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0727D" w14:textId="476ED5A0" w:rsidR="000E78B3" w:rsidRPr="00861B3E" w:rsidRDefault="00D66907" w:rsidP="00D66907">
      <w:pPr>
        <w:ind w:left="2124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861B3E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0E78B3" w:rsidRPr="00861B3E">
        <w:rPr>
          <w:rFonts w:ascii="Times New Roman" w:hAnsi="Times New Roman" w:cs="Times New Roman"/>
          <w:b/>
          <w:bCs/>
          <w:sz w:val="28"/>
          <w:szCs w:val="28"/>
        </w:rPr>
        <w:t>ZAPISNIK</w:t>
      </w:r>
    </w:p>
    <w:p w14:paraId="2804CDF3" w14:textId="6489D168" w:rsidR="000E78B3" w:rsidRDefault="000E78B3" w:rsidP="00861B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B3E">
        <w:rPr>
          <w:rFonts w:ascii="Times New Roman" w:hAnsi="Times New Roman" w:cs="Times New Roman"/>
          <w:b/>
          <w:sz w:val="24"/>
          <w:szCs w:val="24"/>
        </w:rPr>
        <w:t xml:space="preserve">sa 11. sjednice Vijeća Mjesnog odbora </w:t>
      </w:r>
      <w:r w:rsidR="006F361F" w:rsidRPr="00861B3E">
        <w:rPr>
          <w:rFonts w:ascii="Times New Roman" w:hAnsi="Times New Roman" w:cs="Times New Roman"/>
          <w:b/>
          <w:sz w:val="24"/>
          <w:szCs w:val="24"/>
        </w:rPr>
        <w:t>„</w:t>
      </w:r>
      <w:r w:rsidRPr="00861B3E">
        <w:rPr>
          <w:rFonts w:ascii="Times New Roman" w:hAnsi="Times New Roman" w:cs="Times New Roman"/>
          <w:b/>
          <w:sz w:val="24"/>
          <w:szCs w:val="24"/>
        </w:rPr>
        <w:t>Matko Laginja</w:t>
      </w:r>
      <w:r w:rsidR="006F361F" w:rsidRPr="00861B3E">
        <w:rPr>
          <w:rFonts w:ascii="Times New Roman" w:hAnsi="Times New Roman" w:cs="Times New Roman"/>
          <w:b/>
          <w:sz w:val="24"/>
          <w:szCs w:val="24"/>
        </w:rPr>
        <w:t>“</w:t>
      </w:r>
      <w:r w:rsidRPr="00861B3E">
        <w:rPr>
          <w:rFonts w:ascii="Times New Roman" w:hAnsi="Times New Roman" w:cs="Times New Roman"/>
          <w:b/>
          <w:sz w:val="24"/>
          <w:szCs w:val="24"/>
        </w:rPr>
        <w:t xml:space="preserve"> održane 21.</w:t>
      </w:r>
      <w:r w:rsidR="006108F8" w:rsidRPr="00861B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907" w:rsidRPr="00861B3E">
        <w:rPr>
          <w:rFonts w:ascii="Times New Roman" w:hAnsi="Times New Roman" w:cs="Times New Roman"/>
          <w:b/>
          <w:sz w:val="24"/>
          <w:szCs w:val="24"/>
        </w:rPr>
        <w:t xml:space="preserve">travnja </w:t>
      </w:r>
      <w:r w:rsidRPr="00861B3E">
        <w:rPr>
          <w:rFonts w:ascii="Times New Roman" w:hAnsi="Times New Roman" w:cs="Times New Roman"/>
          <w:b/>
          <w:sz w:val="24"/>
          <w:szCs w:val="24"/>
        </w:rPr>
        <w:t>2022.</w:t>
      </w:r>
    </w:p>
    <w:p w14:paraId="163381DD" w14:textId="5109B128" w:rsidR="00861B3E" w:rsidRDefault="00861B3E" w:rsidP="00861B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DE3C5F" w14:textId="77777777" w:rsidR="00861B3E" w:rsidRPr="00861B3E" w:rsidRDefault="00861B3E" w:rsidP="00861B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5DA104" w14:textId="3680ACED" w:rsidR="000E78B3" w:rsidRPr="000E78B3" w:rsidRDefault="000E78B3" w:rsidP="000E78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0E78B3">
        <w:rPr>
          <w:rFonts w:ascii="Times New Roman" w:hAnsi="Times New Roman" w:cs="Times New Roman"/>
          <w:sz w:val="24"/>
          <w:szCs w:val="24"/>
        </w:rPr>
        <w:t>. sjednica održava se u sjedištu Mjesnog odbora</w:t>
      </w:r>
      <w:r w:rsidR="006F361F">
        <w:rPr>
          <w:rFonts w:ascii="Times New Roman" w:hAnsi="Times New Roman" w:cs="Times New Roman"/>
          <w:sz w:val="24"/>
          <w:szCs w:val="24"/>
        </w:rPr>
        <w:t>“</w:t>
      </w:r>
      <w:r w:rsidRPr="000E78B3">
        <w:rPr>
          <w:rFonts w:ascii="Times New Roman" w:hAnsi="Times New Roman" w:cs="Times New Roman"/>
          <w:sz w:val="24"/>
          <w:szCs w:val="24"/>
        </w:rPr>
        <w:t xml:space="preserve"> Matko Laginja</w:t>
      </w:r>
      <w:r w:rsidR="006F361F">
        <w:rPr>
          <w:rFonts w:ascii="Times New Roman" w:hAnsi="Times New Roman" w:cs="Times New Roman"/>
          <w:sz w:val="24"/>
          <w:szCs w:val="24"/>
        </w:rPr>
        <w:t>“</w:t>
      </w:r>
      <w:r w:rsidRPr="000E78B3">
        <w:rPr>
          <w:rFonts w:ascii="Times New Roman" w:hAnsi="Times New Roman" w:cs="Times New Roman"/>
          <w:sz w:val="24"/>
          <w:szCs w:val="24"/>
        </w:rPr>
        <w:t>,  Laginjina 11, s početkom u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E78B3">
        <w:rPr>
          <w:rFonts w:ascii="Times New Roman" w:hAnsi="Times New Roman" w:cs="Times New Roman"/>
          <w:sz w:val="24"/>
          <w:szCs w:val="24"/>
        </w:rPr>
        <w:t>, 00 sati.</w:t>
      </w:r>
    </w:p>
    <w:p w14:paraId="31F70A12" w14:textId="77777777" w:rsidR="000E78B3" w:rsidRPr="000E78B3" w:rsidRDefault="000E78B3" w:rsidP="000E78B3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Sjednici su nazočni:</w:t>
      </w:r>
    </w:p>
    <w:p w14:paraId="6D4A126D" w14:textId="77777777" w:rsidR="000E78B3" w:rsidRPr="000E78B3" w:rsidRDefault="000E78B3" w:rsidP="000E78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Ivana Ivušić -predsjednik</w:t>
      </w:r>
    </w:p>
    <w:p w14:paraId="4DB1E126" w14:textId="77777777" w:rsidR="000E78B3" w:rsidRPr="000E78B3" w:rsidRDefault="000E78B3" w:rsidP="000E78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Ivan Špoljarić -potpredsjednik</w:t>
      </w:r>
    </w:p>
    <w:p w14:paraId="3C174AE4" w14:textId="77777777" w:rsidR="000E78B3" w:rsidRPr="000E78B3" w:rsidRDefault="000E78B3" w:rsidP="000E78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Petra Rodik -član</w:t>
      </w:r>
    </w:p>
    <w:p w14:paraId="0D19D026" w14:textId="1A721902" w:rsidR="000E78B3" w:rsidRDefault="000E78B3" w:rsidP="000E78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 xml:space="preserve">Tin Špirić- član </w:t>
      </w:r>
    </w:p>
    <w:p w14:paraId="4642BA6E" w14:textId="24C1F5F1" w:rsidR="00861B3E" w:rsidRDefault="000E78B3" w:rsidP="000E78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Nenazočni:</w:t>
      </w:r>
    </w:p>
    <w:p w14:paraId="366EB7C6" w14:textId="4004E6DB" w:rsidR="000E78B3" w:rsidRDefault="000E78B3" w:rsidP="000E78B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8B3">
        <w:rPr>
          <w:rFonts w:ascii="Times New Roman" w:hAnsi="Times New Roman" w:cs="Times New Roman"/>
          <w:sz w:val="24"/>
          <w:szCs w:val="24"/>
        </w:rPr>
        <w:t>Ivan Balen-čla</w:t>
      </w:r>
      <w:r>
        <w:rPr>
          <w:rFonts w:ascii="Times New Roman" w:hAnsi="Times New Roman" w:cs="Times New Roman"/>
          <w:sz w:val="24"/>
          <w:szCs w:val="24"/>
        </w:rPr>
        <w:t>n</w:t>
      </w:r>
    </w:p>
    <w:p w14:paraId="17194444" w14:textId="77777777" w:rsidR="00861B3E" w:rsidRPr="00861B3E" w:rsidRDefault="00861B3E" w:rsidP="00861B3E">
      <w:pPr>
        <w:rPr>
          <w:rFonts w:ascii="Times New Roman" w:hAnsi="Times New Roman" w:cs="Times New Roman"/>
          <w:sz w:val="24"/>
          <w:szCs w:val="24"/>
        </w:rPr>
      </w:pPr>
    </w:p>
    <w:p w14:paraId="3252F4E8" w14:textId="78E4BC69" w:rsidR="000E78B3" w:rsidRPr="00D66907" w:rsidRDefault="00861B3E" w:rsidP="00D66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907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1AD8A1E3" w14:textId="577F6374" w:rsidR="000E78B3" w:rsidRPr="00861B3E" w:rsidRDefault="000E78B3" w:rsidP="000E78B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61B3E">
        <w:rPr>
          <w:rFonts w:ascii="Times New Roman" w:hAnsi="Times New Roman" w:cs="Times New Roman"/>
          <w:b/>
          <w:sz w:val="24"/>
          <w:szCs w:val="24"/>
        </w:rPr>
        <w:t>Nacrt prijedloga Odluke o izradi izmjena i dopuna Detaljnog plana uređenja Ilica-Preobraženska-Preradovićev trg-</w:t>
      </w:r>
      <w:r w:rsidR="002E5F12" w:rsidRPr="00861B3E">
        <w:rPr>
          <w:rFonts w:ascii="Times New Roman" w:hAnsi="Times New Roman" w:cs="Times New Roman"/>
          <w:b/>
          <w:sz w:val="24"/>
          <w:szCs w:val="24"/>
        </w:rPr>
        <w:t>V</w:t>
      </w:r>
      <w:r w:rsidRPr="00861B3E">
        <w:rPr>
          <w:rFonts w:ascii="Times New Roman" w:hAnsi="Times New Roman" w:cs="Times New Roman"/>
          <w:b/>
          <w:sz w:val="24"/>
          <w:szCs w:val="24"/>
        </w:rPr>
        <w:t>aršavska-Gundulićeva, donošenje zaključka.</w:t>
      </w:r>
    </w:p>
    <w:p w14:paraId="494705F9" w14:textId="1AFD1030" w:rsidR="000E78B3" w:rsidRPr="00861B3E" w:rsidRDefault="000E78B3" w:rsidP="000E78B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61B3E">
        <w:rPr>
          <w:rFonts w:ascii="Times New Roman" w:hAnsi="Times New Roman" w:cs="Times New Roman"/>
          <w:b/>
          <w:sz w:val="24"/>
          <w:szCs w:val="24"/>
        </w:rPr>
        <w:t>Prijedlog Odluke o izradi izmjena i dopuna Urbanističkog plana uređenja Slobodne carinske zone Jankomir, donošenje zaključka.</w:t>
      </w:r>
    </w:p>
    <w:p w14:paraId="7962BC41" w14:textId="1EDF3123" w:rsidR="000E78B3" w:rsidRPr="00861B3E" w:rsidRDefault="000E78B3" w:rsidP="000E78B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61B3E">
        <w:rPr>
          <w:rFonts w:ascii="Times New Roman" w:hAnsi="Times New Roman" w:cs="Times New Roman"/>
          <w:b/>
          <w:sz w:val="24"/>
          <w:szCs w:val="24"/>
        </w:rPr>
        <w:t>Nacrt prijedloga Odluke o izmjenama i dopu</w:t>
      </w:r>
      <w:r w:rsidR="002E5F12" w:rsidRPr="00861B3E">
        <w:rPr>
          <w:rFonts w:ascii="Times New Roman" w:hAnsi="Times New Roman" w:cs="Times New Roman"/>
          <w:b/>
          <w:sz w:val="24"/>
          <w:szCs w:val="24"/>
        </w:rPr>
        <w:t>nama Odluke davanja u zakup i na drugo korištenje površina javne namjene, donošenje zaključka.</w:t>
      </w:r>
    </w:p>
    <w:p w14:paraId="736CBB4B" w14:textId="1E7CF963" w:rsidR="002E5F12" w:rsidRPr="00861B3E" w:rsidRDefault="006108F8" w:rsidP="000E78B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61B3E">
        <w:rPr>
          <w:rFonts w:ascii="Times New Roman" w:hAnsi="Times New Roman" w:cs="Times New Roman"/>
          <w:b/>
          <w:sz w:val="24"/>
          <w:szCs w:val="24"/>
        </w:rPr>
        <w:t>Pitanja i prije</w:t>
      </w:r>
      <w:r w:rsidR="002E5F12" w:rsidRPr="00861B3E">
        <w:rPr>
          <w:rFonts w:ascii="Times New Roman" w:hAnsi="Times New Roman" w:cs="Times New Roman"/>
          <w:b/>
          <w:sz w:val="24"/>
          <w:szCs w:val="24"/>
        </w:rPr>
        <w:t>d</w:t>
      </w:r>
      <w:r w:rsidRPr="00861B3E">
        <w:rPr>
          <w:rFonts w:ascii="Times New Roman" w:hAnsi="Times New Roman" w:cs="Times New Roman"/>
          <w:b/>
          <w:sz w:val="24"/>
          <w:szCs w:val="24"/>
        </w:rPr>
        <w:t>l</w:t>
      </w:r>
      <w:r w:rsidR="002E5F12" w:rsidRPr="00861B3E">
        <w:rPr>
          <w:rFonts w:ascii="Times New Roman" w:hAnsi="Times New Roman" w:cs="Times New Roman"/>
          <w:b/>
          <w:sz w:val="24"/>
          <w:szCs w:val="24"/>
        </w:rPr>
        <w:t>ozi.</w:t>
      </w:r>
    </w:p>
    <w:p w14:paraId="03C740C9" w14:textId="77777777" w:rsidR="000E78B3" w:rsidRPr="000E78B3" w:rsidRDefault="000E78B3" w:rsidP="000E78B3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Dnevni red je jednoglasno prihvaćen.</w:t>
      </w:r>
    </w:p>
    <w:p w14:paraId="0E0CFECB" w14:textId="77777777" w:rsidR="000E78B3" w:rsidRPr="000E78B3" w:rsidRDefault="000E78B3" w:rsidP="000E78B3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Prelazi se na verifikaciju zapisnika s prethodne sjednice.</w:t>
      </w:r>
    </w:p>
    <w:p w14:paraId="239765D3" w14:textId="7A1D118F" w:rsidR="000E78B3" w:rsidRDefault="000E78B3" w:rsidP="000E78B3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4837A03F" w14:textId="190B7020" w:rsidR="00861B3E" w:rsidRDefault="00861B3E" w:rsidP="000E78B3">
      <w:pPr>
        <w:rPr>
          <w:rFonts w:ascii="Times New Roman" w:hAnsi="Times New Roman" w:cs="Times New Roman"/>
          <w:sz w:val="24"/>
          <w:szCs w:val="24"/>
        </w:rPr>
      </w:pPr>
    </w:p>
    <w:p w14:paraId="66D929EE" w14:textId="342A730B" w:rsidR="00861B3E" w:rsidRDefault="00861B3E" w:rsidP="000E78B3">
      <w:pPr>
        <w:rPr>
          <w:rFonts w:ascii="Times New Roman" w:hAnsi="Times New Roman" w:cs="Times New Roman"/>
          <w:sz w:val="24"/>
          <w:szCs w:val="24"/>
        </w:rPr>
      </w:pPr>
    </w:p>
    <w:p w14:paraId="5B8C2FD5" w14:textId="2C13D91E" w:rsidR="00861B3E" w:rsidRDefault="00861B3E" w:rsidP="000E78B3">
      <w:pPr>
        <w:rPr>
          <w:rFonts w:ascii="Times New Roman" w:hAnsi="Times New Roman" w:cs="Times New Roman"/>
          <w:sz w:val="24"/>
          <w:szCs w:val="24"/>
        </w:rPr>
      </w:pPr>
    </w:p>
    <w:p w14:paraId="107D2C78" w14:textId="2D1F9F88" w:rsidR="00861B3E" w:rsidRDefault="00861B3E" w:rsidP="000E78B3">
      <w:pPr>
        <w:rPr>
          <w:rFonts w:ascii="Times New Roman" w:hAnsi="Times New Roman" w:cs="Times New Roman"/>
          <w:sz w:val="24"/>
          <w:szCs w:val="24"/>
        </w:rPr>
      </w:pPr>
    </w:p>
    <w:p w14:paraId="3137F721" w14:textId="4B1074D8" w:rsidR="00861B3E" w:rsidRDefault="00861B3E" w:rsidP="000E78B3">
      <w:pPr>
        <w:rPr>
          <w:rFonts w:ascii="Times New Roman" w:hAnsi="Times New Roman" w:cs="Times New Roman"/>
          <w:sz w:val="24"/>
          <w:szCs w:val="24"/>
        </w:rPr>
      </w:pPr>
    </w:p>
    <w:p w14:paraId="515F63BA" w14:textId="5381A791" w:rsidR="00861B3E" w:rsidRDefault="00861B3E" w:rsidP="000E78B3">
      <w:pPr>
        <w:rPr>
          <w:rFonts w:ascii="Times New Roman" w:hAnsi="Times New Roman" w:cs="Times New Roman"/>
          <w:sz w:val="24"/>
          <w:szCs w:val="24"/>
        </w:rPr>
      </w:pPr>
    </w:p>
    <w:p w14:paraId="30064D14" w14:textId="7CC7C537" w:rsidR="00861B3E" w:rsidRDefault="00861B3E" w:rsidP="000E78B3">
      <w:pPr>
        <w:rPr>
          <w:rFonts w:ascii="Times New Roman" w:hAnsi="Times New Roman" w:cs="Times New Roman"/>
          <w:sz w:val="24"/>
          <w:szCs w:val="24"/>
        </w:rPr>
      </w:pPr>
    </w:p>
    <w:p w14:paraId="16E5BDBA" w14:textId="77777777" w:rsidR="00861B3E" w:rsidRPr="000E78B3" w:rsidRDefault="00861B3E" w:rsidP="000E78B3">
      <w:pPr>
        <w:rPr>
          <w:rFonts w:ascii="Times New Roman" w:hAnsi="Times New Roman" w:cs="Times New Roman"/>
          <w:sz w:val="24"/>
          <w:szCs w:val="24"/>
        </w:rPr>
      </w:pPr>
    </w:p>
    <w:p w14:paraId="022A0C59" w14:textId="26B49C55" w:rsidR="000E78B3" w:rsidRPr="00D66907" w:rsidRDefault="000E78B3" w:rsidP="000E78B3">
      <w:pPr>
        <w:rPr>
          <w:rFonts w:ascii="Times New Roman" w:hAnsi="Times New Roman" w:cs="Times New Roman"/>
          <w:b/>
          <w:sz w:val="24"/>
          <w:szCs w:val="24"/>
        </w:rPr>
      </w:pPr>
      <w:r w:rsidRPr="00D66907">
        <w:rPr>
          <w:rFonts w:ascii="Times New Roman" w:hAnsi="Times New Roman" w:cs="Times New Roman"/>
          <w:b/>
          <w:sz w:val="24"/>
          <w:szCs w:val="24"/>
        </w:rPr>
        <w:lastRenderedPageBreak/>
        <w:t>AD</w:t>
      </w:r>
      <w:r w:rsidR="00D66907" w:rsidRPr="00D66907">
        <w:rPr>
          <w:rFonts w:ascii="Times New Roman" w:hAnsi="Times New Roman" w:cs="Times New Roman"/>
          <w:b/>
          <w:sz w:val="24"/>
          <w:szCs w:val="24"/>
        </w:rPr>
        <w:t>.</w:t>
      </w:r>
      <w:r w:rsidRPr="00D66907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D66907" w:rsidRPr="00D66907">
        <w:rPr>
          <w:rFonts w:ascii="Times New Roman" w:hAnsi="Times New Roman" w:cs="Times New Roman"/>
          <w:b/>
          <w:sz w:val="24"/>
          <w:szCs w:val="24"/>
        </w:rPr>
        <w:t xml:space="preserve"> Nacrt prijedloga Odluke o izradi izmjena i dopuna Detaljnog plana uređenja Ilica-Preobraženska-Preradovićev trg-Varšavska-Gundulićeva, donošenje zaključka</w:t>
      </w:r>
    </w:p>
    <w:p w14:paraId="22286AC1" w14:textId="25AD55C4" w:rsidR="000E78B3" w:rsidRDefault="000E78B3" w:rsidP="000E78B3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 xml:space="preserve">Predsjednica iznosi točku dnevnog reda </w:t>
      </w:r>
      <w:r w:rsidR="002E5F12">
        <w:rPr>
          <w:rFonts w:ascii="Times New Roman" w:hAnsi="Times New Roman" w:cs="Times New Roman"/>
          <w:sz w:val="24"/>
          <w:szCs w:val="24"/>
        </w:rPr>
        <w:t>prijedloga Odluke o izradi izmjena i dopuna Detaljnog plana uređenja Ilica-Preobraženska-Preradovićev trg-Varšavska-Gundulićeva</w:t>
      </w:r>
      <w:r w:rsidRPr="000E78B3">
        <w:rPr>
          <w:rFonts w:ascii="Times New Roman" w:hAnsi="Times New Roman" w:cs="Times New Roman"/>
          <w:sz w:val="24"/>
          <w:szCs w:val="24"/>
        </w:rPr>
        <w:t xml:space="preserve"> -davanje mišljenja.</w:t>
      </w:r>
    </w:p>
    <w:p w14:paraId="5CB298CA" w14:textId="7012156D" w:rsidR="00D66907" w:rsidRPr="000E78B3" w:rsidRDefault="00D66907" w:rsidP="000E78B3">
      <w:pPr>
        <w:rPr>
          <w:rFonts w:ascii="Times New Roman" w:hAnsi="Times New Roman" w:cs="Times New Roman"/>
          <w:sz w:val="24"/>
          <w:szCs w:val="24"/>
        </w:rPr>
      </w:pPr>
    </w:p>
    <w:p w14:paraId="03943F58" w14:textId="0C84D8D0" w:rsidR="000E78B3" w:rsidRDefault="000E78B3" w:rsidP="000E78B3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 xml:space="preserve">Nakon rasprave, Vijeće jednoglasno donosi sljedeći </w:t>
      </w:r>
    </w:p>
    <w:p w14:paraId="5F7E5DA1" w14:textId="77777777" w:rsidR="00D66907" w:rsidRPr="000E78B3" w:rsidRDefault="00D66907" w:rsidP="000E78B3">
      <w:pPr>
        <w:rPr>
          <w:rFonts w:ascii="Times New Roman" w:hAnsi="Times New Roman" w:cs="Times New Roman"/>
          <w:sz w:val="24"/>
          <w:szCs w:val="24"/>
        </w:rPr>
      </w:pPr>
    </w:p>
    <w:p w14:paraId="22C97C0B" w14:textId="000598B3" w:rsidR="00D66907" w:rsidRPr="00861B3E" w:rsidRDefault="00D66907" w:rsidP="00861B3E">
      <w:pPr>
        <w:keepNext/>
        <w:autoSpaceDE w:val="0"/>
        <w:autoSpaceDN w:val="0"/>
        <w:spacing w:before="240" w:after="60"/>
        <w:jc w:val="center"/>
        <w:outlineLvl w:val="1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66907">
        <w:rPr>
          <w:rFonts w:ascii="Times New Roman" w:hAnsi="Times New Roman" w:cs="Times New Roman"/>
          <w:b/>
          <w:bCs/>
          <w:iCs/>
          <w:sz w:val="24"/>
          <w:szCs w:val="24"/>
        </w:rPr>
        <w:t>Z A K L J U Č A K</w:t>
      </w:r>
    </w:p>
    <w:p w14:paraId="26A87343" w14:textId="77777777" w:rsidR="00D66907" w:rsidRPr="00D66907" w:rsidRDefault="00D66907" w:rsidP="00D66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907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D66907">
        <w:rPr>
          <w:rFonts w:ascii="Times New Roman" w:hAnsi="Times New Roman" w:cs="Times New Roman"/>
          <w:b/>
          <w:bCs/>
          <w:sz w:val="24"/>
          <w:szCs w:val="24"/>
        </w:rPr>
        <w:t>Nacrtu prijedloga Odluke o izradi izmjena i dopuna Detaljnog plana uređenja Ilica –Preobraženska - Preradovićev trg – Varšavska - Gundulićeva</w:t>
      </w:r>
    </w:p>
    <w:p w14:paraId="275A8CD6" w14:textId="77777777" w:rsidR="00D66907" w:rsidRPr="00D66907" w:rsidRDefault="00D66907" w:rsidP="00D6690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7D9A9C2" w14:textId="77777777" w:rsidR="00D66907" w:rsidRPr="00D66907" w:rsidRDefault="00D66907" w:rsidP="00D66907">
      <w:pPr>
        <w:numPr>
          <w:ilvl w:val="0"/>
          <w:numId w:val="4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907">
        <w:rPr>
          <w:rFonts w:ascii="Times New Roman" w:hAnsi="Times New Roman" w:cs="Times New Roman"/>
          <w:bCs/>
          <w:sz w:val="24"/>
          <w:szCs w:val="24"/>
        </w:rPr>
        <w:t>Vijeće Mjesnog odbora „</w:t>
      </w:r>
      <w:r w:rsidRPr="00D66907">
        <w:rPr>
          <w:rFonts w:ascii="Times New Roman" w:hAnsi="Times New Roman" w:cs="Times New Roman"/>
          <w:sz w:val="24"/>
          <w:szCs w:val="24"/>
        </w:rPr>
        <w:t>Matko Laginja“</w:t>
      </w:r>
      <w:r w:rsidRPr="00D66907">
        <w:rPr>
          <w:rFonts w:ascii="Times New Roman" w:hAnsi="Times New Roman" w:cs="Times New Roman"/>
          <w:bCs/>
          <w:sz w:val="24"/>
          <w:szCs w:val="24"/>
        </w:rPr>
        <w:t xml:space="preserve"> daje pozitivno mišljenje o Nacrtu Prijedloga  Odluke o izradi izmjena i dopuna Detaljnog plana uređenja Ilica – Preobraženska - Preradovićev trg – Varšavska - Gundulićeva.</w:t>
      </w:r>
    </w:p>
    <w:p w14:paraId="54526446" w14:textId="77777777" w:rsidR="00D66907" w:rsidRPr="00D66907" w:rsidRDefault="00D66907" w:rsidP="00D66907">
      <w:pPr>
        <w:autoSpaceDE w:val="0"/>
        <w:autoSpaceDN w:val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DDA160" w14:textId="4A9C73B2" w:rsidR="00D66907" w:rsidRDefault="00D66907" w:rsidP="00D66907">
      <w:pPr>
        <w:numPr>
          <w:ilvl w:val="0"/>
          <w:numId w:val="4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907">
        <w:rPr>
          <w:rFonts w:ascii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6F0F463C" w14:textId="38064C15" w:rsidR="00D66907" w:rsidRDefault="00D66907" w:rsidP="00D6690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A184D6" w14:textId="23720353" w:rsidR="00D66907" w:rsidRDefault="00D66907" w:rsidP="00D6690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F64B1C" w14:textId="6EAC67B5" w:rsidR="00D66907" w:rsidRDefault="00D66907" w:rsidP="00D6690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13723A" w14:textId="77777777" w:rsidR="00D66907" w:rsidRPr="00D66907" w:rsidRDefault="00D66907" w:rsidP="00D6690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8E387B" w14:textId="3D243645" w:rsidR="000E78B3" w:rsidRPr="00861B3E" w:rsidRDefault="000E78B3" w:rsidP="000E78B3">
      <w:pPr>
        <w:rPr>
          <w:rFonts w:ascii="Times New Roman" w:hAnsi="Times New Roman" w:cs="Times New Roman"/>
          <w:b/>
          <w:sz w:val="24"/>
          <w:szCs w:val="24"/>
        </w:rPr>
      </w:pPr>
      <w:r w:rsidRPr="00D66907">
        <w:rPr>
          <w:rFonts w:ascii="Times New Roman" w:hAnsi="Times New Roman" w:cs="Times New Roman"/>
          <w:b/>
          <w:sz w:val="24"/>
          <w:szCs w:val="24"/>
        </w:rPr>
        <w:t>AD</w:t>
      </w:r>
      <w:r w:rsidR="00D66907" w:rsidRPr="00D66907">
        <w:rPr>
          <w:rFonts w:ascii="Times New Roman" w:hAnsi="Times New Roman" w:cs="Times New Roman"/>
          <w:b/>
          <w:sz w:val="24"/>
          <w:szCs w:val="24"/>
        </w:rPr>
        <w:t>.</w:t>
      </w:r>
      <w:r w:rsidRPr="00D66907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D66907" w:rsidRPr="00D66907">
        <w:rPr>
          <w:rFonts w:ascii="Times New Roman" w:hAnsi="Times New Roman" w:cs="Times New Roman"/>
          <w:b/>
          <w:sz w:val="24"/>
          <w:szCs w:val="24"/>
        </w:rPr>
        <w:t xml:space="preserve"> Prijedlog Odluke o izradi izmjena i dopuna Urbanističkog plana uređenja Slobodne carinske zone Jankomir, donošenje zaključka.</w:t>
      </w:r>
    </w:p>
    <w:p w14:paraId="0819A7B8" w14:textId="1072936A" w:rsidR="000E78B3" w:rsidRPr="000E78B3" w:rsidRDefault="000E78B3" w:rsidP="000E78B3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 xml:space="preserve">Predsjednica iznosi točku dnevnog reda </w:t>
      </w:r>
      <w:r w:rsidR="002E5F12">
        <w:rPr>
          <w:rFonts w:ascii="Times New Roman" w:hAnsi="Times New Roman" w:cs="Times New Roman"/>
          <w:sz w:val="24"/>
          <w:szCs w:val="24"/>
        </w:rPr>
        <w:t xml:space="preserve">Prijedlog Odluke o izradi izmjena i dopuna Urbanističkog plana uređenja Slobodne carinske zone Jankomir, </w:t>
      </w:r>
      <w:r w:rsidRPr="000E78B3">
        <w:rPr>
          <w:rFonts w:ascii="Times New Roman" w:hAnsi="Times New Roman" w:cs="Times New Roman"/>
          <w:sz w:val="24"/>
          <w:szCs w:val="24"/>
        </w:rPr>
        <w:t>-davanje mišljenja.</w:t>
      </w:r>
    </w:p>
    <w:p w14:paraId="58E4DD68" w14:textId="62846461" w:rsidR="006108F8" w:rsidRDefault="000E78B3" w:rsidP="000E78B3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Nakon rasprave, Vij</w:t>
      </w:r>
      <w:r w:rsidR="00861B3E">
        <w:rPr>
          <w:rFonts w:ascii="Times New Roman" w:hAnsi="Times New Roman" w:cs="Times New Roman"/>
          <w:sz w:val="24"/>
          <w:szCs w:val="24"/>
        </w:rPr>
        <w:t>eće jednoglasno donosi sljedeći</w:t>
      </w:r>
    </w:p>
    <w:p w14:paraId="564165B4" w14:textId="77777777" w:rsidR="006108F8" w:rsidRPr="000E78B3" w:rsidRDefault="006108F8" w:rsidP="000E78B3">
      <w:pPr>
        <w:rPr>
          <w:rFonts w:ascii="Times New Roman" w:hAnsi="Times New Roman" w:cs="Times New Roman"/>
          <w:sz w:val="24"/>
          <w:szCs w:val="24"/>
        </w:rPr>
      </w:pPr>
    </w:p>
    <w:p w14:paraId="6A341947" w14:textId="60CEB122" w:rsidR="006E1D39" w:rsidRPr="00861B3E" w:rsidRDefault="006E1D39" w:rsidP="00861B3E">
      <w:pPr>
        <w:keepNext/>
        <w:autoSpaceDE w:val="0"/>
        <w:autoSpaceDN w:val="0"/>
        <w:spacing w:before="240" w:after="60"/>
        <w:jc w:val="center"/>
        <w:outlineLvl w:val="1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E1D39">
        <w:rPr>
          <w:rFonts w:ascii="Times New Roman" w:hAnsi="Times New Roman" w:cs="Times New Roman"/>
          <w:b/>
          <w:bCs/>
          <w:iCs/>
          <w:sz w:val="24"/>
          <w:szCs w:val="24"/>
        </w:rPr>
        <w:t>Z A K L J U Č A K</w:t>
      </w:r>
    </w:p>
    <w:p w14:paraId="6BBAA450" w14:textId="77777777" w:rsidR="006E1D39" w:rsidRPr="006E1D39" w:rsidRDefault="006E1D39" w:rsidP="006E1D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D39">
        <w:rPr>
          <w:rFonts w:ascii="Times New Roman" w:hAnsi="Times New Roman" w:cs="Times New Roman"/>
          <w:b/>
          <w:sz w:val="24"/>
          <w:szCs w:val="24"/>
        </w:rPr>
        <w:t>o Prijedlogu Odluke o izradi izmjena i dopuna Urbanističkog plana uređenja Slobodne carinske zone Jankomir</w:t>
      </w:r>
    </w:p>
    <w:p w14:paraId="79B27D5D" w14:textId="77777777" w:rsidR="006E1D39" w:rsidRDefault="006E1D39" w:rsidP="006E1D3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      </w:t>
      </w:r>
      <w:r w:rsidRPr="006E1D39">
        <w:rPr>
          <w:rFonts w:ascii="Times New Roman" w:hAnsi="Times New Roman" w:cs="Times New Roman"/>
          <w:bCs/>
          <w:sz w:val="24"/>
          <w:szCs w:val="24"/>
        </w:rPr>
        <w:t>Vijeće Mjesnog odbora „</w:t>
      </w:r>
      <w:r w:rsidRPr="006E1D39">
        <w:rPr>
          <w:rFonts w:ascii="Times New Roman" w:hAnsi="Times New Roman" w:cs="Times New Roman"/>
          <w:sz w:val="24"/>
          <w:szCs w:val="24"/>
        </w:rPr>
        <w:t>Matko Laginja“</w:t>
      </w:r>
      <w:r w:rsidRPr="006E1D3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1D39">
        <w:rPr>
          <w:rFonts w:ascii="Times New Roman" w:hAnsi="Times New Roman" w:cs="Times New Roman"/>
          <w:bCs/>
          <w:sz w:val="24"/>
          <w:szCs w:val="24"/>
        </w:rPr>
        <w:t>suzdražalo</w:t>
      </w:r>
      <w:proofErr w:type="spellEnd"/>
      <w:r w:rsidRPr="006E1D39">
        <w:rPr>
          <w:rFonts w:ascii="Times New Roman" w:hAnsi="Times New Roman" w:cs="Times New Roman"/>
          <w:bCs/>
          <w:sz w:val="24"/>
          <w:szCs w:val="24"/>
        </w:rPr>
        <w:t xml:space="preserve"> se od davanja mišljenja o Prijedlogu </w:t>
      </w:r>
    </w:p>
    <w:p w14:paraId="7B84655B" w14:textId="568CF404" w:rsidR="006E1D39" w:rsidRDefault="006E1D39" w:rsidP="006E1D3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6E1D39">
        <w:rPr>
          <w:rFonts w:ascii="Times New Roman" w:hAnsi="Times New Roman" w:cs="Times New Roman"/>
          <w:bCs/>
          <w:sz w:val="24"/>
          <w:szCs w:val="24"/>
        </w:rPr>
        <w:t xml:space="preserve">Odluke o izradi izmjena i dopuna Urbanističkog plana uređenja Slobodne carinske zone </w:t>
      </w:r>
    </w:p>
    <w:p w14:paraId="6E917828" w14:textId="77777777" w:rsidR="006E1D39" w:rsidRDefault="006E1D39" w:rsidP="006E1D3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6E1D39">
        <w:rPr>
          <w:rFonts w:ascii="Times New Roman" w:hAnsi="Times New Roman" w:cs="Times New Roman"/>
          <w:bCs/>
          <w:sz w:val="24"/>
          <w:szCs w:val="24"/>
        </w:rPr>
        <w:t>Jankomir, obzirom da nema dovoljno informacija o temi i navedeno se ne nalazi na</w:t>
      </w:r>
    </w:p>
    <w:p w14:paraId="635AE66A" w14:textId="578FBBCB" w:rsidR="006E1D39" w:rsidRPr="006E1D39" w:rsidRDefault="006E1D39" w:rsidP="006E1D3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6E1D39">
        <w:rPr>
          <w:rFonts w:ascii="Times New Roman" w:hAnsi="Times New Roman" w:cs="Times New Roman"/>
          <w:bCs/>
          <w:sz w:val="24"/>
          <w:szCs w:val="24"/>
        </w:rPr>
        <w:t xml:space="preserve"> području Mjesnog odbora „Matko Laginja“.</w:t>
      </w:r>
    </w:p>
    <w:p w14:paraId="3146586F" w14:textId="77777777" w:rsidR="006E1D39" w:rsidRPr="006E1D39" w:rsidRDefault="006E1D39" w:rsidP="006E1D39">
      <w:pPr>
        <w:autoSpaceDE w:val="0"/>
        <w:autoSpaceDN w:val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056533" w14:textId="746E5BF6" w:rsidR="006E1D39" w:rsidRDefault="006E1D39" w:rsidP="00861B3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     </w:t>
      </w:r>
      <w:r w:rsidRPr="006E1D39">
        <w:rPr>
          <w:rFonts w:ascii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48CADAD0" w14:textId="1C0A7F3C" w:rsidR="00861B3E" w:rsidRDefault="00861B3E" w:rsidP="00861B3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BFD206" w14:textId="4F83AAE2" w:rsidR="00861B3E" w:rsidRDefault="00861B3E" w:rsidP="00861B3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3F88C8" w14:textId="77777777" w:rsidR="00861B3E" w:rsidRPr="00861B3E" w:rsidRDefault="00861B3E" w:rsidP="00861B3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0F21D2" w14:textId="77777777" w:rsidR="006E1D39" w:rsidRPr="006E1D39" w:rsidRDefault="000E78B3" w:rsidP="006E1D3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85707042"/>
      <w:r w:rsidRPr="006E1D39">
        <w:rPr>
          <w:rFonts w:ascii="Times New Roman" w:hAnsi="Times New Roman" w:cs="Times New Roman"/>
          <w:b/>
          <w:sz w:val="24"/>
          <w:szCs w:val="24"/>
        </w:rPr>
        <w:lastRenderedPageBreak/>
        <w:t>AD 3</w:t>
      </w:r>
      <w:r w:rsidR="006E1D39" w:rsidRPr="006E1D39">
        <w:rPr>
          <w:rFonts w:ascii="Times New Roman" w:hAnsi="Times New Roman" w:cs="Times New Roman"/>
          <w:b/>
          <w:sz w:val="24"/>
          <w:szCs w:val="24"/>
        </w:rPr>
        <w:t xml:space="preserve"> Nacrt prijedloga Odluke o izmjenama i dopunama Odluke davanja u zakup i na drugo korištenje površina javne namjene, donošenje zaključka.</w:t>
      </w:r>
    </w:p>
    <w:p w14:paraId="6CE70984" w14:textId="4E524D56" w:rsidR="000E78B3" w:rsidRPr="000E78B3" w:rsidRDefault="000E78B3" w:rsidP="000E78B3">
      <w:pPr>
        <w:rPr>
          <w:rFonts w:ascii="Times New Roman" w:hAnsi="Times New Roman" w:cs="Times New Roman"/>
          <w:sz w:val="24"/>
          <w:szCs w:val="24"/>
        </w:rPr>
      </w:pPr>
    </w:p>
    <w:p w14:paraId="76651013" w14:textId="7C1EAC87" w:rsidR="000E78B3" w:rsidRPr="000E78B3" w:rsidRDefault="000E78B3" w:rsidP="000E78B3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 xml:space="preserve">Predsjednica iznosi točku dnevnog reda </w:t>
      </w:r>
      <w:r w:rsidR="002E5F12">
        <w:rPr>
          <w:rFonts w:ascii="Times New Roman" w:hAnsi="Times New Roman" w:cs="Times New Roman"/>
          <w:sz w:val="24"/>
          <w:szCs w:val="24"/>
        </w:rPr>
        <w:t>prijedloga Odluke o izmjenama i dopunama Odluke davanja u zakup i na drugo korištenje površina javne namjene</w:t>
      </w:r>
      <w:r w:rsidR="002E5F12" w:rsidRPr="000E78B3">
        <w:rPr>
          <w:rFonts w:ascii="Times New Roman" w:hAnsi="Times New Roman" w:cs="Times New Roman"/>
          <w:sz w:val="24"/>
          <w:szCs w:val="24"/>
        </w:rPr>
        <w:t xml:space="preserve"> </w:t>
      </w:r>
      <w:r w:rsidRPr="000E78B3">
        <w:rPr>
          <w:rFonts w:ascii="Times New Roman" w:hAnsi="Times New Roman" w:cs="Times New Roman"/>
          <w:sz w:val="24"/>
          <w:szCs w:val="24"/>
        </w:rPr>
        <w:t>-davanje mišljenja.</w:t>
      </w:r>
    </w:p>
    <w:p w14:paraId="1E26A450" w14:textId="01F0067D" w:rsidR="000E78B3" w:rsidRDefault="000E78B3" w:rsidP="000E78B3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 xml:space="preserve">Nakon rasprave, Vijeće jednoglasno donosi sljedeći </w:t>
      </w:r>
    </w:p>
    <w:p w14:paraId="1CF88B1A" w14:textId="7657ED74" w:rsidR="006108F8" w:rsidRPr="000E78B3" w:rsidRDefault="006108F8" w:rsidP="000E78B3">
      <w:pPr>
        <w:rPr>
          <w:rFonts w:ascii="Times New Roman" w:hAnsi="Times New Roman" w:cs="Times New Roman"/>
          <w:sz w:val="24"/>
          <w:szCs w:val="24"/>
        </w:rPr>
      </w:pPr>
    </w:p>
    <w:p w14:paraId="792E4A76" w14:textId="6FF71E72" w:rsidR="006108F8" w:rsidRPr="00861B3E" w:rsidRDefault="006108F8" w:rsidP="00861B3E">
      <w:pPr>
        <w:keepNext/>
        <w:autoSpaceDE w:val="0"/>
        <w:autoSpaceDN w:val="0"/>
        <w:spacing w:before="240" w:after="60"/>
        <w:jc w:val="center"/>
        <w:outlineLvl w:val="1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108F8">
        <w:rPr>
          <w:rFonts w:ascii="Times New Roman" w:hAnsi="Times New Roman" w:cs="Times New Roman"/>
          <w:b/>
          <w:bCs/>
          <w:iCs/>
          <w:sz w:val="24"/>
          <w:szCs w:val="24"/>
        </w:rPr>
        <w:t>Z A K L J U Č A K</w:t>
      </w:r>
    </w:p>
    <w:p w14:paraId="7FEB7797" w14:textId="77777777" w:rsidR="006108F8" w:rsidRPr="006108F8" w:rsidRDefault="006108F8" w:rsidP="006108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8F8">
        <w:rPr>
          <w:rFonts w:ascii="Times New Roman" w:hAnsi="Times New Roman" w:cs="Times New Roman"/>
          <w:b/>
          <w:sz w:val="24"/>
          <w:szCs w:val="24"/>
        </w:rPr>
        <w:t>o Nacrtu prijedloga Odluke o izmjenama i dopunama Odluke davanja u zakup i na drugo korištenje površina javne namjene</w:t>
      </w:r>
    </w:p>
    <w:p w14:paraId="0757DD43" w14:textId="77777777" w:rsidR="006108F8" w:rsidRPr="006108F8" w:rsidRDefault="006108F8" w:rsidP="006108F8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2CD7B38" w14:textId="14D3795F" w:rsidR="006108F8" w:rsidRDefault="006108F8" w:rsidP="006108F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     </w:t>
      </w:r>
      <w:r w:rsidRPr="006108F8">
        <w:rPr>
          <w:rFonts w:ascii="Times New Roman" w:hAnsi="Times New Roman" w:cs="Times New Roman"/>
          <w:bCs/>
          <w:sz w:val="24"/>
          <w:szCs w:val="24"/>
        </w:rPr>
        <w:t>Vijeće Mjesnog odbora „</w:t>
      </w:r>
      <w:r w:rsidRPr="006108F8">
        <w:rPr>
          <w:rFonts w:ascii="Times New Roman" w:hAnsi="Times New Roman" w:cs="Times New Roman"/>
          <w:sz w:val="24"/>
          <w:szCs w:val="24"/>
        </w:rPr>
        <w:t>Matko Laginja“</w:t>
      </w:r>
      <w:r w:rsidRPr="006108F8">
        <w:rPr>
          <w:rFonts w:ascii="Times New Roman" w:hAnsi="Times New Roman" w:cs="Times New Roman"/>
          <w:bCs/>
          <w:sz w:val="24"/>
          <w:szCs w:val="24"/>
        </w:rPr>
        <w:t xml:space="preserve"> daje pozitivno mišljenje o Nacrtu prijedloga</w:t>
      </w:r>
    </w:p>
    <w:p w14:paraId="34CECFD7" w14:textId="5E1B5512" w:rsidR="006108F8" w:rsidRDefault="006108F8" w:rsidP="006108F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6108F8">
        <w:rPr>
          <w:rFonts w:ascii="Times New Roman" w:hAnsi="Times New Roman" w:cs="Times New Roman"/>
          <w:bCs/>
          <w:sz w:val="24"/>
          <w:szCs w:val="24"/>
        </w:rPr>
        <w:t xml:space="preserve"> Odluke o izmjenama i dopunama Odluke davanja u zakup i na drugo korištenje površina</w:t>
      </w:r>
    </w:p>
    <w:p w14:paraId="50CFFB20" w14:textId="5382BD10" w:rsidR="006108F8" w:rsidRPr="006108F8" w:rsidRDefault="006108F8" w:rsidP="006108F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6108F8">
        <w:rPr>
          <w:rFonts w:ascii="Times New Roman" w:hAnsi="Times New Roman" w:cs="Times New Roman"/>
          <w:bCs/>
          <w:sz w:val="24"/>
          <w:szCs w:val="24"/>
        </w:rPr>
        <w:t xml:space="preserve"> javne namjene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45B9835" w14:textId="77777777" w:rsidR="006108F8" w:rsidRDefault="006108F8" w:rsidP="006108F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38AD07" w14:textId="4F138A16" w:rsidR="006108F8" w:rsidRDefault="006108F8" w:rsidP="006108F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      </w:t>
      </w:r>
      <w:r w:rsidRPr="006108F8">
        <w:rPr>
          <w:rFonts w:ascii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3BA54C1A" w14:textId="4F6560AE" w:rsidR="006108F8" w:rsidRDefault="006108F8" w:rsidP="006108F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3AC7E0" w14:textId="77777777" w:rsidR="006108F8" w:rsidRPr="006108F8" w:rsidRDefault="006108F8" w:rsidP="006108F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52C60D" w14:textId="77777777" w:rsidR="006108F8" w:rsidRPr="006108F8" w:rsidRDefault="006108F8" w:rsidP="006108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7EFE0A" w14:textId="3317CBD3" w:rsidR="000E78B3" w:rsidRPr="006108F8" w:rsidRDefault="000E78B3" w:rsidP="006108F8">
      <w:pPr>
        <w:rPr>
          <w:rFonts w:ascii="Times New Roman" w:hAnsi="Times New Roman" w:cs="Times New Roman"/>
          <w:b/>
          <w:sz w:val="24"/>
          <w:szCs w:val="24"/>
        </w:rPr>
      </w:pPr>
      <w:r w:rsidRPr="006108F8">
        <w:rPr>
          <w:rFonts w:ascii="Times New Roman" w:hAnsi="Times New Roman" w:cs="Times New Roman"/>
          <w:b/>
          <w:sz w:val="24"/>
          <w:szCs w:val="24"/>
        </w:rPr>
        <w:t xml:space="preserve"> AD</w:t>
      </w:r>
      <w:r w:rsidR="006108F8" w:rsidRPr="006108F8">
        <w:rPr>
          <w:rFonts w:ascii="Times New Roman" w:hAnsi="Times New Roman" w:cs="Times New Roman"/>
          <w:b/>
          <w:sz w:val="24"/>
          <w:szCs w:val="24"/>
        </w:rPr>
        <w:t>.</w:t>
      </w:r>
      <w:r w:rsidRPr="006108F8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6108F8" w:rsidRPr="006108F8">
        <w:rPr>
          <w:rFonts w:ascii="Times New Roman" w:hAnsi="Times New Roman" w:cs="Times New Roman"/>
          <w:b/>
          <w:sz w:val="24"/>
          <w:szCs w:val="24"/>
        </w:rPr>
        <w:t xml:space="preserve"> Pitanja i prije</w:t>
      </w:r>
      <w:r w:rsidR="006108F8">
        <w:rPr>
          <w:rFonts w:ascii="Times New Roman" w:hAnsi="Times New Roman" w:cs="Times New Roman"/>
          <w:b/>
          <w:sz w:val="24"/>
          <w:szCs w:val="24"/>
        </w:rPr>
        <w:t>dl</w:t>
      </w:r>
      <w:r w:rsidR="006108F8" w:rsidRPr="006108F8">
        <w:rPr>
          <w:rFonts w:ascii="Times New Roman" w:hAnsi="Times New Roman" w:cs="Times New Roman"/>
          <w:b/>
          <w:sz w:val="24"/>
          <w:szCs w:val="24"/>
        </w:rPr>
        <w:t>ozi.</w:t>
      </w:r>
    </w:p>
    <w:p w14:paraId="6389AA85" w14:textId="24EFF7EE" w:rsidR="002E5F12" w:rsidRDefault="006108F8" w:rsidP="000E78B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ovoj točci nije bilo rasprave.</w:t>
      </w:r>
    </w:p>
    <w:p w14:paraId="135D1DAC" w14:textId="4CB82044" w:rsidR="006108F8" w:rsidRDefault="006108F8" w:rsidP="000E78B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BAB0B0" w14:textId="77777777" w:rsidR="006108F8" w:rsidRPr="000E78B3" w:rsidRDefault="006108F8" w:rsidP="000E78B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5A76EBDB" w14:textId="38DCB0BD" w:rsidR="000E78B3" w:rsidRPr="000E78B3" w:rsidRDefault="000E78B3" w:rsidP="000E78B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završena u 19,00 sati.</w:t>
      </w:r>
    </w:p>
    <w:p w14:paraId="76BE1777" w14:textId="5273D6DB" w:rsidR="000E78B3" w:rsidRDefault="000E78B3" w:rsidP="000E78B3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Zapisnik sačinila:</w:t>
      </w:r>
      <w:r w:rsidR="006108F8">
        <w:rPr>
          <w:rFonts w:ascii="Times New Roman" w:hAnsi="Times New Roman" w:cs="Times New Roman"/>
          <w:sz w:val="24"/>
          <w:szCs w:val="24"/>
        </w:rPr>
        <w:t xml:space="preserve"> Ivana Ivušić</w:t>
      </w:r>
      <w:r w:rsidRPr="000E78B3">
        <w:rPr>
          <w:rFonts w:ascii="Times New Roman" w:hAnsi="Times New Roman" w:cs="Times New Roman"/>
          <w:sz w:val="24"/>
          <w:szCs w:val="24"/>
        </w:rPr>
        <w:tab/>
      </w:r>
    </w:p>
    <w:p w14:paraId="3D8FFE0C" w14:textId="29EBC3E9" w:rsidR="006108F8" w:rsidRDefault="006108F8" w:rsidP="000E78B3">
      <w:pPr>
        <w:rPr>
          <w:rFonts w:ascii="Times New Roman" w:hAnsi="Times New Roman" w:cs="Times New Roman"/>
          <w:sz w:val="24"/>
          <w:szCs w:val="24"/>
        </w:rPr>
      </w:pPr>
    </w:p>
    <w:p w14:paraId="54C77CB0" w14:textId="77777777" w:rsidR="006108F8" w:rsidRPr="000E78B3" w:rsidRDefault="006108F8" w:rsidP="000E78B3">
      <w:pPr>
        <w:rPr>
          <w:rFonts w:ascii="Times New Roman" w:hAnsi="Times New Roman" w:cs="Times New Roman"/>
          <w:sz w:val="24"/>
          <w:szCs w:val="24"/>
        </w:rPr>
      </w:pPr>
    </w:p>
    <w:p w14:paraId="2D14CA97" w14:textId="01AD2F1D" w:rsidR="006108F8" w:rsidRDefault="000E78B3" w:rsidP="00B54735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.</w:t>
      </w:r>
      <w:r w:rsidRPr="000E78B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</w:t>
      </w:r>
      <w:r w:rsidR="006108F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E78B3">
        <w:rPr>
          <w:rFonts w:ascii="Times New Roman" w:hAnsi="Times New Roman" w:cs="Times New Roman"/>
          <w:sz w:val="24"/>
          <w:szCs w:val="24"/>
        </w:rPr>
        <w:t xml:space="preserve">  </w:t>
      </w:r>
      <w:r w:rsidR="006F361F">
        <w:rPr>
          <w:rFonts w:ascii="Times New Roman" w:hAnsi="Times New Roman" w:cs="Times New Roman"/>
          <w:sz w:val="24"/>
          <w:szCs w:val="24"/>
        </w:rPr>
        <w:t xml:space="preserve">    </w:t>
      </w:r>
      <w:r w:rsidRPr="000E78B3"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6108F8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59FD880A" w14:textId="6BF52C92" w:rsidR="006108F8" w:rsidRDefault="006108F8" w:rsidP="00B54735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Mjesnog odbora „Matko Laginja“</w:t>
      </w:r>
    </w:p>
    <w:p w14:paraId="7C70EA39" w14:textId="12D675D6" w:rsidR="006108F8" w:rsidRDefault="006108F8" w:rsidP="00B54735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48734039" w14:textId="37BBD05B" w:rsidR="006108F8" w:rsidRDefault="006108F8" w:rsidP="00B54735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Ivušić</w:t>
      </w:r>
      <w:r w:rsidR="008270A2">
        <w:rPr>
          <w:rFonts w:ascii="Times New Roman" w:hAnsi="Times New Roman" w:cs="Times New Roman"/>
          <w:sz w:val="24"/>
          <w:szCs w:val="24"/>
        </w:rPr>
        <w:t>, v.r.</w:t>
      </w:r>
    </w:p>
    <w:p w14:paraId="7C6CE948" w14:textId="77777777" w:rsidR="000E78B3" w:rsidRPr="000E78B3" w:rsidRDefault="000E78B3" w:rsidP="000E78B3">
      <w:pPr>
        <w:rPr>
          <w:rFonts w:ascii="Times New Roman" w:hAnsi="Times New Roman" w:cs="Times New Roman"/>
          <w:sz w:val="24"/>
          <w:szCs w:val="24"/>
        </w:rPr>
      </w:pPr>
    </w:p>
    <w:p w14:paraId="7C6667B8" w14:textId="3892BA0C" w:rsidR="006F361F" w:rsidRPr="00757C10" w:rsidRDefault="006F361F" w:rsidP="006F361F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GoBack"/>
      <w:bookmarkEnd w:id="1"/>
      <w:r w:rsidRPr="00757C10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024-08/22-003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/818</w:t>
      </w:r>
    </w:p>
    <w:p w14:paraId="7FA60277" w14:textId="77777777" w:rsidR="006F361F" w:rsidRPr="00757C10" w:rsidRDefault="006F361F" w:rsidP="006F361F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7C10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757C10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1EB97C8E" w14:textId="41BF71DD" w:rsidR="006F361F" w:rsidRPr="00757C10" w:rsidRDefault="006F361F" w:rsidP="006F361F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7C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21</w:t>
      </w:r>
      <w:r w:rsidRPr="00757C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travnja</w:t>
      </w:r>
      <w:r w:rsidRPr="00757C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</w:t>
      </w:r>
    </w:p>
    <w:sectPr w:rsidR="006F361F" w:rsidRPr="00757C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4E62"/>
    <w:multiLevelType w:val="hybridMultilevel"/>
    <w:tmpl w:val="CE2616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0C359B4"/>
    <w:multiLevelType w:val="hybridMultilevel"/>
    <w:tmpl w:val="5876F9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73F78"/>
    <w:multiLevelType w:val="hybridMultilevel"/>
    <w:tmpl w:val="7012FA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E7411"/>
    <w:multiLevelType w:val="hybridMultilevel"/>
    <w:tmpl w:val="7012FA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62A4C"/>
    <w:multiLevelType w:val="hybridMultilevel"/>
    <w:tmpl w:val="CE2616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038B0"/>
    <w:multiLevelType w:val="hybridMultilevel"/>
    <w:tmpl w:val="5876F9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423"/>
    <w:rsid w:val="000E78B3"/>
    <w:rsid w:val="002E5F12"/>
    <w:rsid w:val="006108F8"/>
    <w:rsid w:val="006E1D39"/>
    <w:rsid w:val="006F361F"/>
    <w:rsid w:val="00754423"/>
    <w:rsid w:val="008270A2"/>
    <w:rsid w:val="00861B3E"/>
    <w:rsid w:val="009E2720"/>
    <w:rsid w:val="00B54735"/>
    <w:rsid w:val="00BA1BC4"/>
    <w:rsid w:val="00D6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142D9"/>
  <w15:chartTrackingRefBased/>
  <w15:docId w15:val="{CC028045-A744-4179-9315-2EFE2571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8B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78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6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Ivušić</dc:creator>
  <cp:keywords/>
  <dc:description/>
  <cp:lastModifiedBy>Goran Asanović</cp:lastModifiedBy>
  <cp:revision>11</cp:revision>
  <cp:lastPrinted>2022-04-25T09:34:00Z</cp:lastPrinted>
  <dcterms:created xsi:type="dcterms:W3CDTF">2022-04-24T18:40:00Z</dcterms:created>
  <dcterms:modified xsi:type="dcterms:W3CDTF">2022-06-23T10:25:00Z</dcterms:modified>
</cp:coreProperties>
</file>