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17429" w14:textId="796E13B2" w:rsidR="0057650F" w:rsidRDefault="004F3AA8" w:rsidP="004F3AA8">
      <w:pPr>
        <w:jc w:val="center"/>
        <w:rPr>
          <w:rFonts w:ascii="Times New Roman" w:hAnsi="Times New Roman" w:cs="Times New Roman"/>
          <w:b/>
          <w:bCs/>
          <w:sz w:val="24"/>
          <w:szCs w:val="24"/>
          <w:lang w:val="hr-HR"/>
        </w:rPr>
      </w:pPr>
      <w:r>
        <w:rPr>
          <w:rFonts w:ascii="Times New Roman" w:hAnsi="Times New Roman" w:cs="Times New Roman"/>
          <w:b/>
          <w:bCs/>
          <w:sz w:val="24"/>
          <w:szCs w:val="24"/>
          <w:lang w:val="hr-HR"/>
        </w:rPr>
        <w:t xml:space="preserve">ZAPISNIK </w:t>
      </w:r>
      <w:r w:rsidR="00926A71">
        <w:rPr>
          <w:rFonts w:ascii="Times New Roman" w:hAnsi="Times New Roman" w:cs="Times New Roman"/>
          <w:b/>
          <w:bCs/>
          <w:sz w:val="24"/>
          <w:szCs w:val="24"/>
          <w:lang w:val="hr-HR"/>
        </w:rPr>
        <w:t>20</w:t>
      </w:r>
      <w:r>
        <w:rPr>
          <w:rFonts w:ascii="Times New Roman" w:hAnsi="Times New Roman" w:cs="Times New Roman"/>
          <w:b/>
          <w:bCs/>
          <w:sz w:val="24"/>
          <w:szCs w:val="24"/>
          <w:lang w:val="hr-HR"/>
        </w:rPr>
        <w:t>. SJEDNICE VMO BORONGAJ LUGOVI</w:t>
      </w:r>
    </w:p>
    <w:p w14:paraId="4C081595" w14:textId="5C4856A9" w:rsidR="004F3AA8" w:rsidRDefault="00926A71" w:rsidP="004F3AA8">
      <w:pPr>
        <w:jc w:val="center"/>
        <w:rPr>
          <w:rFonts w:ascii="Times New Roman" w:hAnsi="Times New Roman" w:cs="Times New Roman"/>
          <w:i/>
          <w:iCs/>
          <w:sz w:val="24"/>
          <w:szCs w:val="24"/>
          <w:lang w:val="hr-HR"/>
        </w:rPr>
      </w:pPr>
      <w:r>
        <w:rPr>
          <w:rFonts w:ascii="Times New Roman" w:hAnsi="Times New Roman" w:cs="Times New Roman"/>
          <w:i/>
          <w:iCs/>
          <w:sz w:val="24"/>
          <w:szCs w:val="24"/>
          <w:lang w:val="hr-HR"/>
        </w:rPr>
        <w:t>15.12</w:t>
      </w:r>
      <w:r w:rsidR="004F3AA8">
        <w:rPr>
          <w:rFonts w:ascii="Times New Roman" w:hAnsi="Times New Roman" w:cs="Times New Roman"/>
          <w:i/>
          <w:iCs/>
          <w:sz w:val="24"/>
          <w:szCs w:val="24"/>
          <w:lang w:val="hr-HR"/>
        </w:rPr>
        <w:t>.2022., 20:00h, MS Borongaj Lugovi</w:t>
      </w:r>
    </w:p>
    <w:p w14:paraId="0D126352" w14:textId="125B61B4" w:rsidR="004F3AA8" w:rsidRDefault="004F3AA8" w:rsidP="004F3AA8">
      <w:pPr>
        <w:jc w:val="both"/>
        <w:rPr>
          <w:rFonts w:ascii="Times New Roman" w:hAnsi="Times New Roman" w:cs="Times New Roman"/>
          <w:sz w:val="24"/>
          <w:szCs w:val="24"/>
          <w:lang w:val="hr-HR"/>
        </w:rPr>
      </w:pPr>
      <w:r>
        <w:rPr>
          <w:rFonts w:ascii="Times New Roman" w:hAnsi="Times New Roman" w:cs="Times New Roman"/>
          <w:sz w:val="24"/>
          <w:szCs w:val="24"/>
          <w:lang w:val="hr-HR"/>
        </w:rPr>
        <w:t>Prisutni članovi:</w:t>
      </w:r>
    </w:p>
    <w:p w14:paraId="56BFE06D" w14:textId="5E47E467"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Ivana Perković</w:t>
      </w:r>
    </w:p>
    <w:p w14:paraId="07122FFE" w14:textId="75E11ACB"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Petar Miočević</w:t>
      </w:r>
    </w:p>
    <w:p w14:paraId="57CDDEB2" w14:textId="15C4C1F0"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Ivica Milković</w:t>
      </w:r>
    </w:p>
    <w:p w14:paraId="3850D9CC" w14:textId="17C2821B"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Bruno </w:t>
      </w:r>
      <w:proofErr w:type="spellStart"/>
      <w:r>
        <w:rPr>
          <w:rFonts w:ascii="Times New Roman" w:hAnsi="Times New Roman" w:cs="Times New Roman"/>
          <w:sz w:val="24"/>
          <w:szCs w:val="24"/>
          <w:lang w:val="hr-HR"/>
        </w:rPr>
        <w:t>Rižmarić</w:t>
      </w:r>
      <w:proofErr w:type="spellEnd"/>
    </w:p>
    <w:p w14:paraId="1C06025A" w14:textId="091DADE5" w:rsidR="004F3AA8" w:rsidRDefault="004F3AA8" w:rsidP="004F3AA8">
      <w:pPr>
        <w:pStyle w:val="Odlomakpopisa"/>
        <w:numPr>
          <w:ilvl w:val="0"/>
          <w:numId w:val="1"/>
        </w:numPr>
        <w:jc w:val="both"/>
        <w:rPr>
          <w:rFonts w:ascii="Times New Roman" w:hAnsi="Times New Roman" w:cs="Times New Roman"/>
          <w:sz w:val="24"/>
          <w:szCs w:val="24"/>
          <w:lang w:val="hr-HR"/>
        </w:rPr>
      </w:pPr>
      <w:r>
        <w:rPr>
          <w:rFonts w:ascii="Times New Roman" w:hAnsi="Times New Roman" w:cs="Times New Roman"/>
          <w:sz w:val="24"/>
          <w:szCs w:val="24"/>
          <w:lang w:val="hr-HR"/>
        </w:rPr>
        <w:t>Lidija Klanjec</w:t>
      </w:r>
    </w:p>
    <w:p w14:paraId="52A4E336" w14:textId="2A52FE4E" w:rsidR="004F3AA8" w:rsidRDefault="004F3AA8" w:rsidP="004F3AA8">
      <w:pPr>
        <w:jc w:val="both"/>
        <w:rPr>
          <w:rFonts w:ascii="Times New Roman" w:hAnsi="Times New Roman" w:cs="Times New Roman"/>
          <w:sz w:val="24"/>
          <w:szCs w:val="24"/>
          <w:lang w:val="hr-HR"/>
        </w:rPr>
      </w:pPr>
      <w:r>
        <w:rPr>
          <w:rFonts w:ascii="Times New Roman" w:hAnsi="Times New Roman" w:cs="Times New Roman"/>
          <w:sz w:val="24"/>
          <w:szCs w:val="24"/>
          <w:lang w:val="hr-HR"/>
        </w:rPr>
        <w:t>Nazočni članovi VMO prihvaćaju zapisnik 1</w:t>
      </w:r>
      <w:r w:rsidR="00926A71">
        <w:rPr>
          <w:rFonts w:ascii="Times New Roman" w:hAnsi="Times New Roman" w:cs="Times New Roman"/>
          <w:sz w:val="24"/>
          <w:szCs w:val="24"/>
          <w:lang w:val="hr-HR"/>
        </w:rPr>
        <w:t>9</w:t>
      </w:r>
      <w:r>
        <w:rPr>
          <w:rFonts w:ascii="Times New Roman" w:hAnsi="Times New Roman" w:cs="Times New Roman"/>
          <w:sz w:val="24"/>
          <w:szCs w:val="24"/>
          <w:lang w:val="hr-HR"/>
        </w:rPr>
        <w:t>. sjednice jednoglasno bez rasprave.</w:t>
      </w:r>
    </w:p>
    <w:p w14:paraId="7850B55E" w14:textId="50183F26" w:rsidR="004F3AA8" w:rsidRDefault="004F3AA8" w:rsidP="004F3AA8">
      <w:pPr>
        <w:jc w:val="both"/>
        <w:rPr>
          <w:rFonts w:ascii="Times New Roman" w:hAnsi="Times New Roman" w:cs="Times New Roman"/>
          <w:sz w:val="24"/>
          <w:szCs w:val="24"/>
          <w:lang w:val="hr-HR"/>
        </w:rPr>
      </w:pPr>
      <w:r>
        <w:rPr>
          <w:rFonts w:ascii="Times New Roman" w:hAnsi="Times New Roman" w:cs="Times New Roman"/>
          <w:sz w:val="24"/>
          <w:szCs w:val="24"/>
          <w:lang w:val="hr-HR"/>
        </w:rPr>
        <w:t>Nazočni članovi prihvaćaju jednoglasno bez rasprave</w:t>
      </w:r>
    </w:p>
    <w:p w14:paraId="4D3B8486" w14:textId="0D2E66A4" w:rsidR="004F3AA8" w:rsidRDefault="004F3AA8" w:rsidP="004F3AA8">
      <w:pPr>
        <w:jc w:val="center"/>
        <w:rPr>
          <w:rFonts w:ascii="Times New Roman" w:hAnsi="Times New Roman" w:cs="Times New Roman"/>
          <w:sz w:val="24"/>
          <w:szCs w:val="24"/>
          <w:lang w:val="hr-HR"/>
        </w:rPr>
      </w:pPr>
      <w:r>
        <w:rPr>
          <w:rFonts w:ascii="Times New Roman" w:hAnsi="Times New Roman" w:cs="Times New Roman"/>
          <w:sz w:val="24"/>
          <w:szCs w:val="24"/>
          <w:lang w:val="hr-HR"/>
        </w:rPr>
        <w:t>DNEVNI RED</w:t>
      </w:r>
    </w:p>
    <w:p w14:paraId="482466D0" w14:textId="58627293" w:rsidR="004F3AA8" w:rsidRDefault="004F3AA8" w:rsidP="004F3AA8">
      <w:pPr>
        <w:pStyle w:val="Odlomakpopisa"/>
        <w:numPr>
          <w:ilvl w:val="0"/>
          <w:numId w:val="2"/>
        </w:numPr>
        <w:rPr>
          <w:rFonts w:ascii="Times New Roman" w:hAnsi="Times New Roman" w:cs="Times New Roman"/>
          <w:sz w:val="24"/>
          <w:szCs w:val="24"/>
          <w:lang w:val="hr-HR"/>
        </w:rPr>
      </w:pPr>
      <w:r>
        <w:rPr>
          <w:rFonts w:ascii="Times New Roman" w:hAnsi="Times New Roman" w:cs="Times New Roman"/>
          <w:sz w:val="24"/>
          <w:szCs w:val="24"/>
          <w:lang w:val="hr-HR"/>
        </w:rPr>
        <w:t>Aktualna komunalna problematika</w:t>
      </w:r>
    </w:p>
    <w:p w14:paraId="53D24BB1" w14:textId="71E226F7" w:rsidR="004F3AA8" w:rsidRDefault="004F3AA8" w:rsidP="004F3AA8">
      <w:pPr>
        <w:pStyle w:val="Odlomakpopisa"/>
        <w:numPr>
          <w:ilvl w:val="0"/>
          <w:numId w:val="2"/>
        </w:numPr>
        <w:rPr>
          <w:rFonts w:ascii="Times New Roman" w:hAnsi="Times New Roman" w:cs="Times New Roman"/>
          <w:sz w:val="24"/>
          <w:szCs w:val="24"/>
          <w:lang w:val="hr-HR"/>
        </w:rPr>
      </w:pPr>
      <w:r>
        <w:rPr>
          <w:rFonts w:ascii="Times New Roman" w:hAnsi="Times New Roman" w:cs="Times New Roman"/>
          <w:sz w:val="24"/>
          <w:szCs w:val="24"/>
          <w:lang w:val="hr-HR"/>
        </w:rPr>
        <w:t>Izvješća, pitanja, prijedlozi</w:t>
      </w:r>
    </w:p>
    <w:p w14:paraId="0BFDCEA4" w14:textId="5FA6C35D" w:rsidR="004F3AA8" w:rsidRDefault="004F3AA8" w:rsidP="004F3AA8">
      <w:pPr>
        <w:rPr>
          <w:rFonts w:ascii="Times New Roman" w:hAnsi="Times New Roman" w:cs="Times New Roman"/>
          <w:sz w:val="24"/>
          <w:szCs w:val="24"/>
          <w:lang w:val="hr-HR"/>
        </w:rPr>
      </w:pPr>
    </w:p>
    <w:p w14:paraId="1BA1BC80" w14:textId="4049B1EB" w:rsidR="004F3AA8" w:rsidRDefault="004F3AA8" w:rsidP="004F3AA8">
      <w:pPr>
        <w:pStyle w:val="Odlomakpopisa"/>
        <w:numPr>
          <w:ilvl w:val="0"/>
          <w:numId w:val="4"/>
        </w:numPr>
        <w:rPr>
          <w:rFonts w:ascii="Times New Roman" w:hAnsi="Times New Roman" w:cs="Times New Roman"/>
          <w:sz w:val="24"/>
          <w:szCs w:val="24"/>
          <w:lang w:val="hr-HR"/>
        </w:rPr>
      </w:pPr>
      <w:r>
        <w:rPr>
          <w:rFonts w:ascii="Times New Roman" w:hAnsi="Times New Roman" w:cs="Times New Roman"/>
          <w:sz w:val="24"/>
          <w:szCs w:val="24"/>
          <w:lang w:val="hr-HR"/>
        </w:rPr>
        <w:t>Aktualna komunalna problematika:</w:t>
      </w:r>
    </w:p>
    <w:p w14:paraId="669C3D4F" w14:textId="3B359ADC" w:rsidR="00784100" w:rsidRDefault="00926A71" w:rsidP="00926A71">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Predsjednica VMO obavještava nazočne članove kako je ponovo prisutan problem nakupljanja ilegalno navezenog glomaznog otpada u </w:t>
      </w:r>
      <w:proofErr w:type="spellStart"/>
      <w:r>
        <w:rPr>
          <w:rFonts w:ascii="Times New Roman" w:hAnsi="Times New Roman" w:cs="Times New Roman"/>
          <w:sz w:val="24"/>
          <w:szCs w:val="24"/>
          <w:lang w:val="hr-HR"/>
        </w:rPr>
        <w:t>Lozarinskoj</w:t>
      </w:r>
      <w:proofErr w:type="spellEnd"/>
      <w:r>
        <w:rPr>
          <w:rFonts w:ascii="Times New Roman" w:hAnsi="Times New Roman" w:cs="Times New Roman"/>
          <w:sz w:val="24"/>
          <w:szCs w:val="24"/>
          <w:lang w:val="hr-HR"/>
        </w:rPr>
        <w:t xml:space="preserve"> ulici. Gradska tvrtka Čistoća je obaviještena, te vjeruje kako će problem biti saniran u kraćem roku. Dugoročni problem ilegalnog odlaganja otpada i dalje ostaje, te je spremna za sve prijedloge koji bi omogućili rješavanje tog problema.</w:t>
      </w:r>
    </w:p>
    <w:p w14:paraId="1282AB7D" w14:textId="73E2CB8F" w:rsidR="00926A71" w:rsidRDefault="00926A71" w:rsidP="00926A71">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Članica VMO Lidija Klanjec navodi kako građani MO Borongaj Lugovi još nisu dobili nove pakete vrećica za recikliranje plastičnog i biootpada od Čistoće, s čime se slažu i ostali nazočni članovi. Predsjednica VMO se obvezuje poslati upit oko vremena dostave novih vrećica, s obzirom da građani ostaju bez zaliha postojećih vrećica.</w:t>
      </w:r>
    </w:p>
    <w:p w14:paraId="5EA82941" w14:textId="12442676" w:rsidR="00926A71" w:rsidRDefault="00926A71" w:rsidP="00926A71">
      <w:pPr>
        <w:pStyle w:val="Odlomakpopisa"/>
        <w:numPr>
          <w:ilvl w:val="0"/>
          <w:numId w:val="4"/>
        </w:numPr>
        <w:jc w:val="both"/>
        <w:rPr>
          <w:rFonts w:ascii="Times New Roman" w:hAnsi="Times New Roman" w:cs="Times New Roman"/>
          <w:sz w:val="24"/>
          <w:szCs w:val="24"/>
          <w:lang w:val="hr-HR"/>
        </w:rPr>
      </w:pPr>
      <w:r>
        <w:rPr>
          <w:rFonts w:ascii="Times New Roman" w:hAnsi="Times New Roman" w:cs="Times New Roman"/>
          <w:sz w:val="24"/>
          <w:szCs w:val="24"/>
          <w:lang w:val="hr-HR"/>
        </w:rPr>
        <w:t>Izvješća, pitanja i prijedlozi:</w:t>
      </w:r>
    </w:p>
    <w:p w14:paraId="5B842F11" w14:textId="54B57C6D" w:rsidR="00926A71" w:rsidRDefault="00926A71" w:rsidP="00926A71">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Predsjednica VMO obavještava nazočne članove kako je 21.11. predala zahtjev za sadnju zamjenskih stabala kod dječjeg igrališta na južnoj strani ulice Vukomerec kako bi se zamijenila stabla koja su se osušila za vrijeme ljetnih vrućina, te kako su ista posađena. Dodatni koš za smeće u dječjem parku još nije postavljen.</w:t>
      </w:r>
    </w:p>
    <w:p w14:paraId="51734B65" w14:textId="547251BB" w:rsidR="00926A71" w:rsidRDefault="00926A71" w:rsidP="00926A71">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Predsjednica VMO također obavještava članove kako je Vijeće gradske četvrti Peščenice-Žitnjak odobrilo zahtjev prema trgovačkom društvu Konzum plus oko izmjene adrese njihovog logističkog centra, s ciljem smanjenja nepotrebnog kamionskog prometa na ulici Vukomerec, a nastavno na zahtjev iznesen na 19. sjednici VMO Borongaj Lugovi.</w:t>
      </w:r>
    </w:p>
    <w:p w14:paraId="0B5E561C" w14:textId="3EBBA9BF" w:rsidR="00277D19" w:rsidRDefault="00926A71" w:rsidP="00277D19">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Predsjednica VMO također prenosi informaciju da je Vijeće gradske četvrti </w:t>
      </w:r>
      <w:r w:rsidR="00277D19">
        <w:rPr>
          <w:rFonts w:ascii="Times New Roman" w:hAnsi="Times New Roman" w:cs="Times New Roman"/>
          <w:sz w:val="24"/>
          <w:szCs w:val="24"/>
          <w:lang w:val="hr-HR"/>
        </w:rPr>
        <w:t>odobrilo</w:t>
      </w:r>
      <w:r>
        <w:rPr>
          <w:rFonts w:ascii="Times New Roman" w:hAnsi="Times New Roman" w:cs="Times New Roman"/>
          <w:sz w:val="24"/>
          <w:szCs w:val="24"/>
          <w:lang w:val="hr-HR"/>
        </w:rPr>
        <w:t xml:space="preserve"> uklanjanje kontejnera za miješani otpad s ulice Vukomerec </w:t>
      </w:r>
      <w:r w:rsidR="008F5FCC">
        <w:rPr>
          <w:rFonts w:ascii="Times New Roman" w:hAnsi="Times New Roman" w:cs="Times New Roman"/>
          <w:sz w:val="24"/>
          <w:szCs w:val="24"/>
          <w:lang w:val="hr-HR"/>
        </w:rPr>
        <w:t xml:space="preserve">kod raskrižja s </w:t>
      </w:r>
      <w:proofErr w:type="spellStart"/>
      <w:r w:rsidR="008F5FCC">
        <w:rPr>
          <w:rFonts w:ascii="Times New Roman" w:hAnsi="Times New Roman" w:cs="Times New Roman"/>
          <w:sz w:val="24"/>
          <w:szCs w:val="24"/>
          <w:lang w:val="hr-HR"/>
        </w:rPr>
        <w:t>Gologoričkom</w:t>
      </w:r>
      <w:proofErr w:type="spellEnd"/>
      <w:r w:rsidR="008F5FCC">
        <w:rPr>
          <w:rFonts w:ascii="Times New Roman" w:hAnsi="Times New Roman" w:cs="Times New Roman"/>
          <w:sz w:val="24"/>
          <w:szCs w:val="24"/>
          <w:lang w:val="hr-HR"/>
        </w:rPr>
        <w:t xml:space="preserve"> ulicom, </w:t>
      </w:r>
      <w:r w:rsidR="00277D19">
        <w:rPr>
          <w:rFonts w:ascii="Times New Roman" w:hAnsi="Times New Roman" w:cs="Times New Roman"/>
          <w:sz w:val="24"/>
          <w:szCs w:val="24"/>
          <w:lang w:val="hr-HR"/>
        </w:rPr>
        <w:t>te uputilo zaključak za</w:t>
      </w:r>
      <w:r w:rsidR="008F5FCC">
        <w:rPr>
          <w:rFonts w:ascii="Times New Roman" w:hAnsi="Times New Roman" w:cs="Times New Roman"/>
          <w:sz w:val="24"/>
          <w:szCs w:val="24"/>
          <w:lang w:val="hr-HR"/>
        </w:rPr>
        <w:t xml:space="preserve"> postavljanje znaka za regulaciju parkiranja u </w:t>
      </w:r>
      <w:proofErr w:type="spellStart"/>
      <w:r w:rsidR="008F5FCC">
        <w:rPr>
          <w:rFonts w:ascii="Times New Roman" w:hAnsi="Times New Roman" w:cs="Times New Roman"/>
          <w:sz w:val="24"/>
          <w:szCs w:val="24"/>
          <w:lang w:val="hr-HR"/>
        </w:rPr>
        <w:t>Gologoričkoj</w:t>
      </w:r>
      <w:proofErr w:type="spellEnd"/>
      <w:r w:rsidR="008F5FCC">
        <w:rPr>
          <w:rFonts w:ascii="Times New Roman" w:hAnsi="Times New Roman" w:cs="Times New Roman"/>
          <w:sz w:val="24"/>
          <w:szCs w:val="24"/>
          <w:lang w:val="hr-HR"/>
        </w:rPr>
        <w:t xml:space="preserve">, </w:t>
      </w:r>
      <w:proofErr w:type="spellStart"/>
      <w:r w:rsidR="008F5FCC">
        <w:rPr>
          <w:rFonts w:ascii="Times New Roman" w:hAnsi="Times New Roman" w:cs="Times New Roman"/>
          <w:sz w:val="24"/>
          <w:szCs w:val="24"/>
          <w:lang w:val="hr-HR"/>
        </w:rPr>
        <w:t>Grdoselskoj</w:t>
      </w:r>
      <w:proofErr w:type="spellEnd"/>
      <w:r w:rsidR="008F5FCC">
        <w:rPr>
          <w:rFonts w:ascii="Times New Roman" w:hAnsi="Times New Roman" w:cs="Times New Roman"/>
          <w:sz w:val="24"/>
          <w:szCs w:val="24"/>
          <w:lang w:val="hr-HR"/>
        </w:rPr>
        <w:t xml:space="preserve"> i Grožnjanskoj ulici. Time će biti uspostavljeni dostatni uvjeti da bi se žiteljima tih ulica mogle dostaviti kante za otpad, te prolazak kamiona Čistoće kroz te ulice.</w:t>
      </w:r>
      <w:r w:rsidR="00277D19">
        <w:rPr>
          <w:rFonts w:ascii="Times New Roman" w:hAnsi="Times New Roman" w:cs="Times New Roman"/>
          <w:sz w:val="24"/>
          <w:szCs w:val="24"/>
          <w:lang w:val="hr-HR"/>
        </w:rPr>
        <w:t xml:space="preserve"> Obzirom da je situacija hitna, a Gradski ured nije odgovorio na zaključak VMO će uputiti požurnicu.</w:t>
      </w:r>
    </w:p>
    <w:p w14:paraId="7C8CF381" w14:textId="174DAC4E" w:rsidR="008F5FCC" w:rsidRDefault="008F5FCC" w:rsidP="008F5FCC">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Predsjednica VMO također izvještava da je VGČ odobrilo zahtjev prema Sveučilištu u Zagrebu vezan za rješavanje problematičnih stabala kod ulaza u Sveučilišni kampus u Savudrijskoj ulici. Ostali zaključci i prijedlozi s 19. sjednice VMO Borongaj Lugovi su također usvojeni, te su u postupku.</w:t>
      </w:r>
    </w:p>
    <w:p w14:paraId="5EB23140" w14:textId="6B6CC8C1" w:rsidR="008F5FCC" w:rsidRDefault="008F5FCC" w:rsidP="008F5FCC">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Vezano za rušenje odumrlog stabla u dvorištu g. Jerkovića, predsjednica VMO obavještava nazočne članove kako je njegov zahtjev da se gradske službe pobrinu za rušenje stabla odbijen, te kako će on stablo morati srušiti o svom trošku. Vezano za jablanove u </w:t>
      </w:r>
      <w:proofErr w:type="spellStart"/>
      <w:r>
        <w:rPr>
          <w:rFonts w:ascii="Times New Roman" w:hAnsi="Times New Roman" w:cs="Times New Roman"/>
          <w:sz w:val="24"/>
          <w:szCs w:val="24"/>
          <w:lang w:val="hr-HR"/>
        </w:rPr>
        <w:t>Kanfanarskoj</w:t>
      </w:r>
      <w:proofErr w:type="spellEnd"/>
      <w:r>
        <w:rPr>
          <w:rFonts w:ascii="Times New Roman" w:hAnsi="Times New Roman" w:cs="Times New Roman"/>
          <w:sz w:val="24"/>
          <w:szCs w:val="24"/>
          <w:lang w:val="hr-HR"/>
        </w:rPr>
        <w:t xml:space="preserve"> ulici, predsjednica VMO je poslala upit podružnici Zrinjevac oko troškova uklanjanja tih stabala.</w:t>
      </w:r>
    </w:p>
    <w:p w14:paraId="475E74C5" w14:textId="2BE550E7" w:rsidR="008F5FCC" w:rsidRDefault="008F5FCC" w:rsidP="008F5FCC">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Nastavno na prijedlog člana VMO Ivice Milkovića da se na zemljištu nekadašnjeg poduzeća </w:t>
      </w:r>
      <w:proofErr w:type="spellStart"/>
      <w:r>
        <w:rPr>
          <w:rFonts w:ascii="Times New Roman" w:hAnsi="Times New Roman" w:cs="Times New Roman"/>
          <w:sz w:val="24"/>
          <w:szCs w:val="24"/>
          <w:lang w:val="hr-HR"/>
        </w:rPr>
        <w:t>Jurinametal</w:t>
      </w:r>
      <w:proofErr w:type="spellEnd"/>
      <w:r>
        <w:rPr>
          <w:rFonts w:ascii="Times New Roman" w:hAnsi="Times New Roman" w:cs="Times New Roman"/>
          <w:sz w:val="24"/>
          <w:szCs w:val="24"/>
          <w:lang w:val="hr-HR"/>
        </w:rPr>
        <w:t xml:space="preserve"> koje je u vlasništvu MUP-a izgradi vrtić, predsjednica VMO prenosi da su se sugovornici iz gradskih službi složili da je riječ o dobrom prijedlog, ali da je isti neizvediv jer je i ta parcela u procesu povrata imovine. S obzirom da se postojeći objekt dječjeg vrtića Cvrčak ne može dodatno nadograđivati, jedina opcija je da se izgradi vrtić u stambeno-poslovnim zgradama u izgradnji na uglu </w:t>
      </w:r>
      <w:proofErr w:type="spellStart"/>
      <w:r>
        <w:rPr>
          <w:rFonts w:ascii="Times New Roman" w:hAnsi="Times New Roman" w:cs="Times New Roman"/>
          <w:sz w:val="24"/>
          <w:szCs w:val="24"/>
          <w:lang w:val="hr-HR"/>
        </w:rPr>
        <w:t>Čavićeve</w:t>
      </w:r>
      <w:proofErr w:type="spellEnd"/>
      <w:r>
        <w:rPr>
          <w:rFonts w:ascii="Times New Roman" w:hAnsi="Times New Roman" w:cs="Times New Roman"/>
          <w:sz w:val="24"/>
          <w:szCs w:val="24"/>
          <w:lang w:val="hr-HR"/>
        </w:rPr>
        <w:t xml:space="preserve"> ulice i ulice Vukomerec.</w:t>
      </w:r>
    </w:p>
    <w:p w14:paraId="175D75DA" w14:textId="77777777" w:rsidR="00463F9A" w:rsidRDefault="00463F9A" w:rsidP="008F5FCC">
      <w:pPr>
        <w:ind w:firstLine="360"/>
        <w:jc w:val="both"/>
        <w:rPr>
          <w:rFonts w:ascii="Times New Roman" w:hAnsi="Times New Roman" w:cs="Times New Roman"/>
          <w:sz w:val="24"/>
          <w:szCs w:val="24"/>
          <w:lang w:val="hr-HR"/>
        </w:rPr>
      </w:pPr>
    </w:p>
    <w:p w14:paraId="021A0CB3" w14:textId="1C6990DB" w:rsidR="00277D19" w:rsidRDefault="00277D19" w:rsidP="008F5FCC">
      <w:pPr>
        <w:ind w:firstLine="360"/>
        <w:jc w:val="both"/>
        <w:rPr>
          <w:rFonts w:ascii="Times New Roman" w:hAnsi="Times New Roman" w:cs="Times New Roman"/>
          <w:sz w:val="24"/>
          <w:szCs w:val="24"/>
          <w:lang w:val="hr-HR"/>
        </w:rPr>
      </w:pPr>
      <w:r w:rsidRPr="00277D19">
        <w:rPr>
          <w:rFonts w:ascii="Times New Roman" w:hAnsi="Times New Roman" w:cs="Times New Roman"/>
          <w:sz w:val="24"/>
          <w:szCs w:val="24"/>
          <w:lang w:val="hr-HR"/>
        </w:rPr>
        <w:t xml:space="preserve">Vijeće MO-a traži da se pregleda lokacija prometnice u blizini Ul. Vukomerec 12 zbog učestalih prometnih nezgoda i nesreća. U 2022. godini dogodile su se 3 prometne nesreće, a ograda uz prometnicu u vlasništvu g. Zvonka </w:t>
      </w:r>
      <w:proofErr w:type="spellStart"/>
      <w:r w:rsidRPr="00277D19">
        <w:rPr>
          <w:rFonts w:ascii="Times New Roman" w:hAnsi="Times New Roman" w:cs="Times New Roman"/>
          <w:sz w:val="24"/>
          <w:szCs w:val="24"/>
          <w:lang w:val="hr-HR"/>
        </w:rPr>
        <w:t>Koretića</w:t>
      </w:r>
      <w:proofErr w:type="spellEnd"/>
      <w:r w:rsidRPr="00277D19">
        <w:rPr>
          <w:rFonts w:ascii="Times New Roman" w:hAnsi="Times New Roman" w:cs="Times New Roman"/>
          <w:sz w:val="24"/>
          <w:szCs w:val="24"/>
          <w:lang w:val="hr-HR"/>
        </w:rPr>
        <w:t xml:space="preserve"> potpuno je devastirana.</w:t>
      </w:r>
      <w:r>
        <w:rPr>
          <w:rFonts w:ascii="Times New Roman" w:hAnsi="Times New Roman" w:cs="Times New Roman"/>
          <w:sz w:val="24"/>
          <w:szCs w:val="24"/>
          <w:lang w:val="hr-HR"/>
        </w:rPr>
        <w:t xml:space="preserve"> Vijećnici jednoglasno donose </w:t>
      </w:r>
    </w:p>
    <w:p w14:paraId="18E6D7E2" w14:textId="6AF4C706" w:rsidR="00463F9A" w:rsidRDefault="00463F9A" w:rsidP="008F5FCC">
      <w:pPr>
        <w:ind w:firstLine="360"/>
        <w:jc w:val="both"/>
        <w:rPr>
          <w:rFonts w:ascii="Times New Roman" w:hAnsi="Times New Roman" w:cs="Times New Roman"/>
          <w:sz w:val="24"/>
          <w:szCs w:val="24"/>
          <w:lang w:val="hr-HR"/>
        </w:rPr>
      </w:pPr>
    </w:p>
    <w:p w14:paraId="4B842DC9" w14:textId="28DD548F" w:rsidR="00463F9A" w:rsidRDefault="00463F9A" w:rsidP="008F5FCC">
      <w:pPr>
        <w:ind w:firstLine="360"/>
        <w:jc w:val="both"/>
        <w:rPr>
          <w:rFonts w:ascii="Times New Roman" w:hAnsi="Times New Roman" w:cs="Times New Roman"/>
          <w:sz w:val="24"/>
          <w:szCs w:val="24"/>
          <w:lang w:val="hr-HR"/>
        </w:rPr>
      </w:pPr>
    </w:p>
    <w:p w14:paraId="07551A64" w14:textId="77777777" w:rsidR="00463F9A" w:rsidRPr="00463F9A" w:rsidRDefault="00463F9A" w:rsidP="00463F9A">
      <w:pPr>
        <w:spacing w:after="0" w:line="240" w:lineRule="auto"/>
        <w:jc w:val="center"/>
        <w:rPr>
          <w:rFonts w:ascii="Times New Roman" w:eastAsia="Times New Roman" w:hAnsi="Times New Roman" w:cs="Times New Roman"/>
          <w:b/>
          <w:sz w:val="24"/>
          <w:szCs w:val="24"/>
          <w:lang w:val="en-AU" w:eastAsia="hr-HR"/>
        </w:rPr>
      </w:pPr>
      <w:proofErr w:type="spellStart"/>
      <w:r w:rsidRPr="00463F9A">
        <w:rPr>
          <w:rFonts w:ascii="Times New Roman" w:eastAsia="Times New Roman" w:hAnsi="Times New Roman" w:cs="Times New Roman"/>
          <w:b/>
          <w:sz w:val="24"/>
          <w:szCs w:val="24"/>
          <w:lang w:val="en-AU" w:eastAsia="hr-HR"/>
        </w:rPr>
        <w:t>Zaključak</w:t>
      </w:r>
      <w:proofErr w:type="spellEnd"/>
    </w:p>
    <w:p w14:paraId="66E22D7E" w14:textId="20DD2151" w:rsidR="00463F9A" w:rsidRPr="00463F9A" w:rsidRDefault="00463F9A" w:rsidP="00463F9A">
      <w:pPr>
        <w:spacing w:line="240" w:lineRule="auto"/>
        <w:jc w:val="center"/>
        <w:rPr>
          <w:rFonts w:ascii="Times New Roman" w:eastAsia="Calibri" w:hAnsi="Times New Roman" w:cs="Times New Roman"/>
          <w:b/>
          <w:bCs/>
          <w:iCs/>
          <w:sz w:val="24"/>
          <w:szCs w:val="24"/>
          <w:lang w:val="hr-HR"/>
        </w:rPr>
      </w:pPr>
      <w:r w:rsidRPr="00463F9A">
        <w:rPr>
          <w:rFonts w:ascii="Times New Roman" w:eastAsia="Calibri" w:hAnsi="Times New Roman" w:cs="Times New Roman"/>
          <w:b/>
          <w:bCs/>
          <w:iCs/>
          <w:sz w:val="24"/>
          <w:szCs w:val="24"/>
          <w:lang w:val="hr-HR"/>
        </w:rPr>
        <w:t xml:space="preserve">o rješavanju </w:t>
      </w:r>
      <w:r>
        <w:rPr>
          <w:rFonts w:ascii="Times New Roman" w:eastAsia="Calibri" w:hAnsi="Times New Roman" w:cs="Times New Roman"/>
          <w:b/>
          <w:bCs/>
          <w:iCs/>
          <w:sz w:val="24"/>
          <w:szCs w:val="24"/>
          <w:lang w:val="hr-HR"/>
        </w:rPr>
        <w:t>prometne</w:t>
      </w:r>
      <w:r w:rsidRPr="00463F9A">
        <w:rPr>
          <w:rFonts w:ascii="Times New Roman" w:eastAsia="Calibri" w:hAnsi="Times New Roman" w:cs="Times New Roman"/>
          <w:b/>
          <w:bCs/>
          <w:iCs/>
          <w:sz w:val="24"/>
          <w:szCs w:val="24"/>
          <w:lang w:val="hr-HR"/>
        </w:rPr>
        <w:t xml:space="preserve"> problematike</w:t>
      </w:r>
    </w:p>
    <w:p w14:paraId="0DF81956" w14:textId="77777777" w:rsidR="00463F9A" w:rsidRPr="00463F9A" w:rsidRDefault="00463F9A" w:rsidP="00463F9A">
      <w:pPr>
        <w:spacing w:after="0" w:line="240" w:lineRule="auto"/>
        <w:jc w:val="center"/>
        <w:rPr>
          <w:rFonts w:ascii="Times New Roman" w:eastAsia="Times New Roman" w:hAnsi="Times New Roman" w:cs="Times New Roman"/>
          <w:b/>
          <w:sz w:val="24"/>
          <w:szCs w:val="24"/>
          <w:lang w:val="en-AU" w:eastAsia="hr-HR"/>
        </w:rPr>
      </w:pPr>
    </w:p>
    <w:p w14:paraId="01F0B490" w14:textId="77777777" w:rsidR="00463F9A" w:rsidRPr="00463F9A" w:rsidRDefault="00463F9A" w:rsidP="00463F9A">
      <w:pPr>
        <w:spacing w:after="0" w:line="240" w:lineRule="auto"/>
        <w:jc w:val="center"/>
        <w:rPr>
          <w:rFonts w:ascii="Times New Roman" w:eastAsia="Times New Roman" w:hAnsi="Times New Roman" w:cs="Times New Roman"/>
          <w:b/>
          <w:sz w:val="24"/>
          <w:szCs w:val="24"/>
          <w:lang w:val="en-AU" w:eastAsia="hr-HR"/>
        </w:rPr>
      </w:pPr>
    </w:p>
    <w:p w14:paraId="0A4BB442" w14:textId="77777777" w:rsidR="00463F9A" w:rsidRPr="00463F9A" w:rsidRDefault="00463F9A" w:rsidP="00463F9A">
      <w:pPr>
        <w:numPr>
          <w:ilvl w:val="0"/>
          <w:numId w:val="5"/>
        </w:numPr>
        <w:spacing w:after="0" w:line="240" w:lineRule="auto"/>
        <w:contextualSpacing/>
        <w:jc w:val="both"/>
        <w:rPr>
          <w:rFonts w:ascii="Times New Roman" w:eastAsia="Times New Roman" w:hAnsi="Times New Roman" w:cs="Times New Roman"/>
          <w:sz w:val="24"/>
          <w:szCs w:val="24"/>
          <w:lang w:val="hr-HR" w:eastAsia="hr-HR"/>
        </w:rPr>
      </w:pPr>
      <w:r w:rsidRPr="00463F9A">
        <w:rPr>
          <w:rFonts w:ascii="Times New Roman" w:eastAsia="Times New Roman" w:hAnsi="Times New Roman" w:cs="Times New Roman"/>
          <w:sz w:val="24"/>
          <w:szCs w:val="24"/>
          <w:lang w:val="hr-HR" w:eastAsia="hr-HR"/>
        </w:rPr>
        <w:t>Vijeće Mjesnog odbora Borongaj Lugovi predlaže Vijeću Gradske četvrti Peščenica-Žitnjak da od nadležnog gradskog ureda zatraži</w:t>
      </w:r>
    </w:p>
    <w:p w14:paraId="154F0772" w14:textId="77777777" w:rsidR="00463F9A" w:rsidRPr="00463F9A" w:rsidRDefault="00463F9A" w:rsidP="00463F9A">
      <w:pPr>
        <w:spacing w:after="0" w:line="240" w:lineRule="auto"/>
        <w:ind w:left="720"/>
        <w:contextualSpacing/>
        <w:jc w:val="both"/>
        <w:rPr>
          <w:rFonts w:ascii="Times New Roman" w:eastAsia="Times New Roman" w:hAnsi="Times New Roman" w:cs="Times New Roman"/>
          <w:sz w:val="24"/>
          <w:szCs w:val="24"/>
          <w:lang w:val="hr-HR" w:eastAsia="hr-HR"/>
        </w:rPr>
      </w:pPr>
    </w:p>
    <w:p w14:paraId="13DD651E" w14:textId="69077FE0" w:rsidR="00463F9A" w:rsidRPr="00463F9A" w:rsidRDefault="00463F9A" w:rsidP="00463F9A">
      <w:pPr>
        <w:numPr>
          <w:ilvl w:val="0"/>
          <w:numId w:val="6"/>
        </w:numPr>
        <w:spacing w:after="0" w:line="240" w:lineRule="auto"/>
        <w:contextualSpacing/>
        <w:jc w:val="both"/>
        <w:rPr>
          <w:rFonts w:ascii="Times New Roman" w:eastAsia="Times New Roman" w:hAnsi="Times New Roman" w:cs="Times New Roman"/>
          <w:b/>
          <w:sz w:val="24"/>
          <w:szCs w:val="24"/>
          <w:lang w:val="hr-HR" w:eastAsia="hr-HR"/>
        </w:rPr>
      </w:pPr>
      <w:r w:rsidRPr="00463F9A">
        <w:rPr>
          <w:rFonts w:ascii="Times New Roman" w:eastAsia="Times New Roman" w:hAnsi="Times New Roman" w:cs="Times New Roman"/>
          <w:b/>
          <w:sz w:val="24"/>
          <w:szCs w:val="24"/>
          <w:lang w:val="hr-HR" w:eastAsia="hr-HR"/>
        </w:rPr>
        <w:t xml:space="preserve">očevid u svrhu iznalaženja </w:t>
      </w:r>
      <w:r>
        <w:rPr>
          <w:rFonts w:ascii="Times New Roman" w:eastAsia="Times New Roman" w:hAnsi="Times New Roman" w:cs="Times New Roman"/>
          <w:b/>
          <w:sz w:val="24"/>
          <w:szCs w:val="24"/>
          <w:lang w:val="hr-HR" w:eastAsia="hr-HR"/>
        </w:rPr>
        <w:t>odgovarajućeg</w:t>
      </w:r>
      <w:bookmarkStart w:id="0" w:name="_GoBack"/>
      <w:bookmarkEnd w:id="0"/>
      <w:r>
        <w:rPr>
          <w:rFonts w:ascii="Times New Roman" w:eastAsia="Times New Roman" w:hAnsi="Times New Roman" w:cs="Times New Roman"/>
          <w:b/>
          <w:sz w:val="24"/>
          <w:szCs w:val="24"/>
          <w:lang w:val="hr-HR" w:eastAsia="hr-HR"/>
        </w:rPr>
        <w:t xml:space="preserve"> </w:t>
      </w:r>
      <w:r w:rsidRPr="00463F9A">
        <w:rPr>
          <w:rFonts w:ascii="Times New Roman" w:eastAsia="Times New Roman" w:hAnsi="Times New Roman" w:cs="Times New Roman"/>
          <w:b/>
          <w:sz w:val="24"/>
          <w:szCs w:val="24"/>
          <w:lang w:val="hr-HR" w:eastAsia="hr-HR"/>
        </w:rPr>
        <w:t>prometnog rješenja na prometnici u blizini Ulice Vukomerec kod kućnog broja 12 zbog učestalih automobilskih nesreća i materijalne štete, potpuno devastirane ograde u privatnom vlasništvu, koja je uslijed njih nastala</w:t>
      </w:r>
    </w:p>
    <w:p w14:paraId="2F7CE9C8" w14:textId="77777777" w:rsidR="00463F9A" w:rsidRPr="00463F9A" w:rsidRDefault="00463F9A" w:rsidP="00463F9A">
      <w:pPr>
        <w:spacing w:after="0" w:line="240" w:lineRule="auto"/>
        <w:ind w:left="1080"/>
        <w:contextualSpacing/>
        <w:jc w:val="both"/>
        <w:rPr>
          <w:rFonts w:ascii="Times New Roman" w:eastAsia="Times New Roman" w:hAnsi="Times New Roman" w:cs="Times New Roman"/>
          <w:sz w:val="24"/>
          <w:szCs w:val="24"/>
          <w:lang w:val="hr-HR" w:eastAsia="hr-HR"/>
        </w:rPr>
      </w:pPr>
    </w:p>
    <w:p w14:paraId="6621707D" w14:textId="77777777" w:rsidR="00463F9A" w:rsidRPr="00463F9A" w:rsidRDefault="00463F9A" w:rsidP="00463F9A">
      <w:pPr>
        <w:numPr>
          <w:ilvl w:val="0"/>
          <w:numId w:val="5"/>
        </w:numPr>
        <w:spacing w:after="0" w:line="240" w:lineRule="auto"/>
        <w:contextualSpacing/>
        <w:jc w:val="both"/>
        <w:rPr>
          <w:rFonts w:ascii="Times New Roman" w:eastAsia="Times New Roman" w:hAnsi="Times New Roman" w:cs="Times New Roman"/>
          <w:i/>
          <w:sz w:val="24"/>
          <w:szCs w:val="24"/>
          <w:lang w:val="hr-HR" w:eastAsia="hr-HR"/>
        </w:rPr>
      </w:pPr>
      <w:r w:rsidRPr="00463F9A">
        <w:rPr>
          <w:rFonts w:ascii="Times New Roman" w:eastAsia="Times New Roman" w:hAnsi="Times New Roman" w:cs="Times New Roman"/>
          <w:sz w:val="24"/>
          <w:szCs w:val="24"/>
          <w:lang w:val="hr-HR" w:eastAsia="hr-HR"/>
        </w:rPr>
        <w:t>O učinjenom izvijesti ovo Vijeće</w:t>
      </w:r>
      <w:r w:rsidRPr="00463F9A">
        <w:rPr>
          <w:rFonts w:ascii="Times New Roman" w:eastAsia="Times New Roman" w:hAnsi="Times New Roman" w:cs="Times New Roman"/>
          <w:i/>
          <w:sz w:val="24"/>
          <w:szCs w:val="24"/>
          <w:lang w:val="hr-HR" w:eastAsia="hr-HR"/>
        </w:rPr>
        <w:t>.</w:t>
      </w:r>
    </w:p>
    <w:p w14:paraId="4E01B1F0" w14:textId="77777777" w:rsidR="00463F9A" w:rsidRDefault="00463F9A" w:rsidP="008F5FCC">
      <w:pPr>
        <w:ind w:firstLine="360"/>
        <w:jc w:val="both"/>
        <w:rPr>
          <w:rFonts w:ascii="Times New Roman" w:hAnsi="Times New Roman" w:cs="Times New Roman"/>
          <w:sz w:val="24"/>
          <w:szCs w:val="24"/>
          <w:lang w:val="hr-HR"/>
        </w:rPr>
      </w:pPr>
    </w:p>
    <w:p w14:paraId="4B23EBEE" w14:textId="77777777" w:rsidR="00277D19" w:rsidRDefault="00277D19" w:rsidP="008F5FCC">
      <w:pPr>
        <w:ind w:firstLine="360"/>
        <w:jc w:val="both"/>
        <w:rPr>
          <w:rFonts w:ascii="Times New Roman" w:hAnsi="Times New Roman" w:cs="Times New Roman"/>
          <w:sz w:val="24"/>
          <w:szCs w:val="24"/>
          <w:lang w:val="hr-HR"/>
        </w:rPr>
      </w:pPr>
    </w:p>
    <w:p w14:paraId="114A7B3B" w14:textId="41D622E2" w:rsidR="008F5FCC" w:rsidRDefault="008F5FCC" w:rsidP="008F5FCC">
      <w:pPr>
        <w:ind w:firstLine="360"/>
        <w:jc w:val="both"/>
        <w:rPr>
          <w:rFonts w:ascii="Times New Roman" w:hAnsi="Times New Roman" w:cs="Times New Roman"/>
          <w:sz w:val="24"/>
          <w:szCs w:val="24"/>
          <w:lang w:val="hr-HR"/>
        </w:rPr>
      </w:pPr>
      <w:r>
        <w:rPr>
          <w:rFonts w:ascii="Times New Roman" w:hAnsi="Times New Roman" w:cs="Times New Roman"/>
          <w:sz w:val="24"/>
          <w:szCs w:val="24"/>
          <w:lang w:val="hr-HR"/>
        </w:rPr>
        <w:t>S obzirom da se nitko više nije javio za riječ, ovime je iscrpljen dnevni red, i predsjednica VMO zaključuje 20. sjednicu VMO Borongaj Lugovi u 20:40 sati.</w:t>
      </w:r>
    </w:p>
    <w:p w14:paraId="6C7903E9" w14:textId="77777777" w:rsidR="008F5FCC" w:rsidRPr="00926A71" w:rsidRDefault="008F5FCC" w:rsidP="008F5FCC">
      <w:pPr>
        <w:ind w:firstLine="360"/>
        <w:jc w:val="both"/>
        <w:rPr>
          <w:rFonts w:ascii="Times New Roman" w:hAnsi="Times New Roman" w:cs="Times New Roman"/>
          <w:sz w:val="24"/>
          <w:szCs w:val="24"/>
          <w:lang w:val="hr-HR"/>
        </w:rPr>
      </w:pPr>
    </w:p>
    <w:p w14:paraId="0B080822" w14:textId="3E0C5A2F" w:rsidR="00784100" w:rsidRDefault="00784100" w:rsidP="00784100">
      <w:pPr>
        <w:jc w:val="both"/>
        <w:rPr>
          <w:rFonts w:ascii="Times New Roman" w:hAnsi="Times New Roman" w:cs="Times New Roman"/>
          <w:sz w:val="24"/>
          <w:szCs w:val="24"/>
          <w:lang w:val="hr-HR"/>
        </w:rPr>
      </w:pPr>
      <w:r>
        <w:rPr>
          <w:rFonts w:ascii="Times New Roman" w:hAnsi="Times New Roman" w:cs="Times New Roman"/>
          <w:sz w:val="24"/>
          <w:szCs w:val="24"/>
          <w:lang w:val="hr-HR"/>
        </w:rPr>
        <w:t>ZAPISNIČAR:</w:t>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t xml:space="preserve">           </w:t>
      </w:r>
    </w:p>
    <w:p w14:paraId="435763E1" w14:textId="77777777" w:rsidR="00463F9A" w:rsidRDefault="00784100" w:rsidP="00784100">
      <w:pPr>
        <w:jc w:val="both"/>
        <w:rPr>
          <w:rFonts w:ascii="Times New Roman" w:hAnsi="Times New Roman" w:cs="Times New Roman"/>
          <w:sz w:val="24"/>
          <w:szCs w:val="24"/>
          <w:lang w:val="hr-HR"/>
        </w:rPr>
      </w:pPr>
      <w:r>
        <w:rPr>
          <w:rFonts w:ascii="Times New Roman" w:hAnsi="Times New Roman" w:cs="Times New Roman"/>
          <w:sz w:val="24"/>
          <w:szCs w:val="24"/>
          <w:lang w:val="hr-HR"/>
        </w:rPr>
        <w:t>Petar Miočević</w:t>
      </w:r>
      <w:r>
        <w:rPr>
          <w:rFonts w:ascii="Times New Roman" w:hAnsi="Times New Roman" w:cs="Times New Roman"/>
          <w:sz w:val="24"/>
          <w:szCs w:val="24"/>
          <w:lang w:val="hr-HR"/>
        </w:rPr>
        <w:tab/>
      </w:r>
    </w:p>
    <w:p w14:paraId="279A6CAB" w14:textId="77777777" w:rsidR="00463F9A" w:rsidRDefault="00463F9A" w:rsidP="00784100">
      <w:pPr>
        <w:jc w:val="both"/>
        <w:rPr>
          <w:rFonts w:ascii="Times New Roman" w:hAnsi="Times New Roman" w:cs="Times New Roman"/>
          <w:sz w:val="24"/>
          <w:szCs w:val="24"/>
          <w:lang w:val="hr-HR"/>
        </w:rPr>
      </w:pPr>
    </w:p>
    <w:p w14:paraId="6637695E" w14:textId="77777777" w:rsidR="00463F9A" w:rsidRPr="00463F9A" w:rsidRDefault="00463F9A" w:rsidP="00463F9A">
      <w:pPr>
        <w:spacing w:after="0" w:line="240" w:lineRule="auto"/>
        <w:jc w:val="both"/>
        <w:rPr>
          <w:rFonts w:ascii="Times New Roman" w:eastAsia="Times New Roman" w:hAnsi="Times New Roman" w:cs="Times New Roman"/>
          <w:sz w:val="24"/>
          <w:szCs w:val="24"/>
          <w:lang w:val="hr-HR"/>
        </w:rPr>
      </w:pPr>
      <w:r w:rsidRPr="00463F9A">
        <w:rPr>
          <w:rFonts w:ascii="Times New Roman" w:eastAsia="Times New Roman" w:hAnsi="Times New Roman" w:cs="Times New Roman"/>
          <w:sz w:val="24"/>
          <w:szCs w:val="24"/>
          <w:lang w:val="hr-HR"/>
        </w:rPr>
        <w:t>KLASA: 024-08/22-003/2452</w:t>
      </w:r>
    </w:p>
    <w:p w14:paraId="76D21E5A" w14:textId="5B711618" w:rsidR="00463F9A" w:rsidRPr="00463F9A" w:rsidRDefault="00463F9A" w:rsidP="00463F9A">
      <w:pPr>
        <w:spacing w:after="0" w:line="240" w:lineRule="auto"/>
        <w:jc w:val="both"/>
        <w:rPr>
          <w:rFonts w:ascii="Times New Roman" w:eastAsia="Times New Roman" w:hAnsi="Times New Roman" w:cs="Times New Roman"/>
          <w:sz w:val="24"/>
          <w:szCs w:val="24"/>
          <w:lang w:val="hr-HR"/>
        </w:rPr>
      </w:pPr>
      <w:r w:rsidRPr="00463F9A">
        <w:rPr>
          <w:rFonts w:ascii="Times New Roman" w:eastAsia="Times New Roman" w:hAnsi="Times New Roman" w:cs="Times New Roman"/>
          <w:sz w:val="24"/>
          <w:szCs w:val="24"/>
          <w:lang w:val="hr-HR"/>
        </w:rPr>
        <w:t>URBROJ: 251-13-11-11/002-22-</w:t>
      </w:r>
      <w:r>
        <w:rPr>
          <w:rFonts w:ascii="Times New Roman" w:eastAsia="Times New Roman" w:hAnsi="Times New Roman" w:cs="Times New Roman"/>
          <w:sz w:val="24"/>
          <w:szCs w:val="24"/>
          <w:lang w:val="hr-HR"/>
        </w:rPr>
        <w:t>3</w:t>
      </w:r>
    </w:p>
    <w:p w14:paraId="75E34F6A" w14:textId="77777777" w:rsidR="00463F9A" w:rsidRPr="00463F9A" w:rsidRDefault="00463F9A" w:rsidP="00463F9A">
      <w:pPr>
        <w:spacing w:after="0" w:line="240" w:lineRule="auto"/>
        <w:jc w:val="both"/>
        <w:rPr>
          <w:rFonts w:ascii="Times New Roman" w:eastAsia="Times New Roman" w:hAnsi="Times New Roman" w:cs="Times New Roman"/>
          <w:b/>
          <w:sz w:val="24"/>
          <w:szCs w:val="24"/>
          <w:lang w:val="hr-HR"/>
        </w:rPr>
      </w:pPr>
      <w:r w:rsidRPr="00463F9A">
        <w:rPr>
          <w:rFonts w:ascii="Times New Roman" w:eastAsia="Times New Roman" w:hAnsi="Times New Roman" w:cs="Times New Roman"/>
          <w:sz w:val="24"/>
          <w:szCs w:val="24"/>
          <w:lang w:val="hr-HR"/>
        </w:rPr>
        <w:t>Zagreb, 15. prosinca 2022.</w:t>
      </w:r>
    </w:p>
    <w:p w14:paraId="2C6A84ED" w14:textId="77777777" w:rsidR="00463F9A" w:rsidRPr="00463F9A" w:rsidRDefault="00463F9A" w:rsidP="00463F9A">
      <w:pPr>
        <w:spacing w:after="0" w:line="240" w:lineRule="auto"/>
        <w:rPr>
          <w:rFonts w:ascii="Times New Roman" w:eastAsia="Times New Roman" w:hAnsi="Times New Roman" w:cs="Times New Roman"/>
          <w:sz w:val="20"/>
          <w:szCs w:val="20"/>
          <w:lang w:val="en-AU"/>
        </w:rPr>
      </w:pPr>
    </w:p>
    <w:p w14:paraId="0D7A55D6" w14:textId="77777777" w:rsidR="00463F9A" w:rsidRPr="00463F9A" w:rsidRDefault="00463F9A" w:rsidP="00463F9A">
      <w:pPr>
        <w:spacing w:after="0" w:line="240" w:lineRule="auto"/>
        <w:jc w:val="both"/>
        <w:rPr>
          <w:rFonts w:ascii="Times New Roman" w:eastAsia="Times New Roman" w:hAnsi="Times New Roman" w:cs="Times New Roman"/>
          <w:sz w:val="24"/>
          <w:szCs w:val="20"/>
          <w:lang w:val="hr-HR"/>
        </w:rPr>
      </w:pPr>
    </w:p>
    <w:p w14:paraId="293BAF23" w14:textId="77777777" w:rsidR="00463F9A" w:rsidRPr="00463F9A" w:rsidRDefault="00463F9A" w:rsidP="00463F9A">
      <w:pPr>
        <w:spacing w:after="0" w:line="240" w:lineRule="auto"/>
        <w:jc w:val="both"/>
        <w:rPr>
          <w:rFonts w:ascii="Times New Roman" w:eastAsia="Times New Roman" w:hAnsi="Times New Roman" w:cs="Times New Roman"/>
          <w:sz w:val="24"/>
          <w:szCs w:val="20"/>
          <w:lang w:val="hr-HR"/>
        </w:rPr>
      </w:pPr>
    </w:p>
    <w:p w14:paraId="71BA94A0" w14:textId="77777777" w:rsidR="00463F9A" w:rsidRPr="00463F9A" w:rsidRDefault="00463F9A" w:rsidP="00463F9A">
      <w:pPr>
        <w:spacing w:after="0" w:line="240" w:lineRule="auto"/>
        <w:ind w:left="5245"/>
        <w:jc w:val="center"/>
        <w:rPr>
          <w:rFonts w:ascii="Times New Roman" w:eastAsia="Times New Roman" w:hAnsi="Times New Roman" w:cs="Times New Roman"/>
          <w:sz w:val="24"/>
          <w:szCs w:val="20"/>
          <w:lang w:val="hr-HR"/>
        </w:rPr>
      </w:pPr>
      <w:r w:rsidRPr="00463F9A">
        <w:rPr>
          <w:rFonts w:ascii="Times New Roman" w:eastAsia="Times New Roman" w:hAnsi="Times New Roman" w:cs="Times New Roman"/>
          <w:sz w:val="24"/>
          <w:szCs w:val="20"/>
          <w:lang w:val="hr-HR"/>
        </w:rPr>
        <w:t>Predsjednica  Vijeća Mjesnog odbora</w:t>
      </w:r>
    </w:p>
    <w:p w14:paraId="1DE49FD5" w14:textId="77777777" w:rsidR="00463F9A" w:rsidRPr="00463F9A" w:rsidRDefault="00463F9A" w:rsidP="00463F9A">
      <w:pPr>
        <w:spacing w:after="0" w:line="240" w:lineRule="auto"/>
        <w:ind w:left="5245"/>
        <w:jc w:val="center"/>
        <w:rPr>
          <w:rFonts w:ascii="Times New Roman" w:eastAsia="Times New Roman" w:hAnsi="Times New Roman" w:cs="Times New Roman"/>
          <w:sz w:val="24"/>
          <w:szCs w:val="20"/>
          <w:lang w:val="hr-HR"/>
        </w:rPr>
      </w:pPr>
      <w:r w:rsidRPr="00463F9A">
        <w:rPr>
          <w:rFonts w:ascii="Times New Roman" w:eastAsia="Times New Roman" w:hAnsi="Times New Roman" w:cs="Times New Roman"/>
          <w:sz w:val="24"/>
          <w:szCs w:val="20"/>
          <w:lang w:val="hr-HR"/>
        </w:rPr>
        <w:t>Borongaj Lugovi</w:t>
      </w:r>
    </w:p>
    <w:p w14:paraId="66D482D2" w14:textId="77777777" w:rsidR="00463F9A" w:rsidRPr="00463F9A" w:rsidRDefault="00463F9A" w:rsidP="00463F9A">
      <w:pPr>
        <w:tabs>
          <w:tab w:val="left" w:pos="708"/>
          <w:tab w:val="left" w:pos="1416"/>
          <w:tab w:val="left" w:pos="2124"/>
          <w:tab w:val="left" w:pos="2832"/>
          <w:tab w:val="left" w:pos="3540"/>
        </w:tabs>
        <w:spacing w:after="0" w:line="240" w:lineRule="auto"/>
        <w:jc w:val="both"/>
        <w:rPr>
          <w:rFonts w:ascii="Times New Roman" w:eastAsia="Times New Roman" w:hAnsi="Times New Roman" w:cs="Times New Roman"/>
          <w:sz w:val="24"/>
          <w:szCs w:val="20"/>
          <w:lang w:val="hr-HR"/>
        </w:rPr>
      </w:pPr>
      <w:r w:rsidRPr="00463F9A">
        <w:rPr>
          <w:rFonts w:ascii="Times New Roman" w:eastAsia="Times New Roman" w:hAnsi="Times New Roman" w:cs="Times New Roman"/>
          <w:sz w:val="24"/>
          <w:szCs w:val="20"/>
          <w:lang w:val="hr-HR"/>
        </w:rPr>
        <w:tab/>
      </w:r>
      <w:r w:rsidRPr="00463F9A">
        <w:rPr>
          <w:rFonts w:ascii="Times New Roman" w:eastAsia="Times New Roman" w:hAnsi="Times New Roman" w:cs="Times New Roman"/>
          <w:sz w:val="24"/>
          <w:szCs w:val="20"/>
          <w:lang w:val="hr-HR"/>
        </w:rPr>
        <w:tab/>
      </w:r>
      <w:r w:rsidRPr="00463F9A">
        <w:rPr>
          <w:rFonts w:ascii="Times New Roman" w:eastAsia="Times New Roman" w:hAnsi="Times New Roman" w:cs="Times New Roman"/>
          <w:sz w:val="24"/>
          <w:szCs w:val="20"/>
          <w:lang w:val="hr-HR"/>
        </w:rPr>
        <w:tab/>
      </w:r>
      <w:r w:rsidRPr="00463F9A">
        <w:rPr>
          <w:rFonts w:ascii="Times New Roman" w:eastAsia="Times New Roman" w:hAnsi="Times New Roman" w:cs="Times New Roman"/>
          <w:sz w:val="24"/>
          <w:szCs w:val="20"/>
          <w:lang w:val="hr-HR"/>
        </w:rPr>
        <w:tab/>
      </w:r>
      <w:r w:rsidRPr="00463F9A">
        <w:rPr>
          <w:rFonts w:ascii="Times New Roman" w:eastAsia="Times New Roman" w:hAnsi="Times New Roman" w:cs="Times New Roman"/>
          <w:sz w:val="24"/>
          <w:szCs w:val="20"/>
          <w:lang w:val="hr-HR"/>
        </w:rPr>
        <w:tab/>
      </w:r>
      <w:r w:rsidRPr="00463F9A">
        <w:rPr>
          <w:rFonts w:ascii="Times New Roman" w:eastAsia="Times New Roman" w:hAnsi="Times New Roman" w:cs="Times New Roman"/>
          <w:sz w:val="24"/>
          <w:szCs w:val="20"/>
          <w:lang w:val="hr-HR"/>
        </w:rPr>
        <w:tab/>
      </w:r>
      <w:r w:rsidRPr="00463F9A">
        <w:rPr>
          <w:rFonts w:ascii="Times New Roman" w:eastAsia="Times New Roman" w:hAnsi="Times New Roman" w:cs="Times New Roman"/>
          <w:sz w:val="24"/>
          <w:szCs w:val="20"/>
          <w:lang w:val="hr-HR"/>
        </w:rPr>
        <w:tab/>
      </w:r>
      <w:r w:rsidRPr="00463F9A">
        <w:rPr>
          <w:rFonts w:ascii="Times New Roman" w:eastAsia="Times New Roman" w:hAnsi="Times New Roman" w:cs="Times New Roman"/>
          <w:sz w:val="24"/>
          <w:szCs w:val="20"/>
          <w:lang w:val="hr-HR"/>
        </w:rPr>
        <w:tab/>
      </w:r>
    </w:p>
    <w:p w14:paraId="01ABA755" w14:textId="77777777" w:rsidR="00463F9A" w:rsidRPr="00463F9A" w:rsidRDefault="00463F9A" w:rsidP="00463F9A">
      <w:pPr>
        <w:spacing w:after="0" w:line="240" w:lineRule="auto"/>
        <w:ind w:left="4956" w:firstLine="708"/>
        <w:jc w:val="both"/>
        <w:rPr>
          <w:rFonts w:ascii="Times New Roman" w:eastAsia="Times New Roman" w:hAnsi="Times New Roman" w:cs="Times New Roman"/>
          <w:sz w:val="24"/>
          <w:szCs w:val="20"/>
          <w:lang w:val="hr-HR"/>
        </w:rPr>
      </w:pPr>
      <w:r w:rsidRPr="00463F9A">
        <w:rPr>
          <w:rFonts w:ascii="Times New Roman" w:eastAsia="Times New Roman" w:hAnsi="Times New Roman" w:cs="Times New Roman"/>
          <w:sz w:val="24"/>
          <w:szCs w:val="20"/>
          <w:lang w:val="hr-HR"/>
        </w:rPr>
        <w:t xml:space="preserve">              Ivana Perković</w:t>
      </w:r>
    </w:p>
    <w:p w14:paraId="5065477D" w14:textId="0A9F9817" w:rsidR="00784100" w:rsidRPr="008E5165" w:rsidRDefault="00784100" w:rsidP="00784100">
      <w:pPr>
        <w:jc w:val="both"/>
        <w:rPr>
          <w:rFonts w:ascii="Times New Roman" w:hAnsi="Times New Roman" w:cs="Times New Roman"/>
          <w:sz w:val="24"/>
          <w:szCs w:val="24"/>
          <w:lang w:val="hr-HR"/>
        </w:rPr>
      </w:pP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r>
        <w:rPr>
          <w:rFonts w:ascii="Times New Roman" w:hAnsi="Times New Roman" w:cs="Times New Roman"/>
          <w:sz w:val="24"/>
          <w:szCs w:val="24"/>
          <w:lang w:val="hr-HR"/>
        </w:rPr>
        <w:tab/>
      </w:r>
    </w:p>
    <w:sectPr w:rsidR="00784100" w:rsidRPr="008E51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04A"/>
    <w:multiLevelType w:val="hybridMultilevel"/>
    <w:tmpl w:val="516C320C"/>
    <w:lvl w:ilvl="0" w:tplc="A0E62CDC">
      <w:numFmt w:val="bullet"/>
      <w:lvlText w:val="-"/>
      <w:lvlJc w:val="left"/>
      <w:pPr>
        <w:ind w:left="1080"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 w15:restartNumberingAfterBreak="0">
    <w:nsid w:val="28C126DB"/>
    <w:multiLevelType w:val="hybridMultilevel"/>
    <w:tmpl w:val="C66CAB74"/>
    <w:lvl w:ilvl="0" w:tplc="E20C7AA6">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353B682D"/>
    <w:multiLevelType w:val="hybridMultilevel"/>
    <w:tmpl w:val="7DFCD3B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3DAD4686"/>
    <w:multiLevelType w:val="hybridMultilevel"/>
    <w:tmpl w:val="D9C84A08"/>
    <w:lvl w:ilvl="0" w:tplc="669CCD9E">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45A75463"/>
    <w:multiLevelType w:val="hybridMultilevel"/>
    <w:tmpl w:val="FA7AC950"/>
    <w:lvl w:ilvl="0" w:tplc="378EC6CC">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4D5466B3"/>
    <w:multiLevelType w:val="hybridMultilevel"/>
    <w:tmpl w:val="354CF092"/>
    <w:lvl w:ilvl="0" w:tplc="D2C0C7A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A8"/>
    <w:rsid w:val="00277D19"/>
    <w:rsid w:val="003C1487"/>
    <w:rsid w:val="00463F9A"/>
    <w:rsid w:val="004F3AA8"/>
    <w:rsid w:val="005A2FBA"/>
    <w:rsid w:val="00742049"/>
    <w:rsid w:val="00784100"/>
    <w:rsid w:val="0084575F"/>
    <w:rsid w:val="008E5165"/>
    <w:rsid w:val="008F5FCC"/>
    <w:rsid w:val="00926A71"/>
    <w:rsid w:val="00AA4B06"/>
    <w:rsid w:val="00D97C1B"/>
    <w:rsid w:val="00EE4BA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6297C"/>
  <w15:chartTrackingRefBased/>
  <w15:docId w15:val="{A352BC35-BCFC-4331-947B-CAA61E0D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F3AA8"/>
    <w:pPr>
      <w:ind w:left="720"/>
      <w:contextualSpacing/>
    </w:pPr>
  </w:style>
  <w:style w:type="paragraph" w:styleId="Tekstbalonia">
    <w:name w:val="Balloon Text"/>
    <w:basedOn w:val="Normal"/>
    <w:link w:val="TekstbaloniaChar"/>
    <w:uiPriority w:val="99"/>
    <w:semiHidden/>
    <w:unhideWhenUsed/>
    <w:rsid w:val="005A2FB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A2FBA"/>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652386">
      <w:bodyDiv w:val="1"/>
      <w:marLeft w:val="0"/>
      <w:marRight w:val="0"/>
      <w:marTop w:val="0"/>
      <w:marBottom w:val="0"/>
      <w:divBdr>
        <w:top w:val="none" w:sz="0" w:space="0" w:color="auto"/>
        <w:left w:val="none" w:sz="0" w:space="0" w:color="auto"/>
        <w:bottom w:val="none" w:sz="0" w:space="0" w:color="auto"/>
        <w:right w:val="none" w:sz="0" w:space="0" w:color="auto"/>
      </w:divBdr>
    </w:div>
    <w:div w:id="1997565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697</Words>
  <Characters>3976</Characters>
  <Application>Microsoft Office Word</Application>
  <DocSecurity>0</DocSecurity>
  <Lines>33</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Miočević</dc:creator>
  <cp:keywords/>
  <dc:description/>
  <cp:lastModifiedBy>Iva Dujić Horvat</cp:lastModifiedBy>
  <cp:revision>3</cp:revision>
  <cp:lastPrinted>2023-01-10T09:04:00Z</cp:lastPrinted>
  <dcterms:created xsi:type="dcterms:W3CDTF">2023-01-10T09:10:00Z</dcterms:created>
  <dcterms:modified xsi:type="dcterms:W3CDTF">2023-01-13T09:10:00Z</dcterms:modified>
</cp:coreProperties>
</file>