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0F05E8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F05E8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0F05E8" w:rsidRDefault="002707B3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F05E8">
        <w:rPr>
          <w:rFonts w:ascii="Times New Roman" w:hAnsi="Times New Roman"/>
          <w:b/>
          <w:sz w:val="24"/>
          <w:szCs w:val="24"/>
        </w:rPr>
        <w:t>4</w:t>
      </w:r>
      <w:r w:rsidR="000F05E8" w:rsidRPr="000F05E8">
        <w:rPr>
          <w:rFonts w:ascii="Times New Roman" w:hAnsi="Times New Roman"/>
          <w:b/>
          <w:sz w:val="24"/>
          <w:szCs w:val="24"/>
        </w:rPr>
        <w:t>5</w:t>
      </w:r>
      <w:r w:rsidR="009F3944" w:rsidRPr="000F05E8">
        <w:rPr>
          <w:rFonts w:ascii="Times New Roman" w:hAnsi="Times New Roman"/>
          <w:b/>
          <w:sz w:val="24"/>
          <w:szCs w:val="24"/>
        </w:rPr>
        <w:t xml:space="preserve"> sjednice Vijeća Mjesnog odbora Kustošija centar,</w:t>
      </w:r>
    </w:p>
    <w:p w:rsidR="009F3944" w:rsidRPr="000F05E8" w:rsidRDefault="006C7377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C7377">
        <w:rPr>
          <w:rFonts w:ascii="Times New Roman" w:hAnsi="Times New Roman"/>
          <w:b/>
          <w:sz w:val="24"/>
          <w:szCs w:val="24"/>
        </w:rPr>
        <w:t>29. siječnja 2025.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F3944" w:rsidRPr="000F05E8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0F05E8">
        <w:rPr>
          <w:rFonts w:ascii="Times New Roman" w:hAnsi="Times New Roman"/>
          <w:b/>
          <w:sz w:val="24"/>
          <w:szCs w:val="24"/>
        </w:rPr>
        <w:t>Ilica 259</w:t>
      </w:r>
      <w:r w:rsidR="009F3944" w:rsidRPr="000F05E8">
        <w:rPr>
          <w:rFonts w:ascii="Times New Roman" w:hAnsi="Times New Roman"/>
          <w:b/>
          <w:sz w:val="24"/>
          <w:szCs w:val="24"/>
        </w:rPr>
        <w:t>,</w:t>
      </w:r>
    </w:p>
    <w:p w:rsidR="009F3944" w:rsidRPr="000F05E8" w:rsidRDefault="009F3944" w:rsidP="001C34B6">
      <w:pPr>
        <w:jc w:val="center"/>
        <w:rPr>
          <w:b/>
        </w:rPr>
      </w:pPr>
      <w:r w:rsidRPr="000F05E8">
        <w:rPr>
          <w:b/>
        </w:rPr>
        <w:t xml:space="preserve">s početkom u </w:t>
      </w:r>
      <w:r w:rsidR="00EF476F" w:rsidRPr="000F05E8">
        <w:rPr>
          <w:b/>
        </w:rPr>
        <w:t>1</w:t>
      </w:r>
      <w:r w:rsidR="006C7377">
        <w:rPr>
          <w:b/>
        </w:rPr>
        <w:t>8</w:t>
      </w:r>
      <w:r w:rsidR="002707B3" w:rsidRPr="000F05E8">
        <w:rPr>
          <w:b/>
        </w:rPr>
        <w:t>.</w:t>
      </w:r>
      <w:r w:rsidR="00EF476F" w:rsidRPr="000F05E8">
        <w:rPr>
          <w:b/>
        </w:rPr>
        <w:t>00</w:t>
      </w:r>
      <w:r w:rsidRPr="000F05E8">
        <w:rPr>
          <w:b/>
        </w:rPr>
        <w:t xml:space="preserve"> sati</w:t>
      </w:r>
    </w:p>
    <w:p w:rsidR="00EF476F" w:rsidRPr="000F05E8" w:rsidRDefault="00EF476F" w:rsidP="00547B75"/>
    <w:p w:rsidR="00547B75" w:rsidRPr="000F05E8" w:rsidRDefault="00547B75" w:rsidP="00547B75">
      <w:r w:rsidRPr="000F05E8">
        <w:t xml:space="preserve">NAZOČNI ČLANOVI VIJEĆA: Bianka Flis, Hrvoje Krsnik,  Luka Pešut, </w:t>
      </w:r>
      <w:r w:rsidR="002F6EF2" w:rsidRPr="000F05E8">
        <w:t xml:space="preserve">Adam </w:t>
      </w:r>
      <w:proofErr w:type="spellStart"/>
      <w:r w:rsidR="002F6EF2" w:rsidRPr="000F05E8">
        <w:t>Mil</w:t>
      </w:r>
      <w:r w:rsidR="007A0649" w:rsidRPr="000F05E8">
        <w:t>l</w:t>
      </w:r>
      <w:r w:rsidR="002F6EF2" w:rsidRPr="000F05E8">
        <w:t>an</w:t>
      </w:r>
      <w:proofErr w:type="spellEnd"/>
      <w:r w:rsidR="00923A53" w:rsidRPr="000F05E8">
        <w:t>, Kristijan Orešković</w:t>
      </w:r>
    </w:p>
    <w:p w:rsidR="00547B75" w:rsidRPr="000F05E8" w:rsidRDefault="00547B75" w:rsidP="00547B75">
      <w:r w:rsidRPr="000F05E8">
        <w:t xml:space="preserve">Predsjednica konstatira da je nazočno </w:t>
      </w:r>
      <w:r w:rsidR="00EF476F" w:rsidRPr="000F05E8">
        <w:t>5</w:t>
      </w:r>
      <w:r w:rsidRPr="000F05E8">
        <w:t xml:space="preserve"> od ukupno 7 članova Vijeća, što znači da Vijeće može pravovaljano odlučivati, te otvara </w:t>
      </w:r>
      <w:r w:rsidR="00772591" w:rsidRPr="000F05E8">
        <w:t>4</w:t>
      </w:r>
      <w:r w:rsidR="00EF476F" w:rsidRPr="000F05E8">
        <w:t>3</w:t>
      </w:r>
      <w:r w:rsidR="00772591" w:rsidRPr="000F05E8">
        <w:t>.</w:t>
      </w:r>
      <w:r w:rsidRPr="000F05E8">
        <w:t xml:space="preserve"> sjednicu Vijeća Mjesnog odbora.</w:t>
      </w:r>
    </w:p>
    <w:p w:rsidR="002A3419" w:rsidRPr="000F05E8" w:rsidRDefault="00547B75" w:rsidP="00547B75">
      <w:r w:rsidRPr="000F05E8">
        <w:t>Vijeće</w:t>
      </w:r>
      <w:r w:rsidR="000F05E8" w:rsidRPr="000F05E8">
        <w:t>, uz dodatak jedne točke,</w:t>
      </w:r>
      <w:r w:rsidR="00EF476F" w:rsidRPr="000F05E8">
        <w:t xml:space="preserve"> </w:t>
      </w:r>
      <w:r w:rsidRPr="000F05E8">
        <w:t>jednoglasno  usvaja</w:t>
      </w:r>
    </w:p>
    <w:p w:rsidR="005B4B62" w:rsidRPr="000F05E8" w:rsidRDefault="005B4B62" w:rsidP="005B4B62">
      <w:pPr>
        <w:jc w:val="center"/>
        <w:rPr>
          <w:b/>
        </w:rPr>
      </w:pPr>
      <w:r w:rsidRPr="000F05E8">
        <w:rPr>
          <w:b/>
        </w:rPr>
        <w:t>DNEVNI RED</w:t>
      </w:r>
    </w:p>
    <w:p w:rsidR="000F05E8" w:rsidRPr="000F05E8" w:rsidRDefault="000F05E8" w:rsidP="000F05E8">
      <w:pPr>
        <w:numPr>
          <w:ilvl w:val="0"/>
          <w:numId w:val="16"/>
        </w:numPr>
      </w:pPr>
      <w:r w:rsidRPr="000F05E8">
        <w:t xml:space="preserve">Izvješće o radu Vijeća mjesnog odbora Gornja </w:t>
      </w:r>
      <w:proofErr w:type="spellStart"/>
      <w:r w:rsidRPr="000F05E8">
        <w:t>Kustošija</w:t>
      </w:r>
      <w:proofErr w:type="spellEnd"/>
      <w:r w:rsidRPr="000F05E8">
        <w:t xml:space="preserve"> za 2024.</w:t>
      </w:r>
    </w:p>
    <w:p w:rsidR="000F05E8" w:rsidRPr="000F05E8" w:rsidRDefault="000F05E8" w:rsidP="000F05E8">
      <w:pPr>
        <w:numPr>
          <w:ilvl w:val="0"/>
          <w:numId w:val="16"/>
        </w:numPr>
      </w:pPr>
      <w:r w:rsidRPr="000F05E8">
        <w:t xml:space="preserve">Program rada </w:t>
      </w:r>
      <w:proofErr w:type="spellStart"/>
      <w:r w:rsidRPr="000F05E8">
        <w:rPr>
          <w:lang w:val="en-AU"/>
        </w:rPr>
        <w:t>Vijeća</w:t>
      </w:r>
      <w:proofErr w:type="spellEnd"/>
      <w:r w:rsidRPr="000F05E8">
        <w:rPr>
          <w:lang w:val="en-AU"/>
        </w:rPr>
        <w:t xml:space="preserve"> </w:t>
      </w:r>
      <w:proofErr w:type="spellStart"/>
      <w:r w:rsidRPr="000F05E8">
        <w:rPr>
          <w:lang w:val="en-AU"/>
        </w:rPr>
        <w:t>mjesnog</w:t>
      </w:r>
      <w:proofErr w:type="spellEnd"/>
      <w:r w:rsidRPr="000F05E8">
        <w:rPr>
          <w:lang w:val="en-AU"/>
        </w:rPr>
        <w:t xml:space="preserve"> </w:t>
      </w:r>
      <w:proofErr w:type="spellStart"/>
      <w:r w:rsidRPr="000F05E8">
        <w:rPr>
          <w:lang w:val="en-AU"/>
        </w:rPr>
        <w:t>odbora</w:t>
      </w:r>
      <w:proofErr w:type="spellEnd"/>
      <w:r w:rsidRPr="000F05E8">
        <w:rPr>
          <w:lang w:val="en-AU"/>
        </w:rPr>
        <w:t xml:space="preserve"> </w:t>
      </w:r>
      <w:proofErr w:type="spellStart"/>
      <w:r w:rsidRPr="000F05E8">
        <w:rPr>
          <w:lang w:val="en-AU"/>
        </w:rPr>
        <w:t>Gornja</w:t>
      </w:r>
      <w:proofErr w:type="spellEnd"/>
      <w:r w:rsidRPr="000F05E8">
        <w:rPr>
          <w:lang w:val="en-AU"/>
        </w:rPr>
        <w:t xml:space="preserve"> </w:t>
      </w:r>
      <w:proofErr w:type="spellStart"/>
      <w:r w:rsidRPr="000F05E8">
        <w:rPr>
          <w:lang w:val="en-AU"/>
        </w:rPr>
        <w:t>Kustošija</w:t>
      </w:r>
      <w:proofErr w:type="spellEnd"/>
      <w:r w:rsidRPr="000F05E8">
        <w:rPr>
          <w:lang w:val="en-AU"/>
        </w:rPr>
        <w:t xml:space="preserve"> </w:t>
      </w:r>
      <w:proofErr w:type="spellStart"/>
      <w:r w:rsidRPr="000F05E8">
        <w:rPr>
          <w:lang w:val="en-AU"/>
        </w:rPr>
        <w:t>za</w:t>
      </w:r>
      <w:proofErr w:type="spellEnd"/>
      <w:r w:rsidRPr="000F05E8">
        <w:rPr>
          <w:lang w:val="en-AU"/>
        </w:rPr>
        <w:t xml:space="preserve"> 2025.</w:t>
      </w:r>
    </w:p>
    <w:p w:rsidR="000F05E8" w:rsidRPr="000F05E8" w:rsidRDefault="000F05E8" w:rsidP="000F05E8">
      <w:pPr>
        <w:numPr>
          <w:ilvl w:val="0"/>
          <w:numId w:val="16"/>
        </w:numPr>
      </w:pPr>
      <w:proofErr w:type="spellStart"/>
      <w:r w:rsidRPr="000F05E8">
        <w:rPr>
          <w:lang w:val="en-AU"/>
        </w:rPr>
        <w:t>Trg</w:t>
      </w:r>
      <w:proofErr w:type="spellEnd"/>
      <w:r w:rsidRPr="000F05E8">
        <w:rPr>
          <w:lang w:val="en-AU"/>
        </w:rPr>
        <w:t xml:space="preserve"> </w:t>
      </w:r>
      <w:proofErr w:type="spellStart"/>
      <w:r w:rsidRPr="000F05E8">
        <w:rPr>
          <w:lang w:val="en-AU"/>
        </w:rPr>
        <w:t>Siječanjslih</w:t>
      </w:r>
      <w:proofErr w:type="spellEnd"/>
      <w:r w:rsidRPr="000F05E8">
        <w:rPr>
          <w:lang w:val="en-AU"/>
        </w:rPr>
        <w:t xml:space="preserve"> </w:t>
      </w:r>
      <w:proofErr w:type="spellStart"/>
      <w:r w:rsidRPr="000F05E8">
        <w:rPr>
          <w:lang w:val="en-AU"/>
        </w:rPr>
        <w:t>žrtava</w:t>
      </w:r>
      <w:proofErr w:type="spellEnd"/>
      <w:r w:rsidRPr="000F05E8">
        <w:rPr>
          <w:lang w:val="en-AU"/>
        </w:rPr>
        <w:t xml:space="preserve"> – </w:t>
      </w:r>
      <w:proofErr w:type="spellStart"/>
      <w:r w:rsidRPr="000F05E8">
        <w:rPr>
          <w:lang w:val="en-AU"/>
        </w:rPr>
        <w:t>prometna</w:t>
      </w:r>
      <w:proofErr w:type="spellEnd"/>
      <w:r w:rsidRPr="000F05E8">
        <w:rPr>
          <w:lang w:val="en-AU"/>
        </w:rPr>
        <w:t xml:space="preserve"> </w:t>
      </w:r>
      <w:proofErr w:type="spellStart"/>
      <w:r w:rsidRPr="000F05E8">
        <w:rPr>
          <w:lang w:val="en-AU"/>
        </w:rPr>
        <w:t>problematika</w:t>
      </w:r>
      <w:proofErr w:type="spellEnd"/>
    </w:p>
    <w:p w:rsidR="000F05E8" w:rsidRPr="000F05E8" w:rsidRDefault="000F05E8" w:rsidP="000F05E8">
      <w:pPr>
        <w:numPr>
          <w:ilvl w:val="0"/>
          <w:numId w:val="16"/>
        </w:numPr>
      </w:pPr>
      <w:proofErr w:type="spellStart"/>
      <w:r w:rsidRPr="000F05E8">
        <w:rPr>
          <w:lang w:val="en-AU"/>
        </w:rPr>
        <w:t>Roginina</w:t>
      </w:r>
      <w:proofErr w:type="spellEnd"/>
      <w:r w:rsidRPr="000F05E8">
        <w:rPr>
          <w:lang w:val="en-AU"/>
        </w:rPr>
        <w:t xml:space="preserve"> – </w:t>
      </w:r>
      <w:proofErr w:type="spellStart"/>
      <w:r w:rsidRPr="000F05E8">
        <w:rPr>
          <w:lang w:val="en-AU"/>
        </w:rPr>
        <w:t>postava</w:t>
      </w:r>
      <w:proofErr w:type="spellEnd"/>
      <w:r w:rsidRPr="000F05E8">
        <w:rPr>
          <w:lang w:val="en-AU"/>
        </w:rPr>
        <w:t xml:space="preserve"> </w:t>
      </w:r>
      <w:proofErr w:type="spellStart"/>
      <w:r w:rsidRPr="000F05E8">
        <w:rPr>
          <w:lang w:val="en-AU"/>
        </w:rPr>
        <w:t>stupića</w:t>
      </w:r>
      <w:proofErr w:type="spellEnd"/>
    </w:p>
    <w:p w:rsidR="000F05E8" w:rsidRPr="000F05E8" w:rsidRDefault="000F05E8" w:rsidP="000F05E8">
      <w:pPr>
        <w:numPr>
          <w:ilvl w:val="0"/>
          <w:numId w:val="16"/>
        </w:numPr>
      </w:pPr>
      <w:proofErr w:type="spellStart"/>
      <w:r w:rsidRPr="000F05E8">
        <w:rPr>
          <w:lang w:val="en-AU"/>
        </w:rPr>
        <w:t>Ilica</w:t>
      </w:r>
      <w:proofErr w:type="spellEnd"/>
      <w:r w:rsidRPr="000F05E8">
        <w:rPr>
          <w:lang w:val="en-AU"/>
        </w:rPr>
        <w:t xml:space="preserve"> 37</w:t>
      </w:r>
      <w:r w:rsidR="00086A56">
        <w:rPr>
          <w:lang w:val="en-AU"/>
        </w:rPr>
        <w:t>8</w:t>
      </w:r>
      <w:r w:rsidRPr="000F05E8">
        <w:rPr>
          <w:lang w:val="en-AU"/>
        </w:rPr>
        <w:t xml:space="preserve"> – problem </w:t>
      </w:r>
      <w:proofErr w:type="spellStart"/>
      <w:r w:rsidRPr="000F05E8">
        <w:rPr>
          <w:lang w:val="en-AU"/>
        </w:rPr>
        <w:t>rasvjete</w:t>
      </w:r>
      <w:proofErr w:type="spellEnd"/>
      <w:r w:rsidRPr="000F05E8">
        <w:rPr>
          <w:lang w:val="en-AU"/>
        </w:rPr>
        <w:t xml:space="preserve"> </w:t>
      </w:r>
      <w:proofErr w:type="spellStart"/>
      <w:r w:rsidRPr="000F05E8">
        <w:rPr>
          <w:lang w:val="en-AU"/>
        </w:rPr>
        <w:t>oglasnog</w:t>
      </w:r>
      <w:proofErr w:type="spellEnd"/>
      <w:r w:rsidRPr="000F05E8">
        <w:rPr>
          <w:lang w:val="en-AU"/>
        </w:rPr>
        <w:t xml:space="preserve"> </w:t>
      </w:r>
      <w:proofErr w:type="spellStart"/>
      <w:r w:rsidRPr="000F05E8">
        <w:rPr>
          <w:lang w:val="en-AU"/>
        </w:rPr>
        <w:t>panoa</w:t>
      </w:r>
      <w:proofErr w:type="spellEnd"/>
    </w:p>
    <w:p w:rsidR="000F05E8" w:rsidRPr="000F05E8" w:rsidRDefault="000F05E8" w:rsidP="000F05E8">
      <w:pPr>
        <w:numPr>
          <w:ilvl w:val="0"/>
          <w:numId w:val="16"/>
        </w:numPr>
        <w:rPr>
          <w:b/>
          <w:lang w:val="en-AU"/>
        </w:rPr>
      </w:pPr>
      <w:r w:rsidRPr="000F05E8">
        <w:rPr>
          <w:bCs/>
          <w:lang w:val="en-AU"/>
        </w:rPr>
        <w:t xml:space="preserve">Informacije, </w:t>
      </w:r>
      <w:proofErr w:type="spellStart"/>
      <w:r w:rsidRPr="000F05E8">
        <w:rPr>
          <w:bCs/>
          <w:lang w:val="en-AU"/>
        </w:rPr>
        <w:t>pitanja</w:t>
      </w:r>
      <w:proofErr w:type="spellEnd"/>
      <w:r w:rsidRPr="000F05E8">
        <w:rPr>
          <w:bCs/>
          <w:lang w:val="en-AU"/>
        </w:rPr>
        <w:t xml:space="preserve"> </w:t>
      </w:r>
      <w:proofErr w:type="spellStart"/>
      <w:r w:rsidRPr="000F05E8">
        <w:rPr>
          <w:bCs/>
          <w:lang w:val="en-AU"/>
        </w:rPr>
        <w:t>i</w:t>
      </w:r>
      <w:proofErr w:type="spellEnd"/>
      <w:r w:rsidRPr="000F05E8">
        <w:rPr>
          <w:bCs/>
          <w:lang w:val="en-AU"/>
        </w:rPr>
        <w:t xml:space="preserve"> </w:t>
      </w:r>
      <w:proofErr w:type="spellStart"/>
      <w:r w:rsidRPr="000F05E8">
        <w:rPr>
          <w:bCs/>
          <w:lang w:val="en-AU"/>
        </w:rPr>
        <w:t>prijedlozi</w:t>
      </w:r>
      <w:proofErr w:type="spellEnd"/>
    </w:p>
    <w:p w:rsidR="000F05E8" w:rsidRPr="000F05E8" w:rsidRDefault="00480120" w:rsidP="000F05E8">
      <w:pPr>
        <w:shd w:val="clear" w:color="auto" w:fill="FFFFFF"/>
        <w:jc w:val="center"/>
        <w:rPr>
          <w:b/>
          <w:color w:val="212121"/>
        </w:rPr>
      </w:pPr>
      <w:r w:rsidRPr="000F05E8">
        <w:rPr>
          <w:b/>
          <w:color w:val="212121"/>
        </w:rPr>
        <w:t xml:space="preserve">AD </w:t>
      </w:r>
      <w:r w:rsidR="005449A1" w:rsidRPr="000F05E8">
        <w:rPr>
          <w:b/>
          <w:color w:val="212121"/>
        </w:rPr>
        <w:t>1</w:t>
      </w:r>
      <w:r w:rsidRPr="000F05E8">
        <w:rPr>
          <w:b/>
          <w:color w:val="212121"/>
        </w:rPr>
        <w:t>.</w:t>
      </w:r>
    </w:p>
    <w:p w:rsidR="000F05E8" w:rsidRPr="000F05E8" w:rsidRDefault="000F05E8" w:rsidP="005449A1">
      <w:pPr>
        <w:shd w:val="clear" w:color="auto" w:fill="FFFFFF"/>
        <w:jc w:val="center"/>
        <w:rPr>
          <w:b/>
          <w:color w:val="212121"/>
        </w:rPr>
      </w:pPr>
      <w:r w:rsidRPr="000F05E8">
        <w:rPr>
          <w:b/>
        </w:rPr>
        <w:t xml:space="preserve">Izvješće o radu Vijeća mjesnog odbora Gornja </w:t>
      </w:r>
      <w:proofErr w:type="spellStart"/>
      <w:r w:rsidRPr="000F05E8">
        <w:rPr>
          <w:b/>
        </w:rPr>
        <w:t>Kustošija</w:t>
      </w:r>
      <w:proofErr w:type="spellEnd"/>
      <w:r w:rsidRPr="000F05E8">
        <w:rPr>
          <w:b/>
        </w:rPr>
        <w:t xml:space="preserve"> za 2024.</w:t>
      </w:r>
    </w:p>
    <w:p w:rsidR="000F05E8" w:rsidRPr="000F05E8" w:rsidRDefault="000F05E8" w:rsidP="000F05E8">
      <w:pPr>
        <w:shd w:val="clear" w:color="auto" w:fill="FFFFFF"/>
        <w:rPr>
          <w:color w:val="212121"/>
        </w:rPr>
      </w:pPr>
      <w:r w:rsidRPr="000F05E8">
        <w:t>Vijećnici su dobili pisani materijal</w:t>
      </w:r>
    </w:p>
    <w:p w:rsidR="005E1C77" w:rsidRPr="000F05E8" w:rsidRDefault="00EF476F" w:rsidP="00EF476F">
      <w:pPr>
        <w:rPr>
          <w:rFonts w:eastAsia="Calibri"/>
          <w:lang w:eastAsia="en-US"/>
        </w:rPr>
      </w:pPr>
      <w:r w:rsidRPr="000F05E8">
        <w:rPr>
          <w:rFonts w:eastAsia="Calibri"/>
          <w:lang w:eastAsia="en-US"/>
        </w:rPr>
        <w:t xml:space="preserve">Vijeće </w:t>
      </w:r>
      <w:r w:rsidR="00B14E61" w:rsidRPr="000F05E8">
        <w:rPr>
          <w:rFonts w:eastAsia="Calibri"/>
          <w:lang w:eastAsia="en-US"/>
        </w:rPr>
        <w:t>jednoglasno usvaja</w:t>
      </w:r>
    </w:p>
    <w:p w:rsidR="006C7377" w:rsidRPr="006C7377" w:rsidRDefault="006C7377" w:rsidP="006C7377">
      <w:pPr>
        <w:tabs>
          <w:tab w:val="left" w:pos="1560"/>
          <w:tab w:val="center" w:pos="1985"/>
        </w:tabs>
        <w:jc w:val="center"/>
        <w:rPr>
          <w:b/>
        </w:rPr>
      </w:pPr>
      <w:r w:rsidRPr="006C7377">
        <w:rPr>
          <w:b/>
        </w:rPr>
        <w:t xml:space="preserve">Izvješće o radu Vijeća Mjesnog odbora </w:t>
      </w:r>
      <w:proofErr w:type="spellStart"/>
      <w:r w:rsidRPr="006C7377">
        <w:rPr>
          <w:b/>
        </w:rPr>
        <w:t>Kustošija</w:t>
      </w:r>
      <w:proofErr w:type="spellEnd"/>
      <w:r w:rsidRPr="006C7377">
        <w:rPr>
          <w:b/>
        </w:rPr>
        <w:t xml:space="preserve"> centar</w:t>
      </w:r>
    </w:p>
    <w:p w:rsidR="006C7377" w:rsidRPr="006C7377" w:rsidRDefault="006C7377" w:rsidP="006C7377">
      <w:pPr>
        <w:tabs>
          <w:tab w:val="left" w:pos="1560"/>
          <w:tab w:val="center" w:pos="1985"/>
        </w:tabs>
        <w:jc w:val="center"/>
        <w:rPr>
          <w:b/>
        </w:rPr>
      </w:pPr>
      <w:r w:rsidRPr="006C7377">
        <w:rPr>
          <w:b/>
        </w:rPr>
        <w:t>za 2024. godinu</w:t>
      </w:r>
    </w:p>
    <w:p w:rsidR="006C7377" w:rsidRPr="006C7377" w:rsidRDefault="006C7377" w:rsidP="006C7377">
      <w:pPr>
        <w:numPr>
          <w:ilvl w:val="0"/>
          <w:numId w:val="31"/>
        </w:numPr>
        <w:spacing w:line="259" w:lineRule="auto"/>
        <w:ind w:left="720"/>
        <w:jc w:val="both"/>
        <w:rPr>
          <w:b/>
        </w:rPr>
      </w:pPr>
      <w:r w:rsidRPr="006C7377">
        <w:rPr>
          <w:b/>
        </w:rPr>
        <w:t>UVODNE NAPOMENE</w:t>
      </w:r>
    </w:p>
    <w:p w:rsidR="006C7377" w:rsidRPr="006C7377" w:rsidRDefault="006C7377" w:rsidP="006C7377">
      <w:pPr>
        <w:ind w:left="709" w:firstLine="11"/>
      </w:pPr>
      <w:r w:rsidRPr="006C7377">
        <w:t xml:space="preserve">Vijeće Mjesnog odbora </w:t>
      </w:r>
      <w:proofErr w:type="spellStart"/>
      <w:r w:rsidRPr="006C7377">
        <w:t>Kustošija</w:t>
      </w:r>
      <w:proofErr w:type="spellEnd"/>
      <w:r w:rsidRPr="006C7377">
        <w:t xml:space="preserve"> centara svoj je rad i djelovanje usmjerilo na razvoj mjesnog odbora, a na temelju Statuta Grada Zagreba, Poslovnika o radu Vijeća Mjesnog odbora </w:t>
      </w:r>
      <w:proofErr w:type="spellStart"/>
      <w:r w:rsidRPr="006C7377">
        <w:t>Kustošija</w:t>
      </w:r>
      <w:proofErr w:type="spellEnd"/>
      <w:r w:rsidRPr="006C7377">
        <w:t xml:space="preserve"> centar i Pravila Mjesnog odbora </w:t>
      </w:r>
      <w:proofErr w:type="spellStart"/>
      <w:r w:rsidRPr="006C7377">
        <w:t>Kustošija</w:t>
      </w:r>
      <w:proofErr w:type="spellEnd"/>
      <w:r w:rsidRPr="006C7377">
        <w:t xml:space="preserve"> centar.</w:t>
      </w:r>
    </w:p>
    <w:p w:rsidR="006C7377" w:rsidRPr="006C7377" w:rsidRDefault="006C7377" w:rsidP="006C7377">
      <w:pPr>
        <w:ind w:firstLine="720"/>
      </w:pPr>
      <w:r w:rsidRPr="006C7377">
        <w:t xml:space="preserve">Osnovne djelatnosti bile su usmjerene na poboljšanje infrastrukturnih problema, </w:t>
      </w:r>
      <w:r w:rsidRPr="006C7377">
        <w:tab/>
        <w:t xml:space="preserve">donošenjem akata Vijeća i sudjelovanjem u donošenju odluka Vijeća Gradske četvrti </w:t>
      </w:r>
      <w:r w:rsidRPr="006C7377">
        <w:tab/>
        <w:t xml:space="preserve">Črnomerec, te se vodilo računa o ispunjenju potreba građana obzirom na </w:t>
      </w:r>
      <w:r w:rsidRPr="006C7377">
        <w:tab/>
        <w:t>prioritete.</w:t>
      </w:r>
    </w:p>
    <w:p w:rsidR="006C7377" w:rsidRPr="006C7377" w:rsidRDefault="006C7377" w:rsidP="006C7377">
      <w:pPr>
        <w:numPr>
          <w:ilvl w:val="0"/>
          <w:numId w:val="31"/>
        </w:numPr>
        <w:spacing w:line="259" w:lineRule="auto"/>
        <w:ind w:left="720"/>
        <w:jc w:val="both"/>
        <w:rPr>
          <w:b/>
        </w:rPr>
      </w:pPr>
      <w:r w:rsidRPr="006C7377">
        <w:rPr>
          <w:b/>
        </w:rPr>
        <w:t>O RADU VIJEĆA</w:t>
      </w:r>
    </w:p>
    <w:p w:rsidR="006C7377" w:rsidRPr="006C7377" w:rsidRDefault="006C7377" w:rsidP="006C7377">
      <w:pPr>
        <w:ind w:firstLine="708"/>
      </w:pPr>
      <w:r w:rsidRPr="006C7377">
        <w:t xml:space="preserve">U svibnju 2021. godine održani su izbori za Vijeće Mjesnog odbora </w:t>
      </w:r>
      <w:proofErr w:type="spellStart"/>
      <w:r w:rsidRPr="006C7377">
        <w:t>Kustošija</w:t>
      </w:r>
      <w:proofErr w:type="spellEnd"/>
      <w:r w:rsidRPr="006C7377">
        <w:t xml:space="preserve"> centar.</w:t>
      </w:r>
    </w:p>
    <w:p w:rsidR="006C7377" w:rsidRPr="006C7377" w:rsidRDefault="006C7377" w:rsidP="006C7377">
      <w:pPr>
        <w:ind w:firstLine="708"/>
      </w:pPr>
      <w:r w:rsidRPr="006C7377">
        <w:t xml:space="preserve">Dana 08. srpnja 2021. godine konstituiran je četvrti saziv Vijeća Mjesnog odbora </w:t>
      </w:r>
      <w:r w:rsidRPr="006C7377">
        <w:tab/>
      </w:r>
      <w:proofErr w:type="spellStart"/>
      <w:r w:rsidRPr="006C7377">
        <w:t>Kustošija</w:t>
      </w:r>
      <w:proofErr w:type="spellEnd"/>
      <w:r w:rsidRPr="006C7377">
        <w:t xml:space="preserve"> centara.</w:t>
      </w:r>
    </w:p>
    <w:p w:rsidR="006C7377" w:rsidRPr="006C7377" w:rsidRDefault="006C7377" w:rsidP="006C7377">
      <w:pPr>
        <w:ind w:left="709" w:hanging="1"/>
      </w:pPr>
      <w:r w:rsidRPr="006C7377">
        <w:t xml:space="preserve">Koristeći podatke iz zapisnika sa sjednica Vijeća Mjesnog odbora </w:t>
      </w:r>
      <w:proofErr w:type="spellStart"/>
      <w:r w:rsidRPr="006C7377">
        <w:t>Kustošija</w:t>
      </w:r>
      <w:proofErr w:type="spellEnd"/>
      <w:r w:rsidRPr="006C7377">
        <w:t xml:space="preserve"> centara iskazujemo zbirne brojčane pokazatelje o osnovnim oblicima rada Vijeća Mjesnog odbora </w:t>
      </w:r>
      <w:proofErr w:type="spellStart"/>
      <w:r w:rsidRPr="006C7377">
        <w:t>Kustošija</w:t>
      </w:r>
      <w:proofErr w:type="spellEnd"/>
      <w:r w:rsidRPr="006C7377">
        <w:t xml:space="preserve"> centara.</w:t>
      </w:r>
    </w:p>
    <w:p w:rsidR="006C7377" w:rsidRPr="006C7377" w:rsidRDefault="006C7377" w:rsidP="006C7377">
      <w:pPr>
        <w:rPr>
          <w:b/>
        </w:rPr>
      </w:pPr>
      <w:r w:rsidRPr="006C7377">
        <w:rPr>
          <w:b/>
        </w:rPr>
        <w:t xml:space="preserve">3. </w:t>
      </w:r>
      <w:r w:rsidRPr="006C7377">
        <w:rPr>
          <w:b/>
        </w:rPr>
        <w:tab/>
        <w:t>SJEDNICE VIJEĆA</w:t>
      </w:r>
    </w:p>
    <w:p w:rsidR="006C7377" w:rsidRPr="006C7377" w:rsidRDefault="006C7377" w:rsidP="006C7377">
      <w:pPr>
        <w:rPr>
          <w:b/>
        </w:rPr>
      </w:pPr>
      <w:r w:rsidRPr="006C7377">
        <w:rPr>
          <w:b/>
        </w:rPr>
        <w:t>3.1.</w:t>
      </w:r>
      <w:r w:rsidRPr="006C7377">
        <w:rPr>
          <w:b/>
        </w:rPr>
        <w:tab/>
        <w:t>Održano sjednica Vijeća</w:t>
      </w:r>
    </w:p>
    <w:p w:rsidR="006C7377" w:rsidRPr="006C7377" w:rsidRDefault="006C7377" w:rsidP="006C7377">
      <w:pPr>
        <w:ind w:left="709" w:hanging="709"/>
        <w:rPr>
          <w:b/>
        </w:rPr>
      </w:pPr>
      <w:r w:rsidRPr="006C7377">
        <w:rPr>
          <w:b/>
        </w:rPr>
        <w:tab/>
      </w:r>
      <w:r w:rsidRPr="006C7377">
        <w:t xml:space="preserve">U 2024. godini ukupno je održano 13 sjednica Vijeća Mjesnog odbora </w:t>
      </w:r>
      <w:proofErr w:type="spellStart"/>
      <w:r w:rsidRPr="006C7377">
        <w:t>Kustošija</w:t>
      </w:r>
      <w:proofErr w:type="spellEnd"/>
      <w:r w:rsidRPr="006C7377">
        <w:t xml:space="preserve"> centara.</w:t>
      </w:r>
    </w:p>
    <w:p w:rsidR="006C7377" w:rsidRPr="006C7377" w:rsidRDefault="006C7377" w:rsidP="006C7377">
      <w:pPr>
        <w:rPr>
          <w:b/>
        </w:rPr>
      </w:pPr>
      <w:r w:rsidRPr="006C7377">
        <w:rPr>
          <w:b/>
        </w:rPr>
        <w:t xml:space="preserve">3.2. </w:t>
      </w:r>
      <w:r w:rsidRPr="006C7377">
        <w:rPr>
          <w:b/>
        </w:rPr>
        <w:tab/>
        <w:t>Točke dnevnog reda</w:t>
      </w:r>
    </w:p>
    <w:p w:rsidR="006C7377" w:rsidRPr="006C7377" w:rsidRDefault="006C7377" w:rsidP="006C7377">
      <w:pPr>
        <w:ind w:left="851" w:hanging="131"/>
      </w:pPr>
      <w:r w:rsidRPr="006C7377">
        <w:t xml:space="preserve">Ukupni broj točaka dnevnog reda na svim sjednicama Vijeća Mjesnog odbora </w:t>
      </w:r>
      <w:proofErr w:type="spellStart"/>
      <w:r w:rsidRPr="006C7377">
        <w:t>Kustošija</w:t>
      </w:r>
      <w:proofErr w:type="spellEnd"/>
      <w:r w:rsidRPr="006C7377">
        <w:t xml:space="preserve"> centara  u 2024. godini je 71, odnosno prosječno 5.46 točaka dnevnog reda po sjednici Vijeća.</w:t>
      </w:r>
    </w:p>
    <w:p w:rsidR="006C7377" w:rsidRPr="006C7377" w:rsidRDefault="006C7377" w:rsidP="006C7377">
      <w:pPr>
        <w:rPr>
          <w:b/>
        </w:rPr>
      </w:pPr>
      <w:r w:rsidRPr="006C7377">
        <w:rPr>
          <w:b/>
        </w:rPr>
        <w:t>3.3.</w:t>
      </w:r>
      <w:r w:rsidRPr="006C7377">
        <w:rPr>
          <w:b/>
        </w:rPr>
        <w:tab/>
        <w:t>Trajanje sjednica Vijeća</w:t>
      </w:r>
    </w:p>
    <w:p w:rsidR="006C7377" w:rsidRPr="006C7377" w:rsidRDefault="006C7377" w:rsidP="006C7377">
      <w:pPr>
        <w:ind w:left="709" w:firstLine="11"/>
      </w:pPr>
      <w:r w:rsidRPr="006C7377">
        <w:t xml:space="preserve">Ukupno vrijeme trajanja sjednica Vijeća Mjesnog odbora </w:t>
      </w:r>
      <w:proofErr w:type="spellStart"/>
      <w:r w:rsidRPr="006C7377">
        <w:t>Kustošija</w:t>
      </w:r>
      <w:proofErr w:type="spellEnd"/>
      <w:r w:rsidRPr="006C7377">
        <w:t xml:space="preserve"> centara u 2024. godini je 585  minuta, odnosno prosječno trajanje svake sjednice je 45  minuta.</w:t>
      </w:r>
    </w:p>
    <w:p w:rsidR="006C7377" w:rsidRPr="006C7377" w:rsidRDefault="006C7377" w:rsidP="006C7377">
      <w:pPr>
        <w:rPr>
          <w:b/>
        </w:rPr>
      </w:pPr>
      <w:r w:rsidRPr="006C7377">
        <w:rPr>
          <w:b/>
        </w:rPr>
        <w:t>3.4.</w:t>
      </w:r>
      <w:r w:rsidRPr="006C7377">
        <w:rPr>
          <w:b/>
        </w:rPr>
        <w:tab/>
        <w:t>Prisutnost članova Vijeća sjednicama</w:t>
      </w:r>
    </w:p>
    <w:p w:rsidR="006C7377" w:rsidRPr="006C7377" w:rsidRDefault="006C7377" w:rsidP="006C7377">
      <w:pPr>
        <w:ind w:firstLine="720"/>
      </w:pPr>
      <w:r w:rsidRPr="006C7377">
        <w:lastRenderedPageBreak/>
        <w:t xml:space="preserve">Prisutnost članova Vijeća Mjesnog odbora </w:t>
      </w:r>
      <w:proofErr w:type="spellStart"/>
      <w:r w:rsidRPr="006C7377">
        <w:t>Kstošija</w:t>
      </w:r>
      <w:proofErr w:type="spellEnd"/>
      <w:r w:rsidRPr="006C7377">
        <w:t xml:space="preserve"> centar sjednicama Vijeća u 2024. godini </w:t>
      </w:r>
      <w:r w:rsidRPr="006C7377">
        <w:tab/>
        <w:t>je u prosjeku 6 od 7 članova Vijeća.</w:t>
      </w:r>
    </w:p>
    <w:p w:rsidR="006C7377" w:rsidRPr="006C7377" w:rsidRDefault="006C7377" w:rsidP="006C7377">
      <w:pPr>
        <w:rPr>
          <w:b/>
        </w:rPr>
      </w:pPr>
      <w:r w:rsidRPr="006C7377">
        <w:rPr>
          <w:b/>
        </w:rPr>
        <w:t xml:space="preserve">3.5. </w:t>
      </w:r>
      <w:r w:rsidRPr="006C7377">
        <w:rPr>
          <w:b/>
        </w:rPr>
        <w:tab/>
        <w:t>Hitni sazivi sjednica i dopunske točke Dnevnog reda</w:t>
      </w:r>
    </w:p>
    <w:p w:rsidR="006C7377" w:rsidRPr="006C7377" w:rsidRDefault="006C7377" w:rsidP="006C7377">
      <w:pPr>
        <w:ind w:firstLine="720"/>
      </w:pPr>
      <w:r w:rsidRPr="006C7377">
        <w:t xml:space="preserve">Nije bilo </w:t>
      </w:r>
      <w:proofErr w:type="spellStart"/>
      <w:r w:rsidRPr="006C7377">
        <w:t>sazvanih</w:t>
      </w:r>
      <w:proofErr w:type="spellEnd"/>
      <w:r w:rsidRPr="006C7377">
        <w:t xml:space="preserve"> sjednica po hitnom postupku u 2024. godini.</w:t>
      </w:r>
    </w:p>
    <w:p w:rsidR="006C7377" w:rsidRPr="006C7377" w:rsidRDefault="006C7377" w:rsidP="006C7377">
      <w:r w:rsidRPr="006C7377">
        <w:tab/>
        <w:t>Bilo je ukupno 3 dopunske točke dnevnog reda u 2024. godini.</w:t>
      </w:r>
    </w:p>
    <w:p w:rsidR="006C7377" w:rsidRPr="006C7377" w:rsidRDefault="006C7377" w:rsidP="006C7377">
      <w:pPr>
        <w:rPr>
          <w:b/>
        </w:rPr>
      </w:pPr>
      <w:r w:rsidRPr="006C7377">
        <w:rPr>
          <w:b/>
        </w:rPr>
        <w:t xml:space="preserve">3.6. </w:t>
      </w:r>
      <w:r w:rsidRPr="006C7377">
        <w:rPr>
          <w:b/>
        </w:rPr>
        <w:tab/>
        <w:t>Rezultat rada Vijeća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  <w:rPr>
          <w:color w:val="000000"/>
        </w:rPr>
      </w:pPr>
      <w:r w:rsidRPr="006C7377">
        <w:rPr>
          <w:color w:val="000000"/>
        </w:rPr>
        <w:tab/>
        <w:t>Rezultat rada Vijeća na sjednicama jest donošenje odgovarajućeg akta po svakoj pojedinoj točci dnevnog reda.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  <w:rPr>
          <w:color w:val="000000"/>
        </w:rPr>
      </w:pPr>
      <w:r w:rsidRPr="006C7377">
        <w:rPr>
          <w:color w:val="000000"/>
        </w:rPr>
        <w:tab/>
        <w:t xml:space="preserve">Ukupni broj akata donesenih na sjednicama Vijeća Mjesnog odbora </w:t>
      </w:r>
      <w:proofErr w:type="spellStart"/>
      <w:r w:rsidRPr="006C7377">
        <w:rPr>
          <w:color w:val="000000"/>
        </w:rPr>
        <w:t>Kustošija</w:t>
      </w:r>
      <w:proofErr w:type="spellEnd"/>
      <w:r w:rsidRPr="006C7377">
        <w:rPr>
          <w:color w:val="000000"/>
        </w:rPr>
        <w:t xml:space="preserve"> centara u 2024. godini je 53.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center" w:pos="4153"/>
          <w:tab w:val="right" w:pos="8306"/>
          <w:tab w:val="left" w:pos="708"/>
        </w:tabs>
        <w:jc w:val="both"/>
        <w:rPr>
          <w:b/>
          <w:color w:val="000000"/>
        </w:rPr>
      </w:pPr>
      <w:r w:rsidRPr="006C7377">
        <w:rPr>
          <w:b/>
          <w:color w:val="000000"/>
        </w:rPr>
        <w:t>3.7.     Kvaliteta odlučivanja na sjednici Vijeća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  <w:rPr>
          <w:color w:val="000000"/>
        </w:rPr>
      </w:pPr>
      <w:r w:rsidRPr="006C7377">
        <w:rPr>
          <w:b/>
          <w:color w:val="000000"/>
        </w:rPr>
        <w:tab/>
      </w:r>
      <w:r w:rsidRPr="006C7377">
        <w:rPr>
          <w:color w:val="000000"/>
        </w:rPr>
        <w:t>Kvaliteta odlučivanja na sjednici Vijeća ovisi i o broju sudionika u raspravi po pojedinoj točci dnevnog reda, te o dosegnutoj većini glasova potrebnih za zaključenje pojedine točke dnevnog reda.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  <w:rPr>
          <w:color w:val="000000"/>
        </w:rPr>
      </w:pPr>
      <w:r w:rsidRPr="006C7377">
        <w:rPr>
          <w:color w:val="000000"/>
        </w:rPr>
        <w:tab/>
        <w:t xml:space="preserve">Prosječni broj članova Vijeća Mjesnog odbora </w:t>
      </w:r>
      <w:proofErr w:type="spellStart"/>
      <w:r w:rsidRPr="006C7377">
        <w:rPr>
          <w:color w:val="000000"/>
        </w:rPr>
        <w:t>Kustošija</w:t>
      </w:r>
      <w:proofErr w:type="spellEnd"/>
      <w:r w:rsidRPr="006C7377">
        <w:rPr>
          <w:color w:val="000000"/>
        </w:rPr>
        <w:t xml:space="preserve"> centara koji su sudjelovali u raspravi po pojedinoj točci dnevnog reda u 2024. godini je 3.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  <w:rPr>
          <w:color w:val="000000"/>
        </w:rPr>
      </w:pPr>
      <w:r w:rsidRPr="006C7377">
        <w:rPr>
          <w:color w:val="000000"/>
        </w:rPr>
        <w:tab/>
        <w:t xml:space="preserve">Točaka dnevnog reda koje su usvojene jednoglasno na sjednicama Vijeća Mjesnog odbora </w:t>
      </w:r>
      <w:proofErr w:type="spellStart"/>
      <w:r w:rsidRPr="006C7377">
        <w:rPr>
          <w:color w:val="000000"/>
        </w:rPr>
        <w:t>Kustošija</w:t>
      </w:r>
      <w:proofErr w:type="spellEnd"/>
      <w:r w:rsidRPr="006C7377">
        <w:rPr>
          <w:color w:val="000000"/>
        </w:rPr>
        <w:t xml:space="preserve"> centara u 2024. godini je ukupno 48.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0"/>
        </w:tabs>
        <w:jc w:val="both"/>
        <w:rPr>
          <w:b/>
          <w:color w:val="000000"/>
        </w:rPr>
      </w:pPr>
      <w:r w:rsidRPr="006C7377">
        <w:rPr>
          <w:b/>
          <w:color w:val="000000"/>
        </w:rPr>
        <w:t>3.8.      Redovitost pozivanja na sjednice Vijeća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/>
        <w:jc w:val="both"/>
        <w:rPr>
          <w:color w:val="000000"/>
        </w:rPr>
      </w:pPr>
      <w:r w:rsidRPr="006C7377">
        <w:rPr>
          <w:b/>
          <w:color w:val="000000"/>
        </w:rPr>
        <w:tab/>
      </w:r>
      <w:r w:rsidRPr="006C7377">
        <w:rPr>
          <w:color w:val="000000"/>
        </w:rPr>
        <w:t xml:space="preserve">Na sjednice Vijeća Mjesnog odbora </w:t>
      </w:r>
      <w:proofErr w:type="spellStart"/>
      <w:r w:rsidRPr="006C7377">
        <w:rPr>
          <w:color w:val="000000"/>
        </w:rPr>
        <w:t>Kustošija</w:t>
      </w:r>
      <w:proofErr w:type="spellEnd"/>
      <w:r w:rsidRPr="006C7377">
        <w:rPr>
          <w:color w:val="000000"/>
        </w:rPr>
        <w:t xml:space="preserve"> centara pozivaju se predstavnici Vijeća Gradske četvrti Črnomerec kada je njihovo prisustvovanje neophodno.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center" w:pos="4153"/>
          <w:tab w:val="right" w:pos="8306"/>
          <w:tab w:val="left" w:pos="0"/>
        </w:tabs>
        <w:jc w:val="both"/>
        <w:rPr>
          <w:b/>
          <w:color w:val="000000"/>
        </w:rPr>
      </w:pPr>
      <w:r w:rsidRPr="006C7377">
        <w:rPr>
          <w:b/>
          <w:color w:val="000000"/>
        </w:rPr>
        <w:t>3.9.      Prisustvovanje građana ili grupe građana sjednicama Vijeća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  <w:rPr>
          <w:color w:val="FF0000"/>
        </w:rPr>
      </w:pPr>
      <w:r w:rsidRPr="006C7377">
        <w:rPr>
          <w:color w:val="000000"/>
        </w:rPr>
        <w:tab/>
        <w:t xml:space="preserve">Na sjednicama Vijeća Mjesnog odbora </w:t>
      </w:r>
      <w:proofErr w:type="spellStart"/>
      <w:r w:rsidRPr="006C7377">
        <w:rPr>
          <w:color w:val="000000"/>
        </w:rPr>
        <w:t>Kustošija</w:t>
      </w:r>
      <w:proofErr w:type="spellEnd"/>
      <w:r w:rsidRPr="006C7377">
        <w:rPr>
          <w:color w:val="000000"/>
        </w:rPr>
        <w:t xml:space="preserve"> centara u 2024. nisu sudjelovali građani.</w:t>
      </w:r>
      <w:r w:rsidRPr="006C7377">
        <w:rPr>
          <w:color w:val="FF0000"/>
        </w:rPr>
        <w:tab/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b/>
          <w:color w:val="000000"/>
        </w:rPr>
      </w:pPr>
      <w:r w:rsidRPr="006C7377">
        <w:rPr>
          <w:b/>
          <w:color w:val="000000"/>
        </w:rPr>
        <w:t>3.1.1.  Radna tijela Vijeća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  <w:rPr>
          <w:color w:val="000000"/>
        </w:rPr>
      </w:pPr>
      <w:r w:rsidRPr="006C7377">
        <w:rPr>
          <w:b/>
          <w:color w:val="000000"/>
        </w:rPr>
        <w:tab/>
      </w:r>
      <w:r w:rsidRPr="006C7377">
        <w:rPr>
          <w:color w:val="000000"/>
        </w:rPr>
        <w:t xml:space="preserve">Vijeće Mjesnog odbora </w:t>
      </w:r>
      <w:proofErr w:type="spellStart"/>
      <w:r w:rsidRPr="006C7377">
        <w:rPr>
          <w:color w:val="000000"/>
        </w:rPr>
        <w:t>Kustošija</w:t>
      </w:r>
      <w:proofErr w:type="spellEnd"/>
      <w:r w:rsidRPr="006C7377">
        <w:rPr>
          <w:color w:val="000000"/>
        </w:rPr>
        <w:t xml:space="preserve"> centara osnovalo je radna tijela s ciljem poboljšanja kvalitete i racionalnosti odlučivanja na sjednicama Vijeća.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153"/>
          <w:tab w:val="right" w:pos="8306"/>
          <w:tab w:val="left" w:pos="708"/>
        </w:tabs>
        <w:ind w:left="567"/>
        <w:jc w:val="both"/>
        <w:rPr>
          <w:color w:val="000000"/>
        </w:rPr>
      </w:pPr>
      <w:r w:rsidRPr="006C7377">
        <w:rPr>
          <w:color w:val="000000"/>
        </w:rPr>
        <w:t xml:space="preserve">   Radna tijela Vijeća Mjesnog odbora </w:t>
      </w:r>
      <w:proofErr w:type="spellStart"/>
      <w:r w:rsidRPr="006C7377">
        <w:rPr>
          <w:color w:val="000000"/>
        </w:rPr>
        <w:t>Kustošija</w:t>
      </w:r>
      <w:proofErr w:type="spellEnd"/>
      <w:r w:rsidRPr="006C7377">
        <w:rPr>
          <w:color w:val="000000"/>
        </w:rPr>
        <w:t xml:space="preserve"> centara su: Mandatno povjerenstvo.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b/>
          <w:color w:val="000000"/>
        </w:rPr>
      </w:pPr>
      <w:r w:rsidRPr="006C7377">
        <w:rPr>
          <w:b/>
          <w:color w:val="000000"/>
        </w:rPr>
        <w:t>3.1.2.  Predsjednik Vijeća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/>
        <w:jc w:val="both"/>
        <w:rPr>
          <w:color w:val="000000"/>
        </w:rPr>
      </w:pPr>
      <w:r w:rsidRPr="006C7377">
        <w:rPr>
          <w:b/>
          <w:color w:val="000000"/>
        </w:rPr>
        <w:tab/>
      </w:r>
      <w:r w:rsidRPr="006C7377">
        <w:rPr>
          <w:color w:val="000000"/>
        </w:rPr>
        <w:t xml:space="preserve">Dužnosti predsjednika Vijeća definirane su odredbama Poslovnika o radu Vijeća Mjesnog odbora </w:t>
      </w:r>
      <w:proofErr w:type="spellStart"/>
      <w:r w:rsidRPr="006C7377">
        <w:rPr>
          <w:color w:val="000000"/>
        </w:rPr>
        <w:t>Kustošija</w:t>
      </w:r>
      <w:proofErr w:type="spellEnd"/>
      <w:r w:rsidRPr="006C7377">
        <w:rPr>
          <w:color w:val="000000"/>
        </w:rPr>
        <w:t xml:space="preserve"> centara  (članak 21.) i te odredbe predstavljaju temelj za prikaz kvantitativnih pokazatelja o aktivnostima predsjednika Vijeća.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/>
        <w:jc w:val="both"/>
        <w:rPr>
          <w:color w:val="000000"/>
        </w:rPr>
      </w:pPr>
      <w:r w:rsidRPr="006C7377">
        <w:rPr>
          <w:color w:val="000000"/>
        </w:rPr>
        <w:tab/>
        <w:t xml:space="preserve">Predsjednik Vijeća saziva sjednicu Vijeća najmanje jedanput u dva mjeseca. Vijeće Mjesnog odbora </w:t>
      </w:r>
      <w:proofErr w:type="spellStart"/>
      <w:r w:rsidRPr="006C7377">
        <w:rPr>
          <w:color w:val="000000"/>
        </w:rPr>
        <w:t>Kustošija</w:t>
      </w:r>
      <w:proofErr w:type="spellEnd"/>
      <w:r w:rsidRPr="006C7377">
        <w:rPr>
          <w:color w:val="000000"/>
        </w:rPr>
        <w:t xml:space="preserve"> centara, odnosno predsjednik Vijeća, daje mišljenje Vijeću Gradske četvrti Črnomerec u roku, o pitanjima koja su važna za Vijeće Mjesnog odbora. Predsjednik Vijeća izvješćuje Vijeće o pitanjima o kojima ga informira Vijeće Gradske četvrti Črnomerec.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b/>
          <w:color w:val="000000"/>
        </w:rPr>
      </w:pPr>
      <w:r w:rsidRPr="006C7377">
        <w:rPr>
          <w:b/>
          <w:color w:val="000000"/>
        </w:rPr>
        <w:t>3.1.3.   Potpredsjednik Vijeća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/>
        <w:jc w:val="both"/>
        <w:rPr>
          <w:color w:val="000000"/>
        </w:rPr>
      </w:pPr>
      <w:r w:rsidRPr="006C7377">
        <w:rPr>
          <w:b/>
          <w:color w:val="000000"/>
        </w:rPr>
        <w:tab/>
      </w:r>
      <w:r w:rsidRPr="006C7377">
        <w:rPr>
          <w:color w:val="000000"/>
        </w:rPr>
        <w:t xml:space="preserve">Potpredsjednik Vijeća obnaša svoje dužnosti sukladno odredbama Poslovnika o radu Vijeća Mjesnog odbora </w:t>
      </w:r>
      <w:proofErr w:type="spellStart"/>
      <w:r w:rsidRPr="006C7377">
        <w:rPr>
          <w:color w:val="000000"/>
        </w:rPr>
        <w:t>Kustošija</w:t>
      </w:r>
      <w:proofErr w:type="spellEnd"/>
      <w:r w:rsidRPr="006C7377">
        <w:rPr>
          <w:color w:val="000000"/>
        </w:rPr>
        <w:t xml:space="preserve"> centara (članak 22.)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b/>
          <w:color w:val="000000"/>
        </w:rPr>
      </w:pPr>
      <w:r w:rsidRPr="006C7377">
        <w:rPr>
          <w:b/>
          <w:color w:val="000000"/>
        </w:rPr>
        <w:t>3.1.4.  Članovi Vijeća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/>
        <w:jc w:val="both"/>
        <w:rPr>
          <w:color w:val="000000"/>
        </w:rPr>
      </w:pPr>
      <w:r w:rsidRPr="006C7377">
        <w:rPr>
          <w:color w:val="000000"/>
        </w:rPr>
        <w:tab/>
        <w:t xml:space="preserve">Prava i dužnosti članova Vijeća određena su odredbama članka 23. Poslovnika o radu Vijeća Mjesnog odbora </w:t>
      </w:r>
      <w:proofErr w:type="spellStart"/>
      <w:r w:rsidRPr="006C7377">
        <w:rPr>
          <w:color w:val="000000"/>
        </w:rPr>
        <w:t>Kustošija</w:t>
      </w:r>
      <w:proofErr w:type="spellEnd"/>
      <w:r w:rsidRPr="006C7377">
        <w:rPr>
          <w:color w:val="000000"/>
        </w:rPr>
        <w:t xml:space="preserve"> centara.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jc w:val="both"/>
        <w:rPr>
          <w:b/>
          <w:color w:val="000000"/>
        </w:rPr>
      </w:pPr>
      <w:r w:rsidRPr="006C7377">
        <w:rPr>
          <w:b/>
          <w:color w:val="000000"/>
        </w:rPr>
        <w:t>4.        SADRŽAJ RADA VIJEĆA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153"/>
          <w:tab w:val="right" w:pos="8306"/>
          <w:tab w:val="center" w:pos="540"/>
        </w:tabs>
        <w:ind w:left="709"/>
        <w:jc w:val="both"/>
        <w:rPr>
          <w:color w:val="000000"/>
        </w:rPr>
      </w:pPr>
      <w:r w:rsidRPr="006C7377">
        <w:rPr>
          <w:color w:val="000000"/>
        </w:rPr>
        <w:tab/>
        <w:t>Vijeće Mjesnog odbora donijelo je Prijedlog prioriteta za izradu Plana komunalnih aktivnosti Gradske četvrti Črnomerec za 2025. godinu.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center" w:pos="540"/>
        </w:tabs>
        <w:jc w:val="both"/>
        <w:rPr>
          <w:b/>
          <w:color w:val="000000"/>
        </w:rPr>
      </w:pPr>
      <w:r w:rsidRPr="006C7377">
        <w:rPr>
          <w:b/>
          <w:color w:val="000000"/>
        </w:rPr>
        <w:t>5.        ZAKLJUČNE OCJENE</w:t>
      </w:r>
    </w:p>
    <w:p w:rsidR="006C7377" w:rsidRPr="006C7377" w:rsidRDefault="006C7377" w:rsidP="006C737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left="709" w:hanging="709"/>
        <w:jc w:val="both"/>
        <w:rPr>
          <w:color w:val="000000"/>
        </w:rPr>
      </w:pPr>
      <w:r w:rsidRPr="006C7377">
        <w:rPr>
          <w:b/>
          <w:color w:val="000000"/>
        </w:rPr>
        <w:tab/>
      </w:r>
      <w:r w:rsidRPr="006C7377">
        <w:rPr>
          <w:color w:val="000000"/>
        </w:rPr>
        <w:t xml:space="preserve">Vijeće Mjesnog odbora </w:t>
      </w:r>
      <w:proofErr w:type="spellStart"/>
      <w:r w:rsidRPr="006C7377">
        <w:rPr>
          <w:color w:val="000000"/>
        </w:rPr>
        <w:t>Kustošija</w:t>
      </w:r>
      <w:proofErr w:type="spellEnd"/>
      <w:r w:rsidRPr="006C7377">
        <w:rPr>
          <w:color w:val="000000"/>
        </w:rPr>
        <w:t xml:space="preserve"> centara svojim je radom doprinijelo razvoju mjesnog odbora i poboljšanju uvjeta življenja na području mjesnog odbora.</w:t>
      </w:r>
    </w:p>
    <w:p w:rsidR="006C7377" w:rsidRPr="006C7377" w:rsidRDefault="006C7377" w:rsidP="006C7377">
      <w:pPr>
        <w:rPr>
          <w:color w:val="000000"/>
        </w:rPr>
      </w:pPr>
    </w:p>
    <w:p w:rsidR="00B14E61" w:rsidRPr="000F05E8" w:rsidRDefault="00B14E61" w:rsidP="00B14E61">
      <w:pPr>
        <w:ind w:firstLine="705"/>
        <w:jc w:val="both"/>
      </w:pPr>
    </w:p>
    <w:p w:rsidR="00B14E61" w:rsidRPr="000F05E8" w:rsidRDefault="00B14E61" w:rsidP="00EF476F">
      <w:pPr>
        <w:rPr>
          <w:rFonts w:eastAsia="Calibri"/>
          <w:lang w:eastAsia="en-US"/>
        </w:rPr>
      </w:pPr>
    </w:p>
    <w:p w:rsidR="00EF476F" w:rsidRPr="000F05E8" w:rsidRDefault="00EF476F" w:rsidP="00EF476F">
      <w:pPr>
        <w:rPr>
          <w:rFonts w:eastAsia="Calibri"/>
          <w:lang w:eastAsia="en-US"/>
        </w:rPr>
      </w:pPr>
    </w:p>
    <w:p w:rsidR="000F05E8" w:rsidRPr="000F05E8" w:rsidRDefault="00F926E9" w:rsidP="000F05E8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0F05E8">
        <w:rPr>
          <w:b/>
          <w:color w:val="212121"/>
        </w:rPr>
        <w:t xml:space="preserve">AD </w:t>
      </w:r>
      <w:r w:rsidR="005449A1" w:rsidRPr="000F05E8">
        <w:rPr>
          <w:b/>
          <w:color w:val="212121"/>
        </w:rPr>
        <w:t>2</w:t>
      </w:r>
      <w:r w:rsidRPr="000F05E8">
        <w:rPr>
          <w:b/>
          <w:color w:val="212121"/>
        </w:rPr>
        <w:t>.</w:t>
      </w:r>
    </w:p>
    <w:p w:rsidR="000F05E8" w:rsidRPr="000F05E8" w:rsidRDefault="000F05E8" w:rsidP="000F05E8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0F05E8">
        <w:rPr>
          <w:b/>
        </w:rPr>
        <w:t xml:space="preserve">Program rada </w:t>
      </w:r>
      <w:proofErr w:type="spellStart"/>
      <w:r w:rsidRPr="000F05E8">
        <w:rPr>
          <w:b/>
          <w:lang w:val="en-AU"/>
        </w:rPr>
        <w:t>Vijeća</w:t>
      </w:r>
      <w:proofErr w:type="spellEnd"/>
      <w:r w:rsidRPr="000F05E8">
        <w:rPr>
          <w:b/>
          <w:lang w:val="en-AU"/>
        </w:rPr>
        <w:t xml:space="preserve"> </w:t>
      </w:r>
      <w:proofErr w:type="spellStart"/>
      <w:r w:rsidRPr="000F05E8">
        <w:rPr>
          <w:b/>
          <w:lang w:val="en-AU"/>
        </w:rPr>
        <w:t>mjesnog</w:t>
      </w:r>
      <w:proofErr w:type="spellEnd"/>
      <w:r w:rsidRPr="000F05E8">
        <w:rPr>
          <w:b/>
          <w:lang w:val="en-AU"/>
        </w:rPr>
        <w:t xml:space="preserve"> </w:t>
      </w:r>
      <w:proofErr w:type="spellStart"/>
      <w:r w:rsidRPr="000F05E8">
        <w:rPr>
          <w:b/>
          <w:lang w:val="en-AU"/>
        </w:rPr>
        <w:t>odbora</w:t>
      </w:r>
      <w:proofErr w:type="spellEnd"/>
      <w:r w:rsidRPr="000F05E8">
        <w:rPr>
          <w:b/>
          <w:lang w:val="en-AU"/>
        </w:rPr>
        <w:t xml:space="preserve"> </w:t>
      </w:r>
      <w:proofErr w:type="spellStart"/>
      <w:r w:rsidRPr="000F05E8">
        <w:rPr>
          <w:b/>
          <w:lang w:val="en-AU"/>
        </w:rPr>
        <w:t>Gornja</w:t>
      </w:r>
      <w:proofErr w:type="spellEnd"/>
      <w:r w:rsidRPr="000F05E8">
        <w:rPr>
          <w:b/>
          <w:lang w:val="en-AU"/>
        </w:rPr>
        <w:t xml:space="preserve"> </w:t>
      </w:r>
      <w:proofErr w:type="spellStart"/>
      <w:r w:rsidRPr="000F05E8">
        <w:rPr>
          <w:b/>
          <w:lang w:val="en-AU"/>
        </w:rPr>
        <w:t>Kustošija</w:t>
      </w:r>
      <w:proofErr w:type="spellEnd"/>
      <w:r w:rsidRPr="000F05E8">
        <w:rPr>
          <w:b/>
          <w:lang w:val="en-AU"/>
        </w:rPr>
        <w:t xml:space="preserve"> </w:t>
      </w:r>
      <w:proofErr w:type="spellStart"/>
      <w:r w:rsidRPr="000F05E8">
        <w:rPr>
          <w:b/>
          <w:lang w:val="en-AU"/>
        </w:rPr>
        <w:t>za</w:t>
      </w:r>
      <w:proofErr w:type="spellEnd"/>
      <w:r w:rsidRPr="000F05E8">
        <w:rPr>
          <w:b/>
          <w:lang w:val="en-AU"/>
        </w:rPr>
        <w:t xml:space="preserve"> 2025.</w:t>
      </w:r>
    </w:p>
    <w:p w:rsidR="000F05E8" w:rsidRPr="000F05E8" w:rsidRDefault="000F05E8" w:rsidP="000F05E8">
      <w:pPr>
        <w:shd w:val="clear" w:color="auto" w:fill="FFFFFF"/>
        <w:ind w:left="426" w:hanging="426"/>
      </w:pPr>
      <w:r w:rsidRPr="000F05E8">
        <w:t>Vijećnici su dobili pisani materijal</w:t>
      </w:r>
    </w:p>
    <w:p w:rsidR="000F05E8" w:rsidRDefault="000F05E8" w:rsidP="000F05E8">
      <w:pPr>
        <w:shd w:val="clear" w:color="auto" w:fill="FFFFFF"/>
        <w:ind w:left="426" w:hanging="426"/>
      </w:pPr>
      <w:r w:rsidRPr="000F05E8">
        <w:t>Vijeće jednoglasno usvaja</w:t>
      </w:r>
    </w:p>
    <w:p w:rsidR="006C7377" w:rsidRDefault="006C7377" w:rsidP="006C7377">
      <w:pPr>
        <w:tabs>
          <w:tab w:val="center" w:pos="1980"/>
        </w:tabs>
        <w:jc w:val="center"/>
        <w:rPr>
          <w:b/>
        </w:rPr>
      </w:pPr>
      <w:r>
        <w:rPr>
          <w:b/>
        </w:rPr>
        <w:t>P R O G R A M   R A D A</w:t>
      </w:r>
    </w:p>
    <w:p w:rsidR="006C7377" w:rsidRDefault="006C7377" w:rsidP="006C7377">
      <w:pPr>
        <w:tabs>
          <w:tab w:val="center" w:pos="1980"/>
        </w:tabs>
        <w:jc w:val="center"/>
        <w:rPr>
          <w:b/>
        </w:rPr>
      </w:pPr>
      <w:r>
        <w:rPr>
          <w:b/>
        </w:rPr>
        <w:t>VIJEĆA MJESNOG ODBORA KUSTOŠIJA CENTAR</w:t>
      </w:r>
    </w:p>
    <w:p w:rsidR="006C7377" w:rsidRDefault="006C7377" w:rsidP="006C7377">
      <w:pPr>
        <w:tabs>
          <w:tab w:val="center" w:pos="1980"/>
        </w:tabs>
        <w:jc w:val="center"/>
        <w:rPr>
          <w:b/>
        </w:rPr>
      </w:pPr>
      <w:r>
        <w:rPr>
          <w:b/>
        </w:rPr>
        <w:t>ZA 2025.  GODINU</w:t>
      </w:r>
    </w:p>
    <w:p w:rsidR="006C7377" w:rsidRDefault="006C7377" w:rsidP="006C7377">
      <w:pPr>
        <w:tabs>
          <w:tab w:val="center" w:pos="1980"/>
        </w:tabs>
        <w:rPr>
          <w:b/>
        </w:rPr>
      </w:pPr>
      <w:r>
        <w:rPr>
          <w:b/>
        </w:rPr>
        <w:t>I. POLAZNE OSNOVE</w:t>
      </w:r>
    </w:p>
    <w:p w:rsidR="006C7377" w:rsidRPr="00C7610E" w:rsidRDefault="006C7377" w:rsidP="006C7377">
      <w:pPr>
        <w:tabs>
          <w:tab w:val="center" w:pos="1980"/>
        </w:tabs>
        <w:jc w:val="both"/>
      </w:pPr>
      <w:r>
        <w:rPr>
          <w:b/>
        </w:rPr>
        <w:t xml:space="preserve">                </w:t>
      </w:r>
      <w:r w:rsidRPr="00C7610E">
        <w:t xml:space="preserve">Djelovanje Vijeća Mjesnog odbora </w:t>
      </w:r>
      <w:proofErr w:type="spellStart"/>
      <w:r>
        <w:t>Kustošija</w:t>
      </w:r>
      <w:proofErr w:type="spellEnd"/>
      <w:r>
        <w:t xml:space="preserve"> centar</w:t>
      </w:r>
      <w:r w:rsidRPr="00C7610E">
        <w:t xml:space="preserve"> (u nastavku: Vijeće) polazi od sagledavanja stanja, potreba i problema Mjesnog odbora:</w:t>
      </w:r>
    </w:p>
    <w:p w:rsidR="006C7377" w:rsidRPr="00C7610E" w:rsidRDefault="006C7377" w:rsidP="006C7377">
      <w:pPr>
        <w:numPr>
          <w:ilvl w:val="0"/>
          <w:numId w:val="32"/>
        </w:numPr>
        <w:tabs>
          <w:tab w:val="center" w:pos="1980"/>
        </w:tabs>
      </w:pPr>
      <w:r w:rsidRPr="00C7610E">
        <w:t>stanju komunalne infrastrukture, potrebe uređenja naselja, kvalitete komunalnog standarda, kvalitete stanovanja;</w:t>
      </w:r>
    </w:p>
    <w:p w:rsidR="006C7377" w:rsidRPr="00C7610E" w:rsidRDefault="006C7377" w:rsidP="006C7377">
      <w:pPr>
        <w:numPr>
          <w:ilvl w:val="0"/>
          <w:numId w:val="32"/>
        </w:numPr>
        <w:tabs>
          <w:tab w:val="center" w:pos="1980"/>
        </w:tabs>
      </w:pPr>
      <w:r w:rsidRPr="00C7610E">
        <w:t>potrebom sanacije starih cesta i izgradnje novih;</w:t>
      </w:r>
    </w:p>
    <w:p w:rsidR="006C7377" w:rsidRPr="00C7610E" w:rsidRDefault="006C7377" w:rsidP="006C7377">
      <w:pPr>
        <w:numPr>
          <w:ilvl w:val="0"/>
          <w:numId w:val="32"/>
        </w:numPr>
        <w:tabs>
          <w:tab w:val="center" w:pos="1980"/>
        </w:tabs>
      </w:pPr>
      <w:r w:rsidRPr="00C7610E">
        <w:t>uređenja postojećih parkova i zelenih površina;</w:t>
      </w:r>
    </w:p>
    <w:p w:rsidR="006C7377" w:rsidRPr="00C7610E" w:rsidRDefault="006C7377" w:rsidP="006C7377">
      <w:pPr>
        <w:numPr>
          <w:ilvl w:val="0"/>
          <w:numId w:val="32"/>
        </w:numPr>
        <w:tabs>
          <w:tab w:val="center" w:pos="1980"/>
        </w:tabs>
      </w:pPr>
      <w:r w:rsidRPr="00C7610E">
        <w:t>izgradnjom prostora za društvene potrebe;</w:t>
      </w:r>
    </w:p>
    <w:p w:rsidR="006C7377" w:rsidRPr="00C7610E" w:rsidRDefault="006C7377" w:rsidP="006C7377">
      <w:pPr>
        <w:numPr>
          <w:ilvl w:val="0"/>
          <w:numId w:val="32"/>
        </w:numPr>
        <w:tabs>
          <w:tab w:val="center" w:pos="1980"/>
        </w:tabs>
      </w:pPr>
      <w:r w:rsidRPr="00C7610E">
        <w:t>modernizacijom dječjih igrališta s novom opremom;</w:t>
      </w:r>
    </w:p>
    <w:p w:rsidR="006C7377" w:rsidRPr="00C7610E" w:rsidRDefault="006C7377" w:rsidP="006C7377">
      <w:pPr>
        <w:numPr>
          <w:ilvl w:val="0"/>
          <w:numId w:val="32"/>
        </w:numPr>
        <w:tabs>
          <w:tab w:val="center" w:pos="1980"/>
        </w:tabs>
      </w:pPr>
      <w:r w:rsidRPr="00C7610E">
        <w:t>predlaganja i praćenja mjera i akcija za zaštitu i unapređivanje okoliša, te učinkovitiji rad komunalnih službi;</w:t>
      </w:r>
    </w:p>
    <w:p w:rsidR="006C7377" w:rsidRPr="00C7610E" w:rsidRDefault="006C7377" w:rsidP="006C7377">
      <w:pPr>
        <w:tabs>
          <w:tab w:val="center" w:pos="1980"/>
        </w:tabs>
        <w:jc w:val="both"/>
      </w:pPr>
      <w:r w:rsidRPr="00C7610E"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6C7377" w:rsidRPr="00C7610E" w:rsidRDefault="006C7377" w:rsidP="006C7377">
      <w:pPr>
        <w:tabs>
          <w:tab w:val="center" w:pos="1980"/>
        </w:tabs>
        <w:rPr>
          <w:b/>
        </w:rPr>
      </w:pPr>
      <w:r w:rsidRPr="00C7610E">
        <w:rPr>
          <w:b/>
        </w:rPr>
        <w:t>II.</w:t>
      </w:r>
      <w:r>
        <w:rPr>
          <w:b/>
        </w:rPr>
        <w:t xml:space="preserve"> GLAVNI CILJEVI</w:t>
      </w:r>
    </w:p>
    <w:p w:rsidR="006C7377" w:rsidRPr="00C7610E" w:rsidRDefault="006C7377" w:rsidP="006C7377">
      <w:pPr>
        <w:tabs>
          <w:tab w:val="center" w:pos="1980"/>
        </w:tabs>
      </w:pPr>
      <w:r w:rsidRPr="00C7610E">
        <w:rPr>
          <w:b/>
        </w:rPr>
        <w:t xml:space="preserve">                </w:t>
      </w:r>
      <w:r w:rsidRPr="00C7610E">
        <w:t>Sukladno svojim ov</w:t>
      </w:r>
      <w:r>
        <w:t>lastima, definiranim Zakonom o Gradu Zagrebu, Statutu G</w:t>
      </w:r>
      <w:r w:rsidRPr="00C7610E">
        <w:t>rada Zagreba i Poslovnika Vijeća Mjesnog odbora, Vijeće u 202</w:t>
      </w:r>
      <w:r>
        <w:t>5. godini, želi ostvariti sl</w:t>
      </w:r>
      <w:r w:rsidRPr="00C7610E">
        <w:t xml:space="preserve">jedeće </w:t>
      </w:r>
      <w:r>
        <w:t>ciljeve:</w:t>
      </w:r>
    </w:p>
    <w:p w:rsidR="006C7377" w:rsidRPr="00C7610E" w:rsidRDefault="006C7377" w:rsidP="006C7377">
      <w:pPr>
        <w:numPr>
          <w:ilvl w:val="0"/>
          <w:numId w:val="33"/>
        </w:numPr>
        <w:tabs>
          <w:tab w:val="center" w:pos="1980"/>
        </w:tabs>
        <w:jc w:val="both"/>
      </w:pPr>
      <w:r w:rsidRPr="00C7610E"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:rsidR="006C7377" w:rsidRPr="00C7610E" w:rsidRDefault="006C7377" w:rsidP="006C7377">
      <w:pPr>
        <w:numPr>
          <w:ilvl w:val="0"/>
          <w:numId w:val="33"/>
        </w:numPr>
        <w:tabs>
          <w:tab w:val="center" w:pos="1980"/>
        </w:tabs>
        <w:jc w:val="both"/>
      </w:pPr>
      <w:r w:rsidRPr="00C7610E"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:rsidR="006C7377" w:rsidRPr="00C7610E" w:rsidRDefault="006C7377" w:rsidP="006C7377">
      <w:pPr>
        <w:numPr>
          <w:ilvl w:val="0"/>
          <w:numId w:val="33"/>
        </w:numPr>
        <w:tabs>
          <w:tab w:val="center" w:pos="1980"/>
        </w:tabs>
        <w:jc w:val="both"/>
      </w:pPr>
      <w:r w:rsidRPr="00C7610E"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:rsidR="006C7377" w:rsidRPr="00C7610E" w:rsidRDefault="006C7377" w:rsidP="006C7377">
      <w:pPr>
        <w:tabs>
          <w:tab w:val="center" w:pos="1980"/>
        </w:tabs>
        <w:rPr>
          <w:b/>
        </w:rPr>
      </w:pPr>
      <w:r w:rsidRPr="00C7610E">
        <w:rPr>
          <w:b/>
        </w:rPr>
        <w:t>III.</w:t>
      </w:r>
      <w:r>
        <w:rPr>
          <w:b/>
        </w:rPr>
        <w:t xml:space="preserve"> ZADACI I ROKOVI</w:t>
      </w:r>
    </w:p>
    <w:p w:rsidR="006C7377" w:rsidRPr="00C7610E" w:rsidRDefault="006C7377" w:rsidP="006C7377">
      <w:pPr>
        <w:tabs>
          <w:tab w:val="center" w:pos="1980"/>
        </w:tabs>
        <w:jc w:val="both"/>
      </w:pPr>
      <w:r w:rsidRPr="00C7610E">
        <w:rPr>
          <w:b/>
        </w:rPr>
        <w:t xml:space="preserve">                </w:t>
      </w:r>
      <w:r w:rsidRPr="00C7610E">
        <w:t>Radi postizanja ovih Programom utvrđenih ciljeva, Vijeće će, na svojim radnim sjednicama tijekom 20</w:t>
      </w:r>
      <w:r>
        <w:t>25</w:t>
      </w:r>
      <w:r w:rsidRPr="00C7610E">
        <w:t>. godine, u naznačenim rokovima, raspraviti i donijeti odgovara</w:t>
      </w:r>
      <w:r>
        <w:t>juće akte, naročito o sl</w:t>
      </w:r>
      <w:r w:rsidRPr="00C7610E">
        <w:t>jedećim pitanjima;</w:t>
      </w:r>
    </w:p>
    <w:p w:rsidR="006C7377" w:rsidRDefault="006C7377" w:rsidP="006C7377">
      <w:pPr>
        <w:numPr>
          <w:ilvl w:val="0"/>
          <w:numId w:val="34"/>
        </w:numPr>
        <w:tabs>
          <w:tab w:val="center" w:pos="1980"/>
        </w:tabs>
        <w:jc w:val="both"/>
      </w:pPr>
      <w:r>
        <w:t xml:space="preserve">Donošenje Financijskog plana za 2026.  </w:t>
      </w:r>
    </w:p>
    <w:p w:rsidR="006C7377" w:rsidRDefault="006C7377" w:rsidP="006C7377">
      <w:pPr>
        <w:numPr>
          <w:ilvl w:val="0"/>
          <w:numId w:val="34"/>
        </w:numPr>
        <w:tabs>
          <w:tab w:val="center" w:pos="1980"/>
        </w:tabs>
        <w:jc w:val="both"/>
      </w:pPr>
      <w:r>
        <w:t xml:space="preserve">Plan malih komunalnih akcija 2026. </w:t>
      </w:r>
    </w:p>
    <w:p w:rsidR="006C7377" w:rsidRDefault="006C7377" w:rsidP="006C7377">
      <w:pPr>
        <w:numPr>
          <w:ilvl w:val="0"/>
          <w:numId w:val="34"/>
        </w:numPr>
        <w:tabs>
          <w:tab w:val="center" w:pos="1980"/>
        </w:tabs>
        <w:jc w:val="both"/>
      </w:pPr>
      <w:r>
        <w:t>Godišnji izvještaj o izvršenju Financijskog plana za 2024.</w:t>
      </w:r>
    </w:p>
    <w:p w:rsidR="006C7377" w:rsidRDefault="006C7377" w:rsidP="006C7377">
      <w:pPr>
        <w:numPr>
          <w:ilvl w:val="0"/>
          <w:numId w:val="34"/>
        </w:numPr>
        <w:tabs>
          <w:tab w:val="center" w:pos="1980"/>
        </w:tabs>
        <w:jc w:val="both"/>
      </w:pPr>
      <w:r>
        <w:lastRenderedPageBreak/>
        <w:t xml:space="preserve">Pratiti realizaciju Plana komunalnih aktivnosti i Programa održavanja komunalne infrastrukture  </w:t>
      </w:r>
    </w:p>
    <w:p w:rsidR="006C7377" w:rsidRDefault="006C7377" w:rsidP="006C7377">
      <w:pPr>
        <w:numPr>
          <w:ilvl w:val="0"/>
          <w:numId w:val="34"/>
        </w:numPr>
        <w:tabs>
          <w:tab w:val="center" w:pos="1980"/>
        </w:tabs>
        <w:jc w:val="both"/>
      </w:pPr>
      <w:r>
        <w:t xml:space="preserve">Raspravljati i donositi zaključke na osnovi zahtjeva građana </w:t>
      </w:r>
    </w:p>
    <w:p w:rsidR="006C7377" w:rsidRPr="00C7610E" w:rsidRDefault="006C7377" w:rsidP="006C7377">
      <w:pPr>
        <w:numPr>
          <w:ilvl w:val="0"/>
          <w:numId w:val="34"/>
        </w:numPr>
        <w:tabs>
          <w:tab w:val="center" w:pos="1980"/>
        </w:tabs>
        <w:jc w:val="both"/>
      </w:pPr>
      <w:r>
        <w:t>Raspravljati i donositi mišljenja o prijedlozima akata o kojima  gradonačelnik, Gradska skupština, gradski uredi  i vijeće gradske četvrt, traže mišljenje vijeća mjesnog odbora.</w:t>
      </w:r>
      <w:r w:rsidRPr="00C7610E">
        <w:t xml:space="preserve">                                                      </w:t>
      </w:r>
    </w:p>
    <w:p w:rsidR="006C7377" w:rsidRPr="00C7610E" w:rsidRDefault="006C7377" w:rsidP="006C7377">
      <w:pPr>
        <w:numPr>
          <w:ilvl w:val="0"/>
          <w:numId w:val="34"/>
        </w:numPr>
        <w:tabs>
          <w:tab w:val="center" w:pos="1980"/>
        </w:tabs>
        <w:jc w:val="both"/>
      </w:pPr>
      <w:r w:rsidRPr="00C7610E">
        <w:t>suradnje Vijeća Mjesnog odbora sa svim udrugama građana, udrugama, sportskim, kulturnim, zdravstvenim, humanitarnim i drugim organizacijama sa područja Mjesnog odbora.</w:t>
      </w:r>
    </w:p>
    <w:p w:rsidR="006C7377" w:rsidRPr="00C7610E" w:rsidRDefault="006C7377" w:rsidP="006C7377">
      <w:pPr>
        <w:tabs>
          <w:tab w:val="center" w:pos="1980"/>
        </w:tabs>
        <w:rPr>
          <w:b/>
        </w:rPr>
      </w:pPr>
      <w:r w:rsidRPr="00C7610E">
        <w:rPr>
          <w:b/>
        </w:rPr>
        <w:t>IV. TEKUĆA PITA</w:t>
      </w:r>
      <w:r>
        <w:rPr>
          <w:b/>
        </w:rPr>
        <w:t>NJA</w:t>
      </w:r>
    </w:p>
    <w:p w:rsidR="006C7377" w:rsidRPr="000F05E8" w:rsidRDefault="006C7377" w:rsidP="006C7377">
      <w:pPr>
        <w:tabs>
          <w:tab w:val="center" w:pos="1980"/>
        </w:tabs>
        <w:jc w:val="both"/>
      </w:pPr>
      <w:r w:rsidRPr="00C7610E">
        <w:t xml:space="preserve">                Vijeće će, osim navedenog, tijekom 202</w:t>
      </w:r>
      <w:r>
        <w:t>5</w:t>
      </w:r>
      <w:r w:rsidRPr="00C7610E">
        <w:t xml:space="preserve">. godine, raspravljati i o drugim pitanjima </w:t>
      </w:r>
      <w:r>
        <w:t>koja sukladno Statutu G</w:t>
      </w:r>
      <w:r w:rsidRPr="00C7610E">
        <w:t xml:space="preserve">rada Zagreba, ocijeni značajnim. </w:t>
      </w:r>
    </w:p>
    <w:p w:rsidR="00086A56" w:rsidRPr="00086A56" w:rsidRDefault="00086A56" w:rsidP="00086A56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086A56">
        <w:rPr>
          <w:b/>
          <w:color w:val="212121"/>
        </w:rPr>
        <w:t>AD 3.</w:t>
      </w:r>
    </w:p>
    <w:p w:rsidR="00086A56" w:rsidRDefault="00086A56" w:rsidP="00086A56">
      <w:pPr>
        <w:shd w:val="clear" w:color="auto" w:fill="FFFFFF"/>
        <w:ind w:left="426" w:hanging="426"/>
        <w:jc w:val="center"/>
        <w:rPr>
          <w:b/>
          <w:color w:val="212121"/>
        </w:rPr>
      </w:pPr>
      <w:proofErr w:type="spellStart"/>
      <w:r w:rsidRPr="00086A56">
        <w:rPr>
          <w:b/>
          <w:color w:val="212121"/>
          <w:lang w:val="en-AU"/>
        </w:rPr>
        <w:t>Trg</w:t>
      </w:r>
      <w:proofErr w:type="spellEnd"/>
      <w:r w:rsidRPr="00086A56">
        <w:rPr>
          <w:b/>
          <w:color w:val="212121"/>
          <w:lang w:val="en-AU"/>
        </w:rPr>
        <w:t xml:space="preserve"> </w:t>
      </w:r>
      <w:proofErr w:type="spellStart"/>
      <w:r w:rsidRPr="00086A56">
        <w:rPr>
          <w:b/>
          <w:color w:val="212121"/>
          <w:lang w:val="en-AU"/>
        </w:rPr>
        <w:t>Siječanjslih</w:t>
      </w:r>
      <w:proofErr w:type="spellEnd"/>
      <w:r w:rsidRPr="00086A56">
        <w:rPr>
          <w:b/>
          <w:color w:val="212121"/>
          <w:lang w:val="en-AU"/>
        </w:rPr>
        <w:t xml:space="preserve"> </w:t>
      </w:r>
      <w:proofErr w:type="spellStart"/>
      <w:r w:rsidRPr="00086A56">
        <w:rPr>
          <w:b/>
          <w:color w:val="212121"/>
          <w:lang w:val="en-AU"/>
        </w:rPr>
        <w:t>žrtava</w:t>
      </w:r>
      <w:proofErr w:type="spellEnd"/>
      <w:r w:rsidRPr="00086A56">
        <w:rPr>
          <w:b/>
          <w:color w:val="212121"/>
          <w:lang w:val="en-AU"/>
        </w:rPr>
        <w:t xml:space="preserve"> – </w:t>
      </w:r>
      <w:proofErr w:type="spellStart"/>
      <w:r w:rsidRPr="00086A56">
        <w:rPr>
          <w:b/>
          <w:color w:val="212121"/>
          <w:lang w:val="en-AU"/>
        </w:rPr>
        <w:t>prometna</w:t>
      </w:r>
      <w:proofErr w:type="spellEnd"/>
      <w:r w:rsidRPr="00086A56">
        <w:rPr>
          <w:b/>
          <w:color w:val="212121"/>
          <w:lang w:val="en-AU"/>
        </w:rPr>
        <w:t xml:space="preserve"> </w:t>
      </w:r>
      <w:proofErr w:type="spellStart"/>
      <w:r w:rsidRPr="00086A56">
        <w:rPr>
          <w:b/>
          <w:color w:val="212121"/>
          <w:lang w:val="en-AU"/>
        </w:rPr>
        <w:t>problematika</w:t>
      </w:r>
      <w:proofErr w:type="spellEnd"/>
      <w:r w:rsidRPr="00086A56">
        <w:rPr>
          <w:b/>
          <w:color w:val="212121"/>
        </w:rPr>
        <w:t xml:space="preserve"> </w:t>
      </w:r>
    </w:p>
    <w:p w:rsidR="00086A56" w:rsidRPr="00086A56" w:rsidRDefault="00086A56" w:rsidP="00086A56">
      <w:pPr>
        <w:shd w:val="clear" w:color="auto" w:fill="FFFFFF"/>
        <w:ind w:left="426" w:hanging="426"/>
        <w:rPr>
          <w:color w:val="212121"/>
        </w:rPr>
      </w:pPr>
      <w:r w:rsidRPr="00086A56">
        <w:rPr>
          <w:color w:val="212121"/>
        </w:rPr>
        <w:t>Vijećnici su dobili pisani materijal</w:t>
      </w:r>
    </w:p>
    <w:p w:rsidR="00086A56" w:rsidRPr="00086A56" w:rsidRDefault="00086A56" w:rsidP="00086A56">
      <w:pPr>
        <w:shd w:val="clear" w:color="auto" w:fill="FFFFFF"/>
        <w:ind w:left="426" w:hanging="426"/>
        <w:rPr>
          <w:color w:val="212121"/>
        </w:rPr>
      </w:pPr>
      <w:r w:rsidRPr="00086A56">
        <w:rPr>
          <w:color w:val="212121"/>
        </w:rPr>
        <w:t>Vijeće jednoglasno usvaja</w:t>
      </w:r>
    </w:p>
    <w:p w:rsidR="00086A56" w:rsidRPr="00086A56" w:rsidRDefault="00086A56" w:rsidP="00086A56">
      <w:pPr>
        <w:jc w:val="center"/>
        <w:rPr>
          <w:b/>
        </w:rPr>
      </w:pPr>
      <w:r w:rsidRPr="00086A56">
        <w:rPr>
          <w:b/>
        </w:rPr>
        <w:t>ZAKLJUČAK</w:t>
      </w:r>
    </w:p>
    <w:p w:rsidR="00086A56" w:rsidRPr="00086A56" w:rsidRDefault="00086A56" w:rsidP="00086A56">
      <w:pPr>
        <w:jc w:val="center"/>
        <w:rPr>
          <w:b/>
        </w:rPr>
      </w:pPr>
      <w:r w:rsidRPr="00086A56">
        <w:rPr>
          <w:b/>
        </w:rPr>
        <w:t>o produženju prometnog otoka</w:t>
      </w:r>
    </w:p>
    <w:p w:rsidR="00086A56" w:rsidRPr="00086A56" w:rsidRDefault="00086A56" w:rsidP="00086A56">
      <w:pPr>
        <w:numPr>
          <w:ilvl w:val="0"/>
          <w:numId w:val="11"/>
        </w:numPr>
        <w:jc w:val="both"/>
        <w:rPr>
          <w:lang w:eastAsia="en-US"/>
        </w:rPr>
      </w:pPr>
      <w:r w:rsidRPr="00086A56">
        <w:rPr>
          <w:color w:val="212121"/>
        </w:rPr>
        <w:t>Vijeće predlaže produživanje prometnog otoka na Trgu siječanjskih žrtava na način da se produži krak u smjeru ulice Svetog Nikole Tavelića dodavanjem dodatnih stupića kako bi se povećao kut potreban za skretanje i onemogućilo protuzakonito polukružno okretanje na navedenoj lokaciji.</w:t>
      </w:r>
    </w:p>
    <w:p w:rsidR="00086A56" w:rsidRPr="006C7377" w:rsidRDefault="00086A56" w:rsidP="006C7377">
      <w:pPr>
        <w:numPr>
          <w:ilvl w:val="0"/>
          <w:numId w:val="29"/>
        </w:numPr>
        <w:shd w:val="clear" w:color="auto" w:fill="FFFFFF"/>
        <w:rPr>
          <w:color w:val="212121"/>
        </w:rPr>
      </w:pPr>
      <w:r w:rsidRPr="00086A56">
        <w:rPr>
          <w:color w:val="212121"/>
        </w:rPr>
        <w:t>Ovaj zaključak se dostavlja Gradskom uredu za mjesnu samoupravu, promet, civilnu zaštitu i sigurnost.</w:t>
      </w:r>
    </w:p>
    <w:p w:rsidR="000F05E8" w:rsidRPr="000F05E8" w:rsidRDefault="00A66C65" w:rsidP="000F05E8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F05E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086A56">
        <w:rPr>
          <w:rFonts w:ascii="Times New Roman" w:hAnsi="Times New Roman" w:cs="Times New Roman"/>
          <w:b/>
          <w:color w:val="212121"/>
          <w:sz w:val="24"/>
          <w:szCs w:val="24"/>
        </w:rPr>
        <w:t>4</w:t>
      </w:r>
      <w:r w:rsidRPr="000F05E8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</w:p>
    <w:p w:rsidR="000F05E8" w:rsidRPr="000F05E8" w:rsidRDefault="000F05E8" w:rsidP="000F05E8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proofErr w:type="spellStart"/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>Roginina</w:t>
      </w:r>
      <w:proofErr w:type="spellEnd"/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 xml:space="preserve"> – </w:t>
      </w:r>
      <w:proofErr w:type="spellStart"/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>postava</w:t>
      </w:r>
      <w:proofErr w:type="spellEnd"/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>stupića</w:t>
      </w:r>
      <w:proofErr w:type="spellEnd"/>
    </w:p>
    <w:p w:rsidR="000F05E8" w:rsidRPr="000F05E8" w:rsidRDefault="000F05E8" w:rsidP="000F05E8">
      <w:pPr>
        <w:shd w:val="clear" w:color="auto" w:fill="FFFFFF"/>
        <w:ind w:left="426" w:hanging="426"/>
      </w:pPr>
      <w:r w:rsidRPr="000F05E8">
        <w:t>Vijećnici su dobili pisani materijal</w:t>
      </w:r>
    </w:p>
    <w:p w:rsidR="000F05E8" w:rsidRDefault="000F05E8" w:rsidP="000F05E8">
      <w:pPr>
        <w:shd w:val="clear" w:color="auto" w:fill="FFFFFF"/>
        <w:ind w:left="426" w:hanging="426"/>
      </w:pPr>
      <w:r w:rsidRPr="000F05E8">
        <w:t>Vijeće jednoglasno usvaja</w:t>
      </w:r>
    </w:p>
    <w:p w:rsidR="00086A56" w:rsidRPr="00086A56" w:rsidRDefault="00086A56" w:rsidP="00086A56">
      <w:pPr>
        <w:jc w:val="center"/>
        <w:rPr>
          <w:b/>
        </w:rPr>
      </w:pPr>
      <w:r w:rsidRPr="00086A56">
        <w:rPr>
          <w:b/>
        </w:rPr>
        <w:t>ZAKLJUČAK</w:t>
      </w:r>
    </w:p>
    <w:p w:rsidR="00086A56" w:rsidRPr="00086A56" w:rsidRDefault="00086A56" w:rsidP="00086A56">
      <w:pPr>
        <w:jc w:val="center"/>
        <w:rPr>
          <w:b/>
        </w:rPr>
      </w:pPr>
      <w:r w:rsidRPr="00086A56">
        <w:rPr>
          <w:b/>
        </w:rPr>
        <w:t>o postavi stupića</w:t>
      </w:r>
    </w:p>
    <w:p w:rsidR="00086A56" w:rsidRPr="00086A56" w:rsidRDefault="00086A56" w:rsidP="006C7377">
      <w:pPr>
        <w:numPr>
          <w:ilvl w:val="0"/>
          <w:numId w:val="30"/>
        </w:numPr>
        <w:jc w:val="both"/>
        <w:rPr>
          <w:lang w:eastAsia="en-US"/>
        </w:rPr>
      </w:pPr>
      <w:r w:rsidRPr="00086A56">
        <w:rPr>
          <w:color w:val="212121"/>
        </w:rPr>
        <w:t xml:space="preserve">Vijeće je raspravljalo o zahtjevu građana kojim se traži postava prometnih stupića u </w:t>
      </w:r>
      <w:proofErr w:type="spellStart"/>
      <w:r w:rsidRPr="00086A56">
        <w:rPr>
          <w:color w:val="212121"/>
        </w:rPr>
        <w:t>Rogininoj</w:t>
      </w:r>
      <w:proofErr w:type="spellEnd"/>
      <w:r w:rsidRPr="00086A56">
        <w:rPr>
          <w:color w:val="212121"/>
        </w:rPr>
        <w:t xml:space="preserve"> ulici.</w:t>
      </w:r>
    </w:p>
    <w:p w:rsidR="00086A56" w:rsidRPr="00086A56" w:rsidRDefault="00086A56" w:rsidP="006C7377">
      <w:pPr>
        <w:numPr>
          <w:ilvl w:val="0"/>
          <w:numId w:val="30"/>
        </w:numPr>
        <w:jc w:val="both"/>
        <w:rPr>
          <w:lang w:eastAsia="en-US"/>
        </w:rPr>
      </w:pPr>
      <w:r w:rsidRPr="00086A56">
        <w:rPr>
          <w:color w:val="212121"/>
        </w:rPr>
        <w:t>Vijeće će usvojiti zaključak nakon što obiđe lokaciju i anketira građane iz neposredne blizine lokacije za postavu stupića.</w:t>
      </w:r>
    </w:p>
    <w:p w:rsidR="000F05E8" w:rsidRPr="006C7377" w:rsidRDefault="00086A56" w:rsidP="006C7377">
      <w:pPr>
        <w:numPr>
          <w:ilvl w:val="0"/>
          <w:numId w:val="29"/>
        </w:numPr>
        <w:shd w:val="clear" w:color="auto" w:fill="FFFFFF"/>
        <w:rPr>
          <w:color w:val="212121"/>
        </w:rPr>
      </w:pPr>
      <w:r w:rsidRPr="00086A56">
        <w:rPr>
          <w:color w:val="212121"/>
        </w:rPr>
        <w:t>Ovaj zaključak se dostavlja Gradskom uredu za mjesnu samoupravu, promet, civilnu zaštitu i sigurnost.</w:t>
      </w:r>
    </w:p>
    <w:p w:rsidR="000F05E8" w:rsidRPr="000F05E8" w:rsidRDefault="000F05E8" w:rsidP="000F05E8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F05E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086A56">
        <w:rPr>
          <w:rFonts w:ascii="Times New Roman" w:hAnsi="Times New Roman" w:cs="Times New Roman"/>
          <w:b/>
          <w:color w:val="212121"/>
          <w:sz w:val="24"/>
          <w:szCs w:val="24"/>
        </w:rPr>
        <w:t>5.</w:t>
      </w:r>
    </w:p>
    <w:p w:rsidR="000F05E8" w:rsidRPr="000F05E8" w:rsidRDefault="000F05E8" w:rsidP="000F05E8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proofErr w:type="spellStart"/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>Ilica</w:t>
      </w:r>
      <w:proofErr w:type="spellEnd"/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 xml:space="preserve"> 37</w:t>
      </w:r>
      <w:r w:rsidR="00086A56">
        <w:rPr>
          <w:rFonts w:ascii="Times New Roman" w:hAnsi="Times New Roman" w:cs="Times New Roman"/>
          <w:b/>
          <w:sz w:val="24"/>
          <w:szCs w:val="24"/>
          <w:lang w:val="en-AU"/>
        </w:rPr>
        <w:t>8</w:t>
      </w:r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 xml:space="preserve"> – problem </w:t>
      </w:r>
      <w:proofErr w:type="spellStart"/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>rasvjete</w:t>
      </w:r>
      <w:proofErr w:type="spellEnd"/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>oglasnog</w:t>
      </w:r>
      <w:proofErr w:type="spellEnd"/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0F05E8">
        <w:rPr>
          <w:rFonts w:ascii="Times New Roman" w:hAnsi="Times New Roman" w:cs="Times New Roman"/>
          <w:b/>
          <w:sz w:val="24"/>
          <w:szCs w:val="24"/>
          <w:lang w:val="en-AU"/>
        </w:rPr>
        <w:t>panoa</w:t>
      </w:r>
      <w:proofErr w:type="spellEnd"/>
    </w:p>
    <w:p w:rsidR="000F05E8" w:rsidRPr="000F05E8" w:rsidRDefault="000F05E8" w:rsidP="000F05E8">
      <w:pPr>
        <w:shd w:val="clear" w:color="auto" w:fill="FFFFFF"/>
        <w:ind w:left="426" w:hanging="426"/>
      </w:pPr>
      <w:r w:rsidRPr="000F05E8">
        <w:t xml:space="preserve">Vijećnici su </w:t>
      </w:r>
      <w:r>
        <w:t>usmeno obaviješteni o predmetu rasprave</w:t>
      </w:r>
    </w:p>
    <w:p w:rsidR="000F05E8" w:rsidRPr="000F05E8" w:rsidRDefault="000F05E8" w:rsidP="000F05E8">
      <w:pPr>
        <w:shd w:val="clear" w:color="auto" w:fill="FFFFFF"/>
        <w:ind w:left="426" w:hanging="426"/>
      </w:pPr>
      <w:r w:rsidRPr="000F05E8">
        <w:t>Vijeće jednoglasno usvaja</w:t>
      </w:r>
    </w:p>
    <w:p w:rsidR="00086A56" w:rsidRDefault="00086A56" w:rsidP="00086A56">
      <w:pPr>
        <w:jc w:val="center"/>
        <w:rPr>
          <w:b/>
        </w:rPr>
      </w:pPr>
      <w:r>
        <w:rPr>
          <w:b/>
        </w:rPr>
        <w:t>ZAKLJUČAK</w:t>
      </w:r>
    </w:p>
    <w:p w:rsidR="00086A56" w:rsidRPr="00086A56" w:rsidRDefault="00086A56" w:rsidP="00086A56">
      <w:pPr>
        <w:jc w:val="center"/>
        <w:rPr>
          <w:b/>
        </w:rPr>
      </w:pPr>
      <w:r>
        <w:rPr>
          <w:b/>
        </w:rPr>
        <w:t>o smanjivanju svjetlosnog intenziteta u Ilici 378</w:t>
      </w:r>
    </w:p>
    <w:p w:rsidR="00086A56" w:rsidRDefault="00086A56" w:rsidP="00086A56">
      <w:pPr>
        <w:numPr>
          <w:ilvl w:val="0"/>
          <w:numId w:val="28"/>
        </w:numPr>
        <w:jc w:val="both"/>
        <w:rPr>
          <w:lang w:eastAsia="en-US"/>
        </w:rPr>
      </w:pPr>
      <w:r>
        <w:rPr>
          <w:color w:val="212121"/>
        </w:rPr>
        <w:t>Vijeće traži smanjivanje intenziteta svijetla reklamnog panoa Lukoil benzinske pumpe u Ilici 378 u večernjim satima obzirom da to predstavlja ozbiljan problem za građane koji žive u okolini.</w:t>
      </w:r>
    </w:p>
    <w:p w:rsidR="00086A56" w:rsidRDefault="00086A56" w:rsidP="00086A56">
      <w:pPr>
        <w:ind w:left="720"/>
        <w:jc w:val="both"/>
        <w:rPr>
          <w:lang w:eastAsia="en-US"/>
        </w:rPr>
      </w:pPr>
    </w:p>
    <w:p w:rsidR="00086A56" w:rsidRDefault="00086A56" w:rsidP="00086A56">
      <w:pPr>
        <w:numPr>
          <w:ilvl w:val="0"/>
          <w:numId w:val="28"/>
        </w:numPr>
        <w:jc w:val="both"/>
        <w:rPr>
          <w:lang w:eastAsia="en-US"/>
        </w:rPr>
      </w:pPr>
      <w:r>
        <w:rPr>
          <w:color w:val="212121"/>
        </w:rPr>
        <w:t>Vijeće također traži potpuno isključivanje navedenog osvjetljenja u periodu između 0.00 i 5.00 sati.</w:t>
      </w:r>
    </w:p>
    <w:p w:rsidR="00086A56" w:rsidRDefault="00086A56" w:rsidP="006C7377">
      <w:pPr>
        <w:numPr>
          <w:ilvl w:val="0"/>
          <w:numId w:val="10"/>
        </w:numPr>
        <w:shd w:val="clear" w:color="auto" w:fill="FFFFFF"/>
        <w:spacing w:after="100" w:afterAutospacing="1"/>
        <w:rPr>
          <w:color w:val="212121"/>
        </w:rPr>
      </w:pPr>
      <w:r>
        <w:rPr>
          <w:color w:val="212121"/>
        </w:rPr>
        <w:t>Ovaj zaključak se dostavlja Gradskom uredu za mjesnu samoupravu, promet, civilnu zaštitu i sigurnost.</w:t>
      </w:r>
    </w:p>
    <w:p w:rsidR="000F05E8" w:rsidRPr="000F05E8" w:rsidRDefault="000F05E8" w:rsidP="000F05E8">
      <w:pPr>
        <w:pStyle w:val="ListParagraph"/>
        <w:ind w:left="0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0F05E8" w:rsidRPr="000F05E8" w:rsidRDefault="000F05E8" w:rsidP="0026781B">
      <w:pPr>
        <w:shd w:val="clear" w:color="auto" w:fill="FFFFFF"/>
        <w:jc w:val="center"/>
        <w:rPr>
          <w:b/>
          <w:bCs/>
          <w:lang w:val="en-AU"/>
        </w:rPr>
      </w:pPr>
    </w:p>
    <w:p w:rsidR="0026781B" w:rsidRPr="000F05E8" w:rsidRDefault="0026781B" w:rsidP="0026781B">
      <w:pPr>
        <w:shd w:val="clear" w:color="auto" w:fill="FFFFFF"/>
        <w:jc w:val="center"/>
        <w:rPr>
          <w:b/>
          <w:color w:val="212121"/>
        </w:rPr>
      </w:pPr>
      <w:r w:rsidRPr="000F05E8">
        <w:rPr>
          <w:b/>
          <w:color w:val="212121"/>
        </w:rPr>
        <w:t xml:space="preserve">Ad </w:t>
      </w:r>
      <w:r w:rsidR="00086A56">
        <w:rPr>
          <w:b/>
          <w:color w:val="212121"/>
        </w:rPr>
        <w:t>6</w:t>
      </w:r>
      <w:r w:rsidR="00181C91" w:rsidRPr="000F05E8">
        <w:rPr>
          <w:b/>
          <w:color w:val="212121"/>
        </w:rPr>
        <w:t>.</w:t>
      </w:r>
    </w:p>
    <w:p w:rsidR="0026781B" w:rsidRPr="000F05E8" w:rsidRDefault="00315421" w:rsidP="00315421">
      <w:pPr>
        <w:shd w:val="clear" w:color="auto" w:fill="FFFFFF"/>
        <w:jc w:val="center"/>
        <w:rPr>
          <w:b/>
          <w:color w:val="212121"/>
        </w:rPr>
      </w:pPr>
      <w:r w:rsidRPr="000F05E8">
        <w:rPr>
          <w:b/>
          <w:color w:val="212121"/>
        </w:rPr>
        <w:t>Informacije, pitanja i prijedlozi</w:t>
      </w:r>
    </w:p>
    <w:p w:rsidR="0026781B" w:rsidRPr="000F05E8" w:rsidRDefault="0026781B" w:rsidP="00EC0277">
      <w:pPr>
        <w:shd w:val="clear" w:color="auto" w:fill="FFFFFF"/>
        <w:rPr>
          <w:color w:val="212121"/>
        </w:rPr>
      </w:pPr>
      <w:r w:rsidRPr="000F05E8">
        <w:rPr>
          <w:color w:val="212121"/>
        </w:rPr>
        <w:t>Vijećnici su dobili pisani materijal</w:t>
      </w:r>
    </w:p>
    <w:p w:rsidR="002A3419" w:rsidRPr="000F05E8" w:rsidRDefault="00EC0277" w:rsidP="001F5A58">
      <w:pPr>
        <w:shd w:val="clear" w:color="auto" w:fill="FFFFFF"/>
        <w:rPr>
          <w:color w:val="212121"/>
        </w:rPr>
      </w:pPr>
      <w:r w:rsidRPr="000F05E8">
        <w:rPr>
          <w:color w:val="212121"/>
        </w:rPr>
        <w:t xml:space="preserve">Sjednica završena u </w:t>
      </w:r>
      <w:r w:rsidR="00EF476F" w:rsidRPr="000F05E8">
        <w:rPr>
          <w:color w:val="212121"/>
        </w:rPr>
        <w:t>19.00</w:t>
      </w:r>
    </w:p>
    <w:p w:rsidR="00BB170D" w:rsidRPr="000F05E8" w:rsidRDefault="00EC0277" w:rsidP="00BB170D">
      <w:r w:rsidRPr="000F05E8">
        <w:t>KLASA: 024-08/2</w:t>
      </w:r>
      <w:r w:rsidR="006C7377">
        <w:t>5</w:t>
      </w:r>
      <w:r w:rsidRPr="000F05E8">
        <w:t>-003/</w:t>
      </w:r>
      <w:r w:rsidR="006C7377">
        <w:t>312</w:t>
      </w:r>
    </w:p>
    <w:p w:rsidR="00BB170D" w:rsidRPr="000F05E8" w:rsidRDefault="00BB170D" w:rsidP="00BB170D">
      <w:r w:rsidRPr="000F05E8">
        <w:t>URBROJ: 251-13-11-3/005-2</w:t>
      </w:r>
      <w:r w:rsidR="006C7377">
        <w:t>5</w:t>
      </w:r>
      <w:r w:rsidRPr="000F05E8">
        <w:t>-2</w:t>
      </w:r>
    </w:p>
    <w:p w:rsidR="00D63D88" w:rsidRPr="000F05E8" w:rsidRDefault="00BB170D" w:rsidP="00D63D88">
      <w:r w:rsidRPr="000F05E8">
        <w:t xml:space="preserve">Zagreb, </w:t>
      </w:r>
      <w:r w:rsidR="00CC1B22" w:rsidRPr="000F05E8">
        <w:t>2</w:t>
      </w:r>
      <w:r w:rsidR="006C7377">
        <w:t>9</w:t>
      </w:r>
      <w:r w:rsidR="00EF476F" w:rsidRPr="000F05E8">
        <w:t xml:space="preserve">. </w:t>
      </w:r>
      <w:r w:rsidR="006C7377">
        <w:t>siječnja</w:t>
      </w:r>
      <w:r w:rsidR="007D1F21" w:rsidRPr="000F05E8">
        <w:t xml:space="preserve"> </w:t>
      </w:r>
      <w:r w:rsidRPr="000F05E8">
        <w:t>202</w:t>
      </w:r>
      <w:r w:rsidR="006C7377">
        <w:t>5</w:t>
      </w:r>
      <w:r w:rsidRPr="000F05E8">
        <w:t>.</w:t>
      </w:r>
      <w:r w:rsidR="00D77330" w:rsidRPr="000F05E8">
        <w:tab/>
      </w:r>
      <w:r w:rsidR="00D77330" w:rsidRPr="000F05E8">
        <w:tab/>
      </w:r>
      <w:r w:rsidR="00D77330" w:rsidRPr="000F05E8">
        <w:tab/>
      </w:r>
      <w:r w:rsidR="00D77330" w:rsidRPr="000F05E8">
        <w:tab/>
      </w:r>
      <w:r w:rsidR="00D77330" w:rsidRPr="000F05E8">
        <w:tab/>
      </w:r>
      <w:r w:rsidR="00D77330" w:rsidRPr="000F05E8">
        <w:tab/>
        <w:t xml:space="preserve">    </w:t>
      </w:r>
      <w:r w:rsidR="001F5A58" w:rsidRPr="000F05E8">
        <w:rPr>
          <w:b/>
        </w:rPr>
        <w:t xml:space="preserve">       </w:t>
      </w:r>
      <w:r w:rsidR="00F22E40" w:rsidRPr="000F05E8">
        <w:rPr>
          <w:b/>
        </w:rPr>
        <w:t>Predsjednica</w:t>
      </w:r>
    </w:p>
    <w:p w:rsidR="00F22E40" w:rsidRPr="000F05E8" w:rsidRDefault="00D63D88" w:rsidP="00D63D88">
      <w:r w:rsidRPr="000F05E8">
        <w:tab/>
      </w:r>
      <w:r w:rsidRPr="000F05E8">
        <w:tab/>
      </w:r>
      <w:r w:rsidRPr="000F05E8">
        <w:tab/>
      </w:r>
      <w:r w:rsidRPr="000F05E8">
        <w:tab/>
      </w:r>
      <w:r w:rsidRPr="000F05E8">
        <w:tab/>
      </w:r>
      <w:r w:rsidRPr="000F05E8">
        <w:tab/>
      </w:r>
      <w:r w:rsidRPr="000F05E8">
        <w:tab/>
      </w:r>
      <w:r w:rsidRPr="000F05E8">
        <w:tab/>
      </w:r>
      <w:r w:rsidRPr="000F05E8">
        <w:tab/>
        <w:t xml:space="preserve">  </w:t>
      </w:r>
      <w:r w:rsidR="00F22E40" w:rsidRPr="000F05E8">
        <w:rPr>
          <w:b/>
        </w:rPr>
        <w:t>Vijeća Mjesnog odbora</w:t>
      </w:r>
    </w:p>
    <w:p w:rsidR="00F22E40" w:rsidRPr="000F05E8" w:rsidRDefault="00F22E40" w:rsidP="00F22E40">
      <w:r w:rsidRPr="000F05E8">
        <w:t>Zapisnik sastavio</w:t>
      </w:r>
      <w:r w:rsidRPr="000F05E8">
        <w:tab/>
      </w:r>
      <w:r w:rsidRPr="000F05E8">
        <w:tab/>
      </w:r>
      <w:r w:rsidRPr="000F05E8">
        <w:tab/>
      </w:r>
      <w:r w:rsidRPr="000F05E8">
        <w:tab/>
      </w:r>
      <w:r w:rsidRPr="000F05E8">
        <w:tab/>
      </w:r>
      <w:r w:rsidRPr="000F05E8">
        <w:tab/>
        <w:t xml:space="preserve">          </w:t>
      </w:r>
      <w:r w:rsidRPr="000F05E8">
        <w:tab/>
        <w:t xml:space="preserve">         </w:t>
      </w:r>
    </w:p>
    <w:p w:rsidR="00CE34A2" w:rsidRPr="000F05E8" w:rsidRDefault="00F22E40" w:rsidP="00532A63">
      <w:pPr>
        <w:rPr>
          <w:b/>
        </w:rPr>
      </w:pPr>
      <w:r w:rsidRPr="000F05E8">
        <w:t>Ivica Ivašković, referent za mjesnu samoupravu</w:t>
      </w:r>
      <w:r w:rsidRPr="000F05E8">
        <w:tab/>
        <w:t xml:space="preserve">            </w:t>
      </w:r>
      <w:r w:rsidR="00B74747" w:rsidRPr="000F05E8">
        <w:t xml:space="preserve">                           </w:t>
      </w:r>
      <w:r w:rsidR="00532A63" w:rsidRPr="000F05E8">
        <w:t xml:space="preserve">                 </w:t>
      </w:r>
      <w:r w:rsidR="001F5A58" w:rsidRPr="000F05E8">
        <w:t xml:space="preserve"> </w:t>
      </w:r>
      <w:r w:rsidR="00D63D88" w:rsidRPr="000F05E8">
        <w:tab/>
      </w:r>
      <w:r w:rsidR="00D63D88" w:rsidRPr="000F05E8">
        <w:tab/>
      </w:r>
      <w:r w:rsidR="00D63D88" w:rsidRPr="000F05E8">
        <w:tab/>
      </w:r>
      <w:r w:rsidR="00D63D88" w:rsidRPr="000F05E8">
        <w:tab/>
      </w:r>
      <w:r w:rsidR="00D63D88" w:rsidRPr="000F05E8">
        <w:tab/>
      </w:r>
      <w:r w:rsidR="00D63D88" w:rsidRPr="000F05E8">
        <w:tab/>
      </w:r>
      <w:r w:rsidR="00D63D88" w:rsidRPr="000F05E8">
        <w:tab/>
      </w:r>
      <w:r w:rsidR="00D63D88" w:rsidRPr="000F05E8">
        <w:tab/>
      </w:r>
      <w:r w:rsidR="00D63D88" w:rsidRPr="000F05E8">
        <w:tab/>
      </w:r>
      <w:r w:rsidR="00D63D88" w:rsidRPr="000F05E8">
        <w:tab/>
      </w:r>
      <w:r w:rsidR="00D63D88" w:rsidRPr="000F05E8">
        <w:tab/>
        <w:t xml:space="preserve">  </w:t>
      </w:r>
      <w:r w:rsidRPr="000F05E8">
        <w:rPr>
          <w:b/>
        </w:rPr>
        <w:t>Bianka Flis</w:t>
      </w:r>
    </w:p>
    <w:tbl>
      <w:tblPr>
        <w:tblpPr w:leftFromText="180" w:rightFromText="180" w:vertAnchor="text" w:horzAnchor="margin" w:tblpY="13"/>
        <w:tblW w:w="5907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43"/>
        <w:gridCol w:w="544"/>
      </w:tblGrid>
      <w:tr w:rsidR="006C7377" w:rsidRPr="00D957CC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</w:tr>
      <w:tr w:rsidR="006C7377" w:rsidRPr="00D957CC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</w:tr>
      <w:tr w:rsidR="006C7377" w:rsidRPr="00D957CC" w:rsidTr="006C737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5.</w:t>
            </w:r>
          </w:p>
        </w:tc>
      </w:tr>
      <w:tr w:rsidR="006C7377" w:rsidRPr="00D957CC" w:rsidTr="006C737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 </w:t>
            </w:r>
          </w:p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BIANKA FLIS</w:t>
            </w:r>
          </w:p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</w:tr>
      <w:tr w:rsidR="006C7377" w:rsidRPr="00D957CC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 </w:t>
            </w:r>
          </w:p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KRISTIJAN OREŠKOVIĆ</w:t>
            </w:r>
          </w:p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</w:tr>
      <w:tr w:rsidR="006C7377" w:rsidRPr="00D957CC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 </w:t>
            </w:r>
          </w:p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ADAM MILLAN</w:t>
            </w:r>
          </w:p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</w:tr>
      <w:tr w:rsidR="006C7377" w:rsidRPr="00D957CC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 </w:t>
            </w:r>
          </w:p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HRVOJE KRSNIK</w:t>
            </w:r>
          </w:p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</w:tr>
      <w:tr w:rsidR="006C7377" w:rsidRPr="00D957CC" w:rsidTr="006C7377">
        <w:trPr>
          <w:trHeight w:val="57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 </w:t>
            </w:r>
          </w:p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LUKA PEŠUT</w:t>
            </w:r>
          </w:p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D957CC" w:rsidRDefault="006C7377" w:rsidP="00ED2C17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</w:tr>
      <w:tr w:rsidR="006C7377" w:rsidRPr="00D957CC" w:rsidTr="006C737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 </w:t>
            </w:r>
          </w:p>
          <w:p w:rsidR="006C7377" w:rsidRPr="00D957CC" w:rsidRDefault="006C7377" w:rsidP="00ED2C17">
            <w:pPr>
              <w:rPr>
                <w:strike/>
                <w:color w:val="000000"/>
                <w:sz w:val="22"/>
                <w:szCs w:val="22"/>
              </w:rPr>
            </w:pPr>
            <w:r w:rsidRPr="00D957CC">
              <w:rPr>
                <w:strike/>
                <w:color w:val="000000"/>
                <w:sz w:val="22"/>
                <w:szCs w:val="22"/>
              </w:rPr>
              <w:t>SLOBODAN BORAS</w:t>
            </w:r>
          </w:p>
          <w:p w:rsidR="006C7377" w:rsidRPr="00D957CC" w:rsidRDefault="006C7377" w:rsidP="00ED2C1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77" w:rsidRPr="00D957CC" w:rsidRDefault="006C7377" w:rsidP="00ED2C17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D957CC" w:rsidRDefault="006C7377" w:rsidP="00ED2C17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7377" w:rsidRPr="00D957CC" w:rsidRDefault="006C7377" w:rsidP="00ED2C17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</w:tr>
      <w:tr w:rsidR="006C7377" w:rsidRPr="00D957CC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957CC">
              <w:rPr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</w:tr>
      <w:tr w:rsidR="006C7377" w:rsidRPr="00D957CC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957CC">
              <w:rPr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</w:tr>
      <w:tr w:rsidR="006C7377" w:rsidRPr="00D957CC" w:rsidTr="006C7377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957CC">
              <w:rPr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D957CC" w:rsidRDefault="006C7377" w:rsidP="00ED2C17">
            <w:pPr>
              <w:rPr>
                <w:sz w:val="22"/>
                <w:szCs w:val="22"/>
              </w:rPr>
            </w:pPr>
          </w:p>
        </w:tc>
      </w:tr>
      <w:tr w:rsidR="006C7377" w:rsidRPr="00D957CC" w:rsidTr="006C7377">
        <w:trPr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957CC">
              <w:rPr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377" w:rsidRPr="00D957CC" w:rsidRDefault="006C7377" w:rsidP="00ED2C1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D957CC" w:rsidRDefault="006C7377" w:rsidP="00ED2C1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6C7377" w:rsidRPr="00D957CC" w:rsidRDefault="006C7377" w:rsidP="00ED2C1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20CD6" w:rsidRPr="000F05E8" w:rsidRDefault="00B20CD6" w:rsidP="00D77330">
      <w:pPr>
        <w:rPr>
          <w:b/>
        </w:rPr>
      </w:pPr>
      <w:bookmarkStart w:id="0" w:name="_GoBack"/>
      <w:bookmarkEnd w:id="0"/>
    </w:p>
    <w:sectPr w:rsidR="00B20CD6" w:rsidRPr="000F0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949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73E0A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6D0013"/>
    <w:multiLevelType w:val="hybridMultilevel"/>
    <w:tmpl w:val="80AA73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51517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11AE0115"/>
    <w:multiLevelType w:val="hybridMultilevel"/>
    <w:tmpl w:val="0FF8D9CE"/>
    <w:lvl w:ilvl="0" w:tplc="327C4F7E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53D1A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903F80"/>
    <w:multiLevelType w:val="hybridMultilevel"/>
    <w:tmpl w:val="3514BD04"/>
    <w:lvl w:ilvl="0" w:tplc="C4EAE23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BE558D"/>
    <w:multiLevelType w:val="multilevel"/>
    <w:tmpl w:val="7A18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D48A2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32AC6"/>
    <w:multiLevelType w:val="multilevel"/>
    <w:tmpl w:val="E982D4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4" w15:restartNumberingAfterBreak="0">
    <w:nsid w:val="334E03D2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754CE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F57766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1E1CC7"/>
    <w:multiLevelType w:val="hybridMultilevel"/>
    <w:tmpl w:val="CAE66452"/>
    <w:lvl w:ilvl="0" w:tplc="1C64A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B0FD8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EA4E17"/>
    <w:multiLevelType w:val="multilevel"/>
    <w:tmpl w:val="511AA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BD79B6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0C3649"/>
    <w:multiLevelType w:val="hybridMultilevel"/>
    <w:tmpl w:val="0FF8D9CE"/>
    <w:lvl w:ilvl="0" w:tplc="327C4F7E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87940E7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5" w15:restartNumberingAfterBreak="0">
    <w:nsid w:val="72BE20F3"/>
    <w:multiLevelType w:val="hybridMultilevel"/>
    <w:tmpl w:val="9FD8AEB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27" w15:restartNumberingAfterBreak="0">
    <w:nsid w:val="776B10B2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4D46FF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66D8C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4"/>
  </w:num>
  <w:num w:numId="13">
    <w:abstractNumId w:val="19"/>
  </w:num>
  <w:num w:numId="14">
    <w:abstractNumId w:val="9"/>
  </w:num>
  <w:num w:numId="15">
    <w:abstractNumId w:val="28"/>
  </w:num>
  <w:num w:numId="16">
    <w:abstractNumId w:val="7"/>
  </w:num>
  <w:num w:numId="17">
    <w:abstractNumId w:val="27"/>
  </w:num>
  <w:num w:numId="18">
    <w:abstractNumId w:val="16"/>
  </w:num>
  <w:num w:numId="19">
    <w:abstractNumId w:val="1"/>
  </w:num>
  <w:num w:numId="20">
    <w:abstractNumId w:val="6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0"/>
  </w:num>
  <w:num w:numId="26">
    <w:abstractNumId w:val="20"/>
  </w:num>
  <w:num w:numId="27">
    <w:abstractNumId w:val="15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21"/>
  </w:num>
  <w:num w:numId="31">
    <w:abstractNumId w:val="22"/>
  </w:num>
  <w:num w:numId="32">
    <w:abstractNumId w:val="29"/>
  </w:num>
  <w:num w:numId="33">
    <w:abstractNumId w:val="24"/>
  </w:num>
  <w:num w:numId="34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1750B"/>
    <w:rsid w:val="00023460"/>
    <w:rsid w:val="0002597E"/>
    <w:rsid w:val="000300DB"/>
    <w:rsid w:val="00036D88"/>
    <w:rsid w:val="000441B0"/>
    <w:rsid w:val="0004717E"/>
    <w:rsid w:val="00047DA5"/>
    <w:rsid w:val="00050BD8"/>
    <w:rsid w:val="000740B8"/>
    <w:rsid w:val="000745D8"/>
    <w:rsid w:val="00084EDE"/>
    <w:rsid w:val="000857BD"/>
    <w:rsid w:val="00086A56"/>
    <w:rsid w:val="0009245E"/>
    <w:rsid w:val="000A0653"/>
    <w:rsid w:val="000A1038"/>
    <w:rsid w:val="000A13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5E8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1796"/>
    <w:rsid w:val="001529B3"/>
    <w:rsid w:val="00161140"/>
    <w:rsid w:val="001618EF"/>
    <w:rsid w:val="00163253"/>
    <w:rsid w:val="00164133"/>
    <w:rsid w:val="0016632B"/>
    <w:rsid w:val="00172A57"/>
    <w:rsid w:val="00173E1D"/>
    <w:rsid w:val="001753DF"/>
    <w:rsid w:val="0017690A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AFE"/>
    <w:rsid w:val="00255FF6"/>
    <w:rsid w:val="0026781B"/>
    <w:rsid w:val="002707B3"/>
    <w:rsid w:val="0027094D"/>
    <w:rsid w:val="002732FB"/>
    <w:rsid w:val="00284308"/>
    <w:rsid w:val="002931CA"/>
    <w:rsid w:val="00293C22"/>
    <w:rsid w:val="002A1E84"/>
    <w:rsid w:val="002A3419"/>
    <w:rsid w:val="002A7C2C"/>
    <w:rsid w:val="002B505E"/>
    <w:rsid w:val="002B63D7"/>
    <w:rsid w:val="002C1A85"/>
    <w:rsid w:val="002C3E21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4F0D"/>
    <w:rsid w:val="003D5F28"/>
    <w:rsid w:val="003E1999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49A1"/>
    <w:rsid w:val="00547B75"/>
    <w:rsid w:val="005565BD"/>
    <w:rsid w:val="00560FF1"/>
    <w:rsid w:val="00564CAB"/>
    <w:rsid w:val="0056639E"/>
    <w:rsid w:val="0057712C"/>
    <w:rsid w:val="005829C6"/>
    <w:rsid w:val="00582D3B"/>
    <w:rsid w:val="00590F37"/>
    <w:rsid w:val="005A414B"/>
    <w:rsid w:val="005A48D0"/>
    <w:rsid w:val="005B1FFA"/>
    <w:rsid w:val="005B4B62"/>
    <w:rsid w:val="005C7680"/>
    <w:rsid w:val="005D20A6"/>
    <w:rsid w:val="005E1C77"/>
    <w:rsid w:val="005E640F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36CBB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69F4"/>
    <w:rsid w:val="0067780F"/>
    <w:rsid w:val="006815EA"/>
    <w:rsid w:val="0068239A"/>
    <w:rsid w:val="00695FB6"/>
    <w:rsid w:val="006967B3"/>
    <w:rsid w:val="006A0899"/>
    <w:rsid w:val="006A43ED"/>
    <w:rsid w:val="006A4BC0"/>
    <w:rsid w:val="006A5657"/>
    <w:rsid w:val="006B3195"/>
    <w:rsid w:val="006B5910"/>
    <w:rsid w:val="006C1C26"/>
    <w:rsid w:val="006C1EB8"/>
    <w:rsid w:val="006C3874"/>
    <w:rsid w:val="006C3B8D"/>
    <w:rsid w:val="006C71F9"/>
    <w:rsid w:val="006C7377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C99"/>
    <w:rsid w:val="00745FE8"/>
    <w:rsid w:val="007528EC"/>
    <w:rsid w:val="00756C4A"/>
    <w:rsid w:val="00766A66"/>
    <w:rsid w:val="007722D3"/>
    <w:rsid w:val="00772591"/>
    <w:rsid w:val="00781BC5"/>
    <w:rsid w:val="00784041"/>
    <w:rsid w:val="00784183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1F21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092C"/>
    <w:rsid w:val="008F4C7B"/>
    <w:rsid w:val="008F53C0"/>
    <w:rsid w:val="00901A90"/>
    <w:rsid w:val="00903768"/>
    <w:rsid w:val="00906910"/>
    <w:rsid w:val="00914660"/>
    <w:rsid w:val="00915C42"/>
    <w:rsid w:val="009178C6"/>
    <w:rsid w:val="00923A53"/>
    <w:rsid w:val="009276A0"/>
    <w:rsid w:val="009330DD"/>
    <w:rsid w:val="00934803"/>
    <w:rsid w:val="00936C96"/>
    <w:rsid w:val="00940A54"/>
    <w:rsid w:val="00941088"/>
    <w:rsid w:val="00944FD5"/>
    <w:rsid w:val="0095113E"/>
    <w:rsid w:val="00953E47"/>
    <w:rsid w:val="009574A5"/>
    <w:rsid w:val="009609C4"/>
    <w:rsid w:val="00960CF1"/>
    <w:rsid w:val="009617BB"/>
    <w:rsid w:val="00970A10"/>
    <w:rsid w:val="00971C9D"/>
    <w:rsid w:val="00973E23"/>
    <w:rsid w:val="00974AE2"/>
    <w:rsid w:val="00980412"/>
    <w:rsid w:val="00982263"/>
    <w:rsid w:val="00983A33"/>
    <w:rsid w:val="00993001"/>
    <w:rsid w:val="009A6776"/>
    <w:rsid w:val="009A6CBA"/>
    <w:rsid w:val="009A6F37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D7D6E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400F"/>
    <w:rsid w:val="00A665BD"/>
    <w:rsid w:val="00A66C65"/>
    <w:rsid w:val="00A71695"/>
    <w:rsid w:val="00A73AE2"/>
    <w:rsid w:val="00A81ACE"/>
    <w:rsid w:val="00A866AA"/>
    <w:rsid w:val="00A91CB1"/>
    <w:rsid w:val="00A91E35"/>
    <w:rsid w:val="00AA00FC"/>
    <w:rsid w:val="00AA0AE7"/>
    <w:rsid w:val="00AA25A1"/>
    <w:rsid w:val="00AB4962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065CA"/>
    <w:rsid w:val="00B06E29"/>
    <w:rsid w:val="00B14E42"/>
    <w:rsid w:val="00B14E61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03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098C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1B22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D88"/>
    <w:rsid w:val="00D63E7B"/>
    <w:rsid w:val="00D70233"/>
    <w:rsid w:val="00D74478"/>
    <w:rsid w:val="00D747DB"/>
    <w:rsid w:val="00D77145"/>
    <w:rsid w:val="00D77330"/>
    <w:rsid w:val="00D843A8"/>
    <w:rsid w:val="00D902BF"/>
    <w:rsid w:val="00D941AA"/>
    <w:rsid w:val="00D957CC"/>
    <w:rsid w:val="00DA3720"/>
    <w:rsid w:val="00DB5118"/>
    <w:rsid w:val="00DC0848"/>
    <w:rsid w:val="00DC0CE3"/>
    <w:rsid w:val="00DC1082"/>
    <w:rsid w:val="00DC176C"/>
    <w:rsid w:val="00DD0A48"/>
    <w:rsid w:val="00DD172C"/>
    <w:rsid w:val="00DE596F"/>
    <w:rsid w:val="00DF2028"/>
    <w:rsid w:val="00DF3DBE"/>
    <w:rsid w:val="00DF414A"/>
    <w:rsid w:val="00DF5317"/>
    <w:rsid w:val="00DF6E5B"/>
    <w:rsid w:val="00DF7F89"/>
    <w:rsid w:val="00E0696E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15DD"/>
    <w:rsid w:val="00EB4DC2"/>
    <w:rsid w:val="00EB589D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476F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A6243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7AFCA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266AA-B7F0-42CA-8D75-BC3881EE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1653</Words>
  <Characters>9427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4</cp:revision>
  <cp:lastPrinted>2021-12-13T11:20:00Z</cp:lastPrinted>
  <dcterms:created xsi:type="dcterms:W3CDTF">2025-02-24T08:50:00Z</dcterms:created>
  <dcterms:modified xsi:type="dcterms:W3CDTF">2025-02-24T09:07:00Z</dcterms:modified>
</cp:coreProperties>
</file>