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2B4A03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2B4A03">
        <w:rPr>
          <w:rFonts w:ascii="Times New Roman" w:eastAsia="Times New Roman" w:hAnsi="Times New Roman"/>
          <w:b/>
          <w:sz w:val="24"/>
          <w:szCs w:val="24"/>
          <w:lang w:eastAsia="hr-HR"/>
        </w:rPr>
        <w:t>12. srpnja 2021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315891" w:rsidRPr="003510D8" w:rsidRDefault="00315891" w:rsidP="00A022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20542" w:rsidRPr="003510D8" w:rsidRDefault="0082054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D3A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4F4880" w:rsidRPr="003510D8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264454" w:rsidRPr="003510D8" w:rsidRDefault="00264454" w:rsidP="008A4D9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333C8" w:rsidRPr="003510D8" w:rsidRDefault="00315891" w:rsidP="003158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 w:rsidR="002B4A0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- 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BE665F"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  <w:r w:rsidR="004E6517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ćlan</w:t>
      </w:r>
      <w:proofErr w:type="spellEnd"/>
      <w:r w:rsidR="00BE665F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D5E4B" w:rsidRPr="003510D8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 odlučivati, te otvara 2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31589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 tekst zapisnika konstituirajuće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održane 23. lipnja 2021. </w:t>
      </w:r>
    </w:p>
    <w:p w:rsidR="00264454" w:rsidRPr="003510D8" w:rsidRDefault="00264454" w:rsidP="0031589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315891" w:rsidRPr="003510D8" w:rsidRDefault="00315891" w:rsidP="003158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A705FA" w:rsidRDefault="00A705FA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56DDD" w:rsidRPr="00156DDD" w:rsidRDefault="00156DDD" w:rsidP="00712C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56DDD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problematika,</w:t>
      </w:r>
    </w:p>
    <w:p w:rsidR="00156DDD" w:rsidRPr="00156DDD" w:rsidRDefault="00156DDD" w:rsidP="00712C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56DDD">
        <w:rPr>
          <w:rFonts w:ascii="Times New Roman" w:eastAsia="Times New Roman" w:hAnsi="Times New Roman"/>
          <w:sz w:val="24"/>
          <w:szCs w:val="24"/>
          <w:lang w:eastAsia="hr-HR"/>
        </w:rPr>
        <w:t>Prijedlog zaključka o dežurstvu u sjedištu MO Stari Retkovec, I. Retkovec 2a,</w:t>
      </w:r>
    </w:p>
    <w:p w:rsidR="00156DDD" w:rsidRPr="00156DDD" w:rsidRDefault="00156DDD" w:rsidP="00712CA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156DDD">
        <w:rPr>
          <w:rFonts w:ascii="Times New Roman" w:eastAsia="Times New Roman" w:hAnsi="Times New Roman"/>
          <w:sz w:val="24"/>
          <w:szCs w:val="24"/>
          <w:lang w:eastAsia="hr-HR"/>
        </w:rPr>
        <w:t>Pitanja, prijedlozi i obavijesti.</w:t>
      </w:r>
    </w:p>
    <w:p w:rsidR="00820542" w:rsidRDefault="00820542" w:rsidP="0031589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72C58" w:rsidRPr="003510D8" w:rsidRDefault="00D72C58" w:rsidP="0031589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1597A" w:rsidRPr="003510D8" w:rsidRDefault="00315891" w:rsidP="0091597A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3510D8">
        <w:rPr>
          <w:rFonts w:ascii="Times New Roman" w:hAnsi="Times New Roman"/>
          <w:b/>
          <w:sz w:val="24"/>
          <w:szCs w:val="24"/>
          <w:lang w:eastAsia="hr-HR"/>
        </w:rPr>
        <w:t>Ad 1</w:t>
      </w:r>
      <w:r w:rsidRPr="003510D8">
        <w:rPr>
          <w:rFonts w:ascii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Theme="minorHAnsi" w:hAnsi="Times New Roman"/>
          <w:sz w:val="24"/>
          <w:szCs w:val="24"/>
        </w:rPr>
        <w:t xml:space="preserve"> </w:t>
      </w:r>
      <w:r w:rsidR="00156DDD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</w:t>
      </w:r>
    </w:p>
    <w:p w:rsidR="00294087" w:rsidRDefault="00294087" w:rsidP="005C4165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A41DF" w:rsidRPr="005C4165" w:rsidRDefault="004A41DF" w:rsidP="005C4165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F0D7B" w:rsidRDefault="005C4165" w:rsidP="00156D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56DDD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predlaže prisutnima da se uputi zahtjev </w:t>
      </w:r>
      <w:r w:rsidR="00AA2A72" w:rsidRPr="00156DDD">
        <w:rPr>
          <w:rFonts w:ascii="Times New Roman" w:eastAsia="Times New Roman" w:hAnsi="Times New Roman"/>
          <w:sz w:val="24"/>
          <w:szCs w:val="24"/>
          <w:lang w:eastAsia="hr-HR"/>
        </w:rPr>
        <w:t xml:space="preserve">prema poljoprivrednom </w:t>
      </w:r>
      <w:r w:rsidR="003570CA" w:rsidRPr="00156DDD">
        <w:rPr>
          <w:rFonts w:ascii="Times New Roman" w:eastAsia="Times New Roman" w:hAnsi="Times New Roman"/>
          <w:sz w:val="24"/>
          <w:szCs w:val="24"/>
          <w:lang w:eastAsia="hr-HR"/>
        </w:rPr>
        <w:t>i komunalnom redarstvu da</w:t>
      </w:r>
      <w:r w:rsidR="00AA2A72" w:rsidRPr="00156DDD">
        <w:rPr>
          <w:rFonts w:ascii="Times New Roman" w:eastAsia="Times New Roman" w:hAnsi="Times New Roman"/>
          <w:sz w:val="24"/>
          <w:szCs w:val="24"/>
          <w:lang w:eastAsia="hr-HR"/>
        </w:rPr>
        <w:t xml:space="preserve"> češće izlaze na teren,  obzirom da na području MO Stari Retkovec ima puno parcela koje su obrasle</w:t>
      </w:r>
      <w:r w:rsidR="004A41DF" w:rsidRPr="00156DDD">
        <w:rPr>
          <w:rFonts w:ascii="Times New Roman" w:eastAsia="Times New Roman" w:hAnsi="Times New Roman"/>
          <w:sz w:val="24"/>
          <w:szCs w:val="24"/>
          <w:lang w:eastAsia="hr-HR"/>
        </w:rPr>
        <w:t xml:space="preserve"> i zapuštene</w:t>
      </w:r>
      <w:r w:rsidR="00AA2A72" w:rsidRPr="00156DDD">
        <w:rPr>
          <w:rFonts w:ascii="Times New Roman" w:eastAsia="Times New Roman" w:hAnsi="Times New Roman"/>
          <w:sz w:val="24"/>
          <w:szCs w:val="24"/>
          <w:lang w:eastAsia="hr-HR"/>
        </w:rPr>
        <w:t xml:space="preserve">, a nalaze se u neposrednoj blizini kuća. </w:t>
      </w:r>
    </w:p>
    <w:p w:rsidR="00156DDD" w:rsidRPr="00156DDD" w:rsidRDefault="00156DDD" w:rsidP="00156D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B7503" w:rsidRDefault="004A41DF" w:rsidP="00CB750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4A41DF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</w:t>
      </w:r>
      <w:r w:rsidR="00CB7503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="00CB7503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CB7503">
        <w:rPr>
          <w:rFonts w:ascii="Times New Roman" w:eastAsia="Times New Roman" w:hAnsi="Times New Roman"/>
          <w:sz w:val="24"/>
          <w:szCs w:val="24"/>
          <w:lang w:eastAsia="hr-HR"/>
        </w:rPr>
        <w:t xml:space="preserve">, Nives </w:t>
      </w:r>
      <w:proofErr w:type="spellStart"/>
      <w:r w:rsidR="00CB7503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CB7503">
        <w:rPr>
          <w:rFonts w:ascii="Times New Roman" w:eastAsia="Times New Roman" w:hAnsi="Times New Roman"/>
          <w:sz w:val="24"/>
          <w:szCs w:val="24"/>
          <w:lang w:eastAsia="hr-HR"/>
        </w:rPr>
        <w:t xml:space="preserve"> i Ivan Raič. </w:t>
      </w:r>
    </w:p>
    <w:p w:rsidR="00CB7503" w:rsidRDefault="00CB7503" w:rsidP="00CB750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6D2A" w:rsidRPr="004A41DF" w:rsidRDefault="004A41DF" w:rsidP="004A41D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4A41DF">
        <w:rPr>
          <w:rFonts w:ascii="Times New Roman" w:eastAsia="Times New Roman" w:hAnsi="Times New Roman"/>
          <w:sz w:val="24"/>
          <w:szCs w:val="24"/>
          <w:lang w:eastAsia="hr-HR"/>
        </w:rPr>
        <w:t xml:space="preserve"> Nakon rasprave, Vijeće jednoglasno donosi</w:t>
      </w:r>
    </w:p>
    <w:p w:rsidR="007F5680" w:rsidRDefault="007F5680" w:rsidP="000F0D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F5680" w:rsidRDefault="007F5680" w:rsidP="000F0D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F5680" w:rsidRDefault="007F5680" w:rsidP="000F0D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A41DF" w:rsidRDefault="004A41DF" w:rsidP="000F0D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A41DF" w:rsidRDefault="004A41DF" w:rsidP="000F0D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F5680" w:rsidRPr="00AA2A72" w:rsidRDefault="007F5680" w:rsidP="000F0D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A2A72" w:rsidRPr="00AA2A72" w:rsidRDefault="00AA2A72" w:rsidP="00AA2A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A2A72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AA2A72" w:rsidRDefault="00AA2A72" w:rsidP="00AA2A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A2A72">
        <w:rPr>
          <w:rFonts w:ascii="Times New Roman" w:eastAsia="Times New Roman" w:hAnsi="Times New Roman"/>
          <w:b/>
          <w:sz w:val="24"/>
          <w:szCs w:val="24"/>
          <w:lang w:eastAsia="hr-HR"/>
        </w:rPr>
        <w:t>o potrebi čišćenja obraslih parcela na području MO Stari Retkovec</w:t>
      </w:r>
    </w:p>
    <w:p w:rsidR="00AA2A72" w:rsidRPr="00AA2A72" w:rsidRDefault="00AA2A72" w:rsidP="00AA2A7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A2A72" w:rsidRPr="007F2852" w:rsidRDefault="00AA2A72" w:rsidP="00AA2A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A2A72" w:rsidRDefault="004A41DF" w:rsidP="00AA2A72">
      <w:pPr>
        <w:spacing w:after="0" w:line="276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1.  Vijeće utvrđuje da na </w:t>
      </w:r>
      <w:r w:rsidR="00AA2A72">
        <w:rPr>
          <w:rFonts w:ascii="Times New Roman" w:eastAsia="Times New Roman" w:hAnsi="Times New Roman"/>
          <w:sz w:val="24"/>
          <w:szCs w:val="24"/>
          <w:lang w:eastAsia="hr-HR"/>
        </w:rPr>
        <w:t xml:space="preserve">području MO Stari Retkovec ima puno </w:t>
      </w:r>
      <w:r w:rsidR="004234AA">
        <w:rPr>
          <w:rFonts w:ascii="Times New Roman" w:eastAsia="Times New Roman" w:hAnsi="Times New Roman"/>
          <w:sz w:val="24"/>
          <w:szCs w:val="24"/>
          <w:lang w:eastAsia="hr-HR"/>
        </w:rPr>
        <w:t xml:space="preserve">privatnih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zemljišnih </w:t>
      </w:r>
      <w:r w:rsidR="00AA2A72">
        <w:rPr>
          <w:rFonts w:ascii="Times New Roman" w:eastAsia="Times New Roman" w:hAnsi="Times New Roman"/>
          <w:sz w:val="24"/>
          <w:szCs w:val="24"/>
          <w:lang w:eastAsia="hr-HR"/>
        </w:rPr>
        <w:t xml:space="preserve">parcela koje su zapuštene i obrasle, a nalaze se u neposrednoj blizini obiteljskih kuća te predstavljaju </w:t>
      </w:r>
      <w:r w:rsidR="003570CA">
        <w:rPr>
          <w:rFonts w:ascii="Times New Roman" w:eastAsia="Times New Roman" w:hAnsi="Times New Roman"/>
          <w:sz w:val="24"/>
          <w:szCs w:val="24"/>
          <w:lang w:eastAsia="hr-HR"/>
        </w:rPr>
        <w:t xml:space="preserve">potencijalnu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opasnost za djeca i odrasle. T</w:t>
      </w:r>
      <w:r w:rsidR="007F5680">
        <w:rPr>
          <w:rFonts w:ascii="Times New Roman" w:eastAsia="Times New Roman" w:hAnsi="Times New Roman"/>
          <w:sz w:val="24"/>
          <w:szCs w:val="24"/>
          <w:lang w:eastAsia="hr-HR"/>
        </w:rPr>
        <w:t xml:space="preserve">raži se </w:t>
      </w:r>
      <w:r w:rsidR="004466E9">
        <w:rPr>
          <w:rFonts w:ascii="Times New Roman" w:eastAsia="Times New Roman" w:hAnsi="Times New Roman"/>
          <w:sz w:val="24"/>
          <w:szCs w:val="24"/>
          <w:lang w:eastAsia="hr-HR"/>
        </w:rPr>
        <w:t xml:space="preserve">od </w:t>
      </w:r>
      <w:r w:rsidR="00AA2A72">
        <w:rPr>
          <w:rFonts w:ascii="Times New Roman" w:eastAsia="Times New Roman" w:hAnsi="Times New Roman"/>
          <w:sz w:val="24"/>
          <w:szCs w:val="24"/>
          <w:lang w:eastAsia="hr-HR"/>
        </w:rPr>
        <w:t>poljoprivrednog redarstva da iziđu na teren i izvide mogućnos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t rješavanja navedenog problema, radi sprečavanja širenja bolesti i nametnika kao i potencijalne opasnosti od požara. </w:t>
      </w:r>
      <w:r w:rsidR="00AA2A7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F5680" w:rsidRDefault="007F5680" w:rsidP="00AA2A72">
      <w:pPr>
        <w:spacing w:after="0" w:line="276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A2A72" w:rsidRPr="00CB7503" w:rsidRDefault="00CB7503" w:rsidP="00CB750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="00AA2A72" w:rsidRPr="00CB7503">
        <w:rPr>
          <w:rFonts w:ascii="Times New Roman" w:hAnsi="Times New Roman"/>
          <w:sz w:val="24"/>
          <w:szCs w:val="24"/>
        </w:rPr>
        <w:t xml:space="preserve">Ovaj zaključak dostavlja se Vijeću Gradske četvrti Donja Dubrava na daljnje postupanje. </w:t>
      </w:r>
    </w:p>
    <w:p w:rsidR="00AA2A72" w:rsidRPr="00AA2A72" w:rsidRDefault="00AA2A72" w:rsidP="00AA2A7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A2A72" w:rsidRDefault="00AA2A72" w:rsidP="000F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6612E" w:rsidRDefault="0036612E" w:rsidP="0036612E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2.  </w:t>
      </w:r>
      <w:r>
        <w:rPr>
          <w:rFonts w:ascii="Times New Roman" w:hAnsi="Times New Roman"/>
          <w:sz w:val="24"/>
          <w:szCs w:val="24"/>
        </w:rPr>
        <w:t>Vrijeme dežurstava u sjedištu VMO Stari Retkovec</w:t>
      </w:r>
    </w:p>
    <w:p w:rsidR="0036612E" w:rsidRDefault="0036612E" w:rsidP="0036612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612E" w:rsidRDefault="0036612E" w:rsidP="0036612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nazočne o predmetu rasprave i odlučivanja</w:t>
      </w:r>
    </w:p>
    <w:p w:rsidR="0036612E" w:rsidRDefault="0036612E" w:rsidP="003661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612E" w:rsidRDefault="0036612E" w:rsidP="0036612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36612E" w:rsidRDefault="0036612E" w:rsidP="003661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6612E" w:rsidRPr="003510D8" w:rsidRDefault="0036612E" w:rsidP="003661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36612E" w:rsidRDefault="0036612E" w:rsidP="003661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6612E" w:rsidRDefault="0036612E" w:rsidP="0036612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36612E" w:rsidRDefault="0036612E" w:rsidP="0036612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612E" w:rsidRDefault="0036612E" w:rsidP="003661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6612E" w:rsidRDefault="0036612E" w:rsidP="003661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36612E" w:rsidRDefault="0036612E" w:rsidP="003661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dežurstvu u sjedištu Mjesnog odbora Stari Retkovec, I. Retkovec 2a</w:t>
      </w:r>
    </w:p>
    <w:p w:rsidR="0036612E" w:rsidRDefault="0036612E" w:rsidP="0036612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612E" w:rsidRDefault="0036612E" w:rsidP="0036612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612E" w:rsidRDefault="0036612E" w:rsidP="00712CA2">
      <w:pPr>
        <w:numPr>
          <w:ilvl w:val="0"/>
          <w:numId w:val="2"/>
        </w:numPr>
        <w:spacing w:after="0" w:line="240" w:lineRule="auto"/>
        <w:ind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Mjesnog odbora Stari Retkovec dežurati će tijekom mjeseca srpnja</w:t>
      </w:r>
    </w:p>
    <w:p w:rsidR="0036612E" w:rsidRDefault="0036612E" w:rsidP="0036612E">
      <w:pPr>
        <w:spacing w:after="0" w:line="240" w:lineRule="auto"/>
        <w:ind w:left="720"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kolovoza posljednji ponedjeljak u mjesecu od 18 do 19 sati.</w:t>
      </w:r>
    </w:p>
    <w:p w:rsidR="0036612E" w:rsidRDefault="0036612E" w:rsidP="0036612E">
      <w:pPr>
        <w:spacing w:after="0" w:line="240" w:lineRule="auto"/>
        <w:ind w:left="720"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612E" w:rsidRDefault="0036612E" w:rsidP="00712CA2">
      <w:pPr>
        <w:numPr>
          <w:ilvl w:val="0"/>
          <w:numId w:val="2"/>
        </w:numPr>
        <w:spacing w:after="0" w:line="240" w:lineRule="auto"/>
        <w:ind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Ovaj Zaključak će biti objavljen na oglasnoj ploči u sjedištu Mjesnog odbora.</w:t>
      </w:r>
    </w:p>
    <w:p w:rsidR="0036612E" w:rsidRDefault="0036612E" w:rsidP="0036612E">
      <w:pPr>
        <w:spacing w:after="0" w:line="240" w:lineRule="auto"/>
        <w:ind w:right="-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A2A72" w:rsidRPr="00BE135F" w:rsidRDefault="00AA2A72" w:rsidP="000F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B4336" w:rsidRPr="00901008" w:rsidRDefault="003570CA" w:rsidP="00C367E2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Ad 3</w:t>
      </w:r>
      <w:r w:rsidR="001751E6" w:rsidRPr="00901008">
        <w:rPr>
          <w:rFonts w:ascii="Times New Roman" w:hAnsi="Times New Roman"/>
          <w:b/>
          <w:sz w:val="24"/>
          <w:szCs w:val="24"/>
          <w:lang w:eastAsia="hr-HR"/>
        </w:rPr>
        <w:t>.</w:t>
      </w:r>
      <w:r w:rsidR="00C878CE" w:rsidRPr="00901008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901008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901008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3920C4" w:rsidRPr="00901008" w:rsidRDefault="003920C4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</w:p>
    <w:p w:rsidR="0036612E" w:rsidRDefault="000F6C4E" w:rsidP="003661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Predsjednik obavještava prisutne o </w:t>
      </w:r>
      <w:r w:rsidR="0036612E">
        <w:rPr>
          <w:rFonts w:ascii="Times New Roman" w:hAnsi="Times New Roman"/>
          <w:sz w:val="24"/>
          <w:szCs w:val="24"/>
          <w:lang w:eastAsia="hr-HR"/>
        </w:rPr>
        <w:t xml:space="preserve">trenutnoj kao i o planiranoj dinamici radova u narednom vremenskom razdoblju u Željezničkoj ulici. </w:t>
      </w:r>
      <w:r w:rsidR="00FD000C">
        <w:rPr>
          <w:rFonts w:ascii="Times New Roman" w:hAnsi="Times New Roman"/>
          <w:sz w:val="24"/>
          <w:szCs w:val="24"/>
          <w:lang w:eastAsia="hr-HR"/>
        </w:rPr>
        <w:t xml:space="preserve">Objašnjava </w:t>
      </w:r>
      <w:r w:rsidR="0036612E">
        <w:rPr>
          <w:rFonts w:ascii="Times New Roman" w:hAnsi="Times New Roman"/>
          <w:sz w:val="24"/>
          <w:szCs w:val="24"/>
          <w:lang w:eastAsia="hr-HR"/>
        </w:rPr>
        <w:t xml:space="preserve">privremenu regulaciju prometa koja je </w:t>
      </w:r>
      <w:r w:rsidR="001D40FD">
        <w:rPr>
          <w:rFonts w:ascii="Times New Roman" w:hAnsi="Times New Roman"/>
          <w:sz w:val="24"/>
          <w:szCs w:val="24"/>
          <w:lang w:eastAsia="hr-HR"/>
        </w:rPr>
        <w:t xml:space="preserve">u tijeku, </w:t>
      </w:r>
      <w:r w:rsidR="0036612E">
        <w:rPr>
          <w:rFonts w:ascii="Times New Roman" w:hAnsi="Times New Roman"/>
          <w:sz w:val="24"/>
          <w:szCs w:val="24"/>
          <w:lang w:eastAsia="hr-HR"/>
        </w:rPr>
        <w:t xml:space="preserve"> zbog navedenih radova. Konstatira da je područje MO Stari Retkovec najveće gradilište u istočnom dijelu grada. </w:t>
      </w:r>
    </w:p>
    <w:p w:rsidR="0036612E" w:rsidRDefault="0036612E" w:rsidP="003661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Ivan Raič pita zašto do danas nije vraćeno prometno ogledalo koje je uklonjeno u ulici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Vrinice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 zbog uređivanja prometnice</w:t>
      </w:r>
      <w:r w:rsidR="00E9467D">
        <w:rPr>
          <w:rFonts w:ascii="Times New Roman" w:hAnsi="Times New Roman"/>
          <w:sz w:val="24"/>
          <w:szCs w:val="24"/>
          <w:lang w:eastAsia="hr-HR"/>
        </w:rPr>
        <w:t xml:space="preserve">, a koje je potrebno zbog otežanog izlaska iz Ulice Nenada Babića u ulicu </w:t>
      </w:r>
      <w:proofErr w:type="spellStart"/>
      <w:r w:rsidR="00E9467D">
        <w:rPr>
          <w:rFonts w:ascii="Times New Roman" w:hAnsi="Times New Roman"/>
          <w:sz w:val="24"/>
          <w:szCs w:val="24"/>
          <w:lang w:eastAsia="hr-HR"/>
        </w:rPr>
        <w:t>Vrinice</w:t>
      </w:r>
      <w:proofErr w:type="spellEnd"/>
      <w:r w:rsidR="00E9467D">
        <w:rPr>
          <w:rFonts w:ascii="Times New Roman" w:hAnsi="Times New Roman"/>
          <w:sz w:val="24"/>
          <w:szCs w:val="24"/>
          <w:lang w:eastAsia="hr-HR"/>
        </w:rPr>
        <w:t xml:space="preserve">. </w:t>
      </w:r>
    </w:p>
    <w:p w:rsidR="00E9467D" w:rsidRPr="00AB2304" w:rsidRDefault="00E9467D" w:rsidP="003661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Anto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Ešegović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 pita u kojoj je fazi rješavanje prometnih uspornika u ulici VII. Retkovec kod k.br. 58 i 101A. </w:t>
      </w:r>
    </w:p>
    <w:p w:rsidR="00B9250C" w:rsidRPr="00DB6C6D" w:rsidRDefault="00974C4D" w:rsidP="00DB6C6D">
      <w:pPr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901008"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</w:t>
      </w:r>
      <w:r w:rsidR="007417D0" w:rsidRPr="0090100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97E3B" w:rsidRPr="00901008">
        <w:rPr>
          <w:rFonts w:ascii="Times New Roman" w:eastAsia="Times New Roman" w:hAnsi="Times New Roman"/>
          <w:sz w:val="24"/>
          <w:szCs w:val="24"/>
          <w:lang w:eastAsia="hr-HR"/>
        </w:rPr>
        <w:t xml:space="preserve">više </w:t>
      </w:r>
      <w:r w:rsidR="00556830" w:rsidRPr="00901008">
        <w:rPr>
          <w:rFonts w:ascii="Times New Roman" w:eastAsia="Times New Roman" w:hAnsi="Times New Roman"/>
          <w:sz w:val="24"/>
          <w:szCs w:val="24"/>
          <w:lang w:eastAsia="hr-HR"/>
        </w:rPr>
        <w:t xml:space="preserve">nije bilo prijedloga i pitanja predsjednik zatvara točku dnevnog reda i zaključuje sjednicu.  </w:t>
      </w:r>
    </w:p>
    <w:p w:rsidR="00315891" w:rsidRPr="003510D8" w:rsidRDefault="0036612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19,55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026-02/21</w:t>
      </w:r>
      <w:r w:rsidR="00556830" w:rsidRPr="003510D8">
        <w:rPr>
          <w:rFonts w:ascii="Times New Roman" w:eastAsia="Times New Roman" w:hAnsi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1186</w:t>
      </w:r>
    </w:p>
    <w:p w:rsidR="00315891" w:rsidRPr="003510D8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  251-06-11-406-21</w:t>
      </w:r>
      <w:r w:rsidR="00140FE0" w:rsidRPr="003510D8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315891" w:rsidRPr="003510D8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36612E">
        <w:rPr>
          <w:rFonts w:ascii="Times New Roman" w:eastAsia="Times New Roman" w:hAnsi="Times New Roman"/>
          <w:sz w:val="24"/>
          <w:szCs w:val="24"/>
          <w:lang w:eastAsia="hr-HR"/>
        </w:rPr>
        <w:t>12</w:t>
      </w:r>
      <w:r w:rsidR="00E32332" w:rsidRPr="003510D8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1751E6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6612E">
        <w:rPr>
          <w:rFonts w:ascii="Times New Roman" w:eastAsia="Times New Roman" w:hAnsi="Times New Roman"/>
          <w:sz w:val="24"/>
          <w:szCs w:val="24"/>
          <w:lang w:eastAsia="hr-HR"/>
        </w:rPr>
        <w:t>srpnja</w:t>
      </w:r>
      <w:r w:rsidR="0065526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6612E">
        <w:rPr>
          <w:rFonts w:ascii="Times New Roman" w:eastAsia="Times New Roman" w:hAnsi="Times New Roman"/>
          <w:sz w:val="24"/>
          <w:szCs w:val="24"/>
          <w:lang w:eastAsia="hr-HR"/>
        </w:rPr>
        <w:t>2021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6540A4" w:rsidRDefault="006540A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80528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</w:t>
      </w:r>
      <w:r w:rsidR="00A77DB9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:rsidR="00315891" w:rsidRDefault="0080528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96542B" w:rsidRDefault="0096542B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 xml:space="preserve">Anto </w:t>
      </w:r>
      <w:proofErr w:type="spellStart"/>
      <w:r w:rsidRPr="003510D8">
        <w:rPr>
          <w:rFonts w:ascii="Times New Roman" w:hAnsi="Times New Roman"/>
          <w:sz w:val="24"/>
          <w:szCs w:val="24"/>
        </w:rPr>
        <w:t>Ešegović</w:t>
      </w:r>
      <w:proofErr w:type="spellEnd"/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82141"/>
    <w:multiLevelType w:val="hybridMultilevel"/>
    <w:tmpl w:val="F1B0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149E8"/>
    <w:rsid w:val="00022083"/>
    <w:rsid w:val="00031CF9"/>
    <w:rsid w:val="000363F8"/>
    <w:rsid w:val="00052064"/>
    <w:rsid w:val="00064D35"/>
    <w:rsid w:val="00064D81"/>
    <w:rsid w:val="0008531F"/>
    <w:rsid w:val="000B1AE1"/>
    <w:rsid w:val="000B221F"/>
    <w:rsid w:val="000D6949"/>
    <w:rsid w:val="000F0D7B"/>
    <w:rsid w:val="000F6C4E"/>
    <w:rsid w:val="00140FE0"/>
    <w:rsid w:val="00156DDD"/>
    <w:rsid w:val="00171488"/>
    <w:rsid w:val="001751E6"/>
    <w:rsid w:val="00176406"/>
    <w:rsid w:val="00194585"/>
    <w:rsid w:val="001D02C6"/>
    <w:rsid w:val="001D0A02"/>
    <w:rsid w:val="001D3D00"/>
    <w:rsid w:val="001D40FD"/>
    <w:rsid w:val="001D553B"/>
    <w:rsid w:val="001E2074"/>
    <w:rsid w:val="001E35D9"/>
    <w:rsid w:val="001F521A"/>
    <w:rsid w:val="001F7384"/>
    <w:rsid w:val="00210D66"/>
    <w:rsid w:val="00222172"/>
    <w:rsid w:val="002446F1"/>
    <w:rsid w:val="00262299"/>
    <w:rsid w:val="00264454"/>
    <w:rsid w:val="00264F27"/>
    <w:rsid w:val="00275D8F"/>
    <w:rsid w:val="00287187"/>
    <w:rsid w:val="00294087"/>
    <w:rsid w:val="002B371F"/>
    <w:rsid w:val="002B4A03"/>
    <w:rsid w:val="002B4ABE"/>
    <w:rsid w:val="002E1AF2"/>
    <w:rsid w:val="00315891"/>
    <w:rsid w:val="00316AAC"/>
    <w:rsid w:val="00333955"/>
    <w:rsid w:val="003413C6"/>
    <w:rsid w:val="00341F54"/>
    <w:rsid w:val="003510D8"/>
    <w:rsid w:val="003570CA"/>
    <w:rsid w:val="00362B5A"/>
    <w:rsid w:val="0036612E"/>
    <w:rsid w:val="00383C82"/>
    <w:rsid w:val="003901E9"/>
    <w:rsid w:val="003920C4"/>
    <w:rsid w:val="00395C99"/>
    <w:rsid w:val="003A3FFE"/>
    <w:rsid w:val="003A5F4E"/>
    <w:rsid w:val="003A6107"/>
    <w:rsid w:val="003A732C"/>
    <w:rsid w:val="003B12E1"/>
    <w:rsid w:val="003C308F"/>
    <w:rsid w:val="003C6AF4"/>
    <w:rsid w:val="003D3D3C"/>
    <w:rsid w:val="00403FDD"/>
    <w:rsid w:val="00404381"/>
    <w:rsid w:val="004067F7"/>
    <w:rsid w:val="004119FC"/>
    <w:rsid w:val="004234AA"/>
    <w:rsid w:val="004319C0"/>
    <w:rsid w:val="00432B2E"/>
    <w:rsid w:val="00437967"/>
    <w:rsid w:val="004466E9"/>
    <w:rsid w:val="00452F55"/>
    <w:rsid w:val="00467EF5"/>
    <w:rsid w:val="00476DA5"/>
    <w:rsid w:val="00481768"/>
    <w:rsid w:val="004A41DF"/>
    <w:rsid w:val="004C68D6"/>
    <w:rsid w:val="004D5329"/>
    <w:rsid w:val="004E58F1"/>
    <w:rsid w:val="004E6517"/>
    <w:rsid w:val="004F4880"/>
    <w:rsid w:val="005069A9"/>
    <w:rsid w:val="005319E8"/>
    <w:rsid w:val="00556830"/>
    <w:rsid w:val="00566F2D"/>
    <w:rsid w:val="00576D28"/>
    <w:rsid w:val="00582243"/>
    <w:rsid w:val="0058332C"/>
    <w:rsid w:val="005853C6"/>
    <w:rsid w:val="005906C8"/>
    <w:rsid w:val="0059398C"/>
    <w:rsid w:val="005A663B"/>
    <w:rsid w:val="005C31CD"/>
    <w:rsid w:val="005C4165"/>
    <w:rsid w:val="005D256F"/>
    <w:rsid w:val="005D5E4B"/>
    <w:rsid w:val="005E5351"/>
    <w:rsid w:val="005F1E0C"/>
    <w:rsid w:val="005F2ED3"/>
    <w:rsid w:val="005F402B"/>
    <w:rsid w:val="00604A18"/>
    <w:rsid w:val="00610125"/>
    <w:rsid w:val="00621827"/>
    <w:rsid w:val="006355C4"/>
    <w:rsid w:val="00644633"/>
    <w:rsid w:val="006540A4"/>
    <w:rsid w:val="0065526A"/>
    <w:rsid w:val="00673694"/>
    <w:rsid w:val="00683DC2"/>
    <w:rsid w:val="00693190"/>
    <w:rsid w:val="00695F9C"/>
    <w:rsid w:val="006B23A3"/>
    <w:rsid w:val="006D336E"/>
    <w:rsid w:val="006E0833"/>
    <w:rsid w:val="006F6F56"/>
    <w:rsid w:val="00712CA2"/>
    <w:rsid w:val="007417D0"/>
    <w:rsid w:val="00741A00"/>
    <w:rsid w:val="007502E7"/>
    <w:rsid w:val="00751360"/>
    <w:rsid w:val="00764877"/>
    <w:rsid w:val="007B0489"/>
    <w:rsid w:val="007D32C5"/>
    <w:rsid w:val="007D330D"/>
    <w:rsid w:val="007E70BE"/>
    <w:rsid w:val="007F005D"/>
    <w:rsid w:val="007F5680"/>
    <w:rsid w:val="00800B47"/>
    <w:rsid w:val="00805283"/>
    <w:rsid w:val="00807897"/>
    <w:rsid w:val="008125DA"/>
    <w:rsid w:val="00812B2F"/>
    <w:rsid w:val="00820542"/>
    <w:rsid w:val="008426C0"/>
    <w:rsid w:val="00857ED0"/>
    <w:rsid w:val="0086497F"/>
    <w:rsid w:val="0087265E"/>
    <w:rsid w:val="008A04AC"/>
    <w:rsid w:val="008A4D97"/>
    <w:rsid w:val="008A5794"/>
    <w:rsid w:val="008B4336"/>
    <w:rsid w:val="008C1092"/>
    <w:rsid w:val="008C1D8E"/>
    <w:rsid w:val="008D669A"/>
    <w:rsid w:val="008E342C"/>
    <w:rsid w:val="008F27DC"/>
    <w:rsid w:val="00901008"/>
    <w:rsid w:val="00902BED"/>
    <w:rsid w:val="00907F87"/>
    <w:rsid w:val="0091597A"/>
    <w:rsid w:val="009227B2"/>
    <w:rsid w:val="0092756E"/>
    <w:rsid w:val="009333C8"/>
    <w:rsid w:val="00933ADA"/>
    <w:rsid w:val="009445BD"/>
    <w:rsid w:val="00950D06"/>
    <w:rsid w:val="0095436D"/>
    <w:rsid w:val="00956256"/>
    <w:rsid w:val="0096542B"/>
    <w:rsid w:val="00974C4D"/>
    <w:rsid w:val="009829E5"/>
    <w:rsid w:val="00990BC8"/>
    <w:rsid w:val="009B2C97"/>
    <w:rsid w:val="009B4525"/>
    <w:rsid w:val="009B63AE"/>
    <w:rsid w:val="009B6C46"/>
    <w:rsid w:val="009E0D3A"/>
    <w:rsid w:val="009F0EEB"/>
    <w:rsid w:val="00A0222B"/>
    <w:rsid w:val="00A02603"/>
    <w:rsid w:val="00A043B3"/>
    <w:rsid w:val="00A05142"/>
    <w:rsid w:val="00A1488E"/>
    <w:rsid w:val="00A16064"/>
    <w:rsid w:val="00A16D2A"/>
    <w:rsid w:val="00A248FC"/>
    <w:rsid w:val="00A34F20"/>
    <w:rsid w:val="00A51959"/>
    <w:rsid w:val="00A53090"/>
    <w:rsid w:val="00A705FA"/>
    <w:rsid w:val="00A77DB9"/>
    <w:rsid w:val="00A811D2"/>
    <w:rsid w:val="00A8607E"/>
    <w:rsid w:val="00AA2A72"/>
    <w:rsid w:val="00AB2304"/>
    <w:rsid w:val="00AB5E6C"/>
    <w:rsid w:val="00AC11AB"/>
    <w:rsid w:val="00AC2585"/>
    <w:rsid w:val="00AE42D6"/>
    <w:rsid w:val="00B04C0E"/>
    <w:rsid w:val="00B1524D"/>
    <w:rsid w:val="00B34C4A"/>
    <w:rsid w:val="00B36124"/>
    <w:rsid w:val="00B41F93"/>
    <w:rsid w:val="00B57BF2"/>
    <w:rsid w:val="00B62734"/>
    <w:rsid w:val="00B9250C"/>
    <w:rsid w:val="00B94391"/>
    <w:rsid w:val="00B946C0"/>
    <w:rsid w:val="00B948FF"/>
    <w:rsid w:val="00B97E3B"/>
    <w:rsid w:val="00BA0A98"/>
    <w:rsid w:val="00BA18C6"/>
    <w:rsid w:val="00BA355A"/>
    <w:rsid w:val="00BA763C"/>
    <w:rsid w:val="00BD4C9D"/>
    <w:rsid w:val="00BE135F"/>
    <w:rsid w:val="00BE665F"/>
    <w:rsid w:val="00BF4C03"/>
    <w:rsid w:val="00C151E4"/>
    <w:rsid w:val="00C27C7C"/>
    <w:rsid w:val="00C367E2"/>
    <w:rsid w:val="00C44826"/>
    <w:rsid w:val="00C6355D"/>
    <w:rsid w:val="00C71E32"/>
    <w:rsid w:val="00C8300F"/>
    <w:rsid w:val="00C878CE"/>
    <w:rsid w:val="00C913F1"/>
    <w:rsid w:val="00CB37CC"/>
    <w:rsid w:val="00CB6FF7"/>
    <w:rsid w:val="00CB7503"/>
    <w:rsid w:val="00CC5E08"/>
    <w:rsid w:val="00CE6E6C"/>
    <w:rsid w:val="00CF35B3"/>
    <w:rsid w:val="00D02ED1"/>
    <w:rsid w:val="00D20CD9"/>
    <w:rsid w:val="00D422E0"/>
    <w:rsid w:val="00D70983"/>
    <w:rsid w:val="00D72C58"/>
    <w:rsid w:val="00D82664"/>
    <w:rsid w:val="00D85464"/>
    <w:rsid w:val="00D91BBC"/>
    <w:rsid w:val="00DB26C6"/>
    <w:rsid w:val="00DB389F"/>
    <w:rsid w:val="00DB6C6D"/>
    <w:rsid w:val="00DD00F5"/>
    <w:rsid w:val="00DD1D7D"/>
    <w:rsid w:val="00E00156"/>
    <w:rsid w:val="00E14011"/>
    <w:rsid w:val="00E301CE"/>
    <w:rsid w:val="00E32332"/>
    <w:rsid w:val="00E40A4C"/>
    <w:rsid w:val="00E415BC"/>
    <w:rsid w:val="00E47D88"/>
    <w:rsid w:val="00E64CD2"/>
    <w:rsid w:val="00E90697"/>
    <w:rsid w:val="00E9467D"/>
    <w:rsid w:val="00EA64BD"/>
    <w:rsid w:val="00EC34F1"/>
    <w:rsid w:val="00EE1F24"/>
    <w:rsid w:val="00EE2795"/>
    <w:rsid w:val="00F23661"/>
    <w:rsid w:val="00F2434F"/>
    <w:rsid w:val="00F404DE"/>
    <w:rsid w:val="00F60239"/>
    <w:rsid w:val="00F66372"/>
    <w:rsid w:val="00F70507"/>
    <w:rsid w:val="00F710C0"/>
    <w:rsid w:val="00F81240"/>
    <w:rsid w:val="00F8198F"/>
    <w:rsid w:val="00F92144"/>
    <w:rsid w:val="00F94696"/>
    <w:rsid w:val="00F969B8"/>
    <w:rsid w:val="00FA79B3"/>
    <w:rsid w:val="00FB3930"/>
    <w:rsid w:val="00FC7669"/>
    <w:rsid w:val="00FD000C"/>
    <w:rsid w:val="00FD0E7F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CAC53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0984E-774D-46F1-B0D6-CE0F11867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250</cp:revision>
  <cp:lastPrinted>2021-07-15T09:37:00Z</cp:lastPrinted>
  <dcterms:created xsi:type="dcterms:W3CDTF">2018-04-16T12:12:00Z</dcterms:created>
  <dcterms:modified xsi:type="dcterms:W3CDTF">2021-07-15T11:55:00Z</dcterms:modified>
</cp:coreProperties>
</file>