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14303" w14:textId="77777777" w:rsidR="002C3DE5" w:rsidRPr="00401BC9" w:rsidRDefault="002C3DE5" w:rsidP="00C722A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Z A P I S N I K</w:t>
      </w:r>
    </w:p>
    <w:p w14:paraId="00E4BB29" w14:textId="77777777" w:rsidR="002C3DE5" w:rsidRPr="00401BC9" w:rsidRDefault="002C3DE5" w:rsidP="00C722A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CCB0A" w14:textId="71492BD6" w:rsidR="002C3DE5" w:rsidRPr="00401BC9" w:rsidRDefault="002C3DE5" w:rsidP="00C722A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11. sjednice Vijeća MO „Kralj Petar Svačić“ održane u četvrtak, 10. veljače 2022. u 10,15 sati u prostorijama Mjesnog odbora „Kralj Petar Svačić“ u Preradovićevoj 29</w:t>
      </w:r>
    </w:p>
    <w:p w14:paraId="543632D9" w14:textId="77777777" w:rsidR="002C3DE5" w:rsidRPr="00401BC9" w:rsidRDefault="002C3DE5" w:rsidP="00C72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498992" w14:textId="0EDA84ED" w:rsidR="002C3DE5" w:rsidRPr="00401BC9" w:rsidRDefault="002C3DE5" w:rsidP="00C72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Nazočni članovi Vijeća MO: Martina Cajner Vela, Ana-Marija Huzjan, Tamara Božić, Ivana Nemec</w:t>
      </w:r>
    </w:p>
    <w:p w14:paraId="262F7E9B" w14:textId="1E8B97B5" w:rsidR="002C3DE5" w:rsidRPr="00401BC9" w:rsidRDefault="002C3DE5" w:rsidP="00C72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Nenazočni članovi Vijeća MO : Taiba Redžepagić</w:t>
      </w:r>
    </w:p>
    <w:p w14:paraId="0718CE9D" w14:textId="30F3D813" w:rsidR="002C3DE5" w:rsidRDefault="002C3DE5" w:rsidP="00C72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Predsjednica Vijeća utvrđuje da je nazočna većina članova Vijeća te su stvoreni uvjeti za održavanje sjednice i pravovaljano odlučivanje.</w:t>
      </w:r>
    </w:p>
    <w:p w14:paraId="10166B5E" w14:textId="2B6A2555" w:rsidR="0048758B" w:rsidRPr="00352CC1" w:rsidRDefault="0048758B" w:rsidP="00C722A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Predsjednica Vijeća MO predlaže usvajanje Zapisnika s prethodne </w:t>
      </w:r>
      <w:r w:rsidR="00352CC1" w:rsidRPr="00352CC1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352CC1">
        <w:rPr>
          <w:rFonts w:ascii="Times New Roman" w:hAnsi="Times New Roman" w:cs="Times New Roman"/>
          <w:color w:val="000000" w:themeColor="text1"/>
          <w:sz w:val="24"/>
          <w:szCs w:val="24"/>
        </w:rPr>
        <w:t>. sjednice Vijeća i otvara raspravu o istome. Budući da nema primjedbi na Zapisnik, Vijeće MO KPS jednoglasno usvaja zapisnik s 10. sjednice Vijeća MO KPS.</w:t>
      </w:r>
    </w:p>
    <w:p w14:paraId="6899F275" w14:textId="77777777" w:rsidR="00DF225D" w:rsidRDefault="002C3DE5" w:rsidP="00C72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14:paraId="5DBB0964" w14:textId="5DAC2516" w:rsidR="002C3DE5" w:rsidRPr="00401BC9" w:rsidRDefault="00DF225D" w:rsidP="00C72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C3DE5" w:rsidRPr="00401BC9">
        <w:rPr>
          <w:rFonts w:ascii="Times New Roman" w:hAnsi="Times New Roman" w:cs="Times New Roman"/>
          <w:sz w:val="24"/>
          <w:szCs w:val="24"/>
        </w:rPr>
        <w:t xml:space="preserve">Dnevni red: </w:t>
      </w:r>
    </w:p>
    <w:p w14:paraId="7245BB5E" w14:textId="77777777" w:rsidR="002C3DE5" w:rsidRPr="00401BC9" w:rsidRDefault="002C3DE5" w:rsidP="00C722AF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Financijski plan MO Kralj Petar Svačić za 2022. godinu</w:t>
      </w:r>
    </w:p>
    <w:p w14:paraId="7831EF78" w14:textId="77777777" w:rsidR="002C3DE5" w:rsidRPr="00401BC9" w:rsidRDefault="002C3DE5" w:rsidP="00C722AF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Plan MKA MO Kralj Petar Svačić za 2022. godinu</w:t>
      </w:r>
    </w:p>
    <w:p w14:paraId="2EBCC535" w14:textId="77777777" w:rsidR="002C3DE5" w:rsidRPr="00401BC9" w:rsidRDefault="002C3DE5" w:rsidP="00C722AF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Javno savjetovanje – Nacrt prijedloga Odluke o javnoj usluzi sakupljanja komunalnog otpada u Gradu Zagrebu</w:t>
      </w:r>
    </w:p>
    <w:p w14:paraId="1AE64A6A" w14:textId="0E240E7D" w:rsidR="002C3DE5" w:rsidRPr="00401BC9" w:rsidRDefault="002C3DE5" w:rsidP="00C722AF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Reguliranje parkirnog mjesta ispred Preradovićeve ulice 33</w:t>
      </w:r>
    </w:p>
    <w:p w14:paraId="0FC174EA" w14:textId="77777777" w:rsidR="002C3DE5" w:rsidRPr="00401BC9" w:rsidRDefault="002C3DE5" w:rsidP="00C722AF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Zahtjev za korištenjem prostora MO-a:</w:t>
      </w:r>
    </w:p>
    <w:p w14:paraId="0BAEF586" w14:textId="77777777" w:rsidR="002C3DE5" w:rsidRPr="00401BC9" w:rsidRDefault="002C3DE5" w:rsidP="00C722AF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HDZ</w:t>
      </w:r>
    </w:p>
    <w:p w14:paraId="520DD837" w14:textId="184C8EB4" w:rsidR="002C3DE5" w:rsidRPr="00401BC9" w:rsidRDefault="002C3DE5" w:rsidP="00C722AF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Udruga SOS Croatia</w:t>
      </w:r>
    </w:p>
    <w:p w14:paraId="782C9B35" w14:textId="77777777" w:rsidR="002C3DE5" w:rsidRPr="00401BC9" w:rsidRDefault="002C3DE5" w:rsidP="00C722AF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Projekt Defire – studentska suradnja sa Sveučilištem u Grazu</w:t>
      </w:r>
    </w:p>
    <w:p w14:paraId="624B294D" w14:textId="3017AB23" w:rsidR="002C3DE5" w:rsidRDefault="002C3DE5" w:rsidP="00C722AF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Zaklada Ananda</w:t>
      </w:r>
    </w:p>
    <w:p w14:paraId="7FD17CB5" w14:textId="6545E907" w:rsidR="00DF225D" w:rsidRPr="00DF225D" w:rsidRDefault="00DF225D" w:rsidP="00DF225D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prijedlozi</w:t>
      </w:r>
    </w:p>
    <w:p w14:paraId="2B2FA259" w14:textId="77777777" w:rsidR="00352CC1" w:rsidRPr="00401BC9" w:rsidRDefault="00352CC1" w:rsidP="00352CC1">
      <w:p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2B2BA93" w14:textId="1113BB31" w:rsidR="00942EB5" w:rsidRPr="00DF225D" w:rsidRDefault="0048758B" w:rsidP="00DF225D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CC1">
        <w:rPr>
          <w:rFonts w:ascii="Times New Roman" w:hAnsi="Times New Roman" w:cs="Times New Roman"/>
          <w:color w:val="000000" w:themeColor="text1"/>
          <w:sz w:val="24"/>
          <w:szCs w:val="24"/>
        </w:rPr>
        <w:t>Vijeće MO KPS jednoglasno usvaja dnevni red</w:t>
      </w:r>
    </w:p>
    <w:p w14:paraId="19BB8B0F" w14:textId="77777777" w:rsidR="00942EB5" w:rsidRPr="00401BC9" w:rsidRDefault="00942EB5" w:rsidP="00C722A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9F40C6F" w14:textId="3C910A5E" w:rsidR="002C3DE5" w:rsidRPr="00401BC9" w:rsidRDefault="002C3DE5" w:rsidP="00C722A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1BC9">
        <w:rPr>
          <w:rFonts w:ascii="Times New Roman" w:hAnsi="Times New Roman" w:cs="Times New Roman"/>
          <w:b/>
          <w:bCs/>
          <w:sz w:val="24"/>
          <w:szCs w:val="24"/>
        </w:rPr>
        <w:t>1. Financijski plan MO Kralj Petar Svačić za 2022. godinu</w:t>
      </w:r>
    </w:p>
    <w:p w14:paraId="23479FA0" w14:textId="0DC3910C" w:rsidR="00942EB5" w:rsidRPr="00401BC9" w:rsidRDefault="00942EB5" w:rsidP="00C722A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25EFC" w14:textId="31D8E740" w:rsidR="00942EB5" w:rsidRPr="00401BC9" w:rsidRDefault="00942EB5" w:rsidP="00C722AF">
      <w:pPr>
        <w:spacing w:line="276" w:lineRule="auto"/>
        <w:ind w:left="284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01BC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Predsjedni</w:t>
      </w:r>
      <w:r w:rsidR="0048758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ca</w:t>
      </w:r>
      <w:r w:rsidRPr="00401BC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Vijeća MO upoznaje članove s navedenim Planom nakon čega, bez rasprave, jednoglasno donose</w:t>
      </w:r>
    </w:p>
    <w:p w14:paraId="2C32BD05" w14:textId="77777777" w:rsidR="00942EB5" w:rsidRPr="00401BC9" w:rsidRDefault="00942EB5" w:rsidP="00C722AF">
      <w:pPr>
        <w:spacing w:line="276" w:lineRule="auto"/>
        <w:ind w:left="284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318A29A1" w14:textId="77777777" w:rsidR="00942EB5" w:rsidRPr="00401BC9" w:rsidRDefault="00942EB5" w:rsidP="00C722AF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401BC9">
        <w:rPr>
          <w:rFonts w:ascii="Times New Roman" w:hAnsi="Times New Roman" w:cs="Times New Roman"/>
          <w:b/>
          <w:color w:val="000000"/>
          <w:sz w:val="24"/>
          <w:szCs w:val="24"/>
        </w:rPr>
        <w:t>FINANCIJSKI PLAN</w:t>
      </w:r>
    </w:p>
    <w:p w14:paraId="1C6BE3E7" w14:textId="77777777" w:rsidR="00942EB5" w:rsidRPr="00401BC9" w:rsidRDefault="00942EB5" w:rsidP="00C722AF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1B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Mjesnog Odbora </w:t>
      </w:r>
      <w:r w:rsidRPr="00401BC9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''Kralj Petar Svačić''</w:t>
      </w:r>
    </w:p>
    <w:p w14:paraId="7212C34C" w14:textId="352DE9CA" w:rsidR="00942EB5" w:rsidRPr="00401BC9" w:rsidRDefault="00942EB5" w:rsidP="00C722AF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1BC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za 2022.</w:t>
      </w:r>
    </w:p>
    <w:p w14:paraId="1D8C6AA4" w14:textId="77777777" w:rsidR="00942EB5" w:rsidRPr="00401BC9" w:rsidRDefault="00942EB5" w:rsidP="00C722A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2EE3E4A1" w14:textId="77777777" w:rsidR="00942EB5" w:rsidRPr="00401BC9" w:rsidRDefault="00942EB5" w:rsidP="00C722A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401B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1.</w:t>
      </w:r>
    </w:p>
    <w:p w14:paraId="77C6C02A" w14:textId="77777777" w:rsidR="00942EB5" w:rsidRPr="00401BC9" w:rsidRDefault="00942EB5" w:rsidP="00C722A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Financijski plan Mjesnog odbora </w:t>
      </w:r>
      <w:r w:rsidRPr="00401BC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 xml:space="preserve">''Kralj Petar Svačić'' </w:t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2022. (dalje u tekstu: Plan) sastoji se od:</w:t>
      </w:r>
    </w:p>
    <w:p w14:paraId="1EC6F6A2" w14:textId="77777777" w:rsidR="00942EB5" w:rsidRPr="00401BC9" w:rsidRDefault="00942EB5" w:rsidP="00C722A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1F06391" w14:textId="77777777" w:rsidR="00942EB5" w:rsidRPr="00401BC9" w:rsidRDefault="00942EB5" w:rsidP="00C722A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PRIHODA:</w:t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>533.200,00</w:t>
      </w:r>
    </w:p>
    <w:p w14:paraId="0E288CCB" w14:textId="77777777" w:rsidR="00942EB5" w:rsidRPr="00401BC9" w:rsidRDefault="00942EB5" w:rsidP="00C722A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RASHODA:</w:t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01BC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>533.200,00</w:t>
      </w:r>
    </w:p>
    <w:p w14:paraId="44ADF66D" w14:textId="77777777" w:rsidR="00942EB5" w:rsidRPr="00401BC9" w:rsidRDefault="00942EB5" w:rsidP="00C722A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942EB5" w:rsidRPr="00401BC9" w14:paraId="2FD468A0" w14:textId="77777777" w:rsidTr="00942EB5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60D393A7" w14:textId="77777777" w:rsidR="00942EB5" w:rsidRPr="00401BC9" w:rsidRDefault="00942EB5" w:rsidP="00C722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Članak 2.</w:t>
            </w:r>
          </w:p>
        </w:tc>
      </w:tr>
      <w:tr w:rsidR="00942EB5" w:rsidRPr="00401BC9" w14:paraId="65DC7F9E" w14:textId="77777777" w:rsidTr="00942EB5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02BE9EBE" w14:textId="77777777" w:rsidR="00942EB5" w:rsidRPr="00401BC9" w:rsidRDefault="00942EB5" w:rsidP="00C722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i rashodi iz članka 1. Plana su:</w:t>
            </w:r>
          </w:p>
        </w:tc>
      </w:tr>
      <w:tr w:rsidR="00942EB5" w:rsidRPr="00401BC9" w14:paraId="685BEDED" w14:textId="77777777" w:rsidTr="00942EB5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5718AAC3" w14:textId="77777777" w:rsidR="00942EB5" w:rsidRPr="00401BC9" w:rsidRDefault="00942EB5" w:rsidP="00C722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EB5" w:rsidRPr="00401BC9" w14:paraId="3C5A761B" w14:textId="77777777" w:rsidTr="00942EB5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9D4D" w14:textId="77777777" w:rsidR="00942EB5" w:rsidRPr="00401BC9" w:rsidRDefault="00942EB5" w:rsidP="00C722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664A5" w14:textId="77777777" w:rsidR="00942EB5" w:rsidRPr="00401BC9" w:rsidRDefault="00942EB5" w:rsidP="00C722A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E754" w14:textId="77777777" w:rsidR="00942EB5" w:rsidRPr="00401BC9" w:rsidRDefault="00942EB5" w:rsidP="00C722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  <w:r w:rsidRPr="00401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(u kunama)</w:t>
            </w:r>
          </w:p>
        </w:tc>
      </w:tr>
      <w:tr w:rsidR="00942EB5" w:rsidRPr="00401BC9" w14:paraId="200C9777" w14:textId="77777777" w:rsidTr="00942EB5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1B58F" w14:textId="77777777" w:rsidR="00942EB5" w:rsidRPr="00401BC9" w:rsidRDefault="00942EB5" w:rsidP="00C722AF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214B" w14:textId="77777777" w:rsidR="00942EB5" w:rsidRPr="00401BC9" w:rsidRDefault="00942EB5" w:rsidP="00C722A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CF4EA" w14:textId="77777777" w:rsidR="00942EB5" w:rsidRPr="00401BC9" w:rsidRDefault="00942EB5" w:rsidP="00C722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533.200,00</w:t>
            </w:r>
          </w:p>
        </w:tc>
      </w:tr>
      <w:tr w:rsidR="00942EB5" w:rsidRPr="00401BC9" w14:paraId="71EEFC4A" w14:textId="77777777" w:rsidTr="00942EB5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7DA2" w14:textId="77777777" w:rsidR="00942EB5" w:rsidRPr="00401BC9" w:rsidRDefault="00942EB5" w:rsidP="00C722AF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F7BAE" w14:textId="77777777" w:rsidR="00942EB5" w:rsidRPr="00401BC9" w:rsidRDefault="00942EB5" w:rsidP="00C722A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9529" w14:textId="77777777" w:rsidR="00942EB5" w:rsidRPr="00401BC9" w:rsidRDefault="00942EB5" w:rsidP="00C722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533.200,00</w:t>
            </w:r>
          </w:p>
        </w:tc>
      </w:tr>
      <w:tr w:rsidR="00942EB5" w:rsidRPr="00401BC9" w14:paraId="6E2C9D46" w14:textId="77777777" w:rsidTr="00942EB5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78519E23" w14:textId="77777777" w:rsidR="00942EB5" w:rsidRPr="00401BC9" w:rsidRDefault="00942EB5" w:rsidP="00C722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942EB5" w:rsidRPr="00401BC9" w14:paraId="717E6A02" w14:textId="77777777" w:rsidTr="00942EB5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6A4F" w14:textId="77777777" w:rsidR="00942EB5" w:rsidRPr="00401BC9" w:rsidRDefault="00942EB5" w:rsidP="00C722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D377B" w14:textId="77777777" w:rsidR="00942EB5" w:rsidRPr="00401BC9" w:rsidRDefault="00942EB5" w:rsidP="00C722A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6144" w14:textId="77777777" w:rsidR="00942EB5" w:rsidRPr="00401BC9" w:rsidRDefault="00942EB5" w:rsidP="00C722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  <w:r w:rsidRPr="00401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(u kunama)</w:t>
            </w:r>
          </w:p>
        </w:tc>
      </w:tr>
      <w:tr w:rsidR="00942EB5" w:rsidRPr="00401BC9" w14:paraId="30AB5C29" w14:textId="77777777" w:rsidTr="00942EB5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B5C1" w14:textId="77777777" w:rsidR="00942EB5" w:rsidRPr="00401BC9" w:rsidRDefault="00942EB5" w:rsidP="00C722AF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A7DA9" w14:textId="77777777" w:rsidR="00942EB5" w:rsidRPr="00401BC9" w:rsidRDefault="00942EB5" w:rsidP="00C722A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3A05A" w14:textId="77777777" w:rsidR="00942EB5" w:rsidRPr="00401BC9" w:rsidRDefault="00942EB5" w:rsidP="00C722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533.200,00</w:t>
            </w:r>
          </w:p>
        </w:tc>
      </w:tr>
      <w:tr w:rsidR="00942EB5" w:rsidRPr="00401BC9" w14:paraId="297911A9" w14:textId="77777777" w:rsidTr="00942EB5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B64F7" w14:textId="77777777" w:rsidR="00942EB5" w:rsidRPr="00401BC9" w:rsidRDefault="00942EB5" w:rsidP="00C722AF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D29EE" w14:textId="77777777" w:rsidR="00942EB5" w:rsidRPr="00401BC9" w:rsidRDefault="00942EB5" w:rsidP="00C722A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E4CE7" w14:textId="77777777" w:rsidR="00942EB5" w:rsidRPr="00401BC9" w:rsidRDefault="00942EB5" w:rsidP="00C722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457.000,00</w:t>
            </w:r>
          </w:p>
        </w:tc>
      </w:tr>
      <w:tr w:rsidR="00942EB5" w:rsidRPr="00401BC9" w14:paraId="02C8EFC1" w14:textId="77777777" w:rsidTr="00942EB5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74EC6" w14:textId="77777777" w:rsidR="00942EB5" w:rsidRPr="00401BC9" w:rsidRDefault="00942EB5" w:rsidP="00C722AF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B541" w14:textId="77777777" w:rsidR="00942EB5" w:rsidRPr="00401BC9" w:rsidRDefault="00942EB5" w:rsidP="00C722A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768B6" w14:textId="77777777" w:rsidR="00942EB5" w:rsidRPr="00401BC9" w:rsidRDefault="00942EB5" w:rsidP="00C722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157.000,00</w:t>
            </w:r>
          </w:p>
        </w:tc>
      </w:tr>
      <w:tr w:rsidR="00942EB5" w:rsidRPr="00401BC9" w14:paraId="61973777" w14:textId="77777777" w:rsidTr="00942EB5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26639" w14:textId="77777777" w:rsidR="00942EB5" w:rsidRPr="00401BC9" w:rsidRDefault="00942EB5" w:rsidP="00C722AF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91DD" w14:textId="77777777" w:rsidR="00942EB5" w:rsidRPr="00401BC9" w:rsidRDefault="00942EB5" w:rsidP="00C722A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0D77A" w14:textId="77777777" w:rsidR="00942EB5" w:rsidRPr="00401BC9" w:rsidRDefault="00942EB5" w:rsidP="00C722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300.000,00</w:t>
            </w:r>
          </w:p>
        </w:tc>
      </w:tr>
      <w:tr w:rsidR="00942EB5" w:rsidRPr="00401BC9" w14:paraId="4048D797" w14:textId="77777777" w:rsidTr="00942EB5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A966" w14:textId="77777777" w:rsidR="00942EB5" w:rsidRPr="00401BC9" w:rsidRDefault="00942EB5" w:rsidP="00C722AF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6760" w14:textId="77777777" w:rsidR="00942EB5" w:rsidRPr="00401BC9" w:rsidRDefault="00942EB5" w:rsidP="00C722A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A5FE" w14:textId="77777777" w:rsidR="00942EB5" w:rsidRPr="00401BC9" w:rsidRDefault="00942EB5" w:rsidP="00C722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72.000,00</w:t>
            </w:r>
          </w:p>
        </w:tc>
      </w:tr>
      <w:tr w:rsidR="00942EB5" w:rsidRPr="00401BC9" w14:paraId="5E905207" w14:textId="77777777" w:rsidTr="00942EB5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9F49" w14:textId="77777777" w:rsidR="00942EB5" w:rsidRPr="00401BC9" w:rsidRDefault="00942EB5" w:rsidP="00C722AF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8EC8" w14:textId="77777777" w:rsidR="00942EB5" w:rsidRPr="00401BC9" w:rsidRDefault="00942EB5" w:rsidP="00C722A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71A3" w14:textId="77777777" w:rsidR="00942EB5" w:rsidRPr="00401BC9" w:rsidRDefault="00942EB5" w:rsidP="00C722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401BC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4.200,00</w:t>
            </w:r>
          </w:p>
        </w:tc>
      </w:tr>
    </w:tbl>
    <w:p w14:paraId="61A7D23F" w14:textId="77777777" w:rsidR="00942EB5" w:rsidRPr="00401BC9" w:rsidRDefault="00942EB5" w:rsidP="00C722A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39B6D1" w14:textId="77777777" w:rsidR="00942EB5" w:rsidRPr="00401BC9" w:rsidRDefault="00942EB5" w:rsidP="00C722A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401B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3.</w:t>
      </w:r>
    </w:p>
    <w:p w14:paraId="07275A67" w14:textId="77777777" w:rsidR="00942EB5" w:rsidRPr="00401BC9" w:rsidRDefault="00942EB5" w:rsidP="00C722A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Naredbodavac za izvršenje Plana je pročelnica  Gradskog ureda za mjesnu samoupravu.</w:t>
      </w:r>
    </w:p>
    <w:p w14:paraId="0BC3D93E" w14:textId="77777777" w:rsidR="00942EB5" w:rsidRPr="00401BC9" w:rsidRDefault="00942EB5" w:rsidP="00C722A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7371DF5C" w14:textId="77777777" w:rsidR="00942EB5" w:rsidRPr="00401BC9" w:rsidRDefault="00942EB5" w:rsidP="00C722A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401B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4.</w:t>
      </w:r>
    </w:p>
    <w:p w14:paraId="7292C355" w14:textId="035C77EA" w:rsidR="00942EB5" w:rsidRPr="00401BC9" w:rsidRDefault="00942EB5" w:rsidP="00C722A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01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Plan će biti objavljen na oglasnoj ploči u sjedištu Mjesnog odbora.</w:t>
      </w:r>
    </w:p>
    <w:p w14:paraId="0D70EC01" w14:textId="401AAB58" w:rsidR="00942EB5" w:rsidRPr="00401BC9" w:rsidRDefault="00942EB5" w:rsidP="00C722A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A2C25A9" w14:textId="77777777" w:rsidR="00942EB5" w:rsidRPr="00401BC9" w:rsidRDefault="00942EB5" w:rsidP="00C722A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2850AFF" w14:textId="445CC6E4" w:rsidR="00942EB5" w:rsidRPr="00401BC9" w:rsidRDefault="00942EB5" w:rsidP="00C722AF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1BC9">
        <w:rPr>
          <w:rFonts w:ascii="Times New Roman" w:hAnsi="Times New Roman" w:cs="Times New Roman"/>
          <w:b/>
          <w:bCs/>
          <w:sz w:val="24"/>
          <w:szCs w:val="24"/>
        </w:rPr>
        <w:t>Plan MKA MO Kralj Petar Svačić za 2022. godinu</w:t>
      </w:r>
    </w:p>
    <w:p w14:paraId="2EA0D952" w14:textId="42399334" w:rsidR="00942EB5" w:rsidRPr="00401BC9" w:rsidRDefault="00942EB5" w:rsidP="00C722AF">
      <w:pPr>
        <w:pStyle w:val="ListParagraph"/>
        <w:spacing w:line="276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01BC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Predsjedni</w:t>
      </w:r>
      <w:r w:rsidR="0048758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ca</w:t>
      </w:r>
      <w:r w:rsidRPr="00401BC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Vijeća MO upoznaje članove s navedenim Planom nakon čega, bez rasprave, jednoglasno donose</w:t>
      </w:r>
    </w:p>
    <w:p w14:paraId="15927D4B" w14:textId="77777777" w:rsidR="00942EB5" w:rsidRPr="00401BC9" w:rsidRDefault="00942EB5" w:rsidP="00C722AF">
      <w:pPr>
        <w:pStyle w:val="ListParagraph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080B963" w14:textId="77777777" w:rsidR="00942EB5" w:rsidRPr="00401BC9" w:rsidRDefault="00942EB5" w:rsidP="00C722AF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BC9">
        <w:rPr>
          <w:rFonts w:ascii="Times New Roman" w:hAnsi="Times New Roman" w:cs="Times New Roman"/>
          <w:b/>
          <w:sz w:val="24"/>
          <w:szCs w:val="24"/>
        </w:rPr>
        <w:t>Plan malih komunalnih akcija</w:t>
      </w:r>
    </w:p>
    <w:p w14:paraId="4554FE21" w14:textId="25E775A6" w:rsidR="00942EB5" w:rsidRPr="00401BC9" w:rsidRDefault="00942EB5" w:rsidP="00C722AF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BC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Mjesnog odbora </w:t>
      </w:r>
      <w:r w:rsidRPr="00401BC9">
        <w:rPr>
          <w:rFonts w:ascii="Times New Roman" w:hAnsi="Times New Roman" w:cs="Times New Roman"/>
          <w:b/>
          <w:noProof/>
          <w:sz w:val="24"/>
          <w:szCs w:val="24"/>
        </w:rPr>
        <w:t>''Kralj Petar Svačić''</w:t>
      </w:r>
      <w:r w:rsidRPr="00401BC9">
        <w:rPr>
          <w:rFonts w:ascii="Times New Roman" w:hAnsi="Times New Roman" w:cs="Times New Roman"/>
          <w:b/>
          <w:sz w:val="24"/>
          <w:szCs w:val="24"/>
        </w:rPr>
        <w:t xml:space="preserve"> u 2022.</w:t>
      </w:r>
    </w:p>
    <w:p w14:paraId="3B993886" w14:textId="001A30A5" w:rsidR="004C53C6" w:rsidRPr="00401BC9" w:rsidRDefault="004C53C6" w:rsidP="00C722AF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23F6A7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 xml:space="preserve">1. Ovim se planom, u skladu s planiranim sredstvima i izvorima financiranja, određuju poslovi i radovi održavanja komunalne infrastrukture na području Mjesnog odbora </w:t>
      </w:r>
      <w:r w:rsidRPr="00401BC9">
        <w:rPr>
          <w:rFonts w:ascii="Times New Roman" w:hAnsi="Times New Roman" w:cs="Times New Roman"/>
          <w:noProof/>
          <w:sz w:val="24"/>
          <w:szCs w:val="24"/>
        </w:rPr>
        <w:t>''Kralj Petar Svačić''</w:t>
      </w:r>
      <w:r w:rsidRPr="00401BC9">
        <w:rPr>
          <w:rFonts w:ascii="Times New Roman" w:hAnsi="Times New Roman" w:cs="Times New Roman"/>
          <w:sz w:val="24"/>
          <w:szCs w:val="24"/>
        </w:rPr>
        <w:t xml:space="preserve"> (u daljnjem tekstu: Mjesni odbor), a kojima se osigurava obavljanje komunalnih djelatnosti:</w:t>
      </w:r>
    </w:p>
    <w:p w14:paraId="4BBA239B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ab/>
        <w:t>- održavanja javnih zelenih površina i</w:t>
      </w:r>
    </w:p>
    <w:p w14:paraId="3EF4E154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ab/>
        <w:t>- redovitog održavanja nerazvrstanih cesta.</w:t>
      </w:r>
    </w:p>
    <w:p w14:paraId="53751C32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78B58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99F5C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ab/>
        <w:t>2. Plan je izrađen u skladu s planiranim prihodima i primicima te utvrđenim rashodima i izdacima u Proračunu Grada Zagreba za 2022. i Financijskom planu Mjesnog odbora za 2022., a na temelju godišnjih operativnih planova i programa nositelja komunalnih djelatnosti u Gradu Zagrebu, za koje se dio sredstava osigurava u ovom planu.</w:t>
      </w:r>
    </w:p>
    <w:p w14:paraId="35A377F2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D4B7D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85ECAD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ab/>
        <w:t xml:space="preserve">3. Planirana sredstva za financiranje ovog plana u iznosu od ukupno </w:t>
      </w:r>
      <w:r w:rsidRPr="00401BC9">
        <w:rPr>
          <w:rFonts w:ascii="Times New Roman" w:hAnsi="Times New Roman" w:cs="Times New Roman"/>
          <w:b/>
          <w:noProof/>
          <w:sz w:val="24"/>
          <w:szCs w:val="24"/>
        </w:rPr>
        <w:t>457.000,00</w:t>
      </w:r>
      <w:r w:rsidRPr="00401BC9">
        <w:rPr>
          <w:rFonts w:ascii="Times New Roman" w:hAnsi="Times New Roman" w:cs="Times New Roman"/>
          <w:sz w:val="24"/>
          <w:szCs w:val="24"/>
        </w:rPr>
        <w:t xml:space="preserve"> kuna raspoređuju se za obavljanje poslova i radova održavanja na području Mjesnog odbora prema sljedećim djelatnostima i nositeljima provedbe Plana:</w:t>
      </w:r>
    </w:p>
    <w:p w14:paraId="01D582C4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4C53C6" w:rsidRPr="00401BC9" w14:paraId="54BCDB2C" w14:textId="77777777" w:rsidTr="004C53C6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4B7A" w14:textId="77777777" w:rsidR="004C53C6" w:rsidRPr="00401BC9" w:rsidRDefault="004C53C6" w:rsidP="00C722A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401B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82F4" w14:textId="77777777" w:rsidR="004C53C6" w:rsidRPr="00401BC9" w:rsidRDefault="004C53C6" w:rsidP="00C722A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401B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B052" w14:textId="77777777" w:rsidR="004C53C6" w:rsidRPr="00401BC9" w:rsidRDefault="004C53C6" w:rsidP="00C722A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401B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EFFEC" w14:textId="77777777" w:rsidR="004C53C6" w:rsidRPr="00401BC9" w:rsidRDefault="004C53C6" w:rsidP="00C722A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401B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Iznos sredstava</w:t>
            </w:r>
          </w:p>
        </w:tc>
      </w:tr>
      <w:tr w:rsidR="004C53C6" w:rsidRPr="00401BC9" w14:paraId="1518C43D" w14:textId="77777777" w:rsidTr="004C53C6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0A0A" w14:textId="77777777" w:rsidR="004C53C6" w:rsidRPr="00401BC9" w:rsidRDefault="004C53C6" w:rsidP="00C722A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006B" w14:textId="77777777" w:rsidR="004C53C6" w:rsidRPr="00401BC9" w:rsidRDefault="004C53C6" w:rsidP="00C722A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BDA2B" w14:textId="77777777" w:rsidR="004C53C6" w:rsidRPr="00401BC9" w:rsidRDefault="004C53C6" w:rsidP="00C722A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Zagrebački holding d.o.o., </w:t>
            </w:r>
            <w:r w:rsidRPr="00401BC9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8088" w14:textId="77777777" w:rsidR="004C53C6" w:rsidRPr="00401BC9" w:rsidRDefault="004C53C6" w:rsidP="00C722AF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  <w:t>157.000,00</w:t>
            </w:r>
          </w:p>
        </w:tc>
      </w:tr>
      <w:tr w:rsidR="004C53C6" w:rsidRPr="00401BC9" w14:paraId="30CB58FE" w14:textId="77777777" w:rsidTr="004C53C6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2209" w14:textId="77777777" w:rsidR="004C53C6" w:rsidRPr="00401BC9" w:rsidRDefault="004C53C6" w:rsidP="00C722A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B738" w14:textId="77777777" w:rsidR="004C53C6" w:rsidRPr="00401BC9" w:rsidRDefault="004C53C6" w:rsidP="00C722A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4B43C" w14:textId="77777777" w:rsidR="004C53C6" w:rsidRPr="00401BC9" w:rsidRDefault="004C53C6" w:rsidP="00C722A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Zagrebački holding d.o.o., </w:t>
            </w:r>
            <w:r w:rsidRPr="00401BC9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5A48" w14:textId="77777777" w:rsidR="004C53C6" w:rsidRPr="00401BC9" w:rsidRDefault="004C53C6" w:rsidP="00C722AF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401BC9"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  <w:t>300.000,00</w:t>
            </w:r>
          </w:p>
        </w:tc>
      </w:tr>
      <w:tr w:rsidR="004C53C6" w:rsidRPr="00401BC9" w14:paraId="7E6EA9B0" w14:textId="77777777" w:rsidTr="004C53C6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1E424" w14:textId="77777777" w:rsidR="004C53C6" w:rsidRPr="00401BC9" w:rsidRDefault="004C53C6" w:rsidP="00C722A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401B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E0B8" w14:textId="77777777" w:rsidR="004C53C6" w:rsidRPr="00401BC9" w:rsidRDefault="004C53C6" w:rsidP="00C722AF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01BC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hr-HR"/>
              </w:rPr>
              <w:t>457.000,00</w:t>
            </w:r>
          </w:p>
        </w:tc>
      </w:tr>
    </w:tbl>
    <w:p w14:paraId="7670C3A3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0E4A69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98446" w14:textId="2F6F9F50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ab/>
        <w:t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14:paraId="19643B03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ab/>
        <w:t xml:space="preserve">Ovaj plan odnosi se na poslove održavanja </w:t>
      </w:r>
      <w:r w:rsidRPr="00401BC9">
        <w:rPr>
          <w:rFonts w:ascii="Times New Roman" w:hAnsi="Times New Roman" w:cs="Times New Roman"/>
          <w:noProof/>
          <w:sz w:val="24"/>
          <w:szCs w:val="24"/>
        </w:rPr>
        <w:t>19.911</w:t>
      </w:r>
      <w:r w:rsidRPr="00401BC9">
        <w:rPr>
          <w:rFonts w:ascii="Times New Roman" w:hAnsi="Times New Roman" w:cs="Times New Roman"/>
          <w:sz w:val="24"/>
          <w:szCs w:val="24"/>
        </w:rPr>
        <w:t xml:space="preserve"> m² uređenih javnih zelenih površina na području Mjesnog odbora.</w:t>
      </w:r>
    </w:p>
    <w:p w14:paraId="3538A3CE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0D4C6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F9FF3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ab/>
        <w:t>5. Održavanje nerazvrstanih cesta u ovom planu obuhvaća redovno održavanje nerazvrstanih cesta, i to:</w:t>
      </w:r>
    </w:p>
    <w:p w14:paraId="1A47F5F6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ab/>
        <w:t xml:space="preserve">5.1. </w:t>
      </w:r>
      <w:r w:rsidRPr="00401BC9">
        <w:rPr>
          <w:rFonts w:ascii="Times New Roman" w:hAnsi="Times New Roman" w:cs="Times New Roman"/>
          <w:b/>
          <w:sz w:val="24"/>
          <w:szCs w:val="24"/>
        </w:rPr>
        <w:t>redovito ljetno održavanje</w:t>
      </w:r>
      <w:r w:rsidRPr="00401BC9">
        <w:rPr>
          <w:rFonts w:ascii="Times New Roman" w:hAnsi="Times New Roman" w:cs="Times New Roman"/>
          <w:sz w:val="24"/>
          <w:szCs w:val="24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55B3992F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ab/>
        <w:t xml:space="preserve">5.2. </w:t>
      </w:r>
      <w:r w:rsidRPr="00401BC9">
        <w:rPr>
          <w:rFonts w:ascii="Times New Roman" w:hAnsi="Times New Roman" w:cs="Times New Roman"/>
          <w:b/>
          <w:sz w:val="24"/>
          <w:szCs w:val="24"/>
        </w:rPr>
        <w:t>redovito održavanje u zimskim uvjetima</w:t>
      </w:r>
      <w:r w:rsidRPr="00401BC9">
        <w:rPr>
          <w:rFonts w:ascii="Times New Roman" w:hAnsi="Times New Roman" w:cs="Times New Roman"/>
          <w:sz w:val="24"/>
          <w:szCs w:val="24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14:paraId="66089077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ab/>
        <w:t xml:space="preserve">5.3. </w:t>
      </w:r>
      <w:r w:rsidRPr="00401BC9">
        <w:rPr>
          <w:rFonts w:ascii="Times New Roman" w:hAnsi="Times New Roman" w:cs="Times New Roman"/>
          <w:b/>
          <w:sz w:val="24"/>
          <w:szCs w:val="24"/>
        </w:rPr>
        <w:t>asfalterski program</w:t>
      </w:r>
      <w:r w:rsidRPr="00401BC9">
        <w:rPr>
          <w:rFonts w:ascii="Times New Roman" w:hAnsi="Times New Roman" w:cs="Times New Roman"/>
          <w:sz w:val="24"/>
          <w:szCs w:val="24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14:paraId="719B10C0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ab/>
        <w:t xml:space="preserve">Ovaj plan odnosi se na poslove redovnog održavanja </w:t>
      </w:r>
      <w:r w:rsidRPr="00401BC9">
        <w:rPr>
          <w:rFonts w:ascii="Times New Roman" w:hAnsi="Times New Roman" w:cs="Times New Roman"/>
          <w:noProof/>
          <w:sz w:val="24"/>
          <w:szCs w:val="24"/>
        </w:rPr>
        <w:t>37.008</w:t>
      </w:r>
      <w:r w:rsidRPr="00401BC9">
        <w:rPr>
          <w:rFonts w:ascii="Times New Roman" w:hAnsi="Times New Roman" w:cs="Times New Roman"/>
          <w:sz w:val="24"/>
          <w:szCs w:val="24"/>
        </w:rPr>
        <w:t xml:space="preserve"> m² nerazvrstanih cesta na području Mjesnog odbora.</w:t>
      </w:r>
    </w:p>
    <w:p w14:paraId="64DE88B0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ab/>
        <w:t>Ukupna planirana sredstva za redovito održavanje nerazvrstanih cesta na području Mjesnog odbora raspoređuju se na sljedeći način:</w:t>
      </w:r>
    </w:p>
    <w:p w14:paraId="482EBA5A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ab/>
        <w:t xml:space="preserve">- 70 % ili </w:t>
      </w:r>
      <w:r w:rsidRPr="00401BC9">
        <w:rPr>
          <w:rFonts w:ascii="Times New Roman" w:hAnsi="Times New Roman" w:cs="Times New Roman"/>
          <w:b/>
          <w:noProof/>
          <w:sz w:val="24"/>
          <w:szCs w:val="24"/>
        </w:rPr>
        <w:t>210.000,00</w:t>
      </w:r>
      <w:r w:rsidRPr="00401BC9">
        <w:rPr>
          <w:rFonts w:ascii="Times New Roman" w:hAnsi="Times New Roman" w:cs="Times New Roman"/>
          <w:sz w:val="24"/>
          <w:szCs w:val="24"/>
        </w:rPr>
        <w:t xml:space="preserve"> kuna za asfalterski program i</w:t>
      </w:r>
    </w:p>
    <w:p w14:paraId="43AFF68C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ab/>
        <w:t xml:space="preserve">- 30 % ili </w:t>
      </w:r>
      <w:r w:rsidRPr="00401BC9">
        <w:rPr>
          <w:rFonts w:ascii="Times New Roman" w:hAnsi="Times New Roman" w:cs="Times New Roman"/>
          <w:b/>
          <w:noProof/>
          <w:sz w:val="24"/>
          <w:szCs w:val="24"/>
        </w:rPr>
        <w:t>90.000,00</w:t>
      </w:r>
      <w:r w:rsidRPr="00401BC9">
        <w:rPr>
          <w:rFonts w:ascii="Times New Roman" w:hAnsi="Times New Roman" w:cs="Times New Roman"/>
          <w:sz w:val="24"/>
          <w:szCs w:val="24"/>
        </w:rPr>
        <w:t xml:space="preserve"> kuna za ostale poslove redovnog održavanja.</w:t>
      </w:r>
    </w:p>
    <w:p w14:paraId="50922942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12459EFF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13F16432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2E9D978D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BB757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56A83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ab/>
        <w:t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14:paraId="3A13D844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5C76C8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459479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ab/>
        <w:t>8.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14:paraId="3C5DBA2D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C307A" w14:textId="77777777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9CBA3F" w14:textId="683F8ECF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ab/>
        <w:t xml:space="preserve">9. Ovaj plan bit će objavljen u Službenom glasniku Grada Zagreba kao sastavni dio Plana komunalnih aktivnosti Gradske četvrti </w:t>
      </w:r>
      <w:r w:rsidRPr="00401BC9">
        <w:rPr>
          <w:rFonts w:ascii="Times New Roman" w:hAnsi="Times New Roman" w:cs="Times New Roman"/>
          <w:noProof/>
          <w:sz w:val="24"/>
          <w:szCs w:val="24"/>
        </w:rPr>
        <w:t>Donji grad</w:t>
      </w:r>
      <w:r w:rsidRPr="00401BC9">
        <w:rPr>
          <w:rFonts w:ascii="Times New Roman" w:hAnsi="Times New Roman" w:cs="Times New Roman"/>
          <w:sz w:val="24"/>
          <w:szCs w:val="24"/>
        </w:rPr>
        <w:t xml:space="preserve"> u 2022.</w:t>
      </w:r>
    </w:p>
    <w:p w14:paraId="7C2665B4" w14:textId="6818A8F1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61DD0" w14:textId="0C827C7F" w:rsidR="004C53C6" w:rsidRPr="00401BC9" w:rsidRDefault="004C53C6" w:rsidP="00C722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09B27" w14:textId="7CC20209" w:rsidR="004C53C6" w:rsidRDefault="004C53C6" w:rsidP="00C722AF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1BC9">
        <w:rPr>
          <w:rFonts w:ascii="Times New Roman" w:hAnsi="Times New Roman" w:cs="Times New Roman"/>
          <w:b/>
          <w:bCs/>
          <w:sz w:val="24"/>
          <w:szCs w:val="24"/>
        </w:rPr>
        <w:t>Javno savjetovanje – Nacrt prijedloga Odluke o javnoj usluzi sakupljanja komunalnog otpada u Gradu Zagrebu</w:t>
      </w:r>
    </w:p>
    <w:p w14:paraId="39D50443" w14:textId="77777777" w:rsidR="0048758B" w:rsidRPr="00401BC9" w:rsidRDefault="0048758B" w:rsidP="00C722AF">
      <w:pPr>
        <w:spacing w:after="0" w:line="276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9ABD44" w14:textId="02C3180D" w:rsidR="004C53C6" w:rsidRPr="00401BC9" w:rsidRDefault="004C53C6" w:rsidP="00C722AF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 xml:space="preserve">U </w:t>
      </w:r>
      <w:r w:rsidR="0048758B">
        <w:rPr>
          <w:rFonts w:ascii="Times New Roman" w:hAnsi="Times New Roman" w:cs="Times New Roman"/>
          <w:sz w:val="24"/>
          <w:szCs w:val="24"/>
        </w:rPr>
        <w:t>suradnji sa susjednim i drugim mjesnim odborima Gradske četvrti Donji grad</w:t>
      </w:r>
      <w:r w:rsidR="00C722AF">
        <w:rPr>
          <w:rFonts w:ascii="Times New Roman" w:hAnsi="Times New Roman" w:cs="Times New Roman"/>
          <w:sz w:val="24"/>
          <w:szCs w:val="24"/>
        </w:rPr>
        <w:t>,</w:t>
      </w:r>
      <w:r w:rsidR="0048758B">
        <w:rPr>
          <w:rFonts w:ascii="Times New Roman" w:hAnsi="Times New Roman" w:cs="Times New Roman"/>
          <w:sz w:val="24"/>
          <w:szCs w:val="24"/>
        </w:rPr>
        <w:t xml:space="preserve"> </w:t>
      </w:r>
      <w:r w:rsidR="00C722AF">
        <w:rPr>
          <w:rFonts w:ascii="Times New Roman" w:hAnsi="Times New Roman" w:cs="Times New Roman"/>
          <w:sz w:val="24"/>
          <w:szCs w:val="24"/>
        </w:rPr>
        <w:t>V</w:t>
      </w:r>
      <w:r w:rsidR="0048758B">
        <w:rPr>
          <w:rFonts w:ascii="Times New Roman" w:hAnsi="Times New Roman" w:cs="Times New Roman"/>
          <w:sz w:val="24"/>
          <w:szCs w:val="24"/>
        </w:rPr>
        <w:t xml:space="preserve">MO KPS prikupit će prijedloge i primjedbe građana na Nacrt prijedloga Odluke o javnoj usluzi sakupljanja komunalnog otpada u Gradu Zagrebu, te će zajednički, </w:t>
      </w:r>
      <w:r w:rsidR="00C722AF">
        <w:rPr>
          <w:rFonts w:ascii="Times New Roman" w:hAnsi="Times New Roman" w:cs="Times New Roman"/>
          <w:sz w:val="24"/>
          <w:szCs w:val="24"/>
        </w:rPr>
        <w:t xml:space="preserve">s drugim mjesnim odborima </w:t>
      </w:r>
      <w:r w:rsidR="0048758B">
        <w:rPr>
          <w:rFonts w:ascii="Times New Roman" w:hAnsi="Times New Roman" w:cs="Times New Roman"/>
          <w:sz w:val="24"/>
          <w:szCs w:val="24"/>
        </w:rPr>
        <w:t>Donjeg grada sudjelovati u otvorenom javnom savjetovanju.</w:t>
      </w:r>
    </w:p>
    <w:p w14:paraId="0D40B6B6" w14:textId="47347BAF" w:rsidR="004C53C6" w:rsidRDefault="004C53C6" w:rsidP="00C722AF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379B8C0" w14:textId="77777777" w:rsidR="00C722AF" w:rsidRPr="00401BC9" w:rsidRDefault="00C722AF" w:rsidP="00C722AF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170DB86" w14:textId="6C394A1C" w:rsidR="004C53C6" w:rsidRPr="00401BC9" w:rsidRDefault="004C53C6" w:rsidP="00C722AF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1BC9">
        <w:rPr>
          <w:rFonts w:ascii="Times New Roman" w:hAnsi="Times New Roman" w:cs="Times New Roman"/>
          <w:b/>
          <w:bCs/>
          <w:sz w:val="24"/>
          <w:szCs w:val="24"/>
        </w:rPr>
        <w:t>Reguliranje parkirnog mjesta ispred Preradovićeve ulice 33</w:t>
      </w:r>
    </w:p>
    <w:p w14:paraId="6CDD09BB" w14:textId="76CB4AFC" w:rsidR="004C53C6" w:rsidRPr="00401BC9" w:rsidRDefault="004C53C6" w:rsidP="00C722A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088FB8" w14:textId="492DEBE6" w:rsidR="004C53C6" w:rsidRPr="00401BC9" w:rsidRDefault="00C722AF" w:rsidP="00C722AF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zahtjev</w:t>
      </w:r>
      <w:r w:rsidR="004C53C6" w:rsidRPr="00401BC9">
        <w:rPr>
          <w:rFonts w:ascii="Times New Roman" w:hAnsi="Times New Roman" w:cs="Times New Roman"/>
          <w:sz w:val="24"/>
          <w:szCs w:val="24"/>
        </w:rPr>
        <w:t xml:space="preserve"> građanke </w:t>
      </w:r>
      <w:r w:rsidR="00024A19" w:rsidRPr="00401BC9">
        <w:rPr>
          <w:rFonts w:ascii="Times New Roman" w:hAnsi="Times New Roman" w:cs="Times New Roman"/>
          <w:sz w:val="24"/>
          <w:szCs w:val="24"/>
        </w:rPr>
        <w:t>E.R. molimo da se ispred kolnog ulaza u Preradovićevoj 33 iscrta i regulira parkirno mjesto u svrhu sprječavanja divljeg parkiranja.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Pr="00401BC9">
        <w:rPr>
          <w:rFonts w:ascii="Times New Roman" w:hAnsi="Times New Roman" w:cs="Times New Roman"/>
          <w:sz w:val="24"/>
          <w:szCs w:val="24"/>
        </w:rPr>
        <w:t>olni ulaz objek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01BC9">
        <w:rPr>
          <w:rFonts w:ascii="Times New Roman" w:hAnsi="Times New Roman" w:cs="Times New Roman"/>
          <w:sz w:val="24"/>
          <w:szCs w:val="24"/>
        </w:rPr>
        <w:t>ta n</w:t>
      </w:r>
      <w:r>
        <w:rPr>
          <w:rFonts w:ascii="Times New Roman" w:hAnsi="Times New Roman" w:cs="Times New Roman"/>
          <w:sz w:val="24"/>
          <w:szCs w:val="24"/>
        </w:rPr>
        <w:t>a toj adresi ne upotrebljava se za prometovanje automobila</w:t>
      </w:r>
      <w:r w:rsidRPr="00401BC9">
        <w:rPr>
          <w:rFonts w:ascii="Times New Roman" w:hAnsi="Times New Roman" w:cs="Times New Roman"/>
          <w:sz w:val="24"/>
          <w:szCs w:val="24"/>
        </w:rPr>
        <w:t xml:space="preserve"> (ulazak i izlaz iz dvorišta).</w:t>
      </w:r>
    </w:p>
    <w:p w14:paraId="0EE9E3B9" w14:textId="14D3B1A5" w:rsidR="00024A19" w:rsidRPr="00401BC9" w:rsidRDefault="00024A19" w:rsidP="00C72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 xml:space="preserve">Stoga Vijeće MO KPS jednoglasno donosi sljedeći </w:t>
      </w:r>
    </w:p>
    <w:p w14:paraId="39A25087" w14:textId="77777777" w:rsidR="00024A19" w:rsidRPr="00401BC9" w:rsidRDefault="00024A19" w:rsidP="00C72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734FC03" w14:textId="77777777" w:rsidR="00024A19" w:rsidRPr="00401BC9" w:rsidRDefault="00024A19" w:rsidP="00C722A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BC9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24461DF3" w14:textId="220A2423" w:rsidR="00C722AF" w:rsidRPr="00352CC1" w:rsidRDefault="00024A19" w:rsidP="00C722AF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 xml:space="preserve">Vijeće MO Kralj Petar Svačić predlaže Vijeću gradske četvrti Donji grad da </w:t>
      </w:r>
      <w:r w:rsidR="00C722AF" w:rsidRPr="00352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nadležnog </w:t>
      </w:r>
      <w:r w:rsidR="00E054EE" w:rsidRPr="00352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gradskog </w:t>
      </w:r>
      <w:r w:rsidR="00C722AF" w:rsidRPr="00352CC1">
        <w:rPr>
          <w:rFonts w:ascii="Times New Roman" w:hAnsi="Times New Roman" w:cs="Times New Roman"/>
          <w:color w:val="000000" w:themeColor="text1"/>
          <w:sz w:val="24"/>
          <w:szCs w:val="24"/>
        </w:rPr>
        <w:t>ureda zatraži da se na kolniku ispred broja 33, Preradovićeva ulica, iscrta odnosno regulira javno parkirno mjesto.</w:t>
      </w:r>
    </w:p>
    <w:p w14:paraId="0DBCC443" w14:textId="77777777" w:rsidR="00024A19" w:rsidRPr="00401BC9" w:rsidRDefault="00024A19" w:rsidP="00C72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79E8C1A" w14:textId="168F2B90" w:rsidR="00024A19" w:rsidRPr="00401BC9" w:rsidRDefault="00024A19" w:rsidP="00C72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9441F75" w14:textId="5C0AB65D" w:rsidR="00024A19" w:rsidRPr="00401BC9" w:rsidRDefault="00024A19" w:rsidP="00C722AF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1BC9">
        <w:rPr>
          <w:rFonts w:ascii="Times New Roman" w:hAnsi="Times New Roman" w:cs="Times New Roman"/>
          <w:b/>
          <w:bCs/>
          <w:sz w:val="24"/>
          <w:szCs w:val="24"/>
        </w:rPr>
        <w:t>Zahtjev za korištenjem prostora MO-a:</w:t>
      </w:r>
    </w:p>
    <w:p w14:paraId="35779815" w14:textId="36E560B0" w:rsidR="00024A19" w:rsidRPr="00401BC9" w:rsidRDefault="00024A19" w:rsidP="00C722AF">
      <w:pPr>
        <w:numPr>
          <w:ilvl w:val="1"/>
          <w:numId w:val="1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1BC9">
        <w:rPr>
          <w:rFonts w:ascii="Times New Roman" w:hAnsi="Times New Roman" w:cs="Times New Roman"/>
          <w:b/>
          <w:bCs/>
          <w:sz w:val="24"/>
          <w:szCs w:val="24"/>
        </w:rPr>
        <w:t>HDZ</w:t>
      </w:r>
    </w:p>
    <w:p w14:paraId="48122988" w14:textId="4E23AD66" w:rsidR="00024A19" w:rsidRPr="00401BC9" w:rsidRDefault="00024A19" w:rsidP="00C722AF">
      <w:pPr>
        <w:numPr>
          <w:ilvl w:val="1"/>
          <w:numId w:val="1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1BC9">
        <w:rPr>
          <w:rFonts w:ascii="Times New Roman" w:hAnsi="Times New Roman" w:cs="Times New Roman"/>
          <w:b/>
          <w:bCs/>
          <w:sz w:val="24"/>
          <w:szCs w:val="24"/>
        </w:rPr>
        <w:t>Udruga SOS Croatia</w:t>
      </w:r>
    </w:p>
    <w:p w14:paraId="298FBE70" w14:textId="77777777" w:rsidR="00E81B4F" w:rsidRPr="00401BC9" w:rsidRDefault="00E81B4F" w:rsidP="00E81B4F">
      <w:pPr>
        <w:numPr>
          <w:ilvl w:val="1"/>
          <w:numId w:val="1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1BC9">
        <w:rPr>
          <w:rFonts w:ascii="Times New Roman" w:hAnsi="Times New Roman" w:cs="Times New Roman"/>
          <w:b/>
          <w:bCs/>
          <w:sz w:val="24"/>
          <w:szCs w:val="24"/>
        </w:rPr>
        <w:t>Zaklada Ananda</w:t>
      </w:r>
    </w:p>
    <w:p w14:paraId="497CB192" w14:textId="3707857B" w:rsidR="00DC3D75" w:rsidRDefault="00E81B4F" w:rsidP="00C722AF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d)Pr</w:t>
      </w:r>
      <w:r w:rsidRPr="00401BC9">
        <w:rPr>
          <w:rFonts w:ascii="Times New Roman" w:hAnsi="Times New Roman" w:cs="Times New Roman"/>
          <w:b/>
          <w:bCs/>
          <w:sz w:val="24"/>
          <w:szCs w:val="24"/>
        </w:rPr>
        <w:t>ojekt Defire – studentska suradnja sa Sveučilištem u Grazu</w:t>
      </w:r>
    </w:p>
    <w:p w14:paraId="36989F38" w14:textId="1820F187" w:rsidR="00E81B4F" w:rsidRDefault="00E81B4F" w:rsidP="00C722AF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DE74C6" w14:textId="77777777" w:rsidR="00E81B4F" w:rsidRPr="00401BC9" w:rsidRDefault="00E81B4F" w:rsidP="00C722AF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DA33D3" w14:textId="31385950" w:rsidR="00DC3D75" w:rsidRPr="00401BC9" w:rsidRDefault="00DC3D75" w:rsidP="00C72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 xml:space="preserve">Vijeće MO Kralj Petar Svačić jednoglasno donosi sljedeći </w:t>
      </w:r>
    </w:p>
    <w:p w14:paraId="61030363" w14:textId="77777777" w:rsidR="00DC3D75" w:rsidRPr="00401BC9" w:rsidRDefault="00DC3D75" w:rsidP="00C72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BA5CFB8" w14:textId="77777777" w:rsidR="00DC3D75" w:rsidRPr="00401BC9" w:rsidRDefault="00DC3D75" w:rsidP="00C722AF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BC9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6CCE6D7F" w14:textId="331EAF1E" w:rsidR="00DC3D75" w:rsidRPr="00401BC9" w:rsidRDefault="00DC3D75" w:rsidP="00C722A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0F39B" w14:textId="0051B395" w:rsidR="00DC3D75" w:rsidRPr="00401BC9" w:rsidRDefault="00DC3D75" w:rsidP="00EC2DCF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 xml:space="preserve">Odobrava se korištenje prostorija MO-a </w:t>
      </w:r>
      <w:r w:rsidRPr="00401BC9">
        <w:rPr>
          <w:rFonts w:ascii="Times New Roman" w:hAnsi="Times New Roman" w:cs="Times New Roman"/>
          <w:b/>
          <w:bCs/>
          <w:sz w:val="24"/>
          <w:szCs w:val="24"/>
        </w:rPr>
        <w:t>HDZ-u</w:t>
      </w:r>
      <w:r w:rsidRPr="00401BC9">
        <w:rPr>
          <w:rFonts w:ascii="Times New Roman" w:hAnsi="Times New Roman" w:cs="Times New Roman"/>
          <w:sz w:val="24"/>
          <w:szCs w:val="24"/>
        </w:rPr>
        <w:t xml:space="preserve"> u sljedećim terminima:</w:t>
      </w:r>
    </w:p>
    <w:p w14:paraId="257E7B6C" w14:textId="04476209" w:rsidR="00DC3D75" w:rsidRDefault="00335382" w:rsidP="00EC2DCF">
      <w:pPr>
        <w:pStyle w:val="ListParagraph"/>
        <w:numPr>
          <w:ilvl w:val="3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i  3. četvrtak u mjesecu od 18-20 sata</w:t>
      </w:r>
    </w:p>
    <w:p w14:paraId="4188998F" w14:textId="77777777" w:rsidR="00EC2DCF" w:rsidRPr="00401BC9" w:rsidRDefault="00EC2DCF" w:rsidP="00EC2DCF">
      <w:pPr>
        <w:pStyle w:val="ListParagraph"/>
        <w:spacing w:after="0" w:line="276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2E34B884" w14:textId="4F86CD6B" w:rsidR="00401BC9" w:rsidRPr="00401BC9" w:rsidRDefault="00401BC9" w:rsidP="00EC2DCF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Od</w:t>
      </w:r>
      <w:r w:rsidR="00EC2DCF">
        <w:rPr>
          <w:rFonts w:ascii="Times New Roman" w:hAnsi="Times New Roman" w:cs="Times New Roman"/>
          <w:sz w:val="24"/>
          <w:szCs w:val="24"/>
        </w:rPr>
        <w:t xml:space="preserve">obrenje </w:t>
      </w:r>
      <w:r w:rsidRPr="00401BC9">
        <w:rPr>
          <w:rFonts w:ascii="Times New Roman" w:hAnsi="Times New Roman" w:cs="Times New Roman"/>
          <w:sz w:val="24"/>
          <w:szCs w:val="24"/>
        </w:rPr>
        <w:t>vrijedi do 23. siječnja 2023. godine</w:t>
      </w:r>
      <w:r w:rsidR="00EC2DCF">
        <w:rPr>
          <w:rFonts w:ascii="Times New Roman" w:hAnsi="Times New Roman" w:cs="Times New Roman"/>
          <w:sz w:val="24"/>
          <w:szCs w:val="24"/>
        </w:rPr>
        <w:t>.</w:t>
      </w:r>
    </w:p>
    <w:p w14:paraId="4D4D45C9" w14:textId="77777777" w:rsidR="00335382" w:rsidRPr="00401BC9" w:rsidRDefault="00335382" w:rsidP="00EC2DC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906BB" w14:textId="4F90DFD8" w:rsidR="00024A19" w:rsidRPr="00401BC9" w:rsidRDefault="00335382" w:rsidP="00EC2DCF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 xml:space="preserve">Odobrava se korištenje prostorija MO-a </w:t>
      </w:r>
      <w:r w:rsidRPr="00401BC9">
        <w:rPr>
          <w:rFonts w:ascii="Times New Roman" w:hAnsi="Times New Roman" w:cs="Times New Roman"/>
          <w:b/>
          <w:bCs/>
          <w:sz w:val="24"/>
          <w:szCs w:val="24"/>
        </w:rPr>
        <w:t xml:space="preserve">Udruzi SOS Hrvatska-svijet održive svijesti, </w:t>
      </w:r>
      <w:r w:rsidRPr="00401BC9">
        <w:rPr>
          <w:rFonts w:ascii="Times New Roman" w:hAnsi="Times New Roman" w:cs="Times New Roman"/>
          <w:sz w:val="24"/>
          <w:szCs w:val="24"/>
        </w:rPr>
        <w:t>Lastovska 10, Zagreb u sljedećim terminima:</w:t>
      </w:r>
    </w:p>
    <w:p w14:paraId="4057A6EC" w14:textId="02D22253" w:rsidR="00335382" w:rsidRPr="00352CC1" w:rsidRDefault="00352CC1" w:rsidP="00352CC1">
      <w:pPr>
        <w:spacing w:line="276" w:lineRule="auto"/>
        <w:ind w:left="2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335382" w:rsidRPr="00352CC1">
        <w:rPr>
          <w:rFonts w:ascii="Times New Roman" w:hAnsi="Times New Roman" w:cs="Times New Roman"/>
          <w:sz w:val="24"/>
          <w:szCs w:val="24"/>
        </w:rPr>
        <w:t>i 4. petak u mjesecu od 18-20 sata</w:t>
      </w:r>
    </w:p>
    <w:p w14:paraId="5AF79FD8" w14:textId="4FFD5C1D" w:rsidR="00EC2DCF" w:rsidRDefault="00401BC9" w:rsidP="00EC2DC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Od</w:t>
      </w:r>
      <w:r w:rsidR="00EC2DCF">
        <w:rPr>
          <w:rFonts w:ascii="Times New Roman" w:hAnsi="Times New Roman" w:cs="Times New Roman"/>
          <w:sz w:val="24"/>
          <w:szCs w:val="24"/>
        </w:rPr>
        <w:t>obrenje</w:t>
      </w:r>
      <w:r w:rsidRPr="00401BC9">
        <w:rPr>
          <w:rFonts w:ascii="Times New Roman" w:hAnsi="Times New Roman" w:cs="Times New Roman"/>
          <w:sz w:val="24"/>
          <w:szCs w:val="24"/>
        </w:rPr>
        <w:t xml:space="preserve"> vrijedi do 10. srpnja 2022. godin</w:t>
      </w:r>
      <w:r w:rsidR="00EC2DCF">
        <w:rPr>
          <w:rFonts w:ascii="Times New Roman" w:hAnsi="Times New Roman" w:cs="Times New Roman"/>
          <w:sz w:val="24"/>
          <w:szCs w:val="24"/>
        </w:rPr>
        <w:t>e.</w:t>
      </w:r>
    </w:p>
    <w:p w14:paraId="46F20D06" w14:textId="77777777" w:rsidR="00EC2DCF" w:rsidRPr="00401BC9" w:rsidRDefault="00EC2DCF" w:rsidP="00EC2DCF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 xml:space="preserve">Odobrava se korištenje prostorija MO-a </w:t>
      </w:r>
      <w:r w:rsidRPr="00401BC9">
        <w:rPr>
          <w:rFonts w:ascii="Times New Roman" w:hAnsi="Times New Roman" w:cs="Times New Roman"/>
          <w:b/>
          <w:bCs/>
          <w:sz w:val="24"/>
          <w:szCs w:val="24"/>
        </w:rPr>
        <w:t xml:space="preserve">Zakladi Ananda, Zagreb, </w:t>
      </w:r>
      <w:r w:rsidRPr="00401BC9">
        <w:rPr>
          <w:rFonts w:ascii="Times New Roman" w:hAnsi="Times New Roman" w:cs="Times New Roman"/>
          <w:sz w:val="24"/>
          <w:szCs w:val="24"/>
        </w:rPr>
        <w:t>u sljedećim terminima:</w:t>
      </w:r>
    </w:p>
    <w:p w14:paraId="4EEA7D24" w14:textId="564D0697" w:rsidR="00EC2DCF" w:rsidRPr="00EC2DCF" w:rsidRDefault="00EC2DCF" w:rsidP="00EC2DC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DC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DCF">
        <w:rPr>
          <w:rFonts w:ascii="Times New Roman" w:hAnsi="Times New Roman" w:cs="Times New Roman"/>
          <w:sz w:val="24"/>
          <w:szCs w:val="24"/>
        </w:rPr>
        <w:t>i 3. subota u mjesecu od 1</w:t>
      </w:r>
      <w:r w:rsidR="00352CC1">
        <w:rPr>
          <w:rFonts w:ascii="Times New Roman" w:hAnsi="Times New Roman" w:cs="Times New Roman"/>
          <w:sz w:val="24"/>
          <w:szCs w:val="24"/>
        </w:rPr>
        <w:t>6</w:t>
      </w:r>
      <w:r w:rsidRPr="00EC2DCF">
        <w:rPr>
          <w:rFonts w:ascii="Times New Roman" w:hAnsi="Times New Roman" w:cs="Times New Roman"/>
          <w:sz w:val="24"/>
          <w:szCs w:val="24"/>
        </w:rPr>
        <w:t>-19 sati</w:t>
      </w:r>
    </w:p>
    <w:p w14:paraId="485C9DCF" w14:textId="77777777" w:rsidR="00EC2DCF" w:rsidRDefault="00EC2DCF" w:rsidP="00EC2D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CF9F61" w14:textId="7D372A3F" w:rsidR="00EC2DCF" w:rsidRPr="00401BC9" w:rsidRDefault="00EC2DCF" w:rsidP="00EC2DCF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Odobrenje </w:t>
      </w:r>
      <w:r w:rsidRPr="00401BC9">
        <w:rPr>
          <w:rFonts w:ascii="Times New Roman" w:hAnsi="Times New Roman" w:cs="Times New Roman"/>
          <w:sz w:val="24"/>
          <w:szCs w:val="24"/>
        </w:rPr>
        <w:t>vrijedi do 23. siječnja 2023. godine</w:t>
      </w:r>
    </w:p>
    <w:p w14:paraId="45C3B23B" w14:textId="77777777" w:rsidR="00EC2DCF" w:rsidRDefault="00EC2DCF" w:rsidP="00EC2DC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788F2E" w14:textId="431E5ED2" w:rsidR="00335382" w:rsidRPr="00401BC9" w:rsidRDefault="00EC2DCF" w:rsidP="00EC2DCF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Jednokratno korištenje prostorija – ured, bilo je odobreno za </w:t>
      </w:r>
      <w:r w:rsidR="00335382" w:rsidRPr="00401BC9">
        <w:rPr>
          <w:rFonts w:ascii="Times New Roman" w:hAnsi="Times New Roman" w:cs="Times New Roman"/>
          <w:b/>
          <w:bCs/>
          <w:sz w:val="24"/>
          <w:szCs w:val="24"/>
        </w:rPr>
        <w:t>Projekt Defire – studentska suradnja sa Sveučilištem u Grazu</w:t>
      </w:r>
      <w:r w:rsidR="00C3733E" w:rsidRPr="00401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733E" w:rsidRPr="00401BC9">
        <w:rPr>
          <w:rFonts w:ascii="Times New Roman" w:hAnsi="Times New Roman" w:cs="Times New Roman"/>
          <w:sz w:val="24"/>
          <w:szCs w:val="24"/>
        </w:rPr>
        <w:t>u sljedeć</w:t>
      </w:r>
      <w:r>
        <w:rPr>
          <w:rFonts w:ascii="Times New Roman" w:hAnsi="Times New Roman" w:cs="Times New Roman"/>
          <w:sz w:val="24"/>
          <w:szCs w:val="24"/>
        </w:rPr>
        <w:t>em</w:t>
      </w:r>
      <w:r w:rsidR="00C3733E" w:rsidRPr="00401BC9">
        <w:rPr>
          <w:rFonts w:ascii="Times New Roman" w:hAnsi="Times New Roman" w:cs="Times New Roman"/>
          <w:sz w:val="24"/>
          <w:szCs w:val="24"/>
        </w:rPr>
        <w:t xml:space="preserve"> termin</w:t>
      </w:r>
      <w:r>
        <w:rPr>
          <w:rFonts w:ascii="Times New Roman" w:hAnsi="Times New Roman" w:cs="Times New Roman"/>
          <w:sz w:val="24"/>
          <w:szCs w:val="24"/>
        </w:rPr>
        <w:t>u</w:t>
      </w:r>
      <w:r w:rsidR="00C3733E" w:rsidRPr="00401BC9">
        <w:rPr>
          <w:rFonts w:ascii="Times New Roman" w:hAnsi="Times New Roman" w:cs="Times New Roman"/>
          <w:sz w:val="24"/>
          <w:szCs w:val="24"/>
        </w:rPr>
        <w:t>:</w:t>
      </w:r>
    </w:p>
    <w:p w14:paraId="4C42566E" w14:textId="77777777" w:rsidR="00EC2DCF" w:rsidRDefault="00EC2DCF" w:rsidP="00EC2DCF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92C08E0" w14:textId="4CA53D8E" w:rsidR="00C3733E" w:rsidRPr="00401BC9" w:rsidRDefault="00C3733E" w:rsidP="00EC2DCF">
      <w:pPr>
        <w:pStyle w:val="ListParagraph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jednokratno korištenje prostora</w:t>
      </w:r>
      <w:r w:rsidR="00EC2DCF">
        <w:rPr>
          <w:rFonts w:ascii="Times New Roman" w:hAnsi="Times New Roman" w:cs="Times New Roman"/>
          <w:sz w:val="24"/>
          <w:szCs w:val="24"/>
        </w:rPr>
        <w:t xml:space="preserve"> - ured</w:t>
      </w:r>
      <w:r w:rsidRPr="00401BC9">
        <w:rPr>
          <w:rFonts w:ascii="Times New Roman" w:hAnsi="Times New Roman" w:cs="Times New Roman"/>
          <w:sz w:val="24"/>
          <w:szCs w:val="24"/>
        </w:rPr>
        <w:t xml:space="preserve"> dana 5. i 6. veljače 2022.</w:t>
      </w:r>
    </w:p>
    <w:p w14:paraId="0C20139C" w14:textId="459CF3CE" w:rsidR="00C3733E" w:rsidRPr="00401BC9" w:rsidRDefault="00C3733E" w:rsidP="00EC2DCF">
      <w:pPr>
        <w:pStyle w:val="ListParagraph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7642D5A" w14:textId="77777777" w:rsidR="00C3733E" w:rsidRPr="00401BC9" w:rsidRDefault="00C3733E" w:rsidP="00C722A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EB95D" w14:textId="6ECC553E" w:rsidR="00401BC9" w:rsidRPr="00DF225D" w:rsidRDefault="00401BC9" w:rsidP="00DF225D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F225D">
        <w:rPr>
          <w:rFonts w:ascii="Times New Roman" w:hAnsi="Times New Roman" w:cs="Times New Roman"/>
          <w:sz w:val="24"/>
          <w:szCs w:val="24"/>
        </w:rPr>
        <w:t>Pitanja i novih prijedloga nije bilo.</w:t>
      </w:r>
    </w:p>
    <w:p w14:paraId="4EE9C980" w14:textId="7082E29C" w:rsidR="00401BC9" w:rsidRPr="00401BC9" w:rsidRDefault="00401BC9" w:rsidP="00C72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Sjednica je završena u 11:30 h.</w:t>
      </w:r>
    </w:p>
    <w:p w14:paraId="7D80EF1D" w14:textId="4609A7B4" w:rsidR="00AD7B24" w:rsidRDefault="00401BC9" w:rsidP="00C72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1BC9">
        <w:rPr>
          <w:rFonts w:ascii="Times New Roman" w:hAnsi="Times New Roman" w:cs="Times New Roman"/>
          <w:sz w:val="24"/>
          <w:szCs w:val="24"/>
        </w:rPr>
        <w:t>Zapisnik vodila: Martina Cajner Vela</w:t>
      </w:r>
    </w:p>
    <w:p w14:paraId="7B738F63" w14:textId="1B50B17E" w:rsidR="00DF225D" w:rsidRDefault="00DF225D" w:rsidP="00C72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1B5F13D" w14:textId="6446A333" w:rsidR="00DF225D" w:rsidRDefault="00DF225D" w:rsidP="00346A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024-08/22-003/328</w:t>
      </w:r>
    </w:p>
    <w:p w14:paraId="3BC9D285" w14:textId="66DB3D83" w:rsidR="00DF225D" w:rsidRDefault="00DF225D" w:rsidP="00346A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251-13-11-1-22-2</w:t>
      </w:r>
    </w:p>
    <w:p w14:paraId="03D3B225" w14:textId="784983A3" w:rsidR="00346AEA" w:rsidRDefault="00346AEA" w:rsidP="00346A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10. veljače 2022.</w:t>
      </w:r>
    </w:p>
    <w:p w14:paraId="704A5365" w14:textId="6E6E4E89" w:rsidR="00DF225D" w:rsidRDefault="00DF225D" w:rsidP="00C722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C7DFEC" w14:textId="5FE588DB" w:rsidR="00DF225D" w:rsidRDefault="00DF225D" w:rsidP="00346AEA">
      <w:pPr>
        <w:spacing w:line="276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MO</w:t>
      </w:r>
    </w:p>
    <w:p w14:paraId="44DC80EB" w14:textId="03C0114E" w:rsidR="00DF225D" w:rsidRDefault="00DF225D" w:rsidP="00346AEA">
      <w:pPr>
        <w:spacing w:line="276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„Kralj Petar Svačić“</w:t>
      </w:r>
    </w:p>
    <w:p w14:paraId="301C4A9E" w14:textId="4867656A" w:rsidR="00DF225D" w:rsidRDefault="00DF225D" w:rsidP="00346AEA">
      <w:pPr>
        <w:spacing w:line="276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41AA816E" w14:textId="22E45717" w:rsidR="00DF225D" w:rsidRDefault="00DF225D" w:rsidP="00346AEA">
      <w:pPr>
        <w:spacing w:line="276" w:lineRule="auto"/>
        <w:ind w:left="4536"/>
        <w:jc w:val="center"/>
      </w:pPr>
      <w:r>
        <w:rPr>
          <w:rFonts w:ascii="Times New Roman" w:hAnsi="Times New Roman" w:cs="Times New Roman"/>
          <w:sz w:val="24"/>
          <w:szCs w:val="24"/>
        </w:rPr>
        <w:t>Ana-Marija Huzjan</w:t>
      </w:r>
      <w:r w:rsidR="00DD173C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sectPr w:rsidR="00DF2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2F023" w14:textId="77777777" w:rsidR="00756A5A" w:rsidRDefault="00756A5A" w:rsidP="00401BC9">
      <w:pPr>
        <w:spacing w:after="0" w:line="240" w:lineRule="auto"/>
      </w:pPr>
      <w:r>
        <w:separator/>
      </w:r>
    </w:p>
  </w:endnote>
  <w:endnote w:type="continuationSeparator" w:id="0">
    <w:p w14:paraId="705F9863" w14:textId="77777777" w:rsidR="00756A5A" w:rsidRDefault="00756A5A" w:rsidP="0040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B87EC" w14:textId="77777777" w:rsidR="00756A5A" w:rsidRDefault="00756A5A" w:rsidP="00401BC9">
      <w:pPr>
        <w:spacing w:after="0" w:line="240" w:lineRule="auto"/>
      </w:pPr>
      <w:r>
        <w:separator/>
      </w:r>
    </w:p>
  </w:footnote>
  <w:footnote w:type="continuationSeparator" w:id="0">
    <w:p w14:paraId="2E75F334" w14:textId="77777777" w:rsidR="00756A5A" w:rsidRDefault="00756A5A" w:rsidP="00401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3E7"/>
    <w:multiLevelType w:val="hybridMultilevel"/>
    <w:tmpl w:val="6240A2DC"/>
    <w:lvl w:ilvl="0" w:tplc="53765B26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11D7E"/>
    <w:multiLevelType w:val="hybridMultilevel"/>
    <w:tmpl w:val="926224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141F7"/>
    <w:multiLevelType w:val="hybridMultilevel"/>
    <w:tmpl w:val="3174BA9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0630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1570D"/>
    <w:multiLevelType w:val="hybridMultilevel"/>
    <w:tmpl w:val="9556A8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00812"/>
    <w:multiLevelType w:val="hybridMultilevel"/>
    <w:tmpl w:val="5D8E9CF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56E8A"/>
    <w:multiLevelType w:val="hybridMultilevel"/>
    <w:tmpl w:val="D0E687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02A33"/>
    <w:multiLevelType w:val="hybridMultilevel"/>
    <w:tmpl w:val="3B62A55C"/>
    <w:lvl w:ilvl="0" w:tplc="041A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6C2C56"/>
    <w:multiLevelType w:val="hybridMultilevel"/>
    <w:tmpl w:val="926224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2478F"/>
    <w:multiLevelType w:val="hybridMultilevel"/>
    <w:tmpl w:val="1BCEEE8A"/>
    <w:lvl w:ilvl="0" w:tplc="B1E4FF34">
      <w:start w:val="1"/>
      <w:numFmt w:val="upp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255C8"/>
    <w:multiLevelType w:val="hybridMultilevel"/>
    <w:tmpl w:val="926224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A222AA"/>
    <w:multiLevelType w:val="hybridMultilevel"/>
    <w:tmpl w:val="59CC69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9"/>
  </w:num>
  <w:num w:numId="5">
    <w:abstractNumId w:val="2"/>
  </w:num>
  <w:num w:numId="6">
    <w:abstractNumId w:val="7"/>
  </w:num>
  <w:num w:numId="7">
    <w:abstractNumId w:val="6"/>
  </w:num>
  <w:num w:numId="8">
    <w:abstractNumId w:val="10"/>
  </w:num>
  <w:num w:numId="9">
    <w:abstractNumId w:val="8"/>
  </w:num>
  <w:num w:numId="10">
    <w:abstractNumId w:val="5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DE5"/>
    <w:rsid w:val="00024A19"/>
    <w:rsid w:val="002C3DE5"/>
    <w:rsid w:val="00335382"/>
    <w:rsid w:val="00346AEA"/>
    <w:rsid w:val="00352CC1"/>
    <w:rsid w:val="00390CA6"/>
    <w:rsid w:val="00401BC9"/>
    <w:rsid w:val="0048758B"/>
    <w:rsid w:val="004B69D3"/>
    <w:rsid w:val="004C53C6"/>
    <w:rsid w:val="00634FC0"/>
    <w:rsid w:val="00756A5A"/>
    <w:rsid w:val="00942EB5"/>
    <w:rsid w:val="00AD7B24"/>
    <w:rsid w:val="00C3733E"/>
    <w:rsid w:val="00C722AF"/>
    <w:rsid w:val="00D5458D"/>
    <w:rsid w:val="00DC3D75"/>
    <w:rsid w:val="00DD173C"/>
    <w:rsid w:val="00DF225D"/>
    <w:rsid w:val="00E054EE"/>
    <w:rsid w:val="00E81B4F"/>
    <w:rsid w:val="00E834D2"/>
    <w:rsid w:val="00EC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589CB"/>
  <w15:chartTrackingRefBased/>
  <w15:docId w15:val="{270DDC6F-511C-42B5-A2E2-65368F03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DE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E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22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2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2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2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2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1578</Words>
  <Characters>8998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Cajner Vela</dc:creator>
  <cp:keywords/>
  <dc:description/>
  <cp:lastModifiedBy>Goran Asanović</cp:lastModifiedBy>
  <cp:revision>4</cp:revision>
  <dcterms:created xsi:type="dcterms:W3CDTF">2022-03-30T09:51:00Z</dcterms:created>
  <dcterms:modified xsi:type="dcterms:W3CDTF">2022-05-13T12:33:00Z</dcterms:modified>
</cp:coreProperties>
</file>