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50" w:rsidRDefault="00AA0350" w:rsidP="00AA0350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sjednice Vijeća Mjesnog odbora Odranski Strmec, održane 14. prosinca 2022., s početkom u 19:00 sati.</w:t>
      </w: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19. sjednicu. </w:t>
      </w: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18. sjednice Vijeća. </w:t>
      </w: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AA0350" w:rsidRDefault="00AA0350" w:rsidP="00AA03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18. sjednice Vijeća.</w:t>
      </w: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AA0350" w:rsidRDefault="00AA0350" w:rsidP="00AA03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350" w:rsidRP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</w:t>
      </w:r>
      <w:r w:rsidRPr="00AA03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AA03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A0350" w:rsidRP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03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Rasprava o problematici uspostavljanja nove trase autobusne linije 159 Savski most – </w:t>
      </w:r>
    </w:p>
    <w:p w:rsidR="00AA0350" w:rsidRP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AA0350"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  Strmec</w:t>
      </w:r>
    </w:p>
    <w:p w:rsidR="00AA0350" w:rsidRP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03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Izvješće sa sastanka sa predstavnicima Zagrebačkog holdinga d.o.o. vezano uz operativne </w:t>
      </w:r>
    </w:p>
    <w:p w:rsidR="00AA0350" w:rsidRP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03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A03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planove</w:t>
      </w:r>
    </w:p>
    <w:p w:rsidR="00AA0350" w:rsidRP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03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Povremeno jednokratno korištenje prostora mjesne samouprave, Strmečka cesta 57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A0350">
        <w:rPr>
          <w:rFonts w:ascii="Times New Roman" w:eastAsia="Times New Roman" w:hAnsi="Times New Roman" w:cs="Times New Roman"/>
          <w:sz w:val="24"/>
          <w:szCs w:val="24"/>
          <w:lang w:eastAsia="hr-HR"/>
        </w:rPr>
        <w:t>razdoblje  1.01. do 31.12. 2023. – donošenje zaključaka</w:t>
      </w:r>
    </w:p>
    <w:p w:rsidR="00AA0350" w:rsidRDefault="00AA0350" w:rsidP="00AA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0350">
        <w:rPr>
          <w:rFonts w:ascii="Times New Roman" w:eastAsia="Times New Roman" w:hAnsi="Times New Roman" w:cs="Times New Roman"/>
          <w:sz w:val="24"/>
          <w:szCs w:val="24"/>
          <w:lang w:eastAsia="hr-HR"/>
        </w:rPr>
        <w:t>4.  Obavijesti, pitanja i prijedlozi</w:t>
      </w:r>
    </w:p>
    <w:p w:rsidR="00AA0350" w:rsidRDefault="00AA0350" w:rsidP="00AA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350" w:rsidRDefault="00AA0350" w:rsidP="00AA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AA0350" w:rsidRDefault="00AA0350" w:rsidP="00AA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03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Rasprava o problematici uspostavljanja nove trase autobusne linije 159 Savski most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A03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Odranski   Strmec</w:t>
      </w:r>
    </w:p>
    <w:p w:rsid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je kontaktirala nadležne službe glede uspostavljanja autobusne linije 159 te da joj je rečeno da će početi sa prometovanje ali na kraju nije i da se nezna kada će početi prometovati.</w:t>
      </w:r>
    </w:p>
    <w:p w:rsid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03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Izvješće sa sastanka sa predstavnicima Zagrebačkog holdinga d.o.o. vezano uz operativne  planove</w:t>
      </w:r>
    </w:p>
    <w:p w:rsid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sastanku sa predstavnicima zagrebačkog holdinga prisustvovala je Marina Kocijan. Mjesni odbor Odranski Strmec nema problematike glede operativnih planova.</w:t>
      </w:r>
    </w:p>
    <w:p w:rsid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03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Povremeno jednokratno korištenje prostora mjesne samouprave, Strmečka cesta 57 za  razdoblje  1.01. do 31.12. 2023. – donošenje zaključaka</w:t>
      </w:r>
    </w:p>
    <w:p w:rsidR="00AA0350" w:rsidRP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A0350" w:rsidRP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350" w:rsidRPr="00AA0350" w:rsidRDefault="00AA0350" w:rsidP="00AA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350" w:rsidRPr="00AA0350" w:rsidRDefault="00AA0350" w:rsidP="00AA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2F30" w:rsidRDefault="00F56F99"/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6F99">
        <w:rPr>
          <w:rFonts w:ascii="Times New Roman" w:eastAsia="Times New Roman" w:hAnsi="Times New Roman" w:cs="Times New Roman"/>
          <w:b/>
        </w:rPr>
        <w:t>ZAKLJUČAK</w:t>
      </w:r>
    </w:p>
    <w:p w:rsidR="00F56F99" w:rsidRPr="00F56F99" w:rsidRDefault="00F56F99" w:rsidP="00F56F9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56F99">
        <w:rPr>
          <w:rFonts w:ascii="Times New Roman" w:eastAsia="Times New Roman" w:hAnsi="Times New Roman" w:cs="Times New Roman"/>
          <w:b/>
        </w:rPr>
        <w:tab/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6F99">
        <w:rPr>
          <w:rFonts w:ascii="Times New Roman" w:eastAsia="Times New Roman" w:hAnsi="Times New Roman" w:cs="Times New Roman"/>
        </w:rPr>
        <w:t xml:space="preserve">1. </w:t>
      </w:r>
      <w:r w:rsidRPr="00F56F99">
        <w:rPr>
          <w:rFonts w:ascii="Times New Roman" w:eastAsia="Times New Roman" w:hAnsi="Times New Roman" w:cs="Times New Roman"/>
          <w:b/>
        </w:rPr>
        <w:t xml:space="preserve">HRVATSKOJ DEMOKRATSKOJ ZAJEDNICI, Temeljnom ogranku Odranski Strmec, Strmečka cesta 141, 10020 Novi Zagreb, </w:t>
      </w:r>
      <w:r w:rsidRPr="00F56F99">
        <w:rPr>
          <w:rFonts w:ascii="Times New Roman" w:eastAsia="Times New Roman" w:hAnsi="Times New Roman" w:cs="Times New Roman"/>
        </w:rPr>
        <w:t>odobrava se povremeno korištenje dvorane u objektu mjesne samouprave Odranski Strmec, Strmečka cesta 57, petkom od 19,00 – 21,00 sat, te teče od 01. siječnja 2023. do 31. prosinca 2023.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6F99">
        <w:rPr>
          <w:rFonts w:ascii="Times New Roman" w:eastAsia="Times New Roman" w:hAnsi="Times New Roman" w:cs="Times New Roman"/>
        </w:rPr>
        <w:t>2. Prostor iz točke 1. ovog zaključka, koristiti će Hrvatska demokratska zajednica, Temeljni ogranak Odranski Strmec, bez naknade.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6F99">
        <w:rPr>
          <w:rFonts w:ascii="Times New Roman" w:eastAsia="Times New Roman" w:hAnsi="Times New Roman" w:cs="Times New Roman"/>
        </w:rPr>
        <w:t>3. Hrvatska demokratska zajednica, Temeljni ogranak Odranski Strmec, obvezuje se postupati sa pažnjom dobrog gospodara u korištenju prostora.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6F99">
        <w:rPr>
          <w:rFonts w:ascii="Times New Roman" w:eastAsia="Times New Roman" w:hAnsi="Times New Roman" w:cs="Times New Roman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F56F99" w:rsidRPr="00F56F99" w:rsidRDefault="00F56F99" w:rsidP="00F56F99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</w:rPr>
      </w:pPr>
      <w:r w:rsidRPr="00F56F99">
        <w:rPr>
          <w:rFonts w:ascii="Times New Roman" w:eastAsia="Times New Roman" w:hAnsi="Times New Roman" w:cs="Times New Roman"/>
        </w:rPr>
        <w:t xml:space="preserve">     </w:t>
      </w:r>
    </w:p>
    <w:p w:rsidR="00F56F99" w:rsidRPr="00F56F99" w:rsidRDefault="00F56F99" w:rsidP="00F56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F56F99" w:rsidRPr="00F56F99" w:rsidRDefault="00F56F99" w:rsidP="00F56F9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56F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BANDIĆ MILAN 365 –RAD I SOLIDARNOST</w:t>
      </w: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 xml:space="preserve">, Strmečka cesta 57, 10020 Novi Zagreb, </w:t>
      </w:r>
      <w:r w:rsidRPr="00F56F99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Odranski Strmec, Strmečka cesta 57, četvrtkom od 19,00 – 21,00 sat, te teče od 01. siječnja 2023. do 31. prosinca 2023.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</w:t>
      </w:r>
      <w:r w:rsidRPr="00F56F99">
        <w:rPr>
          <w:rFonts w:ascii="Times New Roman" w:eastAsia="Times New Roman" w:hAnsi="Times New Roman" w:cs="Times New Roman"/>
          <w:sz w:val="24"/>
          <w:szCs w:val="24"/>
          <w:lang w:val="en-GB"/>
        </w:rPr>
        <w:t>BANDIĆ MILAN 365 –RAD I SOLIDARNOST</w:t>
      </w:r>
      <w:r w:rsidRPr="00F56F99">
        <w:rPr>
          <w:rFonts w:ascii="Times New Roman" w:eastAsia="Times New Roman" w:hAnsi="Times New Roman" w:cs="Times New Roman"/>
          <w:sz w:val="24"/>
          <w:szCs w:val="24"/>
        </w:rPr>
        <w:t>,  bez naknade.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F56F99">
        <w:rPr>
          <w:rFonts w:ascii="Times New Roman" w:eastAsia="Times New Roman" w:hAnsi="Times New Roman" w:cs="Times New Roman"/>
          <w:sz w:val="24"/>
          <w:szCs w:val="24"/>
          <w:lang w:val="en-GB"/>
        </w:rPr>
        <w:t>BANDIĆ MILAN 365 –RAD I SOLIDARNOST</w:t>
      </w:r>
      <w:r w:rsidRPr="00F56F99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F56F99" w:rsidRPr="00F56F99" w:rsidRDefault="00F56F99" w:rsidP="00F56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F56F99" w:rsidRPr="00F56F99" w:rsidRDefault="00F56F99" w:rsidP="00F56F9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 xml:space="preserve">NOGOMETNOM KLUBU OMLADINAC ODRANSKI STRMEC, Strmečka cesta 57, 10020 Novi Zagreb, </w:t>
      </w:r>
      <w:r w:rsidRPr="00F56F99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Odranski Strmec, Strmečka cesta 57, nedjeljom od 15,00 do 20,00 sati, te teče od 01. siječnja 2023. do 31. prosinca 2023.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>U zimskim uvjetima NK Omladinac će prema potrebi nedjeljom od 08,00 do 14,00 sati, koristiti prostoriju u prizemlju objekta mjesne samouprave Odranski Strmec.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lastRenderedPageBreak/>
        <w:t>2. Prostor iz točke 1. ovog zaključka, koristiti će Nogometni klub Omladinac Odranski Strmec, bez naknade.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>3. Nogometni klub Omladinac Odranski Strmec, obvezuje se postupati sa pažnjom dobrog gospodara u korištenju prostora.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F56F99" w:rsidRPr="00F56F99" w:rsidRDefault="00F56F99" w:rsidP="00F56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F56F99" w:rsidRPr="00F56F99" w:rsidRDefault="00F56F99" w:rsidP="00F56F9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 xml:space="preserve">UDRUZI „DRVO ŽIVOTA“,  </w:t>
      </w:r>
      <w:r w:rsidRPr="00F56F99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Odranski Strmec, Strmečka cesta 57, ponedjeljkom i srijedom od 19,00 – 21,00 sat, te teče od 01. siječnja 2023. do 31. prosinca 2023.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„DRVO ŽIVOTA“, bez naknade.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>3. UDRUGA „DRVO ŽIVOTA“, obvezuje se postupati sa pažnjom dobrog gospodara u korištenju prostora.</w:t>
      </w: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civilni zaštitu i sigurnost izdati će odobrenje o korištenju, a u skladu sa ovim zaključkom.</w:t>
      </w:r>
    </w:p>
    <w:p w:rsidR="00F56F99" w:rsidRDefault="00F56F99" w:rsidP="00F56F99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56F99" w:rsidRDefault="00F56F99" w:rsidP="00F56F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6F99" w:rsidRDefault="00F56F99" w:rsidP="00F56F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KUD „Sv Ana“ Odranski Obrež,</w:t>
      </w:r>
      <w:r>
        <w:rPr>
          <w:rFonts w:ascii="Times New Roman" w:hAnsi="Times New Roman" w:cs="Times New Roman"/>
          <w:sz w:val="24"/>
          <w:szCs w:val="24"/>
        </w:rPr>
        <w:t xml:space="preserve"> Ulica Sv. Ane 2, 10020 Zagreb, odobrava povremeno korištenje velike dvorane, ponedjeljkom i srijedom od 21,00 do 23,00 sata,, te teče od 01. siječnja 2023. do 31. prosinca 2023.</w:t>
      </w: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Prostor iz točke 1. ovog zaključka, koristiti će KUD Sv. Ana, Odranski Obrež bez naknade.</w:t>
      </w: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KUD Sv. Ana, Odranski Obrež, obvezuju se postupati sa pažnjom dobrog gospodara u korištenju prostora.</w:t>
      </w: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sigurnist izdati će odobrenje o korištenju, a u skladu sa ovim zaključkom.</w:t>
      </w:r>
    </w:p>
    <w:p w:rsidR="00F56F99" w:rsidRDefault="00F56F99" w:rsidP="00F56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6F99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F56F99" w:rsidRPr="00F56F99" w:rsidRDefault="00F56F99" w:rsidP="00F56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 mjesne samouprave Odranski Strmec</w:t>
      </w:r>
    </w:p>
    <w:p w:rsidR="00F56F99" w:rsidRPr="00F56F99" w:rsidRDefault="00F56F99" w:rsidP="00F56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56F99">
        <w:rPr>
          <w:rFonts w:ascii="Times New Roman" w:eastAsia="Times New Roman" w:hAnsi="Times New Roman" w:cs="Times New Roman"/>
          <w:b/>
          <w:sz w:val="24"/>
          <w:szCs w:val="24"/>
        </w:rPr>
        <w:t xml:space="preserve">Udruzi za zaštitu okoliša Obrešćica-Brezovica za Zagreb, Kupinečki Kraljevec, Mrakov breg 1, </w:t>
      </w:r>
      <w:r w:rsidRPr="00F56F99">
        <w:rPr>
          <w:rFonts w:ascii="Times New Roman" w:eastAsia="Times New Roman" w:hAnsi="Times New Roman" w:cs="Times New Roman"/>
          <w:sz w:val="24"/>
          <w:szCs w:val="24"/>
        </w:rPr>
        <w:t>odobrava se povremeno korištenje dvorane, utorkom od 20,00 do 22,00 sati, te teče od 01. siječnja 2023. do 31. prosinca 2023.</w:t>
      </w:r>
    </w:p>
    <w:p w:rsidR="00F56F99" w:rsidRPr="00F56F99" w:rsidRDefault="00F56F99" w:rsidP="00F5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lastRenderedPageBreak/>
        <w:t>2. Prostor iz točke 1. ovog zaključka, koristit će politička stranka Udruga za zaštitu okoliša Obrešćica-Brezovica za Zagreb, Mrakov breg 1, bez naknade.</w:t>
      </w:r>
    </w:p>
    <w:p w:rsidR="00F56F99" w:rsidRPr="00F56F99" w:rsidRDefault="00F56F99" w:rsidP="00F5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 xml:space="preserve">3. Udruga za zaštitu okoliša Obrešćica-Brezovica za Zagreb, Mrakov breg 1, bez naknade </w:t>
      </w:r>
    </w:p>
    <w:p w:rsidR="00F56F99" w:rsidRPr="00F56F99" w:rsidRDefault="00F56F99" w:rsidP="00F5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>obvezuje se postupati sa pažnjom dobrog gospodara u korištenju prostora.</w:t>
      </w:r>
    </w:p>
    <w:p w:rsidR="00F56F99" w:rsidRPr="00F56F99" w:rsidRDefault="00F56F99" w:rsidP="00F5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6F99" w:rsidRPr="00F56F99" w:rsidRDefault="00F56F99" w:rsidP="00F5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99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AA0350" w:rsidRDefault="00AA0350"/>
    <w:p w:rsidR="00F56F99" w:rsidRDefault="00F56F99" w:rsidP="00F56F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56F99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F56F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obavijestila je prisutne o dinamici radova zatvaranja stepeništa na domu.</w:t>
      </w: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20:00 sati.</w:t>
      </w: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024-08/22-003/2553</w:t>
      </w: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Odranski Strmec</w:t>
      </w:r>
    </w:p>
    <w:p w:rsidR="00F56F99" w:rsidRPr="00F56F99" w:rsidRDefault="00F56F99" w:rsidP="00F56F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Renata Celićek</w:t>
      </w:r>
      <w:bookmarkStart w:id="0" w:name="_GoBack"/>
      <w:bookmarkEnd w:id="0"/>
    </w:p>
    <w:p w:rsidR="00F56F99" w:rsidRPr="00F56F99" w:rsidRDefault="00F56F99">
      <w:pPr>
        <w:rPr>
          <w:rFonts w:ascii="Times New Roman" w:hAnsi="Times New Roman" w:cs="Times New Roman"/>
          <w:b/>
          <w:sz w:val="24"/>
          <w:szCs w:val="24"/>
        </w:rPr>
      </w:pPr>
    </w:p>
    <w:sectPr w:rsidR="00F56F99" w:rsidRPr="00F56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DB"/>
    <w:rsid w:val="00317A47"/>
    <w:rsid w:val="008331DB"/>
    <w:rsid w:val="00AA0350"/>
    <w:rsid w:val="00E74177"/>
    <w:rsid w:val="00F5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5</cp:revision>
  <dcterms:created xsi:type="dcterms:W3CDTF">2023-01-23T09:51:00Z</dcterms:created>
  <dcterms:modified xsi:type="dcterms:W3CDTF">2023-01-23T10:40:00Z</dcterms:modified>
</cp:coreProperties>
</file>