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A87" w:rsidRDefault="002F0A87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2F0A87" w:rsidRDefault="001055DA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Z A P I S N I K</w:t>
      </w:r>
    </w:p>
    <w:p w:rsidR="002F0A87" w:rsidRDefault="001055DA">
      <w:pPr>
        <w:keepNext/>
        <w:keepLines/>
        <w:spacing w:after="10"/>
        <w:ind w:left="11" w:right="2" w:hanging="10"/>
        <w:jc w:val="center"/>
        <w:outlineLvl w:val="0"/>
      </w:pPr>
      <w:r>
        <w:rPr>
          <w:b/>
          <w:color w:val="000000"/>
        </w:rPr>
        <w:t>31. (trideset prve) sjednice Vijeća Mjesnog odbora Sopot, održane 18. prosinca 2023. u prostorijama Mjesnog odbora Sopot, Ulica Viktora Kovačića 5, s početkom u 18:00 sati</w:t>
      </w:r>
    </w:p>
    <w:p w:rsidR="002F0A87" w:rsidRDefault="002F0A87">
      <w:pPr>
        <w:keepNext/>
        <w:keepLines/>
        <w:spacing w:after="10"/>
        <w:ind w:left="11" w:right="2" w:hanging="10"/>
        <w:jc w:val="center"/>
        <w:outlineLvl w:val="0"/>
        <w:rPr>
          <w:b/>
          <w:color w:val="000000"/>
        </w:rPr>
      </w:pPr>
    </w:p>
    <w:p w:rsidR="002F0A87" w:rsidRDefault="001055DA">
      <w:pPr>
        <w:spacing w:after="11"/>
        <w:ind w:left="-5" w:hanging="10"/>
        <w:jc w:val="both"/>
      </w:pPr>
      <w:r>
        <w:rPr>
          <w:color w:val="000000"/>
        </w:rPr>
        <w:t xml:space="preserve">NAZOČNI ČLANOVI VIJEĆA: </w:t>
      </w:r>
    </w:p>
    <w:p w:rsidR="002F0A87" w:rsidRDefault="001055DA">
      <w:pPr>
        <w:spacing w:after="11"/>
        <w:ind w:left="-5" w:hanging="10"/>
        <w:jc w:val="both"/>
      </w:pPr>
      <w:r>
        <w:rPr>
          <w:color w:val="000000"/>
        </w:rPr>
        <w:t xml:space="preserve">Ramona Antić, Mladen Devčić, Josipa </w:t>
      </w:r>
      <w:r>
        <w:rPr>
          <w:color w:val="000000"/>
        </w:rPr>
        <w:t xml:space="preserve">Dragičević, Iver Gredelj-Kovačić, </w:t>
      </w:r>
      <w:proofErr w:type="spellStart"/>
      <w:r>
        <w:rPr>
          <w:color w:val="000000"/>
        </w:rPr>
        <w:t>Ajla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Hrelja</w:t>
      </w:r>
      <w:proofErr w:type="spellEnd"/>
      <w:r>
        <w:rPr>
          <w:color w:val="000000"/>
        </w:rPr>
        <w:t xml:space="preserve"> Bralić, Juraj Kralj, Danijel Ljuboja, Ana </w:t>
      </w:r>
      <w:proofErr w:type="spellStart"/>
      <w:r>
        <w:rPr>
          <w:color w:val="000000"/>
        </w:rPr>
        <w:t>Natanelić</w:t>
      </w:r>
      <w:proofErr w:type="spellEnd"/>
      <w:r>
        <w:rPr>
          <w:color w:val="000000"/>
        </w:rPr>
        <w:t>, Branka Rimac.</w:t>
      </w:r>
    </w:p>
    <w:p w:rsidR="002F0A87" w:rsidRDefault="002F0A87">
      <w:pPr>
        <w:spacing w:after="11"/>
        <w:jc w:val="both"/>
        <w:rPr>
          <w:color w:val="000000"/>
        </w:rPr>
      </w:pPr>
    </w:p>
    <w:p w:rsidR="002F0A87" w:rsidRDefault="001055DA">
      <w:pPr>
        <w:ind w:left="-5" w:hanging="10"/>
        <w:jc w:val="both"/>
      </w:pPr>
      <w:r>
        <w:rPr>
          <w:color w:val="000000"/>
        </w:rPr>
        <w:t>Predsjedava: Danijel Ljuboja, predsjednik Vijeća.</w:t>
      </w:r>
    </w:p>
    <w:p w:rsidR="002F0A87" w:rsidRDefault="001055DA">
      <w:pPr>
        <w:ind w:left="-5" w:hanging="10"/>
        <w:jc w:val="both"/>
      </w:pPr>
      <w:r>
        <w:rPr>
          <w:color w:val="000000"/>
        </w:rPr>
        <w:t>Zapisnik vodi: Ramona Antić, članica Vijeća.</w:t>
      </w:r>
    </w:p>
    <w:p w:rsidR="002F0A87" w:rsidRDefault="002F0A87"/>
    <w:p w:rsidR="002F0A87" w:rsidRDefault="001055DA">
      <w:pPr>
        <w:ind w:left="-5" w:hanging="10"/>
        <w:jc w:val="both"/>
      </w:pPr>
      <w:r>
        <w:rPr>
          <w:color w:val="000000"/>
        </w:rPr>
        <w:t>Predsjednik konstatira da je nazočno 9 od ukup</w:t>
      </w:r>
      <w:r>
        <w:rPr>
          <w:color w:val="000000"/>
        </w:rPr>
        <w:t>no 9 članova Vijeća, što znači da Vijeće može pravovaljano odlučivati, te otvara 30. sjednicu Vijeća Mjesnog odbora.</w:t>
      </w:r>
    </w:p>
    <w:p w:rsidR="002F0A87" w:rsidRDefault="002F0A87">
      <w:pPr>
        <w:ind w:left="-5" w:hanging="10"/>
        <w:jc w:val="both"/>
        <w:rPr>
          <w:color w:val="000000"/>
        </w:rPr>
      </w:pPr>
    </w:p>
    <w:p w:rsidR="002F0A87" w:rsidRDefault="001055DA">
      <w:pPr>
        <w:spacing w:after="11"/>
        <w:ind w:left="10" w:hanging="10"/>
        <w:jc w:val="both"/>
      </w:pPr>
      <w:r>
        <w:rPr>
          <w:color w:val="000000"/>
        </w:rPr>
        <w:t>USVAJANJE ZAPISNIKA</w:t>
      </w:r>
    </w:p>
    <w:p w:rsidR="002F0A87" w:rsidRDefault="001055DA">
      <w:pPr>
        <w:spacing w:after="11"/>
        <w:ind w:left="10" w:hanging="10"/>
        <w:jc w:val="both"/>
      </w:pPr>
      <w:r>
        <w:rPr>
          <w:b/>
          <w:color w:val="000000"/>
        </w:rPr>
        <w:tab/>
      </w:r>
      <w:r>
        <w:rPr>
          <w:color w:val="000000"/>
        </w:rPr>
        <w:t>Budući da nema primjedbi na zapisnik 30. sjednice, Vijeće jednoglasno prihvaća tekst zapisnika 30. sjednice Vijeća od</w:t>
      </w:r>
      <w:r>
        <w:rPr>
          <w:color w:val="000000"/>
        </w:rPr>
        <w:t>ržane 29. studenog 2023.</w:t>
      </w:r>
    </w:p>
    <w:p w:rsidR="002F0A87" w:rsidRDefault="002F0A87">
      <w:pPr>
        <w:spacing w:after="11"/>
        <w:ind w:left="10" w:hanging="10"/>
        <w:jc w:val="both"/>
        <w:rPr>
          <w:color w:val="000000"/>
        </w:rPr>
      </w:pPr>
    </w:p>
    <w:p w:rsidR="002F0A87" w:rsidRDefault="001055DA">
      <w:pPr>
        <w:spacing w:after="11"/>
        <w:ind w:left="10" w:hanging="10"/>
        <w:jc w:val="both"/>
      </w:pPr>
      <w:r>
        <w:rPr>
          <w:color w:val="000000"/>
        </w:rPr>
        <w:t>USVAJANJE DNEVNOG REDA</w:t>
      </w:r>
    </w:p>
    <w:p w:rsidR="002F0A87" w:rsidRDefault="001055DA">
      <w:pPr>
        <w:spacing w:after="11"/>
        <w:ind w:left="10" w:hanging="10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Predsjednik Vijeća predlaže da se članovi Vijeća izjasne o svim predloženim točkama dnevnog reda, ukoliko ima prijedloga o izostavljanju pojedine točke dnevnog reda ili da se izmjeni njihov redoslijed ili a</w:t>
      </w:r>
      <w:r>
        <w:rPr>
          <w:color w:val="000000"/>
        </w:rPr>
        <w:t>ko ima prijedloga za dopunu dnevnog reda.</w:t>
      </w:r>
    </w:p>
    <w:p w:rsidR="002F0A87" w:rsidRDefault="002F0A87">
      <w:pPr>
        <w:spacing w:after="11"/>
        <w:ind w:left="10" w:hanging="10"/>
        <w:jc w:val="both"/>
        <w:rPr>
          <w:color w:val="000000"/>
        </w:rPr>
      </w:pPr>
    </w:p>
    <w:p w:rsidR="002F0A87" w:rsidRDefault="001055DA">
      <w:pPr>
        <w:spacing w:after="11"/>
        <w:ind w:left="10" w:hanging="10"/>
        <w:jc w:val="both"/>
      </w:pPr>
      <w:r>
        <w:rPr>
          <w:color w:val="000000"/>
        </w:rPr>
        <w:t xml:space="preserve">Mladen Devčić predlaže preimenovanje točke 5. „Prijedlog rješenja problema južnog pješačkog prijelaza na križanju Ulice Huga </w:t>
      </w:r>
      <w:proofErr w:type="spellStart"/>
      <w:r>
        <w:rPr>
          <w:color w:val="000000"/>
        </w:rPr>
        <w:t>Ehrlicha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Potočnjakove</w:t>
      </w:r>
      <w:proofErr w:type="spellEnd"/>
      <w:r>
        <w:rPr>
          <w:color w:val="000000"/>
        </w:rPr>
        <w:t xml:space="preserve"> ulice“ u „Ukidanje parkirnih mjesta na zapadnom kolniku Ulice Hu</w:t>
      </w:r>
      <w:r>
        <w:rPr>
          <w:color w:val="000000"/>
        </w:rPr>
        <w:t xml:space="preserve">ga </w:t>
      </w:r>
      <w:proofErr w:type="spellStart"/>
      <w:r>
        <w:rPr>
          <w:color w:val="000000"/>
        </w:rPr>
        <w:t>Ehrlicha</w:t>
      </w:r>
      <w:proofErr w:type="spellEnd"/>
      <w:r>
        <w:rPr>
          <w:color w:val="000000"/>
        </w:rPr>
        <w:t xml:space="preserve"> kod križanja s </w:t>
      </w:r>
      <w:proofErr w:type="spellStart"/>
      <w:r>
        <w:rPr>
          <w:color w:val="000000"/>
        </w:rPr>
        <w:t>Potočnjakovom</w:t>
      </w:r>
      <w:proofErr w:type="spellEnd"/>
      <w:r>
        <w:rPr>
          <w:color w:val="000000"/>
        </w:rPr>
        <w:t xml:space="preserve"> ulicom radi sigurnosti pješaka“</w:t>
      </w:r>
    </w:p>
    <w:p w:rsidR="002F0A87" w:rsidRDefault="001055DA">
      <w:pPr>
        <w:pStyle w:val="NormalWeb"/>
        <w:spacing w:before="280" w:after="280"/>
      </w:pPr>
      <w:r>
        <w:rPr>
          <w:color w:val="000000"/>
        </w:rPr>
        <w:t>Nema prijedloga za izostavljanje točaka dnevnog reda kao niti za izmjenu njihovog redoslijeda.</w:t>
      </w:r>
    </w:p>
    <w:p w:rsidR="002F0A87" w:rsidRDefault="001055DA">
      <w:pPr>
        <w:pStyle w:val="NormalWeb"/>
        <w:spacing w:before="280" w:after="280"/>
      </w:pPr>
      <w:r>
        <w:rPr>
          <w:color w:val="000000"/>
        </w:rPr>
        <w:t>Vijeće jednoglasno prihvaća redoslijed točaka dnevnog reda</w:t>
      </w:r>
      <w:r>
        <w:br/>
        <w:t xml:space="preserve">Vijeće jednoglasno prihvaća </w:t>
      </w:r>
      <w:r>
        <w:t>dnevni red koji glasi:</w:t>
      </w:r>
    </w:p>
    <w:p w:rsidR="002F0A87" w:rsidRDefault="002F0A87">
      <w:pPr>
        <w:pStyle w:val="NormalWeb"/>
        <w:spacing w:before="280" w:after="280"/>
        <w:jc w:val="both"/>
      </w:pPr>
    </w:p>
    <w:p w:rsidR="002F0A87" w:rsidRDefault="001055DA">
      <w:pPr>
        <w:pStyle w:val="NormalWeb"/>
        <w:spacing w:before="280" w:after="280"/>
        <w:jc w:val="center"/>
      </w:pPr>
      <w:r>
        <w:t>DNEVNI RED</w:t>
      </w:r>
    </w:p>
    <w:p w:rsidR="002F0A87" w:rsidRDefault="001055DA">
      <w:pPr>
        <w:pStyle w:val="ListParagraph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prestanku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VMO Sopot</w:t>
      </w:r>
    </w:p>
    <w:p w:rsidR="002F0A87" w:rsidRDefault="001055DA">
      <w:pPr>
        <w:pStyle w:val="ListParagraph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izboru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potpredsjednika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</w:p>
    <w:p w:rsidR="002F0A87" w:rsidRDefault="001055DA">
      <w:pPr>
        <w:pStyle w:val="ListParagraph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Financijskog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Sopot za 2024.</w:t>
      </w:r>
    </w:p>
    <w:p w:rsidR="002F0A87" w:rsidRDefault="001055DA">
      <w:pPr>
        <w:pStyle w:val="ListParagraph"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Prijedlog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komunalnih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akcija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Mjesnog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Sopot za 2024.</w:t>
      </w:r>
    </w:p>
    <w:p w:rsidR="002F0A87" w:rsidRDefault="001055DA">
      <w:pPr>
        <w:numPr>
          <w:ilvl w:val="0"/>
          <w:numId w:val="1"/>
        </w:numPr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Ukidanje parkirnih mjesta na zapadnom nogostupu Ulice Huga </w:t>
      </w:r>
      <w:proofErr w:type="spellStart"/>
      <w:r>
        <w:rPr>
          <w:color w:val="000000"/>
        </w:rPr>
        <w:t>Ehrlicha</w:t>
      </w:r>
      <w:proofErr w:type="spellEnd"/>
      <w:r>
        <w:rPr>
          <w:color w:val="000000"/>
        </w:rPr>
        <w:t xml:space="preserve"> kod križanja s </w:t>
      </w:r>
      <w:proofErr w:type="spellStart"/>
      <w:r>
        <w:rPr>
          <w:color w:val="000000"/>
        </w:rPr>
        <w:t>Potočnjakovom</w:t>
      </w:r>
      <w:proofErr w:type="spellEnd"/>
      <w:r>
        <w:rPr>
          <w:color w:val="000000"/>
        </w:rPr>
        <w:t xml:space="preserve"> ulicom radi sigurnosti pješaka </w:t>
      </w:r>
    </w:p>
    <w:p w:rsidR="002F0A87" w:rsidRDefault="001055DA">
      <w:pPr>
        <w:numPr>
          <w:ilvl w:val="0"/>
          <w:numId w:val="1"/>
        </w:numPr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Postava strujnog priključka radi održavanja manifestacija u </w:t>
      </w:r>
      <w:proofErr w:type="spellStart"/>
      <w:r>
        <w:rPr>
          <w:color w:val="000000"/>
        </w:rPr>
        <w:t>Sopotu</w:t>
      </w:r>
      <w:proofErr w:type="spellEnd"/>
    </w:p>
    <w:p w:rsidR="002F0A87" w:rsidRDefault="001055DA">
      <w:pPr>
        <w:numPr>
          <w:ilvl w:val="0"/>
          <w:numId w:val="1"/>
        </w:numPr>
        <w:suppressAutoHyphens w:val="0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Pitanja, prijedlozi, obavijesti</w:t>
      </w:r>
    </w:p>
    <w:p w:rsidR="002F0A87" w:rsidRDefault="002F0A87">
      <w:pPr>
        <w:spacing w:after="160"/>
        <w:contextualSpacing/>
        <w:rPr>
          <w:lang w:eastAsia="hr-HR"/>
        </w:rPr>
      </w:pPr>
    </w:p>
    <w:p w:rsidR="002F0A87" w:rsidRDefault="002F0A87">
      <w:pPr>
        <w:spacing w:after="160"/>
        <w:contextualSpacing/>
        <w:rPr>
          <w:rFonts w:eastAsia="Calibri"/>
          <w:b/>
          <w:bCs/>
          <w:u w:val="single"/>
          <w:lang w:eastAsia="en-US"/>
        </w:rPr>
      </w:pPr>
    </w:p>
    <w:p w:rsidR="002F0A87" w:rsidRDefault="001055DA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>
        <w:rPr>
          <w:b/>
          <w:bCs/>
          <w:u w:val="single"/>
        </w:rPr>
        <w:t xml:space="preserve"> 1. Prijedlog zaključka o prestanku dužnosti potpredsjednika VMO Sopot</w:t>
      </w:r>
    </w:p>
    <w:p w:rsidR="002F0A87" w:rsidRDefault="001055DA">
      <w:pPr>
        <w:spacing w:before="240" w:after="240"/>
      </w:pPr>
      <w:r>
        <w:t>Članovi Vijeća primili su materijal uz poziv.</w:t>
      </w:r>
    </w:p>
    <w:p w:rsidR="002F0A87" w:rsidRDefault="001055DA">
      <w:pPr>
        <w:spacing w:before="240" w:after="240"/>
      </w:pPr>
      <w:r>
        <w:t>Predsjednik usmeno informira članove Vijeća o predmetnoj točci dnevnog reda te otvara raspravu.</w:t>
      </w:r>
    </w:p>
    <w:p w:rsidR="002F0A87" w:rsidRDefault="001055DA">
      <w:pPr>
        <w:spacing w:before="240" w:after="240"/>
      </w:pPr>
      <w:r>
        <w:t>Bez rasprave, Vijeće jednoglasno donosi</w:t>
      </w:r>
    </w:p>
    <w:p w:rsidR="002F0A87" w:rsidRDefault="002F0A87">
      <w:pPr>
        <w:spacing w:before="240" w:after="240"/>
      </w:pPr>
    </w:p>
    <w:p w:rsidR="002F0A87" w:rsidRDefault="001055DA">
      <w:pPr>
        <w:jc w:val="center"/>
        <w:rPr>
          <w:b/>
        </w:rPr>
      </w:pPr>
      <w:r>
        <w:rPr>
          <w:b/>
        </w:rPr>
        <w:t>ZAKLJUČAK</w:t>
      </w:r>
    </w:p>
    <w:p w:rsidR="002F0A87" w:rsidRDefault="001055DA">
      <w:pPr>
        <w:jc w:val="center"/>
        <w:rPr>
          <w:b/>
        </w:rPr>
      </w:pPr>
      <w:r>
        <w:rPr>
          <w:b/>
        </w:rPr>
        <w:t xml:space="preserve">o prestanku dužnosti potpredsjednika Vijeća Mjesnog odbora Sopot </w:t>
      </w:r>
    </w:p>
    <w:p w:rsidR="002F0A87" w:rsidRDefault="002F0A87">
      <w:pPr>
        <w:jc w:val="center"/>
        <w:rPr>
          <w:b/>
        </w:rPr>
      </w:pPr>
    </w:p>
    <w:p w:rsidR="002F0A87" w:rsidRDefault="001055DA">
      <w:pPr>
        <w:pStyle w:val="ListParagraph"/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Sukladno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podnesene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studenog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prihvaćanjem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Izvješću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povjerenstva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Đilas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obnašati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potpredsjednika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Sopot.</w:t>
      </w:r>
    </w:p>
    <w:p w:rsidR="002F0A87" w:rsidRDefault="002F0A87">
      <w:pPr>
        <w:ind w:left="426"/>
      </w:pPr>
    </w:p>
    <w:p w:rsidR="002F0A87" w:rsidRDefault="002F0A87">
      <w:pPr>
        <w:ind w:left="426"/>
      </w:pPr>
    </w:p>
    <w:p w:rsidR="002F0A87" w:rsidRDefault="001055DA">
      <w:pPr>
        <w:pStyle w:val="ListParagraph"/>
        <w:numPr>
          <w:ilvl w:val="0"/>
          <w:numId w:val="4"/>
        </w:num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Ovaj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F0A87" w:rsidRDefault="002F0A87">
      <w:pPr>
        <w:suppressAutoHyphens w:val="0"/>
        <w:spacing w:before="240"/>
        <w:jc w:val="both"/>
      </w:pPr>
    </w:p>
    <w:p w:rsidR="002F0A87" w:rsidRDefault="002F0A87">
      <w:pPr>
        <w:pStyle w:val="ListParagraph"/>
        <w:spacing w:after="11" w:line="240" w:lineRule="auto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2F0A87" w:rsidRDefault="001055DA">
      <w:pPr>
        <w:suppressAutoHyphens w:val="0"/>
        <w:spacing w:line="360" w:lineRule="auto"/>
        <w:jc w:val="both"/>
      </w:pPr>
      <w:r>
        <w:rPr>
          <w:b/>
          <w:u w:val="single"/>
        </w:rPr>
        <w:t xml:space="preserve">Ad. 2. </w:t>
      </w:r>
      <w:r>
        <w:rPr>
          <w:b/>
          <w:bCs/>
          <w:u w:val="single"/>
        </w:rPr>
        <w:t>Prijedlog zaključka o</w:t>
      </w:r>
      <w:r>
        <w:rPr>
          <w:b/>
          <w:bCs/>
          <w:u w:val="single"/>
        </w:rPr>
        <w:t xml:space="preserve"> izboru potpredsjednika/</w:t>
      </w:r>
      <w:proofErr w:type="spellStart"/>
      <w:r>
        <w:rPr>
          <w:b/>
          <w:bCs/>
          <w:u w:val="single"/>
        </w:rPr>
        <w:t>ce</w:t>
      </w:r>
      <w:proofErr w:type="spellEnd"/>
    </w:p>
    <w:p w:rsidR="002F0A87" w:rsidRDefault="001055DA">
      <w:pPr>
        <w:spacing w:before="240" w:after="240"/>
      </w:pPr>
      <w:r>
        <w:t>Članovi Vijeća primili su materijal uz poziv.</w:t>
      </w:r>
    </w:p>
    <w:p w:rsidR="002F0A87" w:rsidRDefault="001055DA">
      <w:pPr>
        <w:spacing w:before="240" w:after="240"/>
      </w:pPr>
      <w:r>
        <w:t>Predsjednik usmeno informira članove Vijeća o predmetnoj točci dnevnog reda te otvara raspravu.</w:t>
      </w:r>
    </w:p>
    <w:p w:rsidR="002F0A87" w:rsidRDefault="001055DA">
      <w:pPr>
        <w:spacing w:before="240" w:after="240"/>
      </w:pPr>
      <w:r>
        <w:t>Podnesena su dva prijedloga za potpredsjednika Vijeća.</w:t>
      </w:r>
    </w:p>
    <w:p w:rsidR="002F0A87" w:rsidRDefault="001055DA">
      <w:pPr>
        <w:spacing w:before="240" w:after="240"/>
      </w:pPr>
      <w:r>
        <w:t>Danijel Ljuboja za potpredsjedni</w:t>
      </w:r>
      <w:r>
        <w:t xml:space="preserve">ka predlaže Juraja Kralja. </w:t>
      </w:r>
    </w:p>
    <w:p w:rsidR="002F0A87" w:rsidRDefault="001055DA">
      <w:pPr>
        <w:spacing w:before="240" w:after="240"/>
      </w:pPr>
      <w:r>
        <w:t xml:space="preserve">Josipa Dragičević za potpredsjednika predlaže Mladena Devčića. </w:t>
      </w:r>
    </w:p>
    <w:p w:rsidR="002F0A87" w:rsidRDefault="001055DA">
      <w:pPr>
        <w:spacing w:before="240" w:after="240"/>
      </w:pPr>
      <w:r>
        <w:t>Predsjednik daje prijedloge na glasovanje. Predsjednik utvrđuje da je većinu glasova, 5 glasova ZA, 4 SUZDRŽANO dobio kandidat Juraj Kralj te Vijeće donosi</w:t>
      </w:r>
      <w:r>
        <w:br/>
      </w:r>
    </w:p>
    <w:p w:rsidR="002F0A87" w:rsidRDefault="002F0A87">
      <w:pPr>
        <w:spacing w:line="276" w:lineRule="auto"/>
        <w:jc w:val="center"/>
        <w:rPr>
          <w:b/>
        </w:rPr>
      </w:pPr>
    </w:p>
    <w:p w:rsidR="002F0A87" w:rsidRDefault="002F0A87">
      <w:pPr>
        <w:spacing w:line="276" w:lineRule="auto"/>
        <w:jc w:val="center"/>
        <w:rPr>
          <w:b/>
        </w:rPr>
      </w:pPr>
    </w:p>
    <w:p w:rsidR="002F0A87" w:rsidRDefault="002F0A87">
      <w:pPr>
        <w:spacing w:line="276" w:lineRule="auto"/>
        <w:jc w:val="center"/>
        <w:rPr>
          <w:b/>
        </w:rPr>
      </w:pPr>
    </w:p>
    <w:p w:rsidR="002F0A87" w:rsidRDefault="002F0A87">
      <w:pPr>
        <w:spacing w:line="276" w:lineRule="auto"/>
        <w:jc w:val="center"/>
        <w:rPr>
          <w:b/>
        </w:rPr>
      </w:pPr>
    </w:p>
    <w:p w:rsidR="002F0A87" w:rsidRDefault="002F0A87">
      <w:pPr>
        <w:spacing w:line="276" w:lineRule="auto"/>
        <w:jc w:val="center"/>
        <w:rPr>
          <w:b/>
        </w:rPr>
      </w:pPr>
    </w:p>
    <w:p w:rsidR="002F0A87" w:rsidRDefault="001055DA">
      <w:pPr>
        <w:spacing w:line="276" w:lineRule="auto"/>
        <w:jc w:val="center"/>
        <w:rPr>
          <w:b/>
        </w:rPr>
      </w:pPr>
      <w:r>
        <w:rPr>
          <w:b/>
        </w:rPr>
        <w:lastRenderedPageBreak/>
        <w:t>ZA</w:t>
      </w:r>
      <w:r>
        <w:rPr>
          <w:b/>
        </w:rPr>
        <w:t>KLJUČAK</w:t>
      </w:r>
    </w:p>
    <w:p w:rsidR="002F0A87" w:rsidRDefault="001055DA">
      <w:pPr>
        <w:spacing w:line="276" w:lineRule="auto"/>
        <w:jc w:val="center"/>
        <w:rPr>
          <w:b/>
        </w:rPr>
      </w:pPr>
      <w:r>
        <w:rPr>
          <w:b/>
        </w:rPr>
        <w:t>o izboru potpredsjednika Vijeća Mjesnog odbora Sopot</w:t>
      </w:r>
    </w:p>
    <w:p w:rsidR="002F0A87" w:rsidRDefault="002F0A87">
      <w:pPr>
        <w:spacing w:line="276" w:lineRule="auto"/>
      </w:pPr>
    </w:p>
    <w:p w:rsidR="002F0A87" w:rsidRDefault="001055DA">
      <w:pPr>
        <w:numPr>
          <w:ilvl w:val="0"/>
          <w:numId w:val="5"/>
        </w:numPr>
        <w:suppressAutoHyphens w:val="0"/>
        <w:spacing w:line="276" w:lineRule="auto"/>
        <w:jc w:val="both"/>
      </w:pPr>
      <w:r>
        <w:t>Za potpredsjednika Vijeća Mjesnog odbora Sopot izabran je Juraj Kralj.</w:t>
      </w:r>
    </w:p>
    <w:p w:rsidR="002F0A87" w:rsidRDefault="002F0A87">
      <w:pPr>
        <w:spacing w:line="276" w:lineRule="auto"/>
        <w:jc w:val="both"/>
      </w:pPr>
    </w:p>
    <w:p w:rsidR="002F0A87" w:rsidRDefault="001055DA">
      <w:pPr>
        <w:numPr>
          <w:ilvl w:val="0"/>
          <w:numId w:val="5"/>
        </w:numPr>
        <w:suppressAutoHyphens w:val="0"/>
        <w:spacing w:line="276" w:lineRule="auto"/>
        <w:jc w:val="both"/>
      </w:pPr>
      <w:bookmarkStart w:id="0" w:name="_Hlk11838760"/>
      <w:r>
        <w:t xml:space="preserve">Ovaj će Zaključak biti objavljen na oglasnoj ploči u sjedištu Mjesnog odbora te dostavljen Gradskom uredu za mjesnu </w:t>
      </w:r>
      <w:r>
        <w:t>samoupravu, promet, civilnu zaštitu i sigurnost.</w:t>
      </w:r>
      <w:bookmarkEnd w:id="0"/>
    </w:p>
    <w:p w:rsidR="002F0A87" w:rsidRDefault="002F0A87">
      <w:pPr>
        <w:spacing w:before="240" w:after="240"/>
      </w:pPr>
    </w:p>
    <w:p w:rsidR="002F0A87" w:rsidRDefault="002F0A87">
      <w:pPr>
        <w:spacing w:after="11"/>
        <w:rPr>
          <w:rFonts w:eastAsia="Calibri"/>
          <w:b/>
          <w:bCs/>
          <w:color w:val="000000"/>
          <w:lang w:eastAsia="en-US"/>
        </w:rPr>
      </w:pPr>
    </w:p>
    <w:p w:rsidR="002F0A87" w:rsidRDefault="001055DA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Ad. 3. </w:t>
      </w:r>
      <w:r>
        <w:rPr>
          <w:b/>
          <w:bCs/>
          <w:color w:val="000000"/>
          <w:u w:val="single"/>
        </w:rPr>
        <w:t>Prijedlog Financijskog plana Mjesnog odbora Sopot za 2024.</w:t>
      </w:r>
    </w:p>
    <w:p w:rsidR="002F0A87" w:rsidRDefault="001055DA">
      <w:pPr>
        <w:spacing w:before="240" w:after="240"/>
      </w:pPr>
      <w:r>
        <w:t>Članovi Vijeća primili su materijal uz poziv.</w:t>
      </w:r>
    </w:p>
    <w:p w:rsidR="002F0A87" w:rsidRDefault="001055DA">
      <w:pPr>
        <w:spacing w:before="240" w:after="240"/>
      </w:pPr>
      <w:r>
        <w:t>Predsjednik usmeno informira članove Vijeća o predmetnoj točci dnevnog reda.</w:t>
      </w:r>
    </w:p>
    <w:p w:rsidR="002F0A87" w:rsidRDefault="001055DA">
      <w:pPr>
        <w:suppressAutoHyphens w:val="0"/>
        <w:spacing w:line="360" w:lineRule="auto"/>
        <w:jc w:val="both"/>
      </w:pPr>
      <w:r>
        <w:t>Bez rasprave, Vi</w:t>
      </w:r>
      <w:r>
        <w:t>jeće jednoglasno donosi</w:t>
      </w:r>
    </w:p>
    <w:p w:rsidR="002F0A87" w:rsidRDefault="002F0A87">
      <w:pPr>
        <w:suppressAutoHyphens w:val="0"/>
        <w:spacing w:line="360" w:lineRule="auto"/>
        <w:jc w:val="both"/>
      </w:pPr>
    </w:p>
    <w:p w:rsidR="002F0A87" w:rsidRDefault="002F0A87">
      <w:pPr>
        <w:jc w:val="both"/>
        <w:rPr>
          <w:rFonts w:ascii="Arial" w:hAnsi="Arial" w:cs="Arial"/>
          <w:color w:val="000000"/>
          <w:sz w:val="20"/>
          <w:szCs w:val="20"/>
          <w:lang w:eastAsia="hr-HR"/>
        </w:rPr>
      </w:pPr>
    </w:p>
    <w:p w:rsidR="002F0A87" w:rsidRDefault="001055DA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FINANCIJSKI PLAN</w:t>
      </w:r>
    </w:p>
    <w:p w:rsidR="002F0A87" w:rsidRDefault="001055DA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Mjesnog Odbora Sopot</w:t>
      </w:r>
    </w:p>
    <w:p w:rsidR="002F0A87" w:rsidRDefault="001055DA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za 2024.</w:t>
      </w:r>
    </w:p>
    <w:p w:rsidR="002F0A87" w:rsidRDefault="002F0A87">
      <w:pPr>
        <w:jc w:val="center"/>
        <w:rPr>
          <w:b/>
          <w:color w:val="000000"/>
          <w:lang w:eastAsia="hr-HR"/>
        </w:rPr>
      </w:pPr>
    </w:p>
    <w:p w:rsidR="002F0A87" w:rsidRDefault="001055DA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Članak 1.</w:t>
      </w:r>
    </w:p>
    <w:p w:rsidR="002F0A87" w:rsidRDefault="001055DA">
      <w:pPr>
        <w:jc w:val="center"/>
        <w:rPr>
          <w:color w:val="000000"/>
          <w:lang w:eastAsia="hr-HR"/>
        </w:rPr>
      </w:pPr>
      <w:r>
        <w:rPr>
          <w:color w:val="000000"/>
          <w:lang w:eastAsia="hr-HR"/>
        </w:rPr>
        <w:t>Financijski plan Mjesnog odbora Sopot za 2024. (dalje u tekstu: Plan) sastoji se od:</w:t>
      </w:r>
    </w:p>
    <w:p w:rsidR="002F0A87" w:rsidRDefault="002F0A87">
      <w:pPr>
        <w:jc w:val="center"/>
        <w:rPr>
          <w:color w:val="000000"/>
          <w:lang w:eastAsia="hr-HR"/>
        </w:rPr>
      </w:pPr>
    </w:p>
    <w:p w:rsidR="002F0A87" w:rsidRDefault="001055DA">
      <w:pPr>
        <w:rPr>
          <w:color w:val="000000"/>
          <w:lang w:eastAsia="hr-HR"/>
        </w:rPr>
      </w:pPr>
      <w:r>
        <w:rPr>
          <w:color w:val="000000"/>
          <w:lang w:eastAsia="hr-HR"/>
        </w:rPr>
        <w:t>PRIHODA:</w:t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  <w:t>41.330,00 €</w:t>
      </w:r>
    </w:p>
    <w:p w:rsidR="002F0A87" w:rsidRDefault="001055DA">
      <w:pPr>
        <w:rPr>
          <w:color w:val="000000"/>
          <w:lang w:eastAsia="hr-HR"/>
        </w:rPr>
      </w:pPr>
      <w:r>
        <w:rPr>
          <w:color w:val="000000"/>
          <w:lang w:eastAsia="hr-HR"/>
        </w:rPr>
        <w:t>RASHODA:</w:t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</w:r>
      <w:r>
        <w:rPr>
          <w:color w:val="000000"/>
          <w:lang w:eastAsia="hr-HR"/>
        </w:rPr>
        <w:tab/>
        <w:t>41.330,00 €</w:t>
      </w:r>
    </w:p>
    <w:p w:rsidR="002F0A87" w:rsidRDefault="002F0A87">
      <w:pPr>
        <w:jc w:val="center"/>
        <w:rPr>
          <w:color w:val="000000"/>
          <w:lang w:eastAsia="hr-HR"/>
        </w:rPr>
      </w:pPr>
    </w:p>
    <w:tbl>
      <w:tblPr>
        <w:tblW w:w="9808" w:type="dxa"/>
        <w:tblLayout w:type="fixed"/>
        <w:tblLook w:val="04A0" w:firstRow="1" w:lastRow="0" w:firstColumn="1" w:lastColumn="0" w:noHBand="0" w:noVBand="1"/>
      </w:tblPr>
      <w:tblGrid>
        <w:gridCol w:w="1110"/>
        <w:gridCol w:w="6805"/>
        <w:gridCol w:w="1275"/>
        <w:gridCol w:w="618"/>
      </w:tblGrid>
      <w:tr w:rsidR="002F0A87">
        <w:trPr>
          <w:trHeight w:val="300"/>
        </w:trPr>
        <w:tc>
          <w:tcPr>
            <w:tcW w:w="9807" w:type="dxa"/>
            <w:gridSpan w:val="4"/>
            <w:vAlign w:val="bottom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2F0A87">
        <w:trPr>
          <w:trHeight w:val="300"/>
        </w:trPr>
        <w:tc>
          <w:tcPr>
            <w:tcW w:w="9807" w:type="dxa"/>
            <w:gridSpan w:val="4"/>
            <w:vAlign w:val="bottom"/>
          </w:tcPr>
          <w:p w:rsidR="002F0A87" w:rsidRDefault="001055DA">
            <w:pPr>
              <w:jc w:val="center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Prihodi i </w:t>
            </w:r>
            <w:r>
              <w:rPr>
                <w:color w:val="000000"/>
                <w:lang w:eastAsia="hr-HR"/>
              </w:rPr>
              <w:t>rashodi iz članka 1. Plana su:</w:t>
            </w:r>
          </w:p>
        </w:tc>
      </w:tr>
      <w:tr w:rsidR="002F0A87">
        <w:trPr>
          <w:trHeight w:val="300"/>
        </w:trPr>
        <w:tc>
          <w:tcPr>
            <w:tcW w:w="9807" w:type="dxa"/>
            <w:gridSpan w:val="4"/>
            <w:vAlign w:val="bottom"/>
          </w:tcPr>
          <w:p w:rsidR="002F0A87" w:rsidRDefault="001055DA">
            <w:pPr>
              <w:pStyle w:val="ListParagraph"/>
              <w:numPr>
                <w:ilvl w:val="0"/>
                <w:numId w:val="6"/>
              </w:numPr>
              <w:suppressAutoHyphens w:val="0"/>
              <w:spacing w:after="16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PRIHODI</w:t>
            </w:r>
          </w:p>
        </w:tc>
      </w:tr>
      <w:tr w:rsidR="002F0A87">
        <w:trPr>
          <w:trHeight w:val="405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IZNOS</w:t>
            </w:r>
          </w:p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(€)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26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F0A87" w:rsidRDefault="001055DA">
            <w:pPr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bCs/>
                <w:color w:val="FFFFFF" w:themeColor="background1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F0A87" w:rsidRDefault="001055DA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color w:val="FFFFFF" w:themeColor="background1"/>
                <w:lang w:eastAsia="hr-HR"/>
              </w:rPr>
              <w:t>41.330,00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288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41.330,00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00"/>
        </w:trPr>
        <w:tc>
          <w:tcPr>
            <w:tcW w:w="9807" w:type="dxa"/>
            <w:gridSpan w:val="4"/>
            <w:vAlign w:val="bottom"/>
          </w:tcPr>
          <w:p w:rsidR="002F0A87" w:rsidRDefault="002F0A87">
            <w:pPr>
              <w:rPr>
                <w:color w:val="000000"/>
                <w:lang w:eastAsia="hr-HR"/>
              </w:rPr>
            </w:pPr>
          </w:p>
          <w:p w:rsidR="002F0A87" w:rsidRDefault="001055DA">
            <w:pPr>
              <w:pStyle w:val="ListParagraph"/>
              <w:numPr>
                <w:ilvl w:val="0"/>
                <w:numId w:val="6"/>
              </w:numPr>
              <w:suppressAutoHyphens w:val="0"/>
              <w:spacing w:after="160" w:line="25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RASHODI</w:t>
            </w:r>
          </w:p>
        </w:tc>
      </w:tr>
      <w:tr w:rsidR="002F0A87">
        <w:trPr>
          <w:trHeight w:val="376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IZNOS</w:t>
            </w:r>
          </w:p>
          <w:p w:rsidR="002F0A87" w:rsidRDefault="001055DA">
            <w:pPr>
              <w:jc w:val="center"/>
              <w:rPr>
                <w:b/>
                <w:bCs/>
                <w:color w:val="000000"/>
                <w:lang w:eastAsia="hr-HR"/>
              </w:rPr>
            </w:pPr>
            <w:r>
              <w:rPr>
                <w:b/>
                <w:bCs/>
                <w:color w:val="000000"/>
                <w:lang w:eastAsia="hr-HR"/>
              </w:rPr>
              <w:t>(€)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82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F0A87" w:rsidRDefault="001055DA">
            <w:pPr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bCs/>
                <w:color w:val="FFFFFF" w:themeColor="background1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2F0A87" w:rsidRDefault="001055DA">
            <w:pPr>
              <w:jc w:val="right"/>
              <w:rPr>
                <w:b/>
                <w:bCs/>
                <w:color w:val="FFFFFF" w:themeColor="background1"/>
                <w:lang w:eastAsia="hr-HR"/>
              </w:rPr>
            </w:pPr>
            <w:r>
              <w:rPr>
                <w:b/>
                <w:color w:val="FFFFFF" w:themeColor="background1"/>
                <w:lang w:eastAsia="hr-HR"/>
              </w:rPr>
              <w:t>41.330,00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98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19.330,00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98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14.330,00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98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bCs/>
                <w:lang w:eastAsia="hr-HR"/>
              </w:rPr>
            </w:pPr>
            <w:r>
              <w:rPr>
                <w:bCs/>
                <w:lang w:eastAsia="hr-HR"/>
              </w:rPr>
              <w:t>5.000,00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351"/>
        </w:trPr>
        <w:tc>
          <w:tcPr>
            <w:tcW w:w="79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b/>
                <w:color w:val="000000"/>
                <w:lang w:eastAsia="hr-HR"/>
              </w:rPr>
            </w:pPr>
            <w:r>
              <w:rPr>
                <w:b/>
                <w:color w:val="000000"/>
                <w:lang w:eastAsia="hr-HR"/>
              </w:rPr>
              <w:t>22.000,00</w:t>
            </w:r>
          </w:p>
        </w:tc>
        <w:tc>
          <w:tcPr>
            <w:tcW w:w="618" w:type="dxa"/>
          </w:tcPr>
          <w:p w:rsidR="002F0A87" w:rsidRDefault="002F0A87"/>
        </w:tc>
      </w:tr>
      <w:tr w:rsidR="002F0A87">
        <w:trPr>
          <w:trHeight w:val="424"/>
        </w:trPr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 xml:space="preserve">USLUGE TEKUĆEG I </w:t>
            </w:r>
            <w:r>
              <w:rPr>
                <w:color w:val="000000"/>
                <w:lang w:eastAsia="hr-HR"/>
              </w:rPr>
              <w:t>INVESTICIJSKOG ODRŽAVANJA - PMKA MO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F0A87" w:rsidRDefault="001055DA">
            <w:pPr>
              <w:jc w:val="right"/>
              <w:rPr>
                <w:color w:val="000000"/>
                <w:lang w:eastAsia="hr-HR"/>
              </w:rPr>
            </w:pPr>
            <w:r>
              <w:rPr>
                <w:color w:val="000000"/>
                <w:lang w:eastAsia="hr-HR"/>
              </w:rPr>
              <w:t>22.000,00</w:t>
            </w:r>
          </w:p>
        </w:tc>
        <w:tc>
          <w:tcPr>
            <w:tcW w:w="618" w:type="dxa"/>
          </w:tcPr>
          <w:p w:rsidR="002F0A87" w:rsidRDefault="002F0A87"/>
        </w:tc>
      </w:tr>
    </w:tbl>
    <w:p w:rsidR="002F0A87" w:rsidRDefault="002F0A87">
      <w:pPr>
        <w:jc w:val="center"/>
        <w:rPr>
          <w:b/>
        </w:rPr>
      </w:pPr>
    </w:p>
    <w:p w:rsidR="002F0A87" w:rsidRDefault="001055DA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Članak 3.</w:t>
      </w:r>
    </w:p>
    <w:p w:rsidR="002F0A87" w:rsidRDefault="001055DA">
      <w:pPr>
        <w:jc w:val="center"/>
        <w:rPr>
          <w:b/>
        </w:rPr>
      </w:pPr>
      <w:r>
        <w:rPr>
          <w:color w:val="000000"/>
          <w:lang w:eastAsia="hr-HR"/>
        </w:rPr>
        <w:t>Naredbodavac za izvršenje Plana je Pročelnik Gradskog ureda za mjesnu samoupravu, promet, civilnu zaštitu i sigurnost.</w:t>
      </w:r>
    </w:p>
    <w:p w:rsidR="002F0A87" w:rsidRDefault="002F0A87">
      <w:pPr>
        <w:jc w:val="center"/>
        <w:rPr>
          <w:b/>
          <w:color w:val="000000"/>
          <w:lang w:eastAsia="hr-HR"/>
        </w:rPr>
      </w:pPr>
    </w:p>
    <w:p w:rsidR="002F0A87" w:rsidRDefault="001055DA">
      <w:pPr>
        <w:jc w:val="center"/>
        <w:rPr>
          <w:b/>
          <w:color w:val="000000"/>
          <w:lang w:eastAsia="hr-HR"/>
        </w:rPr>
      </w:pPr>
      <w:r>
        <w:rPr>
          <w:b/>
          <w:color w:val="000000"/>
          <w:lang w:eastAsia="hr-HR"/>
        </w:rPr>
        <w:t>Članak 4.</w:t>
      </w:r>
    </w:p>
    <w:p w:rsidR="002F0A87" w:rsidRDefault="001055DA">
      <w:pPr>
        <w:suppressAutoHyphens w:val="0"/>
        <w:spacing w:line="360" w:lineRule="auto"/>
        <w:jc w:val="center"/>
      </w:pPr>
      <w:r>
        <w:rPr>
          <w:color w:val="000000"/>
          <w:lang w:eastAsia="hr-HR"/>
        </w:rPr>
        <w:t>Plan će biti objavljen na oglasnoj ploči u sjedištu Mjesnog odbora,</w:t>
      </w:r>
      <w:r>
        <w:rPr>
          <w:color w:val="000000"/>
          <w:lang w:eastAsia="hr-HR"/>
        </w:rPr>
        <w:t xml:space="preserve"> a stupa na snagu 1. siječnja 2024.</w:t>
      </w:r>
    </w:p>
    <w:p w:rsidR="002F0A87" w:rsidRDefault="002F0A87">
      <w:pPr>
        <w:rPr>
          <w:b/>
          <w:bCs/>
          <w:color w:val="000000"/>
          <w:u w:val="single"/>
        </w:rPr>
      </w:pPr>
    </w:p>
    <w:p w:rsidR="002F0A87" w:rsidRDefault="002F0A87"/>
    <w:p w:rsidR="002F0A87" w:rsidRDefault="001055DA">
      <w:pPr>
        <w:suppressAutoHyphens w:val="0"/>
        <w:spacing w:line="360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4. </w:t>
      </w:r>
      <w:r>
        <w:rPr>
          <w:b/>
          <w:bCs/>
          <w:color w:val="000000"/>
          <w:u w:val="single"/>
        </w:rPr>
        <w:t>Prijedlog Plana malih komunalnih akcija Mjesnog odbora Sopot za 2024.</w:t>
      </w:r>
    </w:p>
    <w:p w:rsidR="002F0A87" w:rsidRDefault="001055DA">
      <w:pPr>
        <w:spacing w:before="240" w:after="240"/>
      </w:pPr>
      <w:r>
        <w:t>Članovi Vijeća primili su materijal uz poziv.</w:t>
      </w:r>
    </w:p>
    <w:p w:rsidR="002F0A87" w:rsidRDefault="001055DA">
      <w:pPr>
        <w:spacing w:before="240" w:after="240"/>
      </w:pPr>
      <w:r>
        <w:t>Predsjednik usmeno informira članove Vijeća o predmetnoj točci dnevnog reda.</w:t>
      </w:r>
    </w:p>
    <w:p w:rsidR="002F0A87" w:rsidRDefault="001055DA">
      <w:pPr>
        <w:suppressAutoHyphens w:val="0"/>
        <w:spacing w:line="360" w:lineRule="auto"/>
        <w:jc w:val="both"/>
      </w:pPr>
      <w:r>
        <w:t xml:space="preserve">Bez rasprave, </w:t>
      </w:r>
      <w:r>
        <w:t>Vijeće jednoglasno donosi</w:t>
      </w:r>
    </w:p>
    <w:p w:rsidR="002F0A87" w:rsidRDefault="002F0A87">
      <w:pPr>
        <w:suppressAutoHyphens w:val="0"/>
        <w:spacing w:line="360" w:lineRule="auto"/>
        <w:jc w:val="both"/>
      </w:pPr>
    </w:p>
    <w:p w:rsidR="002F0A87" w:rsidRDefault="001055DA">
      <w:pPr>
        <w:spacing w:before="240"/>
        <w:jc w:val="center"/>
        <w:rPr>
          <w:b/>
          <w:bCs/>
        </w:rPr>
      </w:pPr>
      <w:r>
        <w:rPr>
          <w:b/>
          <w:bCs/>
        </w:rPr>
        <w:t>Plan malih komunalnih akcija</w:t>
      </w:r>
    </w:p>
    <w:p w:rsidR="002F0A87" w:rsidRDefault="001055DA">
      <w:pPr>
        <w:jc w:val="center"/>
        <w:rPr>
          <w:b/>
          <w:bCs/>
        </w:rPr>
      </w:pPr>
      <w:r>
        <w:rPr>
          <w:b/>
          <w:bCs/>
        </w:rPr>
        <w:t>Mjesnog odbora Sopot za 2024. godinu</w:t>
      </w:r>
    </w:p>
    <w:p w:rsidR="002F0A87" w:rsidRDefault="002F0A87">
      <w:pPr>
        <w:jc w:val="center"/>
        <w:rPr>
          <w:b/>
          <w:bCs/>
        </w:rPr>
      </w:pPr>
    </w:p>
    <w:p w:rsidR="002F0A87" w:rsidRDefault="001055DA">
      <w:pPr>
        <w:jc w:val="both"/>
      </w:pPr>
      <w:r>
        <w:t>1. Ovim se planom, u skladu s planiranim sredstvima i izvorima financiranja, utvrđuju poslovi i iznos sredstava za obavljanje komunalnih djelatnosti redovitog odr</w:t>
      </w:r>
      <w:r>
        <w:t xml:space="preserve">žavanja nerazvrstanih cesta u dijelu koji se odnosi na </w:t>
      </w:r>
      <w:proofErr w:type="spellStart"/>
      <w:r>
        <w:t>asfalterski</w:t>
      </w:r>
      <w:proofErr w:type="spellEnd"/>
      <w:r>
        <w:t xml:space="preserve"> program na području Mjesnog odbora Sopot, a koji nisu obuhvaćeni drugim programom.</w:t>
      </w:r>
    </w:p>
    <w:p w:rsidR="002F0A87" w:rsidRDefault="002F0A87">
      <w:pPr>
        <w:jc w:val="both"/>
        <w:rPr>
          <w:strike/>
        </w:rPr>
      </w:pPr>
    </w:p>
    <w:p w:rsidR="002F0A87" w:rsidRDefault="001055DA">
      <w:pPr>
        <w:jc w:val="both"/>
        <w:rPr>
          <w:bCs/>
        </w:rPr>
      </w:pPr>
      <w:r>
        <w:t xml:space="preserve">2. Planirana sredstva za financiranje radova iz točke 1. ovog Plana iznose ukupno </w:t>
      </w:r>
      <w:r>
        <w:rPr>
          <w:bCs/>
        </w:rPr>
        <w:t>22.000,00 eura.</w:t>
      </w:r>
    </w:p>
    <w:p w:rsidR="002F0A87" w:rsidRDefault="002F0A87">
      <w:pPr>
        <w:jc w:val="both"/>
      </w:pPr>
    </w:p>
    <w:p w:rsidR="002F0A87" w:rsidRDefault="001055DA">
      <w:pPr>
        <w:jc w:val="both"/>
      </w:pPr>
      <w:r>
        <w:t>3. Izv</w:t>
      </w:r>
      <w:r>
        <w:t>ršitelj radova iz točke 1. ovog Plana je Zagrebački holding d.o.o., Podružnica Zagrebačke ceste (u daljnjem tekstu: Izvršitelj).</w:t>
      </w:r>
    </w:p>
    <w:p w:rsidR="002F0A87" w:rsidRDefault="002F0A87">
      <w:pPr>
        <w:jc w:val="both"/>
      </w:pPr>
    </w:p>
    <w:p w:rsidR="002F0A87" w:rsidRDefault="001055DA">
      <w:pPr>
        <w:jc w:val="both"/>
      </w:pPr>
      <w:r>
        <w:t xml:space="preserve">4. </w:t>
      </w:r>
      <w:proofErr w:type="spellStart"/>
      <w:r>
        <w:t>A</w:t>
      </w:r>
      <w:r>
        <w:rPr>
          <w:bCs/>
        </w:rPr>
        <w:t>sfalterski</w:t>
      </w:r>
      <w:proofErr w:type="spellEnd"/>
      <w:r>
        <w:rPr>
          <w:bCs/>
        </w:rPr>
        <w:t xml:space="preserve"> program</w:t>
      </w:r>
      <w:r>
        <w:rPr>
          <w:b/>
          <w:bCs/>
        </w:rPr>
        <w:t xml:space="preserve"> </w:t>
      </w:r>
      <w:r>
        <w:rPr>
          <w:bCs/>
        </w:rPr>
        <w:t>obuhvaća</w:t>
      </w:r>
      <w:r>
        <w:rPr>
          <w:b/>
          <w:bCs/>
        </w:rPr>
        <w:t xml:space="preserve"> </w:t>
      </w:r>
      <w:r>
        <w:t>uklanjanje dotrajalog asfaltnog zastora kolnika na nerazvrstanim cestama, prilagođavanje po visini poklopaca komunalnih instalacija i sanaciju podloge na pojedinim slabim mjestima ako se uoče nakon uklanjanja asfalta i presvlačenje novim asfaltom u punoj š</w:t>
      </w:r>
      <w:r>
        <w:t xml:space="preserve">irini kolnika, a </w:t>
      </w:r>
      <w:r>
        <w:rPr>
          <w:bCs/>
        </w:rPr>
        <w:t>sve u cilju produljenja eksploatacije prometnica.</w:t>
      </w:r>
      <w:r>
        <w:t xml:space="preserve"> Radovi na asfaltiranju nerazvrstanih cesta izvode su sukladno važećem Cjeniku za održavanje nerazvrstanih cesta na području Grada Zagreba u 2024., u dijelu koji se odnosi na radove asfaltir</w:t>
      </w:r>
      <w:r>
        <w:t>anja i većih sanacija kolničke konstrukcije, izrađenom od strane Izvršitelja.</w:t>
      </w:r>
    </w:p>
    <w:p w:rsidR="002F0A87" w:rsidRDefault="001055DA">
      <w:pPr>
        <w:jc w:val="both"/>
      </w:pPr>
      <w:r>
        <w:tab/>
      </w:r>
    </w:p>
    <w:p w:rsidR="002F0A87" w:rsidRDefault="001055DA">
      <w:pPr>
        <w:jc w:val="both"/>
      </w:pPr>
      <w:r>
        <w:t xml:space="preserve">5. Mjesni odbor, u svrhu realizacije ovog Plana, posebnim će zaključkom utvrditi nerazvrstane ceste koje će biti uvrštene u </w:t>
      </w:r>
      <w:proofErr w:type="spellStart"/>
      <w:r>
        <w:t>asfalterski</w:t>
      </w:r>
      <w:proofErr w:type="spellEnd"/>
      <w:r>
        <w:t xml:space="preserve"> program.</w:t>
      </w:r>
    </w:p>
    <w:p w:rsidR="002F0A87" w:rsidRDefault="002F0A87">
      <w:pPr>
        <w:jc w:val="both"/>
      </w:pPr>
    </w:p>
    <w:p w:rsidR="002F0A87" w:rsidRDefault="001055DA">
      <w:pPr>
        <w:jc w:val="both"/>
      </w:pPr>
      <w:r>
        <w:t>6. Mjesni odbor, u suradnji sa</w:t>
      </w:r>
      <w:r>
        <w:t xml:space="preserve"> gradskim upravnim tijelom nadležnom za poslove mjesne samouprave te Izvršiteljem, brine o provedbi ovog Plana.</w:t>
      </w:r>
    </w:p>
    <w:p w:rsidR="002F0A87" w:rsidRDefault="002F0A87">
      <w:pPr>
        <w:jc w:val="both"/>
      </w:pPr>
    </w:p>
    <w:p w:rsidR="002F0A87" w:rsidRDefault="001055DA">
      <w:pPr>
        <w:jc w:val="both"/>
      </w:pPr>
      <w:r>
        <w:t>7. Ovaj Plan sastavni je dio Plana komunalnih aktivnosti Gradske četvrti Novi Zagreb - istok u 2024.</w:t>
      </w:r>
    </w:p>
    <w:p w:rsidR="002F0A87" w:rsidRDefault="002F0A87">
      <w:pPr>
        <w:suppressAutoHyphens w:val="0"/>
        <w:spacing w:line="360" w:lineRule="auto"/>
        <w:jc w:val="both"/>
      </w:pPr>
    </w:p>
    <w:p w:rsidR="002F0A87" w:rsidRDefault="002F0A87">
      <w:pPr>
        <w:spacing w:after="160"/>
        <w:contextualSpacing/>
        <w:rPr>
          <w:rFonts w:eastAsia="Calibri"/>
          <w:color w:val="000000"/>
          <w:lang w:eastAsia="en-US"/>
        </w:rPr>
      </w:pPr>
    </w:p>
    <w:p w:rsidR="002F0A87" w:rsidRDefault="001055DA">
      <w:pPr>
        <w:suppressAutoHyphens w:val="0"/>
        <w:spacing w:line="360" w:lineRule="auto"/>
        <w:jc w:val="both"/>
        <w:rPr>
          <w:color w:val="000000"/>
        </w:rPr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Ad. 5. </w:t>
      </w:r>
      <w:r>
        <w:rPr>
          <w:b/>
          <w:bCs/>
          <w:color w:val="000000"/>
          <w:u w:val="single"/>
        </w:rPr>
        <w:t>Ukidanje parkirnih mjesta na zapa</w:t>
      </w:r>
      <w:r>
        <w:rPr>
          <w:b/>
          <w:bCs/>
          <w:color w:val="000000"/>
          <w:u w:val="single"/>
        </w:rPr>
        <w:t xml:space="preserve">dnom kolniku Ulice Huga </w:t>
      </w:r>
      <w:proofErr w:type="spellStart"/>
      <w:r>
        <w:rPr>
          <w:b/>
          <w:bCs/>
          <w:color w:val="000000"/>
          <w:u w:val="single"/>
        </w:rPr>
        <w:t>Ehrlicha</w:t>
      </w:r>
      <w:proofErr w:type="spellEnd"/>
      <w:r>
        <w:rPr>
          <w:b/>
          <w:bCs/>
          <w:color w:val="000000"/>
          <w:u w:val="single"/>
        </w:rPr>
        <w:t xml:space="preserve"> kod križanja s </w:t>
      </w:r>
      <w:proofErr w:type="spellStart"/>
      <w:r>
        <w:rPr>
          <w:b/>
          <w:bCs/>
          <w:color w:val="000000"/>
          <w:u w:val="single"/>
        </w:rPr>
        <w:t>Potočnjakovom</w:t>
      </w:r>
      <w:proofErr w:type="spellEnd"/>
      <w:r>
        <w:rPr>
          <w:b/>
          <w:bCs/>
          <w:color w:val="000000"/>
          <w:u w:val="single"/>
        </w:rPr>
        <w:t xml:space="preserve"> ulicom radi sigurnosti pješaka</w:t>
      </w:r>
      <w:r>
        <w:rPr>
          <w:color w:val="000000"/>
        </w:rPr>
        <w:t xml:space="preserve"> </w:t>
      </w:r>
    </w:p>
    <w:p w:rsidR="002F0A87" w:rsidRDefault="001055DA">
      <w:pPr>
        <w:spacing w:before="240" w:after="240"/>
      </w:pPr>
      <w:r>
        <w:t>Članovi Vijeća primili su materijal uz poziv.</w:t>
      </w:r>
    </w:p>
    <w:p w:rsidR="002F0A87" w:rsidRDefault="001055DA">
      <w:pPr>
        <w:spacing w:before="240" w:after="240"/>
      </w:pPr>
      <w:r>
        <w:t>Predsjednik usmeno informira članove Vijeća o predmetnoj točci dnevnog reda.</w:t>
      </w:r>
    </w:p>
    <w:p w:rsidR="002F0A87" w:rsidRDefault="001055DA">
      <w:pPr>
        <w:suppressAutoHyphens w:val="0"/>
        <w:spacing w:line="360" w:lineRule="auto"/>
        <w:jc w:val="both"/>
      </w:pPr>
      <w:r>
        <w:t xml:space="preserve">S obzirom da je pitanje prethodno </w:t>
      </w:r>
      <w:r>
        <w:t>raspravljeno na jednog od prošlih sjednica, Vijeće bez rasprave, jednoglasno donosi</w:t>
      </w:r>
    </w:p>
    <w:p w:rsidR="002F0A87" w:rsidRDefault="001055DA">
      <w:pPr>
        <w:pStyle w:val="NormalWeb"/>
        <w:spacing w:beforeAutospacing="0" w:afterAutospacing="0"/>
        <w:jc w:val="center"/>
      </w:pPr>
      <w:r>
        <w:rPr>
          <w:rFonts w:eastAsia="Calibri"/>
          <w:b/>
          <w:bCs/>
          <w:lang w:eastAsia="en-US"/>
        </w:rPr>
        <w:br/>
      </w:r>
      <w:r>
        <w:rPr>
          <w:b/>
          <w:color w:val="000000"/>
        </w:rPr>
        <w:t>ZAKLJUČAK</w:t>
      </w:r>
    </w:p>
    <w:p w:rsidR="002F0A87" w:rsidRDefault="001055DA">
      <w:pPr>
        <w:spacing w:line="252" w:lineRule="auto"/>
        <w:jc w:val="center"/>
      </w:pPr>
      <w:r>
        <w:rPr>
          <w:rFonts w:eastAsiaTheme="minorHAnsi"/>
          <w:b/>
        </w:rPr>
        <w:t xml:space="preserve">o ukidanju parkirnih mjesta na zapadnom nogostupu Ulice Huga </w:t>
      </w:r>
      <w:proofErr w:type="spellStart"/>
      <w:r>
        <w:rPr>
          <w:rFonts w:eastAsiaTheme="minorHAnsi"/>
          <w:b/>
        </w:rPr>
        <w:t>Ehrlicha</w:t>
      </w:r>
      <w:proofErr w:type="spellEnd"/>
      <w:r>
        <w:rPr>
          <w:rFonts w:eastAsiaTheme="minorHAnsi"/>
          <w:b/>
        </w:rPr>
        <w:t xml:space="preserve"> kod križanja s </w:t>
      </w:r>
      <w:proofErr w:type="spellStart"/>
      <w:r>
        <w:rPr>
          <w:rFonts w:eastAsiaTheme="minorHAnsi"/>
          <w:b/>
        </w:rPr>
        <w:t>Potočnjakovom</w:t>
      </w:r>
      <w:proofErr w:type="spellEnd"/>
      <w:r>
        <w:rPr>
          <w:rFonts w:eastAsiaTheme="minorHAnsi"/>
          <w:b/>
        </w:rPr>
        <w:t xml:space="preserve"> ulicom radi sigurnosti pješaka</w:t>
      </w:r>
    </w:p>
    <w:p w:rsidR="002F0A87" w:rsidRDefault="002F0A87">
      <w:pPr>
        <w:spacing w:line="252" w:lineRule="auto"/>
        <w:jc w:val="center"/>
        <w:rPr>
          <w:color w:val="000000"/>
          <w:lang w:eastAsia="hr-HR"/>
        </w:rPr>
      </w:pPr>
    </w:p>
    <w:p w:rsidR="002F0A87" w:rsidRDefault="002F0A87">
      <w:pPr>
        <w:pStyle w:val="NormalWeb"/>
        <w:spacing w:beforeAutospacing="0" w:afterAutospacing="0"/>
        <w:jc w:val="both"/>
        <w:rPr>
          <w:b/>
          <w:color w:val="000000"/>
        </w:rPr>
      </w:pPr>
    </w:p>
    <w:p w:rsidR="002F0A87" w:rsidRDefault="001055DA">
      <w:pPr>
        <w:pStyle w:val="ListParagraph"/>
        <w:numPr>
          <w:ilvl w:val="0"/>
          <w:numId w:val="2"/>
        </w:numPr>
        <w:suppressAutoHyphens w:val="0"/>
        <w:spacing w:after="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Sopot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/>
          <w:color w:val="000000" w:themeColor="text1"/>
          <w:sz w:val="24"/>
          <w:szCs w:val="24"/>
        </w:rPr>
        <w:t>aspravljalo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je o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ukidanju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4 (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četiri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parkirna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mjesta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zapadnom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kolniku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Ulice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Huga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Ehrlicha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kod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križanja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s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Potočnjakovom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ulicom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radi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sigurnosti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pješaka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2F0A87" w:rsidRDefault="001055DA">
      <w:pPr>
        <w:pStyle w:val="ListParagraph"/>
        <w:numPr>
          <w:ilvl w:val="0"/>
          <w:numId w:val="2"/>
        </w:numPr>
        <w:suppressAutoHyphens w:val="0"/>
        <w:spacing w:after="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Djeca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srednje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škole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Tehničkog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veleučilišta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Učeničkog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doma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</w:t>
      </w:r>
      <w:proofErr w:type="spellStart"/>
      <w:r>
        <w:rPr>
          <w:rFonts w:ascii="Times New Roman" w:hAnsi="Times New Roman"/>
          <w:sz w:val="24"/>
          <w:szCs w:val="24"/>
        </w:rPr>
        <w:t>primorana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hodati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cesti </w:t>
      </w:r>
      <w:proofErr w:type="spellStart"/>
      <w:r>
        <w:rPr>
          <w:rFonts w:ascii="Times New Roman" w:hAnsi="Times New Roman"/>
          <w:sz w:val="24"/>
          <w:szCs w:val="24"/>
        </w:rPr>
        <w:t>prilikom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izlaska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svojih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zgrada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vozila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parkirnih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nogostupu</w:t>
      </w:r>
      <w:proofErr w:type="spellEnd"/>
      <w:r>
        <w:rPr>
          <w:rFonts w:ascii="Times New Roman" w:hAnsi="Times New Roman"/>
          <w:sz w:val="24"/>
          <w:szCs w:val="24"/>
        </w:rPr>
        <w:t xml:space="preserve">; ova </w:t>
      </w:r>
      <w:proofErr w:type="spellStart"/>
      <w:r>
        <w:rPr>
          <w:rFonts w:ascii="Times New Roman" w:hAnsi="Times New Roman"/>
          <w:sz w:val="24"/>
          <w:szCs w:val="24"/>
        </w:rPr>
        <w:t>trasa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posebno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frekventna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djeca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njome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svakodnevno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pješače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stajalištu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prijevoza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:rsidR="002F0A87" w:rsidRDefault="001055DA">
      <w:pPr>
        <w:pStyle w:val="ListParagraph"/>
        <w:numPr>
          <w:ilvl w:val="0"/>
          <w:numId w:val="2"/>
        </w:numPr>
        <w:suppressAutoHyphens w:val="0"/>
        <w:spacing w:after="2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Vijeće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>
        <w:rPr>
          <w:rFonts w:ascii="Times New Roman" w:hAnsi="Times New Roman"/>
          <w:sz w:val="24"/>
          <w:szCs w:val="24"/>
        </w:rPr>
        <w:t xml:space="preserve"> Sopot,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upozorenja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traži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konačno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ješenje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raskrižja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način</w:t>
      </w:r>
      <w:proofErr w:type="spellEnd"/>
      <w:r>
        <w:rPr>
          <w:rFonts w:ascii="Times New Roman" w:hAnsi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/>
          <w:sz w:val="24"/>
          <w:szCs w:val="24"/>
        </w:rPr>
        <w:t>ukinu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navedena</w:t>
      </w:r>
      <w:proofErr w:type="spellEnd"/>
      <w:r>
        <w:rPr>
          <w:rFonts w:ascii="Times New Roman" w:hAnsi="Times New Roman"/>
          <w:sz w:val="24"/>
          <w:szCs w:val="24"/>
        </w:rPr>
        <w:t xml:space="preserve"> 4 (</w:t>
      </w:r>
      <w:proofErr w:type="spellStart"/>
      <w:r>
        <w:rPr>
          <w:rFonts w:ascii="Times New Roman" w:hAnsi="Times New Roman"/>
          <w:sz w:val="24"/>
          <w:szCs w:val="24"/>
        </w:rPr>
        <w:t>četiri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parkirna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mjesta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oslobođenja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zapadnog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nogostupa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automobila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kako</w:t>
      </w:r>
      <w:proofErr w:type="spellEnd"/>
      <w:r>
        <w:rPr>
          <w:rFonts w:ascii="Times New Roman" w:hAnsi="Times New Roman"/>
          <w:sz w:val="24"/>
          <w:szCs w:val="24"/>
        </w:rPr>
        <w:t xml:space="preserve"> bi se </w:t>
      </w:r>
      <w:proofErr w:type="spellStart"/>
      <w:r>
        <w:rPr>
          <w:rFonts w:ascii="Times New Roman" w:hAnsi="Times New Roman"/>
          <w:sz w:val="24"/>
          <w:szCs w:val="24"/>
        </w:rPr>
        <w:t>omogućila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prohodnost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sigurnost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pješaka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poglavito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djece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također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veće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preglednosti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vozila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>ilasku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zebru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raskrižju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Ehrlicka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Potočnjakove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ulice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br/>
      </w:r>
    </w:p>
    <w:p w:rsidR="002F0A87" w:rsidRDefault="001055DA">
      <w:pPr>
        <w:pStyle w:val="ListParagraph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F0A87" w:rsidRDefault="002F0A87">
      <w:pPr>
        <w:suppressAutoHyphens w:val="0"/>
        <w:jc w:val="both"/>
      </w:pPr>
    </w:p>
    <w:p w:rsidR="002F0A87" w:rsidRDefault="002F0A87">
      <w:pPr>
        <w:suppressAutoHyphens w:val="0"/>
        <w:spacing w:line="360" w:lineRule="auto"/>
        <w:jc w:val="both"/>
      </w:pPr>
    </w:p>
    <w:p w:rsidR="002F0A87" w:rsidRDefault="002F0A87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2F0A87" w:rsidRDefault="002F0A87">
      <w:pPr>
        <w:suppressAutoHyphens w:val="0"/>
        <w:spacing w:line="360" w:lineRule="auto"/>
        <w:jc w:val="both"/>
        <w:rPr>
          <w:b/>
          <w:bCs/>
          <w:u w:val="single"/>
        </w:rPr>
      </w:pPr>
    </w:p>
    <w:p w:rsidR="002F0A87" w:rsidRDefault="001055DA">
      <w:pPr>
        <w:suppressAutoHyphens w:val="0"/>
        <w:spacing w:line="360" w:lineRule="auto"/>
        <w:jc w:val="both"/>
      </w:pPr>
      <w:r>
        <w:rPr>
          <w:b/>
          <w:bCs/>
          <w:u w:val="single"/>
        </w:rPr>
        <w:t xml:space="preserve">Ad. 6. </w:t>
      </w:r>
      <w:r>
        <w:rPr>
          <w:b/>
          <w:bCs/>
          <w:color w:val="000000"/>
          <w:u w:val="single"/>
        </w:rPr>
        <w:t xml:space="preserve">Postava strujnog </w:t>
      </w:r>
      <w:r>
        <w:rPr>
          <w:b/>
          <w:bCs/>
          <w:color w:val="000000"/>
          <w:u w:val="single"/>
        </w:rPr>
        <w:t xml:space="preserve">priključka radi održavanja manifestacija u </w:t>
      </w:r>
      <w:proofErr w:type="spellStart"/>
      <w:r>
        <w:rPr>
          <w:b/>
          <w:bCs/>
          <w:color w:val="000000"/>
          <w:u w:val="single"/>
        </w:rPr>
        <w:t>Sopotu</w:t>
      </w:r>
      <w:proofErr w:type="spellEnd"/>
    </w:p>
    <w:p w:rsidR="002F0A87" w:rsidRDefault="001055DA">
      <w:pPr>
        <w:spacing w:before="240" w:after="240"/>
      </w:pPr>
      <w:r>
        <w:t>Članovi Vijeća primili su materijal uz poziv.</w:t>
      </w:r>
    </w:p>
    <w:p w:rsidR="002F0A87" w:rsidRDefault="001055DA">
      <w:pPr>
        <w:spacing w:before="240" w:after="240"/>
      </w:pPr>
      <w:r>
        <w:t>Predsjednik usmeno informira članove Vijeća o predmetnoj točci dnevnog reda.</w:t>
      </w:r>
    </w:p>
    <w:p w:rsidR="002F0A87" w:rsidRDefault="001055DA">
      <w:pPr>
        <w:suppressAutoHyphens w:val="0"/>
        <w:spacing w:line="360" w:lineRule="auto"/>
        <w:jc w:val="both"/>
      </w:pPr>
      <w:r>
        <w:t xml:space="preserve">Nakon rasprave u kojoj sudjeluju Danijel Ljuboja, Mladen Devčić i </w:t>
      </w:r>
      <w:proofErr w:type="spellStart"/>
      <w:r>
        <w:t>Iveer</w:t>
      </w:r>
      <w:proofErr w:type="spellEnd"/>
      <w:r>
        <w:t xml:space="preserve"> Gredelj-Kov</w:t>
      </w:r>
      <w:r>
        <w:t>ačić, Vijeće jednoglasno donosi</w:t>
      </w:r>
    </w:p>
    <w:p w:rsidR="002F0A87" w:rsidRDefault="002F0A87">
      <w:pPr>
        <w:suppressAutoHyphens w:val="0"/>
        <w:spacing w:line="360" w:lineRule="auto"/>
        <w:jc w:val="both"/>
        <w:rPr>
          <w:b/>
          <w:bCs/>
          <w:u w:val="single"/>
          <w:lang w:eastAsia="hr-HR"/>
        </w:rPr>
      </w:pPr>
    </w:p>
    <w:p w:rsidR="002F0A87" w:rsidRDefault="001055DA">
      <w:pPr>
        <w:pStyle w:val="NormalWeb"/>
        <w:spacing w:beforeAutospacing="0" w:afterAutospacing="0"/>
        <w:jc w:val="center"/>
      </w:pPr>
      <w:r>
        <w:rPr>
          <w:b/>
          <w:color w:val="000000"/>
        </w:rPr>
        <w:t>ZAKLJUČAK</w:t>
      </w:r>
    </w:p>
    <w:p w:rsidR="002F0A87" w:rsidRDefault="001055DA">
      <w:pPr>
        <w:jc w:val="center"/>
      </w:pPr>
      <w:r>
        <w:rPr>
          <w:rFonts w:eastAsiaTheme="minorHAnsi"/>
          <w:b/>
        </w:rPr>
        <w:t xml:space="preserve">o postavljanju strujnog priključka radi održavanja manifestacija u </w:t>
      </w:r>
      <w:proofErr w:type="spellStart"/>
      <w:r>
        <w:rPr>
          <w:rFonts w:eastAsiaTheme="minorHAnsi"/>
          <w:b/>
        </w:rPr>
        <w:t>Sopotu</w:t>
      </w:r>
      <w:proofErr w:type="spellEnd"/>
    </w:p>
    <w:p w:rsidR="002F0A87" w:rsidRDefault="001055DA">
      <w:pPr>
        <w:pStyle w:val="NormalWeb"/>
        <w:numPr>
          <w:ilvl w:val="0"/>
          <w:numId w:val="3"/>
        </w:numPr>
        <w:suppressAutoHyphens w:val="0"/>
        <w:spacing w:before="100"/>
      </w:pPr>
      <w:r>
        <w:rPr>
          <w:rFonts w:eastAsia="Calibri"/>
        </w:rPr>
        <w:t xml:space="preserve">Vijeće Mjesnog odbora </w:t>
      </w:r>
      <w:r>
        <w:rPr>
          <w:rFonts w:eastAsia="Calibri"/>
          <w:color w:val="000000" w:themeColor="text1"/>
        </w:rPr>
        <w:t xml:space="preserve">Sopot raspravljalo je o postavljanju strujnog priključka radi održavanja manifestacija u </w:t>
      </w:r>
      <w:proofErr w:type="spellStart"/>
      <w:r>
        <w:rPr>
          <w:rFonts w:eastAsia="Calibri"/>
          <w:color w:val="000000" w:themeColor="text1"/>
        </w:rPr>
        <w:t>Sopotu</w:t>
      </w:r>
      <w:proofErr w:type="spellEnd"/>
      <w:r>
        <w:rPr>
          <w:rFonts w:eastAsia="Calibri"/>
          <w:color w:val="000000" w:themeColor="text1"/>
        </w:rPr>
        <w:t>.</w:t>
      </w:r>
      <w:r>
        <w:br/>
      </w:r>
    </w:p>
    <w:p w:rsidR="002F0A87" w:rsidRDefault="001055DA">
      <w:pPr>
        <w:pStyle w:val="NormalWeb"/>
        <w:numPr>
          <w:ilvl w:val="0"/>
          <w:numId w:val="3"/>
        </w:numPr>
        <w:suppressAutoHyphens w:val="0"/>
      </w:pPr>
      <w:r>
        <w:rPr>
          <w:rFonts w:eastAsia="Calibri"/>
          <w:color w:val="000000" w:themeColor="text1"/>
        </w:rPr>
        <w:t xml:space="preserve">Vijeće Mjesnog </w:t>
      </w:r>
      <w:r>
        <w:rPr>
          <w:rFonts w:eastAsia="Calibri"/>
          <w:color w:val="000000" w:themeColor="text1"/>
        </w:rPr>
        <w:t xml:space="preserve">odbora Sopot traži postavljanje strujnog priključka radi održavanja manifestacija u </w:t>
      </w:r>
      <w:proofErr w:type="spellStart"/>
      <w:r>
        <w:rPr>
          <w:rFonts w:eastAsia="Calibri"/>
          <w:color w:val="000000" w:themeColor="text1"/>
        </w:rPr>
        <w:t>Sopotu</w:t>
      </w:r>
      <w:proofErr w:type="spellEnd"/>
      <w:r>
        <w:rPr>
          <w:rFonts w:eastAsia="Calibri"/>
          <w:color w:val="000000" w:themeColor="text1"/>
        </w:rPr>
        <w:t>.</w:t>
      </w:r>
      <w:r>
        <w:rPr>
          <w:rFonts w:eastAsia="Calibri"/>
        </w:rPr>
        <w:br/>
      </w:r>
    </w:p>
    <w:p w:rsidR="002F0A87" w:rsidRDefault="001055DA">
      <w:pPr>
        <w:pStyle w:val="ListParagraph"/>
        <w:numPr>
          <w:ilvl w:val="0"/>
          <w:numId w:val="3"/>
        </w:numPr>
        <w:suppressAutoHyphens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zaštitu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Gradske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četvrti</w:t>
      </w:r>
      <w:proofErr w:type="spellEnd"/>
      <w:r>
        <w:rPr>
          <w:rFonts w:ascii="Times New Roman" w:hAnsi="Times New Roman"/>
          <w:sz w:val="24"/>
          <w:szCs w:val="24"/>
        </w:rPr>
        <w:t xml:space="preserve"> Novi Zagreb – </w:t>
      </w:r>
      <w:proofErr w:type="spellStart"/>
      <w:r>
        <w:rPr>
          <w:rFonts w:ascii="Times New Roman" w:hAnsi="Times New Roman"/>
          <w:sz w:val="24"/>
          <w:szCs w:val="24"/>
        </w:rPr>
        <w:t>istok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F0A87" w:rsidRDefault="002F0A87">
      <w:pPr>
        <w:suppressAutoHyphens w:val="0"/>
        <w:jc w:val="both"/>
      </w:pPr>
    </w:p>
    <w:p w:rsidR="002F0A87" w:rsidRDefault="001055DA">
      <w:pPr>
        <w:suppressAutoHyphens w:val="0"/>
        <w:spacing w:line="360" w:lineRule="auto"/>
        <w:jc w:val="both"/>
      </w:pPr>
      <w:r>
        <w:br/>
      </w:r>
      <w:r>
        <w:rPr>
          <w:b/>
          <w:bCs/>
        </w:rPr>
        <w:t>Ad. 7. Pitanja</w:t>
      </w:r>
      <w:r>
        <w:rPr>
          <w:b/>
          <w:bCs/>
        </w:rPr>
        <w:t>, prijedlozi i obavijesti</w:t>
      </w:r>
    </w:p>
    <w:p w:rsidR="002F0A87" w:rsidRDefault="002F0A87">
      <w:pPr>
        <w:suppressAutoHyphens w:val="0"/>
        <w:spacing w:line="360" w:lineRule="auto"/>
        <w:jc w:val="both"/>
      </w:pPr>
    </w:p>
    <w:p w:rsidR="002F0A87" w:rsidRDefault="001055DA">
      <w:pPr>
        <w:suppressAutoHyphens w:val="0"/>
        <w:spacing w:line="360" w:lineRule="auto"/>
        <w:jc w:val="both"/>
      </w:pPr>
      <w:r>
        <w:t>Budući da nitko ne traži riječ, predsjednik konstatira da je dnevni red iscrpljen i zaključuje sjednicu u 18:35, nakon 35 min trajanja.</w:t>
      </w:r>
    </w:p>
    <w:p w:rsidR="002F0A87" w:rsidRDefault="002F0A87">
      <w:pPr>
        <w:ind w:left="-5" w:hanging="10"/>
        <w:rPr>
          <w:b/>
          <w:color w:val="000000"/>
        </w:rPr>
      </w:pPr>
    </w:p>
    <w:p w:rsidR="002F0A87" w:rsidRDefault="001055DA">
      <w:pPr>
        <w:ind w:left="-5" w:hanging="10"/>
      </w:pPr>
      <w:r>
        <w:rPr>
          <w:color w:val="000000"/>
        </w:rPr>
        <w:t>Zapisnik sastavila:</w:t>
      </w:r>
    </w:p>
    <w:p w:rsidR="002F0A87" w:rsidRDefault="001055DA">
      <w:pPr>
        <w:ind w:left="-5" w:hanging="10"/>
      </w:pPr>
      <w:r>
        <w:rPr>
          <w:color w:val="000000"/>
        </w:rPr>
        <w:t>Ramona Antić</w:t>
      </w:r>
    </w:p>
    <w:p w:rsidR="002F0A87" w:rsidRDefault="001055DA">
      <w:pPr>
        <w:ind w:left="-5" w:hanging="10"/>
        <w:rPr>
          <w:color w:val="000000"/>
        </w:rPr>
      </w:pPr>
      <w:r>
        <w:rPr>
          <w:noProof/>
          <w:color w:val="000000"/>
          <w:lang w:eastAsia="hr-HR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33020</wp:posOffset>
            </wp:positionV>
            <wp:extent cx="672465" cy="49403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0A87" w:rsidRDefault="002F0A87">
      <w:pPr>
        <w:ind w:left="-5" w:hanging="10"/>
        <w:rPr>
          <w:color w:val="000000"/>
        </w:rPr>
      </w:pPr>
    </w:p>
    <w:p w:rsidR="002F0A87" w:rsidRDefault="002F0A87">
      <w:pPr>
        <w:ind w:left="-5" w:hanging="10"/>
        <w:rPr>
          <w:color w:val="000000"/>
        </w:rPr>
      </w:pPr>
    </w:p>
    <w:p w:rsidR="002F0A87" w:rsidRDefault="002F0A87">
      <w:pPr>
        <w:ind w:left="-5" w:hanging="10"/>
        <w:rPr>
          <w:color w:val="000000"/>
        </w:rPr>
      </w:pPr>
    </w:p>
    <w:p w:rsidR="002F0A87" w:rsidRDefault="002F0A87">
      <w:pPr>
        <w:ind w:left="-5" w:hanging="10"/>
        <w:rPr>
          <w:color w:val="000000"/>
        </w:rPr>
      </w:pPr>
    </w:p>
    <w:p w:rsidR="002F0A87" w:rsidRDefault="001055DA">
      <w:pPr>
        <w:spacing w:after="11"/>
        <w:ind w:left="1134" w:right="5101" w:hanging="1134"/>
        <w:jc w:val="both"/>
      </w:pPr>
      <w:r>
        <w:rPr>
          <w:color w:val="000000"/>
        </w:rPr>
        <w:t>KLASA: 024-08/23-003/2547</w:t>
      </w:r>
    </w:p>
    <w:p w:rsidR="002F0A87" w:rsidRDefault="001055DA">
      <w:pPr>
        <w:tabs>
          <w:tab w:val="left" w:pos="0"/>
        </w:tabs>
        <w:spacing w:after="11"/>
        <w:ind w:left="10" w:hanging="10"/>
        <w:jc w:val="both"/>
      </w:pPr>
      <w:r>
        <w:rPr>
          <w:color w:val="000000"/>
        </w:rPr>
        <w:t>URBROJ: 251-13-11-9/007-23-</w:t>
      </w:r>
      <w:r>
        <w:rPr>
          <w:color w:val="000000"/>
        </w:rPr>
        <w:t>2</w:t>
      </w:r>
    </w:p>
    <w:p w:rsidR="002F0A87" w:rsidRDefault="002F0A87">
      <w:pPr>
        <w:tabs>
          <w:tab w:val="left" w:pos="0"/>
        </w:tabs>
        <w:spacing w:after="11"/>
        <w:ind w:left="10" w:hanging="10"/>
        <w:jc w:val="both"/>
        <w:rPr>
          <w:color w:val="000000"/>
        </w:rPr>
      </w:pPr>
    </w:p>
    <w:p w:rsidR="002F0A87" w:rsidRDefault="001055DA">
      <w:pPr>
        <w:spacing w:after="11"/>
        <w:ind w:left="10" w:hanging="10"/>
        <w:jc w:val="both"/>
      </w:pPr>
      <w:r>
        <w:rPr>
          <w:color w:val="000000"/>
        </w:rPr>
        <w:t>Zagreb, 18. prosinca 2023.</w:t>
      </w:r>
    </w:p>
    <w:p w:rsidR="002F0A87" w:rsidRDefault="001055DA">
      <w:pPr>
        <w:ind w:left="1440" w:right="877" w:hanging="10"/>
        <w:jc w:val="right"/>
      </w:pPr>
      <w:r>
        <w:rPr>
          <w:color w:val="000000"/>
        </w:rPr>
        <w:br/>
      </w:r>
      <w:r>
        <w:rPr>
          <w:color w:val="000000"/>
        </w:rPr>
        <w:br/>
        <w:t xml:space="preserve">               Predsjednik</w:t>
      </w:r>
    </w:p>
    <w:p w:rsidR="002F0A87" w:rsidRDefault="001055DA">
      <w:pPr>
        <w:spacing w:after="298"/>
        <w:ind w:left="6237" w:right="35"/>
        <w:jc w:val="center"/>
      </w:pPr>
      <w:r>
        <w:rPr>
          <w:color w:val="000000"/>
        </w:rPr>
        <w:t>Vijeća Mjesnog odbora     Sopot</w:t>
      </w:r>
    </w:p>
    <w:p w:rsidR="002F0A87" w:rsidRDefault="001055DA">
      <w:pPr>
        <w:ind w:left="10" w:right="671" w:hanging="10"/>
        <w:jc w:val="right"/>
      </w:pPr>
      <w:r>
        <w:rPr>
          <w:color w:val="000000"/>
        </w:rPr>
        <w:t>Danijel Ljuboja, v.r.</w:t>
      </w:r>
    </w:p>
    <w:p w:rsidR="002F0A87" w:rsidRDefault="002F0A87">
      <w:pPr>
        <w:spacing w:after="160"/>
        <w:contextualSpacing/>
        <w:rPr>
          <w:rFonts w:eastAsia="Calibri"/>
          <w:lang w:eastAsia="en-US"/>
        </w:rPr>
      </w:pPr>
    </w:p>
    <w:p w:rsidR="002F0A87" w:rsidRDefault="002F0A87">
      <w:pPr>
        <w:spacing w:after="160"/>
        <w:contextualSpacing/>
        <w:rPr>
          <w:rFonts w:eastAsia="Calibri"/>
          <w:lang w:eastAsia="en-US"/>
        </w:rPr>
      </w:pPr>
    </w:p>
    <w:p w:rsidR="002F0A87" w:rsidRDefault="001055DA">
      <w:pPr>
        <w:spacing w:after="160"/>
        <w:ind w:left="-709"/>
        <w:contextualSpacing/>
        <w:rPr>
          <w:rFonts w:eastAsia="Calibri"/>
          <w:lang w:eastAsia="en-US"/>
        </w:rPr>
      </w:pPr>
      <w:bookmarkStart w:id="1" w:name="_GoBack"/>
      <w:r>
        <w:rPr>
          <w:rFonts w:eastAsia="Calibri"/>
          <w:noProof/>
          <w:lang w:eastAsia="hr-HR"/>
        </w:rPr>
        <w:drawing>
          <wp:inline distT="0" distB="0" distL="0" distR="0">
            <wp:extent cx="6524625" cy="49993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idencija glasovanj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2F0A87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0E5B"/>
    <w:multiLevelType w:val="multilevel"/>
    <w:tmpl w:val="E87EAB0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64424C"/>
    <w:multiLevelType w:val="multilevel"/>
    <w:tmpl w:val="39DC3AB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 w15:restartNumberingAfterBreak="0">
    <w:nsid w:val="191B50AD"/>
    <w:multiLevelType w:val="multilevel"/>
    <w:tmpl w:val="61FEB5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9444AB6"/>
    <w:multiLevelType w:val="multilevel"/>
    <w:tmpl w:val="F2BCA7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D6E3FDE"/>
    <w:multiLevelType w:val="multilevel"/>
    <w:tmpl w:val="AF668E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E582556"/>
    <w:multiLevelType w:val="multilevel"/>
    <w:tmpl w:val="FA40EAEE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5B86E2E"/>
    <w:multiLevelType w:val="multilevel"/>
    <w:tmpl w:val="5FF22E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87"/>
    <w:rsid w:val="001055DA"/>
    <w:rsid w:val="002F0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3AD4"/>
  <w15:docId w15:val="{47378FBD-C9DF-4059-B030-C48AF51B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740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DC65DF"/>
    <w:pPr>
      <w:suppressAutoHyphens w:val="0"/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6C20AA"/>
    <w:rPr>
      <w:rFonts w:ascii="Times New Roman" w:eastAsia="Times New Roman" w:hAnsi="Times New Roman" w:cs="Times New Roman"/>
      <w:szCs w:val="20"/>
      <w:lang w:val="hr-HR" w:eastAsia="hr-HR"/>
    </w:rPr>
  </w:style>
  <w:style w:type="character" w:customStyle="1" w:styleId="normaltextrun">
    <w:name w:val="normaltextrun"/>
    <w:basedOn w:val="DefaultParagraphFont"/>
    <w:qFormat/>
    <w:rsid w:val="00E16C71"/>
  </w:style>
  <w:style w:type="character" w:customStyle="1" w:styleId="Heading1Char">
    <w:name w:val="Heading 1 Char"/>
    <w:basedOn w:val="DefaultParagraphFont"/>
    <w:link w:val="Heading1"/>
    <w:uiPriority w:val="9"/>
    <w:qFormat/>
    <w:rsid w:val="00DC65DF"/>
    <w:rPr>
      <w:rFonts w:ascii="Times New Roman" w:eastAsia="Times New Roman" w:hAnsi="Times New Roman" w:cs="Times New Roman"/>
      <w:b/>
      <w:bCs/>
      <w:kern w:val="2"/>
      <w:sz w:val="48"/>
      <w:szCs w:val="48"/>
      <w:lang w:eastAsia="en-GB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ListParagraph">
    <w:name w:val="List Paragraph"/>
    <w:basedOn w:val="Normal"/>
    <w:uiPriority w:val="34"/>
    <w:qFormat/>
    <w:rsid w:val="004F435F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hr-HR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6C20AA"/>
    <w:pPr>
      <w:tabs>
        <w:tab w:val="center" w:pos="4153"/>
        <w:tab w:val="right" w:pos="8306"/>
      </w:tabs>
      <w:jc w:val="both"/>
    </w:pPr>
    <w:rPr>
      <w:szCs w:val="20"/>
      <w:lang w:eastAsia="hr-HR"/>
    </w:rPr>
  </w:style>
  <w:style w:type="paragraph" w:styleId="NormalWeb">
    <w:name w:val="Normal (Web)"/>
    <w:basedOn w:val="Normal"/>
    <w:uiPriority w:val="99"/>
    <w:unhideWhenUsed/>
    <w:qFormat/>
    <w:rsid w:val="00113F8B"/>
    <w:pPr>
      <w:spacing w:beforeAutospacing="1" w:afterAutospacing="1"/>
    </w:pPr>
  </w:style>
  <w:style w:type="paragraph" w:customStyle="1" w:styleId="paragraph">
    <w:name w:val="paragraph"/>
    <w:basedOn w:val="Normal"/>
    <w:qFormat/>
    <w:rsid w:val="00E16C71"/>
    <w:pPr>
      <w:suppressAutoHyphens w:val="0"/>
      <w:spacing w:beforeAutospacing="1" w:afterAutospacing="1"/>
    </w:pPr>
    <w:rPr>
      <w:lang w:eastAsia="hr-HR"/>
    </w:rPr>
  </w:style>
  <w:style w:type="table" w:styleId="TableGrid">
    <w:name w:val="Table Grid"/>
    <w:basedOn w:val="TableNormal"/>
    <w:uiPriority w:val="39"/>
    <w:rsid w:val="00237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7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Antić</dc:creator>
  <dc:description/>
  <cp:lastModifiedBy>Mateja Pleša</cp:lastModifiedBy>
  <cp:revision>22</cp:revision>
  <dcterms:created xsi:type="dcterms:W3CDTF">2023-10-30T09:42:00Z</dcterms:created>
  <dcterms:modified xsi:type="dcterms:W3CDTF">2024-02-01T13:28:00Z</dcterms:modified>
  <dc:language>en-US</dc:language>
</cp:coreProperties>
</file>