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53750945" w:rsidR="00165340" w:rsidRDefault="00A8416B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55CBACC6" w:rsidR="00165340" w:rsidRDefault="00A8416B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veljače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04822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2A2830D0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A8416B">
        <w:rPr>
          <w:rFonts w:ascii="Times New Roman" w:hAnsi="Times New Roman" w:cs="Times New Roman"/>
          <w:sz w:val="24"/>
          <w:szCs w:val="24"/>
        </w:rPr>
        <w:t>45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27FD2D9A" w14:textId="50923C87" w:rsidR="007B17ED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A8416B">
        <w:rPr>
          <w:rFonts w:ascii="Times New Roman" w:hAnsi="Times New Roman" w:cs="Times New Roman"/>
          <w:sz w:val="24"/>
          <w:szCs w:val="24"/>
        </w:rPr>
        <w:t>apisnika 44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A8416B">
        <w:rPr>
          <w:rFonts w:ascii="Times New Roman" w:hAnsi="Times New Roman" w:cs="Times New Roman"/>
          <w:sz w:val="24"/>
          <w:szCs w:val="24"/>
        </w:rPr>
        <w:t>27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A8416B">
        <w:rPr>
          <w:rFonts w:ascii="Times New Roman" w:hAnsi="Times New Roman" w:cs="Times New Roman"/>
          <w:sz w:val="24"/>
          <w:szCs w:val="24"/>
        </w:rPr>
        <w:t>siječnja 2025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07CCE68D" w14:textId="77777777" w:rsidR="00804822" w:rsidRPr="00B40F70" w:rsidRDefault="00804822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5C6CC77" w14:textId="77777777" w:rsidR="00A8416B" w:rsidRDefault="00A8416B" w:rsidP="00A8416B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postavljanje led rasvjete na svaki stup javne rasvjete u ulici Mudifaji – </w:t>
      </w:r>
      <w:r w:rsidRPr="00FF106A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669ED8EE" w14:textId="77777777" w:rsidR="00A8416B" w:rsidRDefault="00A8416B" w:rsidP="00A8416B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premještanje autobusnog stajališta Mudifaji/Furdini – </w:t>
      </w:r>
      <w:r w:rsidRPr="00FF106A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76F50B48" w14:textId="77777777" w:rsidR="00A8416B" w:rsidRDefault="00A8416B" w:rsidP="00A8416B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sanaciju i rekonstrukciju ulice Mudifaji i rješavanje prometne problematike – </w:t>
      </w:r>
      <w:r w:rsidRPr="00FF106A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31BECDC8" w14:textId="77777777" w:rsidR="00A8416B" w:rsidRDefault="00A8416B" w:rsidP="00A8416B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gradnju autobusnog perona na okretištu autobusa u Jalševcu i na autobusnom stajalištu Furdini – </w:t>
      </w:r>
      <w:r w:rsidRPr="00FF106A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7FE9389C" w14:textId="77777777" w:rsidR="00A8416B" w:rsidRPr="00FA4932" w:rsidRDefault="00A8416B" w:rsidP="00A8416B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15548FB1" w:rsidR="00116857" w:rsidRPr="00A8416B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81938EA" w14:textId="77777777" w:rsidR="00A96C22" w:rsidRPr="00A8416B" w:rsidRDefault="00A96C22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355EF13" w14:textId="074AB9BB" w:rsidR="00A96C22" w:rsidRPr="00A8416B" w:rsidRDefault="00C93011" w:rsidP="009F4DBE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A8416B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F206A3" w:rsidRPr="00A8416B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A8416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A8416B" w:rsidRPr="00A8416B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 za postavljanje led rasvjete na svaki stup javne rasvjete u ulici Mudifaji</w:t>
      </w:r>
    </w:p>
    <w:p w14:paraId="72F292D9" w14:textId="5FF51763" w:rsidR="009C7101" w:rsidRDefault="0030375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8F093B" w14:textId="02620C3B" w:rsidR="00AD2D69" w:rsidRPr="000911B5" w:rsidRDefault="00AD2D69" w:rsidP="00AA76D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F4D2C" w14:textId="77777777" w:rsidR="00A8416B" w:rsidRDefault="00A8416B" w:rsidP="00A8416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4A09E13" w14:textId="3CE3894A" w:rsidR="00A8416B" w:rsidRDefault="00A8416B" w:rsidP="00A8416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</w:t>
      </w:r>
      <w:r w:rsidR="00735BA6">
        <w:rPr>
          <w:rFonts w:ascii="Times New Roman" w:hAnsi="Times New Roman" w:cs="Times New Roman"/>
          <w:b/>
          <w:sz w:val="24"/>
          <w:szCs w:val="24"/>
        </w:rPr>
        <w:t>ljanje led</w:t>
      </w:r>
      <w:r>
        <w:rPr>
          <w:rFonts w:ascii="Times New Roman" w:hAnsi="Times New Roman" w:cs="Times New Roman"/>
          <w:b/>
          <w:sz w:val="24"/>
          <w:szCs w:val="24"/>
        </w:rPr>
        <w:t xml:space="preserve"> rasvjete u ulici Mudifaji</w:t>
      </w:r>
    </w:p>
    <w:p w14:paraId="10DD19F2" w14:textId="77777777" w:rsidR="00A8416B" w:rsidRPr="00AD2D69" w:rsidRDefault="00A8416B" w:rsidP="00A8416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D3900A1" w14:textId="04584BFE" w:rsidR="00A8416B" w:rsidRDefault="00A8416B" w:rsidP="00A8416B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postavljanje rasvjetnih tijela </w:t>
      </w:r>
      <w:r w:rsidR="00735BA6">
        <w:rPr>
          <w:rFonts w:ascii="Times New Roman" w:hAnsi="Times New Roman" w:cs="Times New Roman"/>
          <w:sz w:val="24"/>
          <w:szCs w:val="24"/>
        </w:rPr>
        <w:t xml:space="preserve">(led rasvjeta) </w:t>
      </w:r>
      <w:r>
        <w:rPr>
          <w:rFonts w:ascii="Times New Roman" w:hAnsi="Times New Roman" w:cs="Times New Roman"/>
          <w:sz w:val="24"/>
          <w:szCs w:val="24"/>
        </w:rPr>
        <w:t xml:space="preserve">na svaki stup javne rasvjete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Mudifaji</w:t>
      </w:r>
      <w:proofErr w:type="spellEnd"/>
      <w:r w:rsidR="00735B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od kb</w:t>
      </w:r>
      <w:r w:rsidR="00735BA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5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do kb</w:t>
      </w:r>
      <w:r w:rsidR="00735BA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49 i </w:t>
      </w:r>
      <w:r w:rsidR="00735BA6">
        <w:rPr>
          <w:rFonts w:ascii="Times New Roman" w:hAnsi="Times New Roman" w:cs="Times New Roman"/>
          <w:sz w:val="24"/>
          <w:szCs w:val="24"/>
        </w:rPr>
        <w:t xml:space="preserve">kbr. </w:t>
      </w:r>
      <w:r>
        <w:rPr>
          <w:rFonts w:ascii="Times New Roman" w:hAnsi="Times New Roman" w:cs="Times New Roman"/>
          <w:sz w:val="24"/>
          <w:szCs w:val="24"/>
        </w:rPr>
        <w:t>80 sa pripadajućim odvojcima te zamjena postojećih dotrajalih rasvjetnih tijela.</w:t>
      </w:r>
    </w:p>
    <w:p w14:paraId="5ED9DE4D" w14:textId="77777777" w:rsidR="00A8416B" w:rsidRDefault="00A8416B" w:rsidP="00A8416B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obnovu, izgradnju, prostorno uređenje, graditeljstvo i komunalne poslove, Sektoru za građenje komunalne infrastrukture i održavanje javnoprometnih površina, javnih objekata i javne rasvjete.</w:t>
      </w:r>
    </w:p>
    <w:p w14:paraId="49E1EE8A" w14:textId="0BAB7FB1" w:rsidR="00DF7AF0" w:rsidRDefault="00DF7AF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8489D5" w14:textId="77777777" w:rsidR="00A8416B" w:rsidRDefault="00A8416B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A865CE" w14:textId="77777777" w:rsidR="00A8416B" w:rsidRDefault="00A8416B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5656DE" w14:textId="77777777" w:rsidR="00A8416B" w:rsidRDefault="00A8416B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4F63FB" w14:textId="77777777" w:rsidR="00A8416B" w:rsidRDefault="00A8416B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BB6C27" w14:textId="77777777" w:rsidR="00A8416B" w:rsidRDefault="00A8416B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E9AA13" w14:textId="77777777" w:rsidR="009F4DBE" w:rsidRPr="000911B5" w:rsidRDefault="009F4DBE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08EB61" w14:textId="05493CA8" w:rsidR="000911B5" w:rsidRPr="00A8416B" w:rsidRDefault="00B40F70" w:rsidP="00DE3166">
      <w:pPr>
        <w:pStyle w:val="Bezproreda"/>
        <w:jc w:val="both"/>
        <w:rPr>
          <w:rFonts w:ascii="Times New Roman" w:hAnsi="Times New Roman" w:cs="Times New Roman"/>
          <w:b/>
        </w:rPr>
      </w:pPr>
      <w:r w:rsidRPr="00A8416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 2</w:t>
      </w:r>
      <w:r w:rsidR="00DE3166" w:rsidRPr="00A84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8416B" w:rsidRPr="00A8416B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 za premještanje autobusnog stajališta Mudifaji/Furdini</w:t>
      </w:r>
    </w:p>
    <w:p w14:paraId="787037D9" w14:textId="77777777" w:rsidR="0005264C" w:rsidRPr="0005264C" w:rsidRDefault="0005264C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A52445" w14:textId="77777777" w:rsidR="00AD2D69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6CF2D1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2F93E0" w14:textId="6BD2A87E" w:rsid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062C9AE" w14:textId="4F7B7EB9" w:rsidR="00010E40" w:rsidRPr="00AD2D69" w:rsidRDefault="00010E40" w:rsidP="00A8416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0058B">
        <w:rPr>
          <w:rFonts w:ascii="Times New Roman" w:hAnsi="Times New Roman" w:cs="Times New Roman"/>
          <w:b/>
          <w:sz w:val="24"/>
          <w:szCs w:val="24"/>
        </w:rPr>
        <w:t>prijedlogu za premještanje</w:t>
      </w:r>
      <w:r w:rsidR="00A8416B">
        <w:rPr>
          <w:rFonts w:ascii="Times New Roman" w:hAnsi="Times New Roman" w:cs="Times New Roman"/>
          <w:b/>
          <w:sz w:val="24"/>
          <w:szCs w:val="24"/>
        </w:rPr>
        <w:t xml:space="preserve"> autobusnog stajališta</w:t>
      </w:r>
      <w:r w:rsidR="00D005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058B">
        <w:rPr>
          <w:rFonts w:ascii="Times New Roman" w:hAnsi="Times New Roman" w:cs="Times New Roman"/>
          <w:b/>
          <w:sz w:val="24"/>
          <w:szCs w:val="24"/>
        </w:rPr>
        <w:t>Mudifaji</w:t>
      </w:r>
      <w:proofErr w:type="spellEnd"/>
      <w:r w:rsidR="00D0058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D0058B">
        <w:rPr>
          <w:rFonts w:ascii="Times New Roman" w:hAnsi="Times New Roman" w:cs="Times New Roman"/>
          <w:b/>
          <w:sz w:val="24"/>
          <w:szCs w:val="24"/>
        </w:rPr>
        <w:t>Furdini</w:t>
      </w:r>
      <w:proofErr w:type="spellEnd"/>
    </w:p>
    <w:p w14:paraId="339E535D" w14:textId="77777777" w:rsidR="00010E40" w:rsidRDefault="00010E40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2EE9C7" w14:textId="01A490CE" w:rsidR="00D0058B" w:rsidRDefault="00D0058B" w:rsidP="00D0058B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za premještanje autobusnog stajališta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Mudifaji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Furdini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AD1FAC" w14:textId="495805DD" w:rsidR="0005264C" w:rsidRPr="0005264C" w:rsidRDefault="00D0058B" w:rsidP="00D0058B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A8416B">
        <w:rPr>
          <w:rFonts w:ascii="Times New Roman" w:hAnsi="Times New Roman" w:cs="Times New Roman"/>
          <w:sz w:val="24"/>
          <w:szCs w:val="24"/>
        </w:rPr>
        <w:t>smatra da je sadašnja lokacija stajališta/perona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16B">
        <w:rPr>
          <w:rFonts w:ascii="Times New Roman" w:hAnsi="Times New Roman" w:cs="Times New Roman"/>
          <w:sz w:val="24"/>
          <w:szCs w:val="24"/>
        </w:rPr>
        <w:t xml:space="preserve">redu, te smatra da je potrebno sa vlasnicima privatne parcele na kojoj se nalazi peron i </w:t>
      </w:r>
      <w:proofErr w:type="spellStart"/>
      <w:r w:rsidR="00A8416B">
        <w:rPr>
          <w:rFonts w:ascii="Times New Roman" w:hAnsi="Times New Roman" w:cs="Times New Roman"/>
          <w:sz w:val="24"/>
          <w:szCs w:val="24"/>
        </w:rPr>
        <w:t>podest</w:t>
      </w:r>
      <w:proofErr w:type="spellEnd"/>
      <w:r w:rsidR="00A8416B">
        <w:rPr>
          <w:rFonts w:ascii="Times New Roman" w:hAnsi="Times New Roman" w:cs="Times New Roman"/>
          <w:sz w:val="24"/>
          <w:szCs w:val="24"/>
        </w:rPr>
        <w:t xml:space="preserve"> r</w:t>
      </w:r>
      <w:r w:rsidR="004B716C">
        <w:rPr>
          <w:rFonts w:ascii="Times New Roman" w:hAnsi="Times New Roman" w:cs="Times New Roman"/>
          <w:sz w:val="24"/>
          <w:szCs w:val="24"/>
        </w:rPr>
        <w:t>i</w:t>
      </w:r>
      <w:r w:rsidR="00A8416B">
        <w:rPr>
          <w:rFonts w:ascii="Times New Roman" w:hAnsi="Times New Roman" w:cs="Times New Roman"/>
          <w:sz w:val="24"/>
          <w:szCs w:val="24"/>
        </w:rPr>
        <w:t>ješiti imovinsko</w:t>
      </w:r>
      <w:r>
        <w:rPr>
          <w:rFonts w:ascii="Times New Roman" w:hAnsi="Times New Roman" w:cs="Times New Roman"/>
          <w:sz w:val="24"/>
          <w:szCs w:val="24"/>
        </w:rPr>
        <w:t>-</w:t>
      </w:r>
      <w:r w:rsidR="00A8416B">
        <w:rPr>
          <w:rFonts w:ascii="Times New Roman" w:hAnsi="Times New Roman" w:cs="Times New Roman"/>
          <w:sz w:val="24"/>
          <w:szCs w:val="24"/>
        </w:rPr>
        <w:t>pravni odnos kako bi se dalje pružila mogućnost postave i autobusne nadstrešnice za koju ranije vlasnik nije dao suglasnost.</w:t>
      </w:r>
    </w:p>
    <w:p w14:paraId="111C2CC2" w14:textId="47B12A35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B67C3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5B15AA" w14:textId="359A7B43" w:rsidR="00AD2D69" w:rsidRPr="00A8416B" w:rsidRDefault="000911B5" w:rsidP="009F4DBE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 w:rsidRPr="00A8416B">
        <w:rPr>
          <w:rFonts w:ascii="Times New Roman" w:hAnsi="Times New Roman" w:cs="Times New Roman"/>
          <w:b/>
          <w:sz w:val="24"/>
          <w:szCs w:val="24"/>
        </w:rPr>
        <w:t>Ad 3</w:t>
      </w:r>
      <w:r w:rsidR="00AD2D69" w:rsidRPr="00A841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416B" w:rsidRPr="00A8416B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 za sanaciju i rekonstrukciju ulice Mudifaji i rješavanje prometne problematike</w:t>
      </w:r>
    </w:p>
    <w:p w14:paraId="02777729" w14:textId="77777777" w:rsidR="00A8416B" w:rsidRDefault="00A8416B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6DF989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90AB950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7402EA" w14:textId="510BD774" w:rsidR="0005264C" w:rsidRDefault="0005264C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611B494" w14:textId="3E093878" w:rsidR="00010E40" w:rsidRDefault="00D0058B" w:rsidP="00A8416B">
      <w:pPr>
        <w:pStyle w:val="Bezproreda"/>
        <w:jc w:val="center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o prijedlogu </w:t>
      </w:r>
      <w:r w:rsidR="00A8416B" w:rsidRPr="00A8416B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za sanaciju i rekonstrukciju ulice Mudifaji i rješavanje prometne problematike</w:t>
      </w:r>
    </w:p>
    <w:p w14:paraId="6162CD8B" w14:textId="77777777" w:rsidR="00A8416B" w:rsidRPr="00AD2D69" w:rsidRDefault="00A8416B" w:rsidP="00010E4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E48BD92" w14:textId="77777777" w:rsidR="00D908BE" w:rsidRDefault="00255754" w:rsidP="004C1272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058B">
        <w:rPr>
          <w:rFonts w:ascii="Times New Roman" w:hAnsi="Times New Roman" w:cs="Times New Roman"/>
          <w:sz w:val="24"/>
          <w:szCs w:val="24"/>
        </w:rPr>
        <w:t>Predlaže se kompletna sanacija uništ</w:t>
      </w:r>
      <w:r w:rsidR="00D0058B" w:rsidRPr="00D0058B">
        <w:rPr>
          <w:rFonts w:ascii="Times New Roman" w:hAnsi="Times New Roman" w:cs="Times New Roman"/>
          <w:sz w:val="24"/>
          <w:szCs w:val="24"/>
        </w:rPr>
        <w:t>e</w:t>
      </w:r>
      <w:r w:rsidRPr="00D0058B">
        <w:rPr>
          <w:rFonts w:ascii="Times New Roman" w:hAnsi="Times New Roman" w:cs="Times New Roman"/>
          <w:sz w:val="24"/>
          <w:szCs w:val="24"/>
        </w:rPr>
        <w:t xml:space="preserve">nog asfaltnog sloja prilikom izgradnje vodoopskrbne mreže, </w:t>
      </w:r>
      <w:r w:rsidR="00D0058B" w:rsidRPr="00D0058B">
        <w:rPr>
          <w:rFonts w:ascii="Times New Roman" w:hAnsi="Times New Roman" w:cs="Times New Roman"/>
          <w:sz w:val="24"/>
          <w:szCs w:val="24"/>
        </w:rPr>
        <w:t xml:space="preserve">pri čemu se </w:t>
      </w:r>
      <w:r w:rsidRPr="00D0058B">
        <w:rPr>
          <w:rFonts w:ascii="Times New Roman" w:hAnsi="Times New Roman" w:cs="Times New Roman"/>
          <w:sz w:val="24"/>
          <w:szCs w:val="24"/>
        </w:rPr>
        <w:t>skreće pozornost da je navedena ulica postala alternativni pravac za jako veliki b</w:t>
      </w:r>
      <w:r w:rsidR="00D908BE">
        <w:rPr>
          <w:rFonts w:ascii="Times New Roman" w:hAnsi="Times New Roman" w:cs="Times New Roman"/>
          <w:sz w:val="24"/>
          <w:szCs w:val="24"/>
        </w:rPr>
        <w:t>roj vozila.</w:t>
      </w:r>
      <w:r w:rsidRPr="00D00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28320" w14:textId="37F85E5C" w:rsidR="00255754" w:rsidRDefault="00D908BE" w:rsidP="004C1272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</w:t>
      </w:r>
      <w:r w:rsidR="00255754" w:rsidRPr="00D0058B">
        <w:rPr>
          <w:rFonts w:ascii="Times New Roman" w:hAnsi="Times New Roman" w:cs="Times New Roman"/>
          <w:sz w:val="24"/>
          <w:szCs w:val="24"/>
        </w:rPr>
        <w:t>redlaže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255754" w:rsidRPr="00D0058B">
        <w:rPr>
          <w:rFonts w:ascii="Times New Roman" w:hAnsi="Times New Roman" w:cs="Times New Roman"/>
          <w:sz w:val="24"/>
          <w:szCs w:val="24"/>
        </w:rPr>
        <w:t xml:space="preserve"> </w:t>
      </w:r>
      <w:r w:rsidR="00D0058B" w:rsidRPr="00D0058B">
        <w:rPr>
          <w:rFonts w:ascii="Times New Roman" w:hAnsi="Times New Roman" w:cs="Times New Roman"/>
          <w:sz w:val="24"/>
          <w:szCs w:val="24"/>
        </w:rPr>
        <w:t xml:space="preserve">sazivanje komisijskog očevida Sektora za promet, po mogućnosti u vremenskom periodu od 7,00-9,00 sati i od 15,00-17,00 sati, radi </w:t>
      </w:r>
      <w:r w:rsidR="00F3473F">
        <w:rPr>
          <w:rFonts w:ascii="Times New Roman" w:hAnsi="Times New Roman" w:cs="Times New Roman"/>
          <w:sz w:val="24"/>
          <w:szCs w:val="24"/>
        </w:rPr>
        <w:t xml:space="preserve">boljeg </w:t>
      </w:r>
      <w:r w:rsidR="00D0058B" w:rsidRPr="00D0058B">
        <w:rPr>
          <w:rFonts w:ascii="Times New Roman" w:hAnsi="Times New Roman" w:cs="Times New Roman"/>
          <w:sz w:val="24"/>
          <w:szCs w:val="24"/>
        </w:rPr>
        <w:t xml:space="preserve">uvida u prometnu </w:t>
      </w:r>
      <w:r w:rsidR="00F3473F">
        <w:rPr>
          <w:rFonts w:ascii="Times New Roman" w:hAnsi="Times New Roman" w:cs="Times New Roman"/>
          <w:sz w:val="24"/>
          <w:szCs w:val="24"/>
        </w:rPr>
        <w:t>problematiku i rješavanja iste.</w:t>
      </w:r>
    </w:p>
    <w:p w14:paraId="7E490AC1" w14:textId="77777777" w:rsidR="00D0058B" w:rsidRPr="00D0058B" w:rsidRDefault="00D0058B" w:rsidP="00D005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A9416C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B1C585" w14:textId="2F30FCEE" w:rsidR="00255754" w:rsidRPr="00255754" w:rsidRDefault="0005264C" w:rsidP="00255754">
      <w:pPr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 w:rsidRPr="00255754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255754" w:rsidRPr="00255754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Prijedlog za gradnju autobusnog perona na okretištu autobusa u Jalševcu i na autobusnom stajalištu Furdini </w:t>
      </w:r>
      <w:r w:rsidR="00255754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1</w:t>
      </w:r>
    </w:p>
    <w:p w14:paraId="6E39DCB7" w14:textId="6DF37088" w:rsidR="0005264C" w:rsidRDefault="0005264C" w:rsidP="00255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CD55BD5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30BDE3" w14:textId="50BA88A3" w:rsidR="0005264C" w:rsidRDefault="0005264C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F76296D" w14:textId="60556303" w:rsidR="00F3473F" w:rsidRPr="00F3473F" w:rsidRDefault="00F3473F" w:rsidP="00F3473F">
      <w:pPr>
        <w:pStyle w:val="Bezproreda"/>
        <w:jc w:val="center"/>
        <w:rPr>
          <w:rFonts w:ascii="Times New Roman" w:hAnsi="Times New Roman" w:cs="Times New Roman"/>
          <w:b/>
          <w:noProof/>
          <w:lang w:eastAsia="hr-HR"/>
        </w:rPr>
      </w:pPr>
      <w:r w:rsidRPr="00F3473F">
        <w:rPr>
          <w:rFonts w:ascii="Times New Roman" w:hAnsi="Times New Roman" w:cs="Times New Roman"/>
          <w:b/>
          <w:noProof/>
          <w:lang w:eastAsia="hr-HR"/>
        </w:rPr>
        <w:t xml:space="preserve">o prijedlogu </w:t>
      </w:r>
      <w:r w:rsidR="00255754" w:rsidRPr="00F3473F">
        <w:rPr>
          <w:rFonts w:ascii="Times New Roman" w:hAnsi="Times New Roman" w:cs="Times New Roman"/>
          <w:b/>
          <w:noProof/>
          <w:lang w:eastAsia="hr-HR"/>
        </w:rPr>
        <w:t>za gradnju autobusnog perona na okretištu autobusa u Jalševcu</w:t>
      </w:r>
    </w:p>
    <w:p w14:paraId="7DA1006E" w14:textId="1A346058" w:rsidR="00255754" w:rsidRPr="00F3473F" w:rsidRDefault="00255754" w:rsidP="00F3473F">
      <w:pPr>
        <w:pStyle w:val="Bezproreda"/>
        <w:jc w:val="center"/>
        <w:rPr>
          <w:rFonts w:ascii="Times New Roman" w:hAnsi="Times New Roman" w:cs="Times New Roman"/>
          <w:b/>
          <w:noProof/>
          <w:lang w:eastAsia="hr-HR"/>
        </w:rPr>
      </w:pPr>
      <w:r w:rsidRPr="00F3473F">
        <w:rPr>
          <w:rFonts w:ascii="Times New Roman" w:hAnsi="Times New Roman" w:cs="Times New Roman"/>
          <w:b/>
          <w:noProof/>
          <w:lang w:eastAsia="hr-HR"/>
        </w:rPr>
        <w:t>i n</w:t>
      </w:r>
      <w:r w:rsidR="00F3473F">
        <w:rPr>
          <w:rFonts w:ascii="Times New Roman" w:hAnsi="Times New Roman" w:cs="Times New Roman"/>
          <w:b/>
          <w:noProof/>
          <w:lang w:eastAsia="hr-HR"/>
        </w:rPr>
        <w:t>a autobusnom stajalištu Furdini</w:t>
      </w:r>
    </w:p>
    <w:p w14:paraId="314FE7E3" w14:textId="77777777" w:rsidR="00010E40" w:rsidRPr="00AD2D69" w:rsidRDefault="00010E40" w:rsidP="00010E4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C6ACD2" w14:textId="570A07CF" w:rsidR="00F3473F" w:rsidRDefault="00F3473F" w:rsidP="000B0425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za gradnju autobusnog perona na okretištu autobusa u </w:t>
      </w:r>
      <w:proofErr w:type="spellStart"/>
      <w:r>
        <w:rPr>
          <w:rFonts w:ascii="Times New Roman" w:hAnsi="Times New Roman" w:cs="Times New Roman"/>
          <w:sz w:val="24"/>
          <w:szCs w:val="24"/>
        </w:rPr>
        <w:t>Jalševcu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 autobusnom stajalištu </w:t>
      </w:r>
      <w:proofErr w:type="spellStart"/>
      <w:r>
        <w:rPr>
          <w:rFonts w:ascii="Times New Roman" w:hAnsi="Times New Roman" w:cs="Times New Roman"/>
          <w:sz w:val="24"/>
          <w:szCs w:val="24"/>
        </w:rPr>
        <w:t>Furdini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249A6E9A" w14:textId="17DBCCBE" w:rsidR="00255754" w:rsidRDefault="00255754" w:rsidP="000B0425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3473F">
        <w:rPr>
          <w:rFonts w:ascii="Times New Roman" w:hAnsi="Times New Roman" w:cs="Times New Roman"/>
          <w:sz w:val="24"/>
          <w:szCs w:val="24"/>
        </w:rPr>
        <w:t xml:space="preserve">ijeće </w:t>
      </w:r>
      <w:r>
        <w:rPr>
          <w:rFonts w:ascii="Times New Roman" w:hAnsi="Times New Roman" w:cs="Times New Roman"/>
          <w:sz w:val="24"/>
          <w:szCs w:val="24"/>
        </w:rPr>
        <w:t>je već ranije don</w:t>
      </w:r>
      <w:r w:rsidR="00F3473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 zaključak</w:t>
      </w:r>
      <w:r w:rsidR="00F3473F">
        <w:rPr>
          <w:rFonts w:ascii="Times New Roman" w:hAnsi="Times New Roman" w:cs="Times New Roman"/>
          <w:sz w:val="24"/>
          <w:szCs w:val="24"/>
        </w:rPr>
        <w:t xml:space="preserve"> o navedenom</w:t>
      </w:r>
      <w:r>
        <w:rPr>
          <w:rFonts w:ascii="Times New Roman" w:hAnsi="Times New Roman" w:cs="Times New Roman"/>
          <w:sz w:val="24"/>
          <w:szCs w:val="24"/>
        </w:rPr>
        <w:t xml:space="preserve"> te ga donosi ponovno vezano za gradnju autobusnog perona na navedenim lokacijama.</w:t>
      </w:r>
    </w:p>
    <w:p w14:paraId="58143320" w14:textId="34E5993D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349266" w14:textId="77777777" w:rsidR="006241D1" w:rsidRDefault="006241D1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F9F340" w14:textId="4A2B2F6A" w:rsidR="00FC1FC6" w:rsidRPr="00FC1FC6" w:rsidRDefault="00FC1FC6" w:rsidP="00FC1FC6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 w:rsidRPr="00FC1FC6">
        <w:rPr>
          <w:rFonts w:ascii="Times New Roman" w:eastAsia="Times New Roman" w:hAnsi="Times New Roman" w:cs="Times New Roman"/>
          <w:b/>
          <w:noProof/>
          <w:szCs w:val="24"/>
          <w:lang w:eastAsia="x-none"/>
        </w:rPr>
        <w:t>Ad 6. P</w:t>
      </w:r>
      <w:r w:rsidR="00F3473F">
        <w:rPr>
          <w:rFonts w:ascii="Times New Roman" w:eastAsia="Times New Roman" w:hAnsi="Times New Roman" w:cs="Times New Roman"/>
          <w:b/>
          <w:noProof/>
          <w:szCs w:val="24"/>
          <w:lang w:eastAsia="x-none"/>
        </w:rPr>
        <w:t>itanja, prijedlozi i obavijesti</w:t>
      </w:r>
    </w:p>
    <w:p w14:paraId="0A955A2A" w14:textId="32C7D536" w:rsidR="009012A9" w:rsidRDefault="00255754" w:rsidP="00FC1FC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Sunek</w:t>
      </w:r>
      <w:proofErr w:type="spellEnd"/>
      <w:r w:rsidR="00EA45E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Korenova</w:t>
      </w:r>
      <w:proofErr w:type="spellEnd"/>
      <w:r w:rsidR="00EA45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ulica</w:t>
      </w:r>
      <w:proofErr w:type="spellEnd"/>
      <w:r w:rsidR="00EA45E2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udarnih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rupa</w:t>
      </w:r>
      <w:proofErr w:type="spellEnd"/>
      <w:r w:rsidR="00F34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347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potrebna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sanacija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8FF888" w14:textId="77777777" w:rsidR="006241D1" w:rsidRDefault="006241D1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CE8068" w14:textId="77777777" w:rsidR="00742974" w:rsidRDefault="0074297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7E7B1C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45BA44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07750D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227653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2218B4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1AA754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92179B" w14:textId="77777777" w:rsidR="00255754" w:rsidRDefault="0025575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A474C7" w14:textId="7829487B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="009F4DBE">
        <w:rPr>
          <w:rFonts w:ascii="Times New Roman" w:hAnsi="Times New Roman" w:cs="Times New Roman"/>
          <w:sz w:val="24"/>
          <w:szCs w:val="24"/>
          <w:lang w:val="en-US"/>
        </w:rPr>
        <w:t>,3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156951FD" w14:textId="4ACF025A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9A13FC" w14:textId="77777777" w:rsidR="003B3051" w:rsidRDefault="003B305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185B79" w14:textId="44BE74F7" w:rsidR="00C37ABF" w:rsidRPr="00F3473F" w:rsidRDefault="00C37AB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473F">
        <w:rPr>
          <w:rFonts w:ascii="Times New Roman" w:hAnsi="Times New Roman" w:cs="Times New Roman"/>
          <w:sz w:val="24"/>
          <w:szCs w:val="24"/>
          <w:lang w:val="en-US"/>
        </w:rPr>
        <w:t>KLASA: 024-08/25-003/</w:t>
      </w:r>
      <w:r w:rsidR="001A39F8">
        <w:rPr>
          <w:rFonts w:ascii="Times New Roman" w:hAnsi="Times New Roman" w:cs="Times New Roman"/>
          <w:sz w:val="24"/>
          <w:szCs w:val="24"/>
          <w:lang w:val="en-US"/>
        </w:rPr>
        <w:t>476</w:t>
      </w:r>
    </w:p>
    <w:p w14:paraId="13B66CA3" w14:textId="4E1647B7" w:rsidR="00C37ABF" w:rsidRPr="00F3473F" w:rsidRDefault="00C37AB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473F">
        <w:rPr>
          <w:rFonts w:ascii="Times New Roman" w:hAnsi="Times New Roman" w:cs="Times New Roman"/>
          <w:sz w:val="24"/>
          <w:szCs w:val="24"/>
          <w:lang w:val="en-US"/>
        </w:rPr>
        <w:t>URBROJ: 251-13-11-5/007-25-2</w:t>
      </w:r>
    </w:p>
    <w:p w14:paraId="47CA25DA" w14:textId="4301B717" w:rsidR="00C37ABF" w:rsidRPr="00F3473F" w:rsidRDefault="00C37AB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473F">
        <w:rPr>
          <w:rFonts w:ascii="Times New Roman" w:hAnsi="Times New Roman" w:cs="Times New Roman"/>
          <w:sz w:val="24"/>
          <w:szCs w:val="24"/>
          <w:lang w:val="en-US"/>
        </w:rPr>
        <w:t>Zagreb, 2</w:t>
      </w:r>
      <w:r w:rsidR="00F3473F" w:rsidRPr="00F3473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F347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F3473F" w:rsidRPr="00F3473F">
        <w:rPr>
          <w:rFonts w:ascii="Times New Roman" w:hAnsi="Times New Roman" w:cs="Times New Roman"/>
          <w:sz w:val="24"/>
          <w:szCs w:val="24"/>
          <w:lang w:val="en-US"/>
        </w:rPr>
        <w:t>veljače</w:t>
      </w:r>
      <w:proofErr w:type="spellEnd"/>
      <w:proofErr w:type="gramEnd"/>
      <w:r w:rsidRPr="00F3473F">
        <w:rPr>
          <w:rFonts w:ascii="Times New Roman" w:hAnsi="Times New Roman" w:cs="Times New Roman"/>
          <w:sz w:val="24"/>
          <w:szCs w:val="24"/>
          <w:lang w:val="en-US"/>
        </w:rPr>
        <w:t xml:space="preserve"> 2025.</w:t>
      </w:r>
    </w:p>
    <w:p w14:paraId="7D94E123" w14:textId="77777777" w:rsidR="009012A9" w:rsidRDefault="009012A9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03A"/>
    <w:multiLevelType w:val="hybridMultilevel"/>
    <w:tmpl w:val="E03E3B4C"/>
    <w:lvl w:ilvl="0" w:tplc="A510D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549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B197F"/>
    <w:multiLevelType w:val="hybridMultilevel"/>
    <w:tmpl w:val="90520C1A"/>
    <w:lvl w:ilvl="0" w:tplc="C6508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2C9B"/>
    <w:multiLevelType w:val="hybridMultilevel"/>
    <w:tmpl w:val="AA0E666E"/>
    <w:lvl w:ilvl="0" w:tplc="CD20E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86B50"/>
    <w:multiLevelType w:val="hybridMultilevel"/>
    <w:tmpl w:val="650045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52C5"/>
    <w:multiLevelType w:val="hybridMultilevel"/>
    <w:tmpl w:val="41105D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D02BF"/>
    <w:multiLevelType w:val="hybridMultilevel"/>
    <w:tmpl w:val="DBC00F78"/>
    <w:lvl w:ilvl="0" w:tplc="D650352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5E2511D"/>
    <w:multiLevelType w:val="hybridMultilevel"/>
    <w:tmpl w:val="093A5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0696E"/>
    <w:multiLevelType w:val="hybridMultilevel"/>
    <w:tmpl w:val="F7506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C3780"/>
    <w:multiLevelType w:val="hybridMultilevel"/>
    <w:tmpl w:val="328C7082"/>
    <w:lvl w:ilvl="0" w:tplc="F8124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300F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12065"/>
    <w:multiLevelType w:val="hybridMultilevel"/>
    <w:tmpl w:val="A0EC2D36"/>
    <w:lvl w:ilvl="0" w:tplc="BB9AA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6453E"/>
    <w:multiLevelType w:val="hybridMultilevel"/>
    <w:tmpl w:val="17E64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</w:num>
  <w:num w:numId="4">
    <w:abstractNumId w:val="6"/>
  </w:num>
  <w:num w:numId="5">
    <w:abstractNumId w:val="1"/>
  </w:num>
  <w:num w:numId="6">
    <w:abstractNumId w:val="11"/>
  </w:num>
  <w:num w:numId="7">
    <w:abstractNumId w:val="5"/>
  </w:num>
  <w:num w:numId="8">
    <w:abstractNumId w:val="2"/>
  </w:num>
  <w:num w:numId="9">
    <w:abstractNumId w:val="9"/>
  </w:num>
  <w:num w:numId="10">
    <w:abstractNumId w:val="12"/>
  </w:num>
  <w:num w:numId="11">
    <w:abstractNumId w:val="4"/>
  </w:num>
  <w:num w:numId="12">
    <w:abstractNumId w:val="0"/>
  </w:num>
  <w:num w:numId="13">
    <w:abstractNumId w:val="10"/>
  </w:num>
  <w:num w:numId="14">
    <w:abstractNumId w:val="8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0BFD"/>
    <w:rsid w:val="00010E40"/>
    <w:rsid w:val="000140DA"/>
    <w:rsid w:val="0001726E"/>
    <w:rsid w:val="00021D31"/>
    <w:rsid w:val="000249F9"/>
    <w:rsid w:val="00031DAE"/>
    <w:rsid w:val="000402EC"/>
    <w:rsid w:val="00040DF6"/>
    <w:rsid w:val="0005264C"/>
    <w:rsid w:val="00057D47"/>
    <w:rsid w:val="00060A6A"/>
    <w:rsid w:val="000656E9"/>
    <w:rsid w:val="00070175"/>
    <w:rsid w:val="00080A4C"/>
    <w:rsid w:val="000831DC"/>
    <w:rsid w:val="0008332F"/>
    <w:rsid w:val="000870B3"/>
    <w:rsid w:val="00087F64"/>
    <w:rsid w:val="000911B5"/>
    <w:rsid w:val="00092F97"/>
    <w:rsid w:val="00095581"/>
    <w:rsid w:val="000A0290"/>
    <w:rsid w:val="000A40C0"/>
    <w:rsid w:val="000A4230"/>
    <w:rsid w:val="000A7065"/>
    <w:rsid w:val="000A7BED"/>
    <w:rsid w:val="000B0425"/>
    <w:rsid w:val="000B662A"/>
    <w:rsid w:val="000C6871"/>
    <w:rsid w:val="000D7C64"/>
    <w:rsid w:val="000E123B"/>
    <w:rsid w:val="000E4428"/>
    <w:rsid w:val="000F2CFE"/>
    <w:rsid w:val="0010359B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39F8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55754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3051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15EC4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920FA"/>
    <w:rsid w:val="004A211E"/>
    <w:rsid w:val="004A406A"/>
    <w:rsid w:val="004B1F20"/>
    <w:rsid w:val="004B457D"/>
    <w:rsid w:val="004B534D"/>
    <w:rsid w:val="004B60AE"/>
    <w:rsid w:val="004B716C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2EC2"/>
    <w:rsid w:val="0053184A"/>
    <w:rsid w:val="005327A8"/>
    <w:rsid w:val="00537EB6"/>
    <w:rsid w:val="005479E8"/>
    <w:rsid w:val="0055062A"/>
    <w:rsid w:val="005567E6"/>
    <w:rsid w:val="005600C5"/>
    <w:rsid w:val="00564B8E"/>
    <w:rsid w:val="0056546D"/>
    <w:rsid w:val="00566293"/>
    <w:rsid w:val="0057225D"/>
    <w:rsid w:val="00577576"/>
    <w:rsid w:val="00582EF9"/>
    <w:rsid w:val="0058365F"/>
    <w:rsid w:val="005A0D7B"/>
    <w:rsid w:val="005A2E6B"/>
    <w:rsid w:val="005A71A2"/>
    <w:rsid w:val="005B6EC7"/>
    <w:rsid w:val="005C3EEB"/>
    <w:rsid w:val="005C637F"/>
    <w:rsid w:val="005E7E6E"/>
    <w:rsid w:val="005F390A"/>
    <w:rsid w:val="0060348A"/>
    <w:rsid w:val="00604EF2"/>
    <w:rsid w:val="0061013B"/>
    <w:rsid w:val="006241D1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F3617"/>
    <w:rsid w:val="006F7484"/>
    <w:rsid w:val="00707844"/>
    <w:rsid w:val="00707DF0"/>
    <w:rsid w:val="007101AD"/>
    <w:rsid w:val="00717E98"/>
    <w:rsid w:val="00725124"/>
    <w:rsid w:val="00735BA6"/>
    <w:rsid w:val="00736A6C"/>
    <w:rsid w:val="00742974"/>
    <w:rsid w:val="0076004A"/>
    <w:rsid w:val="00771E19"/>
    <w:rsid w:val="00773BF0"/>
    <w:rsid w:val="0077443A"/>
    <w:rsid w:val="00775A5F"/>
    <w:rsid w:val="00776856"/>
    <w:rsid w:val="00785413"/>
    <w:rsid w:val="007A0502"/>
    <w:rsid w:val="007A7AFF"/>
    <w:rsid w:val="007B17ED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04822"/>
    <w:rsid w:val="00815358"/>
    <w:rsid w:val="00820E1E"/>
    <w:rsid w:val="008219B3"/>
    <w:rsid w:val="008230E7"/>
    <w:rsid w:val="0082509E"/>
    <w:rsid w:val="00826410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3AB"/>
    <w:rsid w:val="008E589A"/>
    <w:rsid w:val="008F2622"/>
    <w:rsid w:val="009012A9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B54F7"/>
    <w:rsid w:val="009C472E"/>
    <w:rsid w:val="009C7101"/>
    <w:rsid w:val="009D3D62"/>
    <w:rsid w:val="009F035D"/>
    <w:rsid w:val="009F4BFB"/>
    <w:rsid w:val="009F4DBE"/>
    <w:rsid w:val="00A17FD4"/>
    <w:rsid w:val="00A278D4"/>
    <w:rsid w:val="00A3763B"/>
    <w:rsid w:val="00A37D62"/>
    <w:rsid w:val="00A43809"/>
    <w:rsid w:val="00A45D30"/>
    <w:rsid w:val="00A522E0"/>
    <w:rsid w:val="00A541FF"/>
    <w:rsid w:val="00A65121"/>
    <w:rsid w:val="00A77C39"/>
    <w:rsid w:val="00A8354B"/>
    <w:rsid w:val="00A8416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2D69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633FD"/>
    <w:rsid w:val="00B670DE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C6BE5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3E58"/>
    <w:rsid w:val="00C342B3"/>
    <w:rsid w:val="00C350ED"/>
    <w:rsid w:val="00C37ABF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0D7"/>
    <w:rsid w:val="00C849D2"/>
    <w:rsid w:val="00C851CB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302F"/>
    <w:rsid w:val="00CF42CA"/>
    <w:rsid w:val="00CF433D"/>
    <w:rsid w:val="00D0058B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42E4"/>
    <w:rsid w:val="00D773CD"/>
    <w:rsid w:val="00D9033B"/>
    <w:rsid w:val="00D908BE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2663"/>
    <w:rsid w:val="00E349A5"/>
    <w:rsid w:val="00E466D8"/>
    <w:rsid w:val="00E57293"/>
    <w:rsid w:val="00E651FB"/>
    <w:rsid w:val="00E76D22"/>
    <w:rsid w:val="00E77306"/>
    <w:rsid w:val="00E90D73"/>
    <w:rsid w:val="00EA45E2"/>
    <w:rsid w:val="00EC6EE8"/>
    <w:rsid w:val="00EE2293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3473F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1FC6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5428A116-B9F9-4B1B-B1CE-CF4E4114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C412-1FCB-4BC4-A3FF-9D6FFADA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13</cp:revision>
  <cp:lastPrinted>2023-02-15T09:41:00Z</cp:lastPrinted>
  <dcterms:created xsi:type="dcterms:W3CDTF">2025-02-27T10:07:00Z</dcterms:created>
  <dcterms:modified xsi:type="dcterms:W3CDTF">2025-03-13T10:17:00Z</dcterms:modified>
</cp:coreProperties>
</file>