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4830133" w:rsidR="001552FB" w:rsidRPr="00D66944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1552FB" w:rsidRPr="00D66944">
        <w:rPr>
          <w:b/>
          <w:sz w:val="22"/>
          <w:szCs w:val="22"/>
        </w:rPr>
        <w:t>GRAD ZAGREB</w:t>
      </w:r>
    </w:p>
    <w:p w14:paraId="5E9C051E" w14:textId="5BD3019C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1552FB"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3A9A1233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1552FB" w:rsidRPr="00DE57F9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DE57F9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1552FB" w:rsidRPr="00DE57F9">
        <w:rPr>
          <w:b/>
          <w:sz w:val="20"/>
          <w:szCs w:val="20"/>
        </w:rPr>
        <w:t>„Samoborček“</w:t>
      </w:r>
    </w:p>
    <w:p w14:paraId="7FD9CA3E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5DEC4D6D" w:rsidR="001552FB" w:rsidRPr="00DE57F9" w:rsidRDefault="00F34D7C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D20D29">
        <w:rPr>
          <w:sz w:val="20"/>
          <w:szCs w:val="20"/>
        </w:rPr>
        <w:t>4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F77E1A">
        <w:rPr>
          <w:sz w:val="20"/>
          <w:szCs w:val="20"/>
        </w:rPr>
        <w:t>934</w:t>
      </w:r>
    </w:p>
    <w:p w14:paraId="23288FB4" w14:textId="7280066C" w:rsidR="001552FB" w:rsidRPr="00DE57F9" w:rsidRDefault="00673AC9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8139DA">
        <w:rPr>
          <w:sz w:val="20"/>
          <w:szCs w:val="20"/>
        </w:rPr>
        <w:t>3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D20D29">
        <w:rPr>
          <w:sz w:val="20"/>
          <w:szCs w:val="20"/>
        </w:rPr>
        <w:t>4</w:t>
      </w:r>
      <w:bookmarkStart w:id="0" w:name="_GoBack"/>
      <w:bookmarkEnd w:id="0"/>
      <w:r w:rsidR="001552FB" w:rsidRPr="00DE57F9">
        <w:rPr>
          <w:sz w:val="20"/>
          <w:szCs w:val="20"/>
        </w:rPr>
        <w:t>-</w:t>
      </w:r>
      <w:r w:rsidR="00EB1CF3">
        <w:rPr>
          <w:sz w:val="20"/>
          <w:szCs w:val="20"/>
        </w:rPr>
        <w:t>3</w:t>
      </w:r>
    </w:p>
    <w:p w14:paraId="661DA0FD" w14:textId="03172603" w:rsidR="001552FB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F77E1A">
        <w:rPr>
          <w:sz w:val="20"/>
          <w:szCs w:val="20"/>
        </w:rPr>
        <w:t>30</w:t>
      </w:r>
      <w:r w:rsidRPr="00DE57F9">
        <w:rPr>
          <w:sz w:val="20"/>
          <w:szCs w:val="20"/>
        </w:rPr>
        <w:t>.</w:t>
      </w:r>
      <w:r w:rsidR="005C76BA">
        <w:rPr>
          <w:sz w:val="20"/>
          <w:szCs w:val="20"/>
        </w:rPr>
        <w:t xml:space="preserve"> </w:t>
      </w:r>
      <w:r w:rsidR="00F77E1A">
        <w:rPr>
          <w:sz w:val="20"/>
          <w:szCs w:val="20"/>
        </w:rPr>
        <w:t>travanj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A5626B">
        <w:rPr>
          <w:sz w:val="20"/>
          <w:szCs w:val="20"/>
        </w:rPr>
        <w:t>4</w:t>
      </w:r>
      <w:r w:rsidRPr="00DE57F9">
        <w:rPr>
          <w:sz w:val="20"/>
          <w:szCs w:val="20"/>
        </w:rPr>
        <w:t>.</w:t>
      </w:r>
    </w:p>
    <w:p w14:paraId="5C6AB488" w14:textId="77777777" w:rsidR="00B15738" w:rsidRPr="00DE57F9" w:rsidRDefault="00B15738" w:rsidP="0004752F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</w:p>
    <w:p w14:paraId="19B5F762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</w:p>
    <w:p w14:paraId="57197DFA" w14:textId="777C8DE3" w:rsidR="005A2D27" w:rsidRPr="00DE57F9" w:rsidRDefault="000C235C" w:rsidP="0004752F">
      <w:pPr>
        <w:spacing w:line="276" w:lineRule="auto"/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603C3A">
        <w:rPr>
          <w:sz w:val="20"/>
          <w:szCs w:val="20"/>
        </w:rPr>
        <w:t>3</w:t>
      </w:r>
      <w:r w:rsidR="00F77E1A">
        <w:rPr>
          <w:sz w:val="20"/>
          <w:szCs w:val="20"/>
        </w:rPr>
        <w:t>7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F77E1A">
        <w:rPr>
          <w:sz w:val="20"/>
          <w:szCs w:val="20"/>
        </w:rPr>
        <w:t>30</w:t>
      </w:r>
      <w:r w:rsidR="00DE57F9" w:rsidRPr="00DE57F9">
        <w:rPr>
          <w:sz w:val="20"/>
          <w:szCs w:val="20"/>
        </w:rPr>
        <w:t xml:space="preserve">. </w:t>
      </w:r>
      <w:r w:rsidR="00F77E1A">
        <w:rPr>
          <w:sz w:val="20"/>
          <w:szCs w:val="20"/>
        </w:rPr>
        <w:t>travnj</w:t>
      </w:r>
      <w:r w:rsidR="00B85416">
        <w:rPr>
          <w:sz w:val="20"/>
          <w:szCs w:val="20"/>
        </w:rPr>
        <w:t>a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A5626B">
        <w:rPr>
          <w:sz w:val="20"/>
          <w:szCs w:val="20"/>
        </w:rPr>
        <w:t>4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04752F">
      <w:pPr>
        <w:spacing w:line="276" w:lineRule="auto"/>
        <w:ind w:firstLine="708"/>
        <w:jc w:val="both"/>
        <w:rPr>
          <w:sz w:val="20"/>
          <w:szCs w:val="20"/>
        </w:rPr>
      </w:pPr>
    </w:p>
    <w:p w14:paraId="46E629AE" w14:textId="074D263F" w:rsidR="00F77E1A" w:rsidRDefault="00EA0E8A" w:rsidP="0004752F">
      <w:pPr>
        <w:spacing w:line="276" w:lineRule="auto"/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874C62" w:rsidRPr="00DE57F9">
        <w:rPr>
          <w:sz w:val="20"/>
          <w:szCs w:val="20"/>
        </w:rPr>
        <w:t>Ivan Maksan</w:t>
      </w:r>
      <w:r w:rsidR="00F77E1A">
        <w:rPr>
          <w:sz w:val="20"/>
          <w:szCs w:val="20"/>
        </w:rPr>
        <w:t xml:space="preserve">, </w:t>
      </w:r>
      <w:r w:rsidR="00B556A3" w:rsidRPr="00DE57F9">
        <w:rPr>
          <w:sz w:val="20"/>
          <w:szCs w:val="20"/>
        </w:rPr>
        <w:t>Noah Kraljević</w:t>
      </w:r>
      <w:r w:rsidR="00E2427F">
        <w:rPr>
          <w:sz w:val="20"/>
          <w:szCs w:val="20"/>
        </w:rPr>
        <w:t xml:space="preserve">, </w:t>
      </w:r>
      <w:r w:rsidR="00930F36">
        <w:rPr>
          <w:sz w:val="20"/>
          <w:szCs w:val="20"/>
        </w:rPr>
        <w:t xml:space="preserve">Mirjana </w:t>
      </w:r>
      <w:r w:rsidR="00D67B9D">
        <w:rPr>
          <w:sz w:val="20"/>
          <w:szCs w:val="20"/>
        </w:rPr>
        <w:t>Ana-</w:t>
      </w:r>
      <w:r w:rsidR="00603C3A" w:rsidRPr="00603C3A">
        <w:rPr>
          <w:sz w:val="20"/>
          <w:szCs w:val="20"/>
        </w:rPr>
        <w:t>Marija Piskulić</w:t>
      </w:r>
      <w:r w:rsidR="00A5626B">
        <w:rPr>
          <w:sz w:val="20"/>
          <w:szCs w:val="20"/>
        </w:rPr>
        <w:t>,</w:t>
      </w:r>
      <w:r w:rsidR="00A5626B" w:rsidRPr="00A5626B">
        <w:rPr>
          <w:sz w:val="20"/>
          <w:szCs w:val="20"/>
        </w:rPr>
        <w:t xml:space="preserve"> </w:t>
      </w:r>
      <w:r w:rsidR="00A5626B">
        <w:rPr>
          <w:sz w:val="20"/>
          <w:szCs w:val="20"/>
        </w:rPr>
        <w:t>Ana Legčević,</w:t>
      </w:r>
      <w:r w:rsidR="00B85416">
        <w:rPr>
          <w:sz w:val="20"/>
          <w:szCs w:val="20"/>
        </w:rPr>
        <w:t xml:space="preserve"> Maja Đuroković</w:t>
      </w:r>
    </w:p>
    <w:p w14:paraId="6C5F19C6" w14:textId="0BFD8A07" w:rsidR="00F77E1A" w:rsidRDefault="00F77E1A" w:rsidP="0004752F">
      <w:pPr>
        <w:spacing w:line="276" w:lineRule="auto"/>
        <w:jc w:val="both"/>
        <w:rPr>
          <w:sz w:val="20"/>
          <w:szCs w:val="20"/>
        </w:rPr>
      </w:pPr>
      <w:r w:rsidRPr="00F77E1A">
        <w:rPr>
          <w:b/>
          <w:sz w:val="20"/>
          <w:szCs w:val="20"/>
        </w:rPr>
        <w:t>Nenazočni članovi Vijeća:</w:t>
      </w:r>
      <w:r>
        <w:rPr>
          <w:sz w:val="20"/>
          <w:szCs w:val="20"/>
        </w:rPr>
        <w:t xml:space="preserve"> Nikolina Rajković</w:t>
      </w:r>
    </w:p>
    <w:p w14:paraId="44EB3EBE" w14:textId="7FE6CFD2" w:rsidR="00D66944" w:rsidRPr="00A83C8F" w:rsidRDefault="00D66944" w:rsidP="0004752F">
      <w:pPr>
        <w:spacing w:line="276" w:lineRule="auto"/>
        <w:jc w:val="both"/>
        <w:rPr>
          <w:sz w:val="20"/>
          <w:szCs w:val="20"/>
        </w:rPr>
      </w:pPr>
    </w:p>
    <w:p w14:paraId="0FD2CD40" w14:textId="494008AC" w:rsidR="00AF0F23" w:rsidRPr="00DE57F9" w:rsidRDefault="001A1CB4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F77E1A">
        <w:rPr>
          <w:rFonts w:eastAsia="Calibri"/>
          <w:sz w:val="20"/>
          <w:szCs w:val="20"/>
        </w:rPr>
        <w:t>5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7399CFA7" w:rsidR="00AF0F23" w:rsidRPr="00DE57F9" w:rsidRDefault="00AF0F23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 xml:space="preserve">predlaže verifikaciju Zapisnika s </w:t>
      </w:r>
      <w:r w:rsidR="00C55697">
        <w:rPr>
          <w:rFonts w:eastAsia="Calibri"/>
          <w:sz w:val="20"/>
          <w:szCs w:val="20"/>
        </w:rPr>
        <w:t>3</w:t>
      </w:r>
      <w:r w:rsidR="00A83A38">
        <w:rPr>
          <w:rFonts w:eastAsia="Calibri"/>
          <w:sz w:val="20"/>
          <w:szCs w:val="20"/>
        </w:rPr>
        <w:t>6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</w:p>
    <w:p w14:paraId="45BCDE57" w14:textId="60730695" w:rsidR="0061550E" w:rsidRPr="00DE57F9" w:rsidRDefault="00AF0F23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 xml:space="preserve">Zapisnik s </w:t>
      </w:r>
      <w:r w:rsidR="00C55697">
        <w:rPr>
          <w:rFonts w:eastAsia="Calibri"/>
          <w:sz w:val="20"/>
          <w:szCs w:val="20"/>
        </w:rPr>
        <w:t>3</w:t>
      </w:r>
      <w:r w:rsidR="00A83A38">
        <w:rPr>
          <w:rFonts w:eastAsia="Calibri"/>
          <w:sz w:val="20"/>
          <w:szCs w:val="20"/>
        </w:rPr>
        <w:t>6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66DDD352" w14:textId="6F4CB5CF" w:rsidR="00DE57F9" w:rsidRPr="00DE57F9" w:rsidRDefault="00DE57F9" w:rsidP="0004752F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07D930E1" w14:textId="41E2C5AD" w:rsidR="00586A3E" w:rsidRPr="0004752F" w:rsidRDefault="00586A3E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predlaže:</w:t>
      </w:r>
    </w:p>
    <w:p w14:paraId="081C831C" w14:textId="37D05C45" w:rsidR="00590A05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4F708A3F" w14:textId="77777777" w:rsidR="00A83A38" w:rsidRPr="00DE57F9" w:rsidRDefault="00A83A3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14:paraId="14C355C2" w14:textId="17B6E57B" w:rsidR="008D3203" w:rsidRDefault="00A83A38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1. Prijedlog zaključka o povremenom korištenju prostora po zahtjevu Umjetničke organizacije „Tragači“</w:t>
      </w:r>
    </w:p>
    <w:p w14:paraId="0EFFA2E7" w14:textId="760AED9A" w:rsidR="006F455D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A83A38">
        <w:rPr>
          <w:sz w:val="20"/>
          <w:szCs w:val="20"/>
        </w:rPr>
        <w:t>2</w:t>
      </w:r>
      <w:r w:rsidR="008D3203">
        <w:rPr>
          <w:sz w:val="20"/>
          <w:szCs w:val="20"/>
        </w:rPr>
        <w:t xml:space="preserve">. </w:t>
      </w:r>
      <w:r w:rsidR="00292324" w:rsidRPr="00DE57F9">
        <w:rPr>
          <w:sz w:val="20"/>
          <w:szCs w:val="20"/>
        </w:rPr>
        <w:t>Aktualna problematika</w:t>
      </w:r>
    </w:p>
    <w:p w14:paraId="70046E2A" w14:textId="77777777" w:rsidR="00A83A38" w:rsidRDefault="00413843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</w:t>
      </w:r>
      <w:r w:rsidR="00B15EE9">
        <w:rPr>
          <w:sz w:val="20"/>
          <w:szCs w:val="20"/>
        </w:rPr>
        <w:t xml:space="preserve"> </w:t>
      </w:r>
      <w:r w:rsidR="00A83A38">
        <w:rPr>
          <w:sz w:val="20"/>
          <w:szCs w:val="20"/>
        </w:rPr>
        <w:t xml:space="preserve">Izvješće o stanju proglašenja komunalne infrastrukture javnim dobrom u općoj uporabi (javna zelena </w:t>
      </w:r>
    </w:p>
    <w:p w14:paraId="161A0204" w14:textId="14C5FC32" w:rsidR="00413843" w:rsidRDefault="00A83A38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površina – park na Trešnjevci na križanju Nove ceste i Ulice Andrije Žaje)</w:t>
      </w:r>
      <w:r w:rsidR="00A5626B">
        <w:rPr>
          <w:sz w:val="20"/>
          <w:szCs w:val="20"/>
        </w:rPr>
        <w:t xml:space="preserve"> </w:t>
      </w:r>
    </w:p>
    <w:p w14:paraId="65F6D5DE" w14:textId="311BCDEF" w:rsidR="00A5626B" w:rsidRDefault="00B85416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 Izvješće o korištenju prostora</w:t>
      </w:r>
      <w:r w:rsidR="00A83A38">
        <w:rPr>
          <w:sz w:val="20"/>
          <w:szCs w:val="20"/>
        </w:rPr>
        <w:t xml:space="preserve"> Mjesnog odbora</w:t>
      </w:r>
    </w:p>
    <w:p w14:paraId="00192089" w14:textId="1D9AFDEB" w:rsidR="003147D6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A83A38">
        <w:rPr>
          <w:sz w:val="20"/>
          <w:szCs w:val="20"/>
        </w:rPr>
        <w:t>3</w:t>
      </w:r>
      <w:r w:rsidR="008D3203">
        <w:rPr>
          <w:sz w:val="20"/>
          <w:szCs w:val="20"/>
        </w:rPr>
        <w:t xml:space="preserve">. </w:t>
      </w:r>
      <w:r w:rsidR="003147D6" w:rsidRPr="00DE57F9">
        <w:rPr>
          <w:sz w:val="20"/>
          <w:szCs w:val="20"/>
        </w:rPr>
        <w:t>Pitanja, prijedlozi i obavijesti</w:t>
      </w:r>
    </w:p>
    <w:p w14:paraId="5AD54AFF" w14:textId="627271C4" w:rsidR="00DE57F9" w:rsidRPr="00DE57F9" w:rsidRDefault="00A83A38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16FB57ED" w14:textId="77777777" w:rsidR="00E04BCD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6A15FB04" w14:textId="77777777" w:rsidR="0004752F" w:rsidRDefault="0004752F" w:rsidP="001A5B35">
      <w:pPr>
        <w:spacing w:line="276" w:lineRule="auto"/>
        <w:rPr>
          <w:b/>
          <w:sz w:val="20"/>
          <w:szCs w:val="20"/>
        </w:rPr>
      </w:pPr>
    </w:p>
    <w:p w14:paraId="5E63B65F" w14:textId="0E42ACDC" w:rsidR="00E649C7" w:rsidRDefault="00EB1CF3" w:rsidP="001A5B35">
      <w:pPr>
        <w:spacing w:line="276" w:lineRule="auto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Ad. </w:t>
      </w:r>
      <w:r w:rsidR="0004752F">
        <w:rPr>
          <w:rFonts w:eastAsia="Calibri"/>
          <w:b/>
          <w:sz w:val="20"/>
          <w:szCs w:val="20"/>
        </w:rPr>
        <w:t>1</w:t>
      </w:r>
      <w:r w:rsidRPr="00EB1CF3">
        <w:rPr>
          <w:rFonts w:eastAsia="Calibri"/>
          <w:b/>
          <w:sz w:val="20"/>
          <w:szCs w:val="20"/>
        </w:rPr>
        <w:t xml:space="preserve"> </w:t>
      </w:r>
      <w:bookmarkStart w:id="1" w:name="_Hlk138760601"/>
      <w:r w:rsidR="00A83A38">
        <w:rPr>
          <w:rFonts w:eastAsia="Calibri"/>
          <w:b/>
          <w:sz w:val="20"/>
          <w:szCs w:val="20"/>
        </w:rPr>
        <w:t xml:space="preserve">Prijedlog zaključka o povremenom korištenju prostora po zahtjevu Umjetničke organizacije </w:t>
      </w:r>
    </w:p>
    <w:p w14:paraId="20ACD83B" w14:textId="0AE8C3BA" w:rsidR="007B3A9D" w:rsidRDefault="00A83A38" w:rsidP="001A5B35">
      <w:pPr>
        <w:spacing w:line="276" w:lineRule="auto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          </w:t>
      </w:r>
      <w:r w:rsidR="007B3A9D">
        <w:rPr>
          <w:rFonts w:eastAsia="Calibri"/>
          <w:b/>
          <w:sz w:val="20"/>
          <w:szCs w:val="20"/>
        </w:rPr>
        <w:t>„</w:t>
      </w:r>
      <w:r>
        <w:rPr>
          <w:rFonts w:eastAsia="Calibri"/>
          <w:b/>
          <w:sz w:val="20"/>
          <w:szCs w:val="20"/>
        </w:rPr>
        <w:t>Tragači“</w:t>
      </w:r>
    </w:p>
    <w:p w14:paraId="1005924F" w14:textId="73E6E447" w:rsidR="007B3A9D" w:rsidRPr="004F425C" w:rsidRDefault="00FE3025" w:rsidP="004F425C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</w:p>
    <w:p w14:paraId="4057D45D" w14:textId="1765C675" w:rsidR="004F425C" w:rsidRPr="004F425C" w:rsidRDefault="004F425C" w:rsidP="004F425C">
      <w:pPr>
        <w:spacing w:before="160" w:line="276" w:lineRule="auto"/>
        <w:jc w:val="both"/>
        <w:rPr>
          <w:sz w:val="20"/>
          <w:szCs w:val="20"/>
        </w:rPr>
      </w:pPr>
      <w:r w:rsidRPr="004F425C">
        <w:rPr>
          <w:sz w:val="20"/>
          <w:szCs w:val="20"/>
        </w:rPr>
        <w:t xml:space="preserve">Nakon provedene rasprave </w:t>
      </w:r>
      <w:r>
        <w:rPr>
          <w:sz w:val="20"/>
          <w:szCs w:val="20"/>
        </w:rPr>
        <w:t>članovi vijeća</w:t>
      </w:r>
      <w:r w:rsidRPr="004F425C">
        <w:rPr>
          <w:sz w:val="20"/>
          <w:szCs w:val="20"/>
        </w:rPr>
        <w:t xml:space="preserve"> su zauzeli stav da zahtjev nije jasan i potpun te ga treba dopuniti. Predsjednik zaključuje da će putem Ureda Mjesne samouprave od tražitelja, Umjetničke organizacije „Tragači“, zatražiti dodatna pojašnjenja:</w:t>
      </w:r>
    </w:p>
    <w:p w14:paraId="3C9E7D97" w14:textId="77777777" w:rsidR="004F425C" w:rsidRDefault="004F425C" w:rsidP="004F425C">
      <w:pPr>
        <w:spacing w:before="160" w:line="276" w:lineRule="auto"/>
        <w:jc w:val="both"/>
        <w:rPr>
          <w:sz w:val="20"/>
          <w:szCs w:val="20"/>
        </w:rPr>
      </w:pPr>
      <w:r w:rsidRPr="004F425C">
        <w:rPr>
          <w:sz w:val="20"/>
          <w:szCs w:val="20"/>
        </w:rPr>
        <w:t>- o programu i planiranim ciljevima korištenja prostora;</w:t>
      </w:r>
    </w:p>
    <w:p w14:paraId="77827589" w14:textId="259768DC" w:rsidR="004F425C" w:rsidRPr="004F425C" w:rsidRDefault="004F425C" w:rsidP="004F425C">
      <w:pPr>
        <w:spacing w:before="160" w:line="276" w:lineRule="auto"/>
        <w:jc w:val="both"/>
        <w:rPr>
          <w:sz w:val="20"/>
          <w:szCs w:val="20"/>
        </w:rPr>
      </w:pPr>
      <w:r w:rsidRPr="004F425C">
        <w:rPr>
          <w:sz w:val="20"/>
          <w:szCs w:val="20"/>
        </w:rPr>
        <w:t>- o sadržajima i planiranim aktivnostima radi kojih se zahtijeva korištenje točno specificiranih prostorija;</w:t>
      </w:r>
    </w:p>
    <w:p w14:paraId="052F06E1" w14:textId="2980120C" w:rsidR="007B3A9D" w:rsidRPr="004F425C" w:rsidRDefault="004F425C" w:rsidP="004F425C">
      <w:pPr>
        <w:spacing w:before="160" w:line="276" w:lineRule="auto"/>
        <w:jc w:val="both"/>
        <w:rPr>
          <w:sz w:val="20"/>
          <w:szCs w:val="20"/>
        </w:rPr>
      </w:pPr>
      <w:r w:rsidRPr="004F425C">
        <w:rPr>
          <w:sz w:val="20"/>
          <w:szCs w:val="20"/>
        </w:rPr>
        <w:t>te će, uz navedena pojašnjenja, obavijestiti tražitelja da termini petkom, subotom i nedjeljom iza 14.00 sati nisu na raspolaganju za povremena korištenja, već je moguće odobr</w:t>
      </w:r>
      <w:r>
        <w:rPr>
          <w:sz w:val="20"/>
          <w:szCs w:val="20"/>
        </w:rPr>
        <w:t>iti samo jednokratna korištenja</w:t>
      </w:r>
    </w:p>
    <w:p w14:paraId="41C8D736" w14:textId="5D71821C" w:rsidR="00E649C7" w:rsidRDefault="00E649C7" w:rsidP="00E649C7">
      <w:pPr>
        <w:spacing w:before="160"/>
        <w:jc w:val="both"/>
        <w:rPr>
          <w:b/>
          <w:sz w:val="20"/>
          <w:szCs w:val="20"/>
        </w:rPr>
      </w:pPr>
      <w:r w:rsidRPr="00E649C7">
        <w:rPr>
          <w:b/>
          <w:sz w:val="20"/>
          <w:szCs w:val="20"/>
        </w:rPr>
        <w:lastRenderedPageBreak/>
        <w:t>A</w:t>
      </w:r>
      <w:r w:rsidR="004F425C">
        <w:rPr>
          <w:b/>
          <w:sz w:val="20"/>
          <w:szCs w:val="20"/>
        </w:rPr>
        <w:t>d.</w:t>
      </w:r>
      <w:r w:rsidRPr="00E649C7">
        <w:rPr>
          <w:b/>
          <w:sz w:val="20"/>
          <w:szCs w:val="20"/>
        </w:rPr>
        <w:t xml:space="preserve"> </w:t>
      </w:r>
      <w:r w:rsidR="004F425C">
        <w:rPr>
          <w:b/>
          <w:sz w:val="20"/>
          <w:szCs w:val="20"/>
        </w:rPr>
        <w:t>2</w:t>
      </w:r>
      <w:r w:rsidRPr="00E649C7">
        <w:rPr>
          <w:b/>
          <w:sz w:val="20"/>
          <w:szCs w:val="20"/>
        </w:rPr>
        <w:t xml:space="preserve"> </w:t>
      </w:r>
      <w:r w:rsidR="004F425C">
        <w:rPr>
          <w:b/>
          <w:sz w:val="20"/>
          <w:szCs w:val="20"/>
        </w:rPr>
        <w:t>Aktualna problematika</w:t>
      </w:r>
    </w:p>
    <w:p w14:paraId="27C78207" w14:textId="77777777" w:rsidR="004F425C" w:rsidRDefault="004F425C" w:rsidP="00E649C7">
      <w:pPr>
        <w:spacing w:before="1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- Izvješće o stanju proglašenja komunalne infrastrukture javnim dobrom u općoj uporabi (javna </w:t>
      </w:r>
    </w:p>
    <w:p w14:paraId="6527DECF" w14:textId="6B2AB629" w:rsidR="004F425C" w:rsidRPr="00E649C7" w:rsidRDefault="004F425C" w:rsidP="00E649C7">
      <w:pPr>
        <w:spacing w:before="1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zelena površina – park na Trešnjevci na križanju Nove ceste i Ulice Andrije Žaje)</w:t>
      </w:r>
    </w:p>
    <w:p w14:paraId="4756D430" w14:textId="0CDDDBB3" w:rsidR="002D464A" w:rsidRDefault="002D464A" w:rsidP="002D464A">
      <w:pPr>
        <w:spacing w:before="160" w:line="276" w:lineRule="auto"/>
        <w:jc w:val="both"/>
        <w:rPr>
          <w:sz w:val="20"/>
          <w:szCs w:val="20"/>
        </w:rPr>
      </w:pPr>
      <w:r w:rsidRPr="002D464A">
        <w:rPr>
          <w:sz w:val="20"/>
          <w:szCs w:val="20"/>
        </w:rPr>
        <w:t>Predsjednik izvješćuje da je u četvrtak, 25.</w:t>
      </w:r>
      <w:r w:rsidR="00E86099">
        <w:rPr>
          <w:sz w:val="20"/>
          <w:szCs w:val="20"/>
        </w:rPr>
        <w:t xml:space="preserve"> </w:t>
      </w:r>
      <w:r w:rsidRPr="002D464A">
        <w:rPr>
          <w:sz w:val="20"/>
          <w:szCs w:val="20"/>
        </w:rPr>
        <w:t>4.</w:t>
      </w:r>
      <w:r w:rsidR="00E86099">
        <w:rPr>
          <w:sz w:val="20"/>
          <w:szCs w:val="20"/>
        </w:rPr>
        <w:t xml:space="preserve"> </w:t>
      </w:r>
      <w:r w:rsidRPr="002D464A">
        <w:rPr>
          <w:sz w:val="20"/>
          <w:szCs w:val="20"/>
        </w:rPr>
        <w:t>2024., na 33. sjednici Gradske skupštine Grada Zagreba, donesena Odluka o proglašenju komunalne infrastrukture javnim dobrom u općoj uporabi u neotuđivom vlasništvu Grada Zagreba komunalna infrastruktura javna zelena površina – park na Trešnjevci na križanju Nove ceste i Ulice Andrije Žaje na nekretnini k.č. 583/6 k.o. Trešnjevka Nova</w:t>
      </w:r>
      <w:r w:rsidR="00E86099">
        <w:rPr>
          <w:sz w:val="20"/>
          <w:szCs w:val="20"/>
        </w:rPr>
        <w:t>.</w:t>
      </w:r>
    </w:p>
    <w:p w14:paraId="67B8966E" w14:textId="5505B5F8" w:rsidR="002D464A" w:rsidRPr="002D464A" w:rsidRDefault="002D464A" w:rsidP="002D464A">
      <w:pPr>
        <w:spacing w:before="160" w:line="276" w:lineRule="auto"/>
        <w:jc w:val="both"/>
        <w:rPr>
          <w:sz w:val="20"/>
          <w:szCs w:val="20"/>
        </w:rPr>
      </w:pPr>
      <w:r w:rsidRPr="002D464A">
        <w:rPr>
          <w:sz w:val="20"/>
          <w:szCs w:val="20"/>
        </w:rPr>
        <w:t xml:space="preserve">Predsjednik otvara raspravu u kojoj sudjeluju svi </w:t>
      </w:r>
      <w:r>
        <w:rPr>
          <w:sz w:val="20"/>
          <w:szCs w:val="20"/>
        </w:rPr>
        <w:t>članovi vijeća</w:t>
      </w:r>
      <w:r w:rsidRPr="002D464A">
        <w:rPr>
          <w:sz w:val="20"/>
          <w:szCs w:val="20"/>
        </w:rPr>
        <w:t xml:space="preserve">. </w:t>
      </w:r>
      <w:r>
        <w:rPr>
          <w:sz w:val="20"/>
          <w:szCs w:val="20"/>
        </w:rPr>
        <w:t>Članovi vijeća</w:t>
      </w:r>
      <w:r w:rsidRPr="002D464A">
        <w:rPr>
          <w:sz w:val="20"/>
          <w:szCs w:val="20"/>
        </w:rPr>
        <w:t xml:space="preserve"> raspravljaju o situaciji na i oko predmetne parcele, nastojanjima upisanog vlasnika da izvođenjem ograde oko parcele utječe na razvoj situacije i donošenje predmetne odluke te o mogućem/očekivanom daljem razvoju događaja.</w:t>
      </w:r>
    </w:p>
    <w:p w14:paraId="2F6FDFCA" w14:textId="593D3CD0" w:rsidR="002D464A" w:rsidRDefault="002D464A" w:rsidP="002D464A">
      <w:pPr>
        <w:spacing w:before="160" w:line="276" w:lineRule="auto"/>
        <w:jc w:val="both"/>
        <w:rPr>
          <w:sz w:val="20"/>
          <w:szCs w:val="20"/>
        </w:rPr>
      </w:pPr>
      <w:r w:rsidRPr="002D464A">
        <w:rPr>
          <w:sz w:val="20"/>
          <w:szCs w:val="20"/>
        </w:rPr>
        <w:t>Predsjednik zatvara raspravu te Vije</w:t>
      </w:r>
      <w:r>
        <w:rPr>
          <w:sz w:val="20"/>
          <w:szCs w:val="20"/>
        </w:rPr>
        <w:t xml:space="preserve">će Mjesnog odbora „Samoborček“ </w:t>
      </w:r>
      <w:r w:rsidRPr="002D464A">
        <w:rPr>
          <w:sz w:val="20"/>
          <w:szCs w:val="20"/>
        </w:rPr>
        <w:t xml:space="preserve"> prima na znanje Izvješće o stanju proglašenja komunalne infrastrukture javnim dobrom u općoj uporabi (javna zelena površina – park na </w:t>
      </w:r>
      <w:r>
        <w:rPr>
          <w:sz w:val="20"/>
          <w:szCs w:val="20"/>
        </w:rPr>
        <w:t xml:space="preserve"> </w:t>
      </w:r>
      <w:r w:rsidRPr="002D464A">
        <w:rPr>
          <w:sz w:val="20"/>
          <w:szCs w:val="20"/>
        </w:rPr>
        <w:t>Trešnjevci na križanju Nove ceste i Ulice Andrije Žaje).</w:t>
      </w:r>
    </w:p>
    <w:p w14:paraId="1D52E02A" w14:textId="622A0247" w:rsidR="002D464A" w:rsidRPr="002D464A" w:rsidRDefault="002D464A" w:rsidP="002D464A">
      <w:pPr>
        <w:spacing w:before="160"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2D464A">
        <w:rPr>
          <w:b/>
          <w:sz w:val="20"/>
          <w:szCs w:val="20"/>
        </w:rPr>
        <w:t>- Izvješće o korištenju prostora Mjesnog odbora</w:t>
      </w:r>
    </w:p>
    <w:p w14:paraId="4BF799D9" w14:textId="77777777" w:rsidR="00B81AD8" w:rsidRPr="00B81AD8" w:rsidRDefault="00B81AD8" w:rsidP="00403AAA">
      <w:pPr>
        <w:spacing w:before="160" w:line="276" w:lineRule="auto"/>
        <w:jc w:val="both"/>
        <w:rPr>
          <w:sz w:val="20"/>
          <w:szCs w:val="20"/>
        </w:rPr>
      </w:pPr>
      <w:r w:rsidRPr="00B81AD8">
        <w:rPr>
          <w:sz w:val="20"/>
          <w:szCs w:val="20"/>
        </w:rPr>
        <w:t>Predsjednik izvješćuje o odlukama donesenim po zahtjevima za jednokratno korištenje prostora koje je zaključkom VMO Samoborček ovlašten samostalno donositi.</w:t>
      </w:r>
    </w:p>
    <w:p w14:paraId="74D5E62E" w14:textId="0FFA707D" w:rsidR="00B81AD8" w:rsidRPr="00B81AD8" w:rsidRDefault="00B81AD8" w:rsidP="00403AAA">
      <w:pPr>
        <w:spacing w:before="160" w:line="276" w:lineRule="auto"/>
        <w:jc w:val="both"/>
        <w:rPr>
          <w:sz w:val="20"/>
          <w:szCs w:val="20"/>
        </w:rPr>
      </w:pPr>
      <w:r w:rsidRPr="00B81AD8">
        <w:rPr>
          <w:sz w:val="20"/>
          <w:szCs w:val="20"/>
        </w:rPr>
        <w:t>Vijeće Mjesnog odbora prima na znanje Info o odobrenim jednokratnim korištenjima prostora u veljači.</w:t>
      </w:r>
    </w:p>
    <w:p w14:paraId="21762E2C" w14:textId="61BBBE29" w:rsidR="00B81AD8" w:rsidRDefault="00B81AD8" w:rsidP="00B81AD8">
      <w:pPr>
        <w:spacing w:before="160"/>
        <w:jc w:val="both"/>
        <w:rPr>
          <w:b/>
          <w:sz w:val="20"/>
          <w:szCs w:val="20"/>
        </w:rPr>
      </w:pPr>
      <w:r w:rsidRPr="00E649C7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d.</w:t>
      </w:r>
      <w:r w:rsidRPr="00E649C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3</w:t>
      </w:r>
      <w:r w:rsidRPr="00E649C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Pitanja, prijedlozi i obavijesti</w:t>
      </w:r>
    </w:p>
    <w:p w14:paraId="40A35F16" w14:textId="195AD291" w:rsidR="00B81AD8" w:rsidRPr="00B81AD8" w:rsidRDefault="00B81AD8" w:rsidP="00B81AD8">
      <w:pPr>
        <w:spacing w:before="160" w:line="276" w:lineRule="auto"/>
        <w:jc w:val="both"/>
        <w:rPr>
          <w:sz w:val="20"/>
          <w:szCs w:val="20"/>
        </w:rPr>
      </w:pPr>
      <w:r w:rsidRPr="00B81AD8">
        <w:rPr>
          <w:sz w:val="20"/>
          <w:szCs w:val="20"/>
        </w:rPr>
        <w:t xml:space="preserve">Predsjednik </w:t>
      </w:r>
      <w:r w:rsidR="00E86099">
        <w:rPr>
          <w:sz w:val="20"/>
          <w:szCs w:val="20"/>
        </w:rPr>
        <w:t>k</w:t>
      </w:r>
      <w:r w:rsidRPr="00B81AD8">
        <w:rPr>
          <w:sz w:val="20"/>
          <w:szCs w:val="20"/>
        </w:rPr>
        <w:t>onstatira da nema pitanja, prijedloga i obavijesti te zaključuje raspravu.</w:t>
      </w:r>
    </w:p>
    <w:p w14:paraId="379873CD" w14:textId="2698E762" w:rsidR="00E649C7" w:rsidRDefault="00B81AD8" w:rsidP="00B81AD8">
      <w:pPr>
        <w:spacing w:before="160" w:line="276" w:lineRule="auto"/>
        <w:jc w:val="both"/>
        <w:rPr>
          <w:sz w:val="20"/>
          <w:szCs w:val="20"/>
        </w:rPr>
      </w:pPr>
      <w:r w:rsidRPr="00B81AD8">
        <w:rPr>
          <w:sz w:val="20"/>
          <w:szCs w:val="20"/>
        </w:rPr>
        <w:t xml:space="preserve">O datumu održavanja sljedeće sjednice </w:t>
      </w:r>
      <w:r>
        <w:rPr>
          <w:sz w:val="20"/>
          <w:szCs w:val="20"/>
        </w:rPr>
        <w:t>članovi vijeća</w:t>
      </w:r>
      <w:r w:rsidRPr="00B81AD8">
        <w:rPr>
          <w:sz w:val="20"/>
          <w:szCs w:val="20"/>
        </w:rPr>
        <w:t xml:space="preserve"> će biti naknadno obaviješteni.</w:t>
      </w:r>
      <w:bookmarkStart w:id="2" w:name="_Hlk140928196"/>
    </w:p>
    <w:p w14:paraId="52F156D8" w14:textId="77777777" w:rsidR="00B81AD8" w:rsidRPr="00E649C7" w:rsidRDefault="00B81AD8" w:rsidP="00B81AD8">
      <w:pPr>
        <w:spacing w:before="160" w:line="276" w:lineRule="auto"/>
        <w:jc w:val="both"/>
        <w:rPr>
          <w:sz w:val="20"/>
          <w:szCs w:val="20"/>
        </w:rPr>
      </w:pPr>
    </w:p>
    <w:bookmarkEnd w:id="2"/>
    <w:p w14:paraId="6E9F3EA2" w14:textId="742B252E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>Sjednica Vijeća završila je u 20.</w:t>
      </w:r>
      <w:r w:rsidR="00B81AD8">
        <w:rPr>
          <w:sz w:val="20"/>
          <w:szCs w:val="20"/>
        </w:rPr>
        <w:t>4</w:t>
      </w:r>
      <w:r w:rsidRPr="00E649C7">
        <w:rPr>
          <w:sz w:val="20"/>
          <w:szCs w:val="20"/>
        </w:rPr>
        <w:t>5 sati.</w:t>
      </w:r>
    </w:p>
    <w:p w14:paraId="01AE5AE4" w14:textId="77777777" w:rsidR="00E649C7" w:rsidRDefault="00E649C7" w:rsidP="001A5B35">
      <w:pPr>
        <w:spacing w:line="276" w:lineRule="auto"/>
        <w:rPr>
          <w:b/>
          <w:sz w:val="20"/>
          <w:szCs w:val="20"/>
        </w:rPr>
      </w:pPr>
    </w:p>
    <w:p w14:paraId="3B72531E" w14:textId="77777777" w:rsidR="00D80662" w:rsidRPr="00B23E27" w:rsidRDefault="00D80662" w:rsidP="00DC05E7">
      <w:pPr>
        <w:spacing w:line="276" w:lineRule="auto"/>
        <w:jc w:val="both"/>
        <w:rPr>
          <w:sz w:val="20"/>
          <w:szCs w:val="20"/>
        </w:rPr>
      </w:pPr>
    </w:p>
    <w:bookmarkEnd w:id="1"/>
    <w:p w14:paraId="34EDC3BF" w14:textId="4C7DDBA8" w:rsidR="00856286" w:rsidRPr="00E90B34" w:rsidRDefault="007652E8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078F2AA6" w:rsidR="00856286" w:rsidRPr="00E90B34" w:rsidRDefault="00AF0DFE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  <w:r w:rsidR="00AA509C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r w:rsidR="000534AF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Predsjednik</w:t>
      </w:r>
    </w:p>
    <w:p w14:paraId="122AEBD9" w14:textId="31CC4583" w:rsidR="00AA509C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</w:t>
      </w:r>
      <w:r w:rsidR="00C44866" w:rsidRPr="00E90B34">
        <w:rPr>
          <w:rFonts w:eastAsia="Calibri"/>
          <w:color w:val="000000"/>
          <w:sz w:val="20"/>
          <w:szCs w:val="20"/>
        </w:rPr>
        <w:t>I</w:t>
      </w:r>
      <w:r w:rsidR="000116CF">
        <w:rPr>
          <w:rFonts w:eastAsia="Calibri"/>
          <w:color w:val="000000"/>
          <w:sz w:val="20"/>
          <w:szCs w:val="20"/>
        </w:rPr>
        <w:t>van Maksan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</w:t>
      </w:r>
      <w:r w:rsidR="000116CF">
        <w:rPr>
          <w:rFonts w:eastAsia="Calibri"/>
          <w:color w:val="000000"/>
          <w:sz w:val="20"/>
          <w:szCs w:val="20"/>
        </w:rPr>
        <w:t xml:space="preserve">  </w:t>
      </w:r>
      <w:r w:rsidR="00AA509C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Vijeća Mjes</w:t>
      </w:r>
      <w:r w:rsidR="00AA509C">
        <w:rPr>
          <w:rFonts w:eastAsia="Calibri"/>
          <w:b/>
          <w:bCs/>
          <w:color w:val="000000"/>
          <w:sz w:val="20"/>
          <w:szCs w:val="20"/>
        </w:rPr>
        <w:t>nog odbora</w:t>
      </w:r>
    </w:p>
    <w:p w14:paraId="779A73CB" w14:textId="1C2D2830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  <w:r w:rsidR="00DB185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</w:p>
    <w:p w14:paraId="733C2E2A" w14:textId="2E0EE9A9" w:rsidR="00DB1858" w:rsidRPr="00AA509C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</w:t>
      </w:r>
      <w:r w:rsidR="00403AAA">
        <w:rPr>
          <w:rFonts w:eastAsia="Calibri"/>
          <w:b/>
          <w:bCs/>
          <w:sz w:val="20"/>
          <w:szCs w:val="20"/>
          <w:lang w:val="sv-SE"/>
        </w:rPr>
        <w:t xml:space="preserve">                            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</w:t>
      </w:r>
      <w:r>
        <w:rPr>
          <w:rFonts w:eastAsia="Calibri"/>
          <w:b/>
          <w:bCs/>
          <w:sz w:val="20"/>
          <w:szCs w:val="20"/>
          <w:lang w:val="sv-SE"/>
        </w:rPr>
        <w:t>Ivan Maksan</w:t>
      </w:r>
      <w:r w:rsidR="00403AAA">
        <w:rPr>
          <w:rFonts w:eastAsia="Calibri"/>
          <w:b/>
          <w:bCs/>
          <w:sz w:val="20"/>
          <w:szCs w:val="20"/>
          <w:lang w:val="sv-SE"/>
        </w:rPr>
        <w:t>, v. r.</w:t>
      </w:r>
      <w:r w:rsidR="004527D0">
        <w:rPr>
          <w:rFonts w:eastAsia="Calibri"/>
          <w:b/>
          <w:bCs/>
          <w:sz w:val="20"/>
          <w:szCs w:val="20"/>
          <w:lang w:val="sv-SE"/>
        </w:rPr>
        <w:t xml:space="preserve"> </w:t>
      </w:r>
    </w:p>
    <w:p w14:paraId="6DEF0434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4A59E1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6E8D7F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F0BE93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936A9E9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83B3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9EAB641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CE7F81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A2F58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5DDE5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698" w:type="dxa"/>
        <w:tblInd w:w="108" w:type="dxa"/>
        <w:tblLook w:val="04A0" w:firstRow="1" w:lastRow="0" w:firstColumn="1" w:lastColumn="0" w:noHBand="0" w:noVBand="1"/>
      </w:tblPr>
      <w:tblGrid>
        <w:gridCol w:w="2952"/>
        <w:gridCol w:w="746"/>
      </w:tblGrid>
      <w:tr w:rsidR="00227C2C" w:rsidRPr="00621638" w14:paraId="3923C2C3" w14:textId="67AC189F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35BA32EB" w:rsidR="00227C2C" w:rsidRPr="00621638" w:rsidRDefault="00227C2C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227C2C" w:rsidRPr="00621638" w:rsidRDefault="00227C2C" w:rsidP="00621638">
            <w:pPr>
              <w:rPr>
                <w:sz w:val="20"/>
                <w:szCs w:val="20"/>
              </w:rPr>
            </w:pPr>
          </w:p>
        </w:tc>
      </w:tr>
      <w:tr w:rsidR="00227C2C" w:rsidRPr="00621638" w14:paraId="6CD61D4D" w14:textId="48EF6918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13C459DD" w14:textId="3D88CEFB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0144310E" w14:textId="7E641BA3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599AAF6E" w14:textId="518DCE0C" w:rsidTr="00227C2C">
        <w:trPr>
          <w:trHeight w:val="300"/>
        </w:trPr>
        <w:tc>
          <w:tcPr>
            <w:tcW w:w="3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17B92" w14:textId="77777777" w:rsidR="005A5067" w:rsidRDefault="005A5067" w:rsidP="007163E1">
      <w:r>
        <w:separator/>
      </w:r>
    </w:p>
  </w:endnote>
  <w:endnote w:type="continuationSeparator" w:id="0">
    <w:p w14:paraId="4416727A" w14:textId="77777777" w:rsidR="005A5067" w:rsidRDefault="005A5067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DDA1A" w14:textId="77777777" w:rsidR="005A5067" w:rsidRDefault="005A5067" w:rsidP="007163E1">
      <w:r>
        <w:separator/>
      </w:r>
    </w:p>
  </w:footnote>
  <w:footnote w:type="continuationSeparator" w:id="0">
    <w:p w14:paraId="2A93F706" w14:textId="77777777" w:rsidR="005A5067" w:rsidRDefault="005A5067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2F36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5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23"/>
  </w:num>
  <w:num w:numId="3">
    <w:abstractNumId w:val="18"/>
  </w:num>
  <w:num w:numId="4">
    <w:abstractNumId w:val="1"/>
  </w:num>
  <w:num w:numId="5">
    <w:abstractNumId w:val="6"/>
  </w:num>
  <w:num w:numId="6">
    <w:abstractNumId w:val="27"/>
  </w:num>
  <w:num w:numId="7">
    <w:abstractNumId w:val="2"/>
  </w:num>
  <w:num w:numId="8">
    <w:abstractNumId w:val="5"/>
  </w:num>
  <w:num w:numId="9">
    <w:abstractNumId w:val="20"/>
  </w:num>
  <w:num w:numId="10">
    <w:abstractNumId w:val="26"/>
  </w:num>
  <w:num w:numId="11">
    <w:abstractNumId w:val="15"/>
  </w:num>
  <w:num w:numId="12">
    <w:abstractNumId w:val="1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4"/>
  </w:num>
  <w:num w:numId="16">
    <w:abstractNumId w:val="25"/>
  </w:num>
  <w:num w:numId="17">
    <w:abstractNumId w:val="22"/>
  </w:num>
  <w:num w:numId="18">
    <w:abstractNumId w:val="0"/>
  </w:num>
  <w:num w:numId="19">
    <w:abstractNumId w:val="1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  <w:num w:numId="23">
    <w:abstractNumId w:val="17"/>
  </w:num>
  <w:num w:numId="24">
    <w:abstractNumId w:val="9"/>
  </w:num>
  <w:num w:numId="25">
    <w:abstractNumId w:val="11"/>
  </w:num>
  <w:num w:numId="26">
    <w:abstractNumId w:val="13"/>
  </w:num>
  <w:num w:numId="27">
    <w:abstractNumId w:val="7"/>
  </w:num>
  <w:num w:numId="28">
    <w:abstractNumId w:val="8"/>
  </w:num>
  <w:num w:numId="29">
    <w:abstractNumId w:val="4"/>
  </w:num>
  <w:num w:numId="30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21AB1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EEF"/>
    <w:rsid w:val="001276D7"/>
    <w:rsid w:val="00134580"/>
    <w:rsid w:val="001348D6"/>
    <w:rsid w:val="001354EC"/>
    <w:rsid w:val="001377E7"/>
    <w:rsid w:val="001462EF"/>
    <w:rsid w:val="0015359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29C5"/>
    <w:rsid w:val="00193564"/>
    <w:rsid w:val="00193D5C"/>
    <w:rsid w:val="0019419F"/>
    <w:rsid w:val="001958FB"/>
    <w:rsid w:val="00197174"/>
    <w:rsid w:val="001979F1"/>
    <w:rsid w:val="001A19E4"/>
    <w:rsid w:val="001A1CB4"/>
    <w:rsid w:val="001A233F"/>
    <w:rsid w:val="001A40A4"/>
    <w:rsid w:val="001A5B35"/>
    <w:rsid w:val="001A6BC3"/>
    <w:rsid w:val="001B3249"/>
    <w:rsid w:val="001B4319"/>
    <w:rsid w:val="001B476C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1F5792"/>
    <w:rsid w:val="002017E2"/>
    <w:rsid w:val="002039A2"/>
    <w:rsid w:val="00207253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464A"/>
    <w:rsid w:val="002D6110"/>
    <w:rsid w:val="002E701C"/>
    <w:rsid w:val="002F0D68"/>
    <w:rsid w:val="002F2F84"/>
    <w:rsid w:val="003004A2"/>
    <w:rsid w:val="00300D6C"/>
    <w:rsid w:val="00301911"/>
    <w:rsid w:val="00306986"/>
    <w:rsid w:val="00306D68"/>
    <w:rsid w:val="0030711B"/>
    <w:rsid w:val="00311F17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A796A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3AAA"/>
    <w:rsid w:val="00405E56"/>
    <w:rsid w:val="00411705"/>
    <w:rsid w:val="004132A8"/>
    <w:rsid w:val="00413843"/>
    <w:rsid w:val="00414442"/>
    <w:rsid w:val="0042656B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97C52"/>
    <w:rsid w:val="004A06F0"/>
    <w:rsid w:val="004A2D59"/>
    <w:rsid w:val="004A45DB"/>
    <w:rsid w:val="004B0E4D"/>
    <w:rsid w:val="004B29B6"/>
    <w:rsid w:val="004B430D"/>
    <w:rsid w:val="004C036E"/>
    <w:rsid w:val="004C067F"/>
    <w:rsid w:val="004C6AB6"/>
    <w:rsid w:val="004C75CE"/>
    <w:rsid w:val="004D29CF"/>
    <w:rsid w:val="004D3456"/>
    <w:rsid w:val="004E6813"/>
    <w:rsid w:val="004F425C"/>
    <w:rsid w:val="004F5C93"/>
    <w:rsid w:val="00501EB5"/>
    <w:rsid w:val="00506A7F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5067"/>
    <w:rsid w:val="005A612D"/>
    <w:rsid w:val="005B332F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3A9D"/>
    <w:rsid w:val="007B654B"/>
    <w:rsid w:val="007C00C1"/>
    <w:rsid w:val="007C5AF9"/>
    <w:rsid w:val="007D69EB"/>
    <w:rsid w:val="007E283F"/>
    <w:rsid w:val="007E7BB0"/>
    <w:rsid w:val="007F0288"/>
    <w:rsid w:val="007F1CCE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C7706"/>
    <w:rsid w:val="008D3203"/>
    <w:rsid w:val="008D3216"/>
    <w:rsid w:val="008D46E3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8079D"/>
    <w:rsid w:val="00980AC0"/>
    <w:rsid w:val="00981C43"/>
    <w:rsid w:val="00982020"/>
    <w:rsid w:val="00982C69"/>
    <w:rsid w:val="009870CF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247B"/>
    <w:rsid w:val="00A332C5"/>
    <w:rsid w:val="00A33A0A"/>
    <w:rsid w:val="00A35FA9"/>
    <w:rsid w:val="00A40C4F"/>
    <w:rsid w:val="00A42618"/>
    <w:rsid w:val="00A441F8"/>
    <w:rsid w:val="00A44BEF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012A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1AD8"/>
    <w:rsid w:val="00B81B46"/>
    <w:rsid w:val="00B8541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0D29"/>
    <w:rsid w:val="00D21ECB"/>
    <w:rsid w:val="00D258BB"/>
    <w:rsid w:val="00D260D9"/>
    <w:rsid w:val="00D42D50"/>
    <w:rsid w:val="00D44B79"/>
    <w:rsid w:val="00D539AF"/>
    <w:rsid w:val="00D550C6"/>
    <w:rsid w:val="00D55675"/>
    <w:rsid w:val="00D62C97"/>
    <w:rsid w:val="00D64B62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ED5"/>
    <w:rsid w:val="00E02B26"/>
    <w:rsid w:val="00E04BCD"/>
    <w:rsid w:val="00E06CFB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649C7"/>
    <w:rsid w:val="00E70072"/>
    <w:rsid w:val="00E72BA7"/>
    <w:rsid w:val="00E852D8"/>
    <w:rsid w:val="00E86099"/>
    <w:rsid w:val="00E87AF4"/>
    <w:rsid w:val="00E90B34"/>
    <w:rsid w:val="00E9379E"/>
    <w:rsid w:val="00EA004F"/>
    <w:rsid w:val="00EA0E8A"/>
    <w:rsid w:val="00EA3D88"/>
    <w:rsid w:val="00EA43E1"/>
    <w:rsid w:val="00EA4E92"/>
    <w:rsid w:val="00EB1CF3"/>
    <w:rsid w:val="00EB1D95"/>
    <w:rsid w:val="00EB42DF"/>
    <w:rsid w:val="00EC0912"/>
    <w:rsid w:val="00EC1385"/>
    <w:rsid w:val="00EC19C4"/>
    <w:rsid w:val="00EC25EE"/>
    <w:rsid w:val="00ED2279"/>
    <w:rsid w:val="00ED29F3"/>
    <w:rsid w:val="00ED3BBB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111A4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77E1A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21D7"/>
    <w:rsid w:val="00FE3025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B770A-B88F-4368-B408-1F9C6019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4996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386</cp:revision>
  <cp:lastPrinted>2024-04-30T09:58:00Z</cp:lastPrinted>
  <dcterms:created xsi:type="dcterms:W3CDTF">2017-07-13T07:46:00Z</dcterms:created>
  <dcterms:modified xsi:type="dcterms:W3CDTF">2024-06-13T12:02:00Z</dcterms:modified>
</cp:coreProperties>
</file>