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FB3" w:rsidRDefault="00342FB3">
      <w:pPr>
        <w:ind w:left="1" w:hanging="3"/>
        <w:jc w:val="both"/>
        <w:rPr>
          <w:b/>
          <w:color w:val="FF0000"/>
          <w:sz w:val="28"/>
          <w:szCs w:val="28"/>
        </w:rPr>
      </w:pPr>
    </w:p>
    <w:p w:rsidR="00342FB3" w:rsidRDefault="00C7753C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:rsidR="00342FB3" w:rsidRDefault="00C7753C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>14. sjednice Vijeća Mjesnog odbora Peščenica,</w:t>
      </w:r>
    </w:p>
    <w:p w:rsidR="00342FB3" w:rsidRDefault="00C7753C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>07.06.2022.</w:t>
      </w:r>
    </w:p>
    <w:p w:rsidR="00342FB3" w:rsidRDefault="00C7753C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>u prostorijama mjesnog odbora PEŠČENICA,</w:t>
      </w:r>
    </w:p>
    <w:p w:rsidR="00342FB3" w:rsidRDefault="00C7753C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>s početkom u 18:00 sati</w:t>
      </w:r>
    </w:p>
    <w:p w:rsidR="00342FB3" w:rsidRDefault="00342FB3">
      <w:pPr>
        <w:ind w:left="0" w:hanging="2"/>
        <w:jc w:val="both"/>
      </w:pPr>
    </w:p>
    <w:p w:rsidR="00342FB3" w:rsidRDefault="00342FB3">
      <w:pPr>
        <w:ind w:left="0" w:hanging="2"/>
        <w:jc w:val="both"/>
      </w:pPr>
    </w:p>
    <w:p w:rsidR="00342FB3" w:rsidRDefault="00C7753C">
      <w:pPr>
        <w:ind w:left="0" w:hanging="2"/>
        <w:jc w:val="both"/>
      </w:pPr>
      <w:r>
        <w:rPr>
          <w:b/>
        </w:rPr>
        <w:t>NAZOČNI ČLANOVI VIJEĆA:</w:t>
      </w:r>
    </w:p>
    <w:p w:rsidR="00342FB3" w:rsidRDefault="00C7753C">
      <w:pPr>
        <w:ind w:left="0" w:hanging="2"/>
        <w:jc w:val="both"/>
        <w:rPr>
          <w:b/>
        </w:rPr>
      </w:pPr>
      <w:r>
        <w:rPr>
          <w:b/>
        </w:rPr>
        <w:t>NINA ŠANTIĆ, VLATKA BAJZEK OSMAN,SANJA BALENOVIĆ,DEAN JOKETOVIĆ,GORAN KRŠNJAVI I VIŠNJA FERENČAK</w:t>
      </w:r>
    </w:p>
    <w:p w:rsidR="00342FB3" w:rsidRDefault="00342FB3">
      <w:pPr>
        <w:ind w:left="0" w:hanging="2"/>
        <w:jc w:val="both"/>
        <w:rPr>
          <w:b/>
        </w:rPr>
      </w:pPr>
    </w:p>
    <w:p w:rsidR="00342FB3" w:rsidRDefault="00342FB3">
      <w:pPr>
        <w:ind w:left="0" w:hanging="2"/>
        <w:jc w:val="both"/>
      </w:pPr>
    </w:p>
    <w:p w:rsidR="00342FB3" w:rsidRDefault="00C7753C">
      <w:pPr>
        <w:ind w:left="0" w:hanging="2"/>
        <w:jc w:val="both"/>
      </w:pPr>
      <w:r>
        <w:t xml:space="preserve">Predsjedava </w:t>
      </w:r>
      <w:r>
        <w:rPr>
          <w:b/>
        </w:rPr>
        <w:t>NINA ŠANTIĆ</w:t>
      </w:r>
      <w:r>
        <w:t>, predsjednik-ca Vijeća.</w:t>
      </w:r>
    </w:p>
    <w:p w:rsidR="00342FB3" w:rsidRDefault="00342FB3">
      <w:pPr>
        <w:ind w:left="0" w:hanging="2"/>
        <w:jc w:val="both"/>
      </w:pPr>
    </w:p>
    <w:p w:rsidR="00342FB3" w:rsidRDefault="00C7753C">
      <w:pPr>
        <w:ind w:left="0" w:hanging="2"/>
        <w:jc w:val="both"/>
      </w:pPr>
      <w:r>
        <w:t>Zapisnik vodi</w:t>
      </w:r>
      <w:r>
        <w:rPr>
          <w:b/>
        </w:rPr>
        <w:t xml:space="preserve"> Vlatka Bajzek Osman</w:t>
      </w:r>
    </w:p>
    <w:p w:rsidR="00342FB3" w:rsidRDefault="00342FB3">
      <w:pPr>
        <w:ind w:left="0" w:hanging="2"/>
        <w:jc w:val="both"/>
      </w:pPr>
    </w:p>
    <w:p w:rsidR="00342FB3" w:rsidRDefault="00C7753C">
      <w:pPr>
        <w:ind w:left="0" w:hanging="2"/>
        <w:jc w:val="both"/>
      </w:pPr>
      <w:r>
        <w:tab/>
        <w:t>Predsjednik konstatira da je nazočno 6 od ukupno 7 članova Vijeća, što z</w:t>
      </w:r>
      <w:r>
        <w:t>nači da Vijeće može pravovaljano odlučivati, te otvara 14. sjednicu Vijeća Mjesnog odbora.</w:t>
      </w:r>
    </w:p>
    <w:p w:rsidR="00342FB3" w:rsidRDefault="00C7753C">
      <w:pPr>
        <w:ind w:left="0" w:hanging="2"/>
        <w:jc w:val="both"/>
      </w:pPr>
      <w:r>
        <w:t>Vijećnik Tomislav hendija ispričao je svoj izostanak.</w:t>
      </w:r>
    </w:p>
    <w:p w:rsidR="00342FB3" w:rsidRDefault="00342FB3">
      <w:pPr>
        <w:ind w:left="0" w:hanging="2"/>
        <w:jc w:val="both"/>
      </w:pPr>
    </w:p>
    <w:p w:rsidR="00342FB3" w:rsidRDefault="00C7753C">
      <w:pPr>
        <w:ind w:left="0" w:hanging="2"/>
        <w:jc w:val="both"/>
        <w:rPr>
          <w:i/>
        </w:rPr>
      </w:pPr>
      <w:r>
        <w:tab/>
        <w:t xml:space="preserve">Bez rasprave, </w:t>
      </w:r>
      <w:r>
        <w:rPr>
          <w:i/>
        </w:rPr>
        <w:t>jednoglasno</w:t>
      </w:r>
      <w:r>
        <w:t xml:space="preserve"> Vijeće prihvaća tekst Zapisnika 13. sjednice Vijeća, održane 03.05.</w:t>
      </w:r>
      <w:r>
        <w:rPr>
          <w:i/>
        </w:rPr>
        <w:t xml:space="preserve"> 2022. bez izmje</w:t>
      </w:r>
      <w:r>
        <w:rPr>
          <w:i/>
        </w:rPr>
        <w:t xml:space="preserve">na </w:t>
      </w:r>
    </w:p>
    <w:p w:rsidR="00342FB3" w:rsidRDefault="00342FB3">
      <w:pPr>
        <w:ind w:left="0" w:hanging="2"/>
        <w:jc w:val="both"/>
        <w:rPr>
          <w:i/>
        </w:rPr>
      </w:pPr>
    </w:p>
    <w:p w:rsidR="00342FB3" w:rsidRDefault="00C7753C">
      <w:pPr>
        <w:ind w:left="0" w:hanging="2"/>
        <w:jc w:val="both"/>
      </w:pPr>
      <w:r>
        <w:tab/>
        <w:t xml:space="preserve">Vijeće </w:t>
      </w:r>
      <w:r>
        <w:rPr>
          <w:i/>
        </w:rPr>
        <w:t>jednoglasno</w:t>
      </w:r>
      <w:r>
        <w:t xml:space="preserve"> utvrđuje</w:t>
      </w:r>
    </w:p>
    <w:p w:rsidR="00342FB3" w:rsidRDefault="00342FB3">
      <w:pPr>
        <w:ind w:left="0" w:hanging="2"/>
        <w:jc w:val="both"/>
      </w:pPr>
    </w:p>
    <w:p w:rsidR="00342FB3" w:rsidRDefault="00C7753C">
      <w:pPr>
        <w:ind w:left="0" w:hanging="2"/>
        <w:jc w:val="both"/>
      </w:pPr>
      <w:r>
        <w:t>D N E V N I   R E D</w:t>
      </w:r>
    </w:p>
    <w:p w:rsidR="00342FB3" w:rsidRDefault="00342FB3">
      <w:pPr>
        <w:ind w:left="0" w:hanging="2"/>
        <w:jc w:val="both"/>
      </w:pPr>
    </w:p>
    <w:p w:rsidR="00342FB3" w:rsidRDefault="00342FB3">
      <w:pPr>
        <w:ind w:left="0" w:hanging="2"/>
        <w:jc w:val="both"/>
      </w:pPr>
    </w:p>
    <w:p w:rsidR="00342FB3" w:rsidRDefault="00C7753C">
      <w:pPr>
        <w:numPr>
          <w:ilvl w:val="0"/>
          <w:numId w:val="2"/>
        </w:numPr>
        <w:spacing w:line="240" w:lineRule="auto"/>
        <w:ind w:left="0" w:hanging="2"/>
        <w:jc w:val="both"/>
      </w:pPr>
      <w:r>
        <w:t>Aktualna komunalna problematika</w:t>
      </w:r>
    </w:p>
    <w:p w:rsidR="00342FB3" w:rsidRDefault="00C7753C">
      <w:pPr>
        <w:numPr>
          <w:ilvl w:val="0"/>
          <w:numId w:val="2"/>
        </w:numPr>
        <w:spacing w:line="240" w:lineRule="auto"/>
        <w:ind w:left="0" w:hanging="2"/>
        <w:jc w:val="both"/>
      </w:pPr>
      <w:r>
        <w:t>Prijedlog zaključka o ozelenjavanju javnih površina – sadnja stabala</w:t>
      </w:r>
    </w:p>
    <w:p w:rsidR="00342FB3" w:rsidRDefault="00C7753C">
      <w:pPr>
        <w:numPr>
          <w:ilvl w:val="0"/>
          <w:numId w:val="2"/>
        </w:numPr>
        <w:ind w:left="0" w:hanging="2"/>
        <w:jc w:val="both"/>
      </w:pPr>
      <w:r>
        <w:t>Razno: izvješća, pitanja i prijedlozi</w:t>
      </w:r>
    </w:p>
    <w:p w:rsidR="00342FB3" w:rsidRDefault="00342FB3">
      <w:pPr>
        <w:ind w:left="0" w:hanging="2"/>
        <w:jc w:val="both"/>
      </w:pPr>
    </w:p>
    <w:p w:rsidR="00342FB3" w:rsidRDefault="00C7753C">
      <w:pPr>
        <w:ind w:left="0" w:hanging="2"/>
        <w:jc w:val="both"/>
      </w:pPr>
      <w:r>
        <w:tab/>
      </w:r>
    </w:p>
    <w:p w:rsidR="00342FB3" w:rsidRDefault="00C7753C">
      <w:pPr>
        <w:spacing w:line="240" w:lineRule="auto"/>
        <w:ind w:left="0" w:hanging="2"/>
        <w:jc w:val="both"/>
        <w:rPr>
          <w:b/>
        </w:rPr>
      </w:pPr>
      <w:r>
        <w:rPr>
          <w:b/>
        </w:rPr>
        <w:t>Ad 1.</w:t>
      </w:r>
      <w:r>
        <w:tab/>
      </w:r>
      <w:r>
        <w:rPr>
          <w:b/>
        </w:rPr>
        <w:t>Aktualna komunalna problematika</w:t>
      </w:r>
    </w:p>
    <w:p w:rsidR="00342FB3" w:rsidRDefault="00C7753C">
      <w:pPr>
        <w:ind w:left="0" w:hanging="2"/>
        <w:jc w:val="both"/>
      </w:pPr>
      <w:r>
        <w:t xml:space="preserve">     </w:t>
      </w:r>
    </w:p>
    <w:p w:rsidR="00342FB3" w:rsidRDefault="00C7753C">
      <w:pPr>
        <w:numPr>
          <w:ilvl w:val="0"/>
          <w:numId w:val="1"/>
        </w:numPr>
        <w:ind w:left="0" w:hanging="2"/>
        <w:jc w:val="both"/>
      </w:pPr>
      <w:r>
        <w:t>g. Sandro Dedić obratio se Uredu za mjesnu samoupravu, a zatim je proslijeđen na MO Peščenica, sa upitom za sanacijom stepenica/prilaza stambenim objektima u Bistričkoj ulici, (mail 31.05.)</w:t>
      </w:r>
    </w:p>
    <w:p w:rsidR="00342FB3" w:rsidRDefault="00342FB3">
      <w:pPr>
        <w:ind w:left="0" w:hanging="2"/>
        <w:jc w:val="both"/>
      </w:pPr>
    </w:p>
    <w:p w:rsidR="00342FB3" w:rsidRDefault="00C7753C">
      <w:pPr>
        <w:ind w:left="0" w:hanging="2"/>
        <w:jc w:val="both"/>
      </w:pPr>
      <w:r>
        <w:t xml:space="preserve">Vijeće </w:t>
      </w:r>
      <w:r>
        <w:rPr>
          <w:i/>
        </w:rPr>
        <w:t>jednoglasno donosi</w:t>
      </w:r>
    </w:p>
    <w:p w:rsidR="00342FB3" w:rsidRDefault="00C7753C">
      <w:pPr>
        <w:ind w:left="0" w:hanging="2"/>
        <w:jc w:val="center"/>
        <w:rPr>
          <w:b/>
        </w:rPr>
      </w:pPr>
      <w:r>
        <w:rPr>
          <w:b/>
        </w:rPr>
        <w:t>ZAKLJUČAK</w:t>
      </w:r>
    </w:p>
    <w:p w:rsidR="00342FB3" w:rsidRDefault="00342FB3">
      <w:pPr>
        <w:ind w:left="0" w:hanging="2"/>
        <w:jc w:val="both"/>
        <w:rPr>
          <w:b/>
        </w:rPr>
      </w:pPr>
    </w:p>
    <w:p w:rsidR="00342FB3" w:rsidRDefault="00C7753C">
      <w:pPr>
        <w:ind w:left="0" w:hanging="2"/>
        <w:jc w:val="both"/>
      </w:pPr>
      <w:r>
        <w:t>da se predmetne stepenice uv</w:t>
      </w:r>
      <w:r>
        <w:t>rste na listu prijedloga Plana komunalnih aktivnosti za  2023. godinu.</w:t>
      </w:r>
    </w:p>
    <w:p w:rsidR="00342FB3" w:rsidRDefault="00342FB3">
      <w:pPr>
        <w:ind w:left="0" w:hanging="2"/>
        <w:jc w:val="both"/>
      </w:pPr>
    </w:p>
    <w:p w:rsidR="00342FB3" w:rsidRDefault="00C7753C">
      <w:pPr>
        <w:numPr>
          <w:ilvl w:val="0"/>
          <w:numId w:val="1"/>
        </w:numPr>
        <w:ind w:left="0" w:hanging="2"/>
        <w:jc w:val="both"/>
      </w:pPr>
      <w:r>
        <w:t>Mjesnom odboru Peščenica ponovno su se obratili stanari Bistričke ulice, a vezano za stablo koje je u lošem stanju i jako blizu električnih kabela te svako novo nevrijeme predstavlja p</w:t>
      </w:r>
      <w:r>
        <w:t>rijetnju od rušenja i/ili oštećenja okolnih objekata i sigurnosti za pješake u Bistričkoj ulici</w:t>
      </w:r>
    </w:p>
    <w:p w:rsidR="00342FB3" w:rsidRDefault="00342FB3">
      <w:pPr>
        <w:ind w:left="0" w:hanging="2"/>
        <w:jc w:val="both"/>
      </w:pPr>
    </w:p>
    <w:p w:rsidR="00342FB3" w:rsidRDefault="00C7753C">
      <w:pPr>
        <w:ind w:left="0" w:hanging="2"/>
        <w:jc w:val="both"/>
      </w:pPr>
      <w:r>
        <w:t xml:space="preserve">Vijeće </w:t>
      </w:r>
      <w:r>
        <w:rPr>
          <w:i/>
        </w:rPr>
        <w:t>jednoglasno donosi</w:t>
      </w:r>
    </w:p>
    <w:p w:rsidR="00342FB3" w:rsidRDefault="00C7753C">
      <w:pPr>
        <w:ind w:left="0" w:hanging="2"/>
        <w:jc w:val="center"/>
        <w:rPr>
          <w:b/>
        </w:rPr>
      </w:pPr>
      <w:r>
        <w:rPr>
          <w:b/>
        </w:rPr>
        <w:t>ZAKLJUČAK</w:t>
      </w:r>
    </w:p>
    <w:p w:rsidR="00342FB3" w:rsidRDefault="00342FB3">
      <w:pPr>
        <w:ind w:left="0" w:hanging="2"/>
        <w:jc w:val="both"/>
      </w:pPr>
    </w:p>
    <w:p w:rsidR="00342FB3" w:rsidRDefault="00C7753C">
      <w:pPr>
        <w:ind w:left="0" w:hanging="2"/>
        <w:jc w:val="both"/>
      </w:pPr>
      <w:r>
        <w:t>MO Peščenica radi sigurnosti građana i njihove imovine, traži intervenciju putem komunalnog redarstva i državnog inspektorata. Bor se nalazi na privatnoj parceli, no s obzirom na ugroženost života građana, VMO Peščenica moli da se iznađe rješenje kako bi s</w:t>
      </w:r>
      <w:r>
        <w:t>e zaštitilo građane.</w:t>
      </w:r>
    </w:p>
    <w:p w:rsidR="00342FB3" w:rsidRDefault="00342FB3">
      <w:pPr>
        <w:ind w:left="0" w:hanging="2"/>
        <w:jc w:val="both"/>
      </w:pPr>
    </w:p>
    <w:p w:rsidR="00342FB3" w:rsidRDefault="00C7753C">
      <w:pPr>
        <w:numPr>
          <w:ilvl w:val="0"/>
          <w:numId w:val="1"/>
        </w:numPr>
        <w:ind w:left="0" w:hanging="2"/>
        <w:jc w:val="both"/>
      </w:pPr>
      <w:r>
        <w:t>predstavnica stanara stambene zgrade u Heinzelovoj 47b, gđa. Gordana Marin obratila se sa sljedećom zamolbom - kao posljedicu završnih građevinskih radova oko novoizgrađen višestambene zgrade u Štriginoj ulici navodi da je došlo do oš</w:t>
      </w:r>
      <w:r>
        <w:t>tećenja asfalta tj. prilaza samoj zgradi Heinzelova 47b što predstavlja opasnost za stanare i prolaznike (nastale rupe, neravnine, oštećenja).</w:t>
      </w:r>
    </w:p>
    <w:p w:rsidR="00342FB3" w:rsidRDefault="00342FB3">
      <w:pPr>
        <w:ind w:left="0" w:hanging="2"/>
        <w:jc w:val="both"/>
      </w:pPr>
    </w:p>
    <w:p w:rsidR="00342FB3" w:rsidRDefault="00C7753C">
      <w:pPr>
        <w:ind w:left="0" w:hanging="2"/>
        <w:jc w:val="both"/>
      </w:pPr>
      <w:r>
        <w:t xml:space="preserve">Vijeće </w:t>
      </w:r>
      <w:r>
        <w:rPr>
          <w:i/>
        </w:rPr>
        <w:t>jednoglasno donosi</w:t>
      </w:r>
    </w:p>
    <w:p w:rsidR="00342FB3" w:rsidRDefault="00C7753C">
      <w:pPr>
        <w:ind w:left="0" w:hanging="2"/>
        <w:jc w:val="center"/>
        <w:rPr>
          <w:b/>
        </w:rPr>
      </w:pPr>
      <w:r>
        <w:rPr>
          <w:b/>
        </w:rPr>
        <w:t>ZAKLJUČAK</w:t>
      </w:r>
    </w:p>
    <w:p w:rsidR="00342FB3" w:rsidRDefault="00342FB3">
      <w:pPr>
        <w:ind w:left="0" w:hanging="2"/>
        <w:jc w:val="both"/>
      </w:pPr>
    </w:p>
    <w:p w:rsidR="00342FB3" w:rsidRDefault="00C7753C">
      <w:pPr>
        <w:ind w:left="0" w:hanging="2"/>
        <w:jc w:val="both"/>
      </w:pPr>
      <w:r>
        <w:t>VMO Peščenica moli nadležne službe nadležne gradske službe da naprave izvid terena, ustanove štetu i od investitora i u njihovom trošku traže povrat u prvobitno stanje</w:t>
      </w:r>
    </w:p>
    <w:p w:rsidR="00342FB3" w:rsidRDefault="00342FB3">
      <w:pPr>
        <w:ind w:left="0" w:hanging="2"/>
        <w:jc w:val="both"/>
      </w:pPr>
    </w:p>
    <w:p w:rsidR="00342FB3" w:rsidRDefault="00C7753C">
      <w:pPr>
        <w:numPr>
          <w:ilvl w:val="0"/>
          <w:numId w:val="1"/>
        </w:numPr>
        <w:shd w:val="clear" w:color="auto" w:fill="FFFFFF"/>
        <w:spacing w:after="160" w:line="256" w:lineRule="auto"/>
        <w:ind w:left="0" w:hanging="2"/>
        <w:jc w:val="both"/>
      </w:pPr>
      <w:r>
        <w:t>Inicijativa za prenamjenom k.č. 249/1, k.o. Peščenica – iz IS-površine infrastrukturnih</w:t>
      </w:r>
      <w:r>
        <w:t xml:space="preserve"> sustava u D-javna i društvena namjena, radi potrebe izgradnje osnovne škole/vrtića</w:t>
      </w:r>
    </w:p>
    <w:p w:rsidR="00342FB3" w:rsidRDefault="00342FB3">
      <w:pPr>
        <w:ind w:left="0" w:hanging="2"/>
        <w:jc w:val="both"/>
      </w:pPr>
    </w:p>
    <w:p w:rsidR="00342FB3" w:rsidRDefault="00C7753C">
      <w:pPr>
        <w:ind w:left="0" w:hanging="2"/>
        <w:jc w:val="both"/>
        <w:rPr>
          <w:i/>
        </w:rPr>
      </w:pPr>
      <w:r>
        <w:t xml:space="preserve">Vijeće </w:t>
      </w:r>
      <w:r>
        <w:rPr>
          <w:i/>
        </w:rPr>
        <w:t>jednoglasno donosi</w:t>
      </w:r>
    </w:p>
    <w:p w:rsidR="00342FB3" w:rsidRDefault="00342FB3">
      <w:pPr>
        <w:ind w:left="0" w:hanging="2"/>
        <w:jc w:val="both"/>
      </w:pPr>
    </w:p>
    <w:p w:rsidR="00342FB3" w:rsidRDefault="00C7753C">
      <w:pPr>
        <w:ind w:left="0" w:hanging="2"/>
        <w:jc w:val="center"/>
      </w:pPr>
      <w:r>
        <w:rPr>
          <w:b/>
        </w:rPr>
        <w:t>ZAKLJUČAK</w:t>
      </w:r>
    </w:p>
    <w:p w:rsidR="00342FB3" w:rsidRDefault="00342FB3">
      <w:pPr>
        <w:spacing w:line="276" w:lineRule="auto"/>
        <w:ind w:left="0" w:hanging="2"/>
        <w:jc w:val="both"/>
      </w:pPr>
    </w:p>
    <w:p w:rsidR="00342FB3" w:rsidRDefault="00C7753C">
      <w:pPr>
        <w:shd w:val="clear" w:color="auto" w:fill="FFFFFF"/>
        <w:spacing w:after="160" w:line="256" w:lineRule="auto"/>
        <w:ind w:left="0" w:hanging="2"/>
        <w:jc w:val="both"/>
        <w:rPr>
          <w:b/>
        </w:rPr>
      </w:pPr>
      <w:r>
        <w:rPr>
          <w:b/>
        </w:rPr>
        <w:t>Inicijativa za prenamjenom k.č. 249/1, k.o. Peščenica – iz IS-površine infrastrukturnih sustava u D-javna i društvena namjena, radi potrebe izgradnje osnovne škole/vrtića</w:t>
      </w:r>
    </w:p>
    <w:p w:rsidR="00342FB3" w:rsidRDefault="00C7753C">
      <w:pPr>
        <w:shd w:val="clear" w:color="auto" w:fill="FFFFFF"/>
        <w:spacing w:after="160" w:line="256" w:lineRule="auto"/>
        <w:ind w:left="0" w:hanging="2"/>
        <w:jc w:val="both"/>
      </w:pPr>
      <w:r>
        <w:t>Prema važećem GUP-u Grada Zagreba (Sl.glasnik Grada Zagreba 9/2016) namjena predmetne</w:t>
      </w:r>
      <w:r>
        <w:t xml:space="preserve"> katastarske čestice je IS-površine infrastrukturnih sustava, no budući su skladišni prostori Hrvatske pošte srušeni, a HP prodao zemljište neminovno je da slijedi prenamjena tog prostora.</w:t>
      </w:r>
    </w:p>
    <w:p w:rsidR="00342FB3" w:rsidRDefault="00C7753C">
      <w:pPr>
        <w:shd w:val="clear" w:color="auto" w:fill="FFFFFF"/>
        <w:spacing w:after="160" w:line="256" w:lineRule="auto"/>
        <w:ind w:left="0" w:hanging="2"/>
        <w:jc w:val="both"/>
      </w:pPr>
      <w:r>
        <w:t>Predmetna čestica nalazi se u Harambašićevoj ulici i  trenutno je t</w:t>
      </w:r>
      <w:r>
        <w:t>o zapuštena površina, zatrpana ostacima građevinskog materijala srušenih građevina. Srušena skladišta pošte bila su lijep primjer „funkcionalističke“ arhitekture i čak bi mogli reći  prepoznatljivi marker kvarta.</w:t>
      </w:r>
    </w:p>
    <w:p w:rsidR="00342FB3" w:rsidRDefault="00C7753C">
      <w:pPr>
        <w:shd w:val="clear" w:color="auto" w:fill="FFFFFF"/>
        <w:spacing w:after="160" w:line="256" w:lineRule="auto"/>
        <w:ind w:left="0" w:hanging="2"/>
        <w:jc w:val="both"/>
      </w:pPr>
      <w:r>
        <w:t>Odlaskom Hrvatske pošte i rušenjem skladišn</w:t>
      </w:r>
      <w:r>
        <w:t>ih hala kvart je izgubio taj prepoznatljiv marker, ali istovremeno se otvorila mogućnost koja bi napokon zadovoljila potrebe za javno-društvenim sadržajima koji području Mjesnog odbora Peščenica izuzetno nedostaju, prvenstveno osnovna škola i vrtić.</w:t>
      </w:r>
    </w:p>
    <w:p w:rsidR="00342FB3" w:rsidRDefault="00C7753C">
      <w:pPr>
        <w:shd w:val="clear" w:color="auto" w:fill="FFFFFF"/>
        <w:spacing w:after="160" w:line="256" w:lineRule="auto"/>
        <w:ind w:left="0" w:hanging="2"/>
        <w:jc w:val="both"/>
      </w:pPr>
      <w:r>
        <w:t>U MO P</w:t>
      </w:r>
      <w:r>
        <w:t>eščenica osnovna škola još uvijek nema svoju zgradu nego je podstanar u III.gimnaziji i tako od osnutka već nekoliko desetljeća.  Generacije djece zakinuta su za kvalitetniji rad, izvanškolske aktivnosti i sve ostale propisane standarde,a također je upitan</w:t>
      </w:r>
      <w:r>
        <w:t xml:space="preserve"> pedagoški standard jer se mala djeca miješaju  na hodniku i u sanitarnim čvorovima sa srednjoškolcima. Isto tako treba istaknuti da u ovim uvjetima  niti osnovna niti srednja škola NIKAD neće moći zadovoljiti uvjete jednosmjenske nastave. Osnovna škola Dr</w:t>
      </w:r>
      <w:r>
        <w:t xml:space="preserve">agutina Kušlana  za školsku godinu 2022/2023 zaprimila je preko 75 zahtjeva roditelja za upis djece u 1.razred što je po standardu EU dovoljno </w:t>
      </w:r>
      <w:r>
        <w:lastRenderedPageBreak/>
        <w:t>za skoro četiri prva razreda, a škola nažalost ima prostora samo za dva te je stručna služba morala upućivati dje</w:t>
      </w:r>
      <w:r>
        <w:t xml:space="preserve">cu na upis u druge obližnje škole. </w:t>
      </w:r>
    </w:p>
    <w:p w:rsidR="00342FB3" w:rsidRDefault="00C7753C">
      <w:pPr>
        <w:shd w:val="clear" w:color="auto" w:fill="FFFFFF"/>
        <w:spacing w:after="160" w:line="256" w:lineRule="auto"/>
        <w:ind w:left="0" w:hanging="2"/>
        <w:jc w:val="both"/>
      </w:pPr>
      <w:r>
        <w:t>U neposrednoj blizini III.gimnazije nalazi se markica namjene D5 - predviđena za izgradnju osnovne škole, ali ubrzani rast kvarta prerastao je kapacitete predviđene planiranom markicom. Obzirom da je od postavljanja te m</w:t>
      </w:r>
      <w:r>
        <w:t>arkice do danas izgrađen cijeli novi kvart, nove stambene zgrade i dalje se grade, broj stanovnika raste, a posebno mladih obitelji s djecom  sve je veća potreba za većim kapacitetima i u osnovnoj školi i u vrtiću.</w:t>
      </w:r>
    </w:p>
    <w:p w:rsidR="00342FB3" w:rsidRDefault="00C7753C">
      <w:pPr>
        <w:spacing w:line="276" w:lineRule="auto"/>
        <w:ind w:left="0" w:hanging="2"/>
        <w:jc w:val="both"/>
      </w:pPr>
      <w:r>
        <w:t>Iz tog razloga MO predlaže izgradnju nove</w:t>
      </w:r>
      <w:r>
        <w:t xml:space="preserve"> osnovne škole na području k.č. 249/1 koja bi prostorno zadovoljila kapacitete a također bi se uklopila i u prirodno okruženje s obzirom da u okruženju postoji nekoliko obrazovnih ustanova-Škola za poštu i telekomunikaciju čije se školsko dvorište  naslanj</w:t>
      </w:r>
      <w:r>
        <w:t>a na parcelu, Prometni fakultet i Škola za cestovni promet.</w:t>
      </w:r>
    </w:p>
    <w:p w:rsidR="00342FB3" w:rsidRDefault="00342FB3">
      <w:pPr>
        <w:spacing w:line="276" w:lineRule="auto"/>
        <w:ind w:left="0" w:hanging="2"/>
        <w:jc w:val="both"/>
      </w:pPr>
    </w:p>
    <w:p w:rsidR="00342FB3" w:rsidRDefault="00C7753C">
      <w:pPr>
        <w:spacing w:line="276" w:lineRule="auto"/>
        <w:ind w:left="0" w:hanging="2"/>
        <w:jc w:val="both"/>
      </w:pPr>
      <w:r>
        <w:t>Na parcelama do sada planirane osnovne škole,markica namjene D5, VMO Peščenica predlaže izgradnju novog dječjeg vrtića koji je također postao prijeka potreba stanovnika zapadnog dijela našeg kvar</w:t>
      </w:r>
      <w:r>
        <w:t xml:space="preserve">ta.  </w:t>
      </w:r>
    </w:p>
    <w:p w:rsidR="00342FB3" w:rsidRDefault="00C7753C">
      <w:pPr>
        <w:spacing w:line="276" w:lineRule="auto"/>
        <w:ind w:left="0" w:hanging="2"/>
        <w:jc w:val="both"/>
      </w:pPr>
      <w:r>
        <w:t>MO Peščenica nema svoj vrtić, na istočnom dijelu kvarta u Ulici Divka Budaka, nalazi se područni objekt vrtića Duga u koji prostorno spadaju djeca od Harambašićeve prema istoku, a djeca od Harambašićeve do Heinzelove (zapadni dio kvarta) pripadaju DV</w:t>
      </w:r>
      <w:r>
        <w:t xml:space="preserve"> Trnoružica, GČ Maksimir koji “puca po šavovima” i ne može primiti toliki broj djece. </w:t>
      </w:r>
    </w:p>
    <w:p w:rsidR="00342FB3" w:rsidRDefault="00342FB3">
      <w:pPr>
        <w:spacing w:line="276" w:lineRule="auto"/>
        <w:ind w:left="0" w:hanging="2"/>
        <w:jc w:val="both"/>
      </w:pPr>
    </w:p>
    <w:p w:rsidR="00342FB3" w:rsidRDefault="00C7753C">
      <w:pPr>
        <w:spacing w:line="276" w:lineRule="auto"/>
        <w:ind w:left="0" w:hanging="2"/>
        <w:jc w:val="both"/>
      </w:pPr>
      <w:r>
        <w:t>It tog razloga smatramo da bi navedena lokacija markice D5 mogla zadovoljiti potrebe za izgradnjom dječjeg vrtića, a na području Harambašićeve 41, k.č. 249/1, k.o. Pešč</w:t>
      </w:r>
      <w:r>
        <w:t>enica , predlažemo izgradnju nove osnovne škole kao prioritetni javni i društveni interes mjesnog odbora Peščenica.</w:t>
      </w:r>
    </w:p>
    <w:p w:rsidR="00342FB3" w:rsidRDefault="00342FB3">
      <w:pPr>
        <w:ind w:left="0" w:hanging="2"/>
        <w:jc w:val="both"/>
      </w:pPr>
    </w:p>
    <w:p w:rsidR="00342FB3" w:rsidRDefault="00342FB3">
      <w:pPr>
        <w:ind w:left="0" w:hanging="2"/>
        <w:jc w:val="both"/>
      </w:pPr>
    </w:p>
    <w:p w:rsidR="00342FB3" w:rsidRDefault="00C7753C">
      <w:pPr>
        <w:ind w:left="0" w:hanging="2"/>
        <w:jc w:val="both"/>
      </w:pPr>
      <w:r>
        <w:rPr>
          <w:b/>
        </w:rPr>
        <w:t>Ad 2.</w:t>
      </w:r>
      <w:r>
        <w:tab/>
      </w:r>
      <w:r>
        <w:rPr>
          <w:b/>
        </w:rPr>
        <w:t>Prijedlog zaključka o ozelenjavanje javnih površina – sadnja stabala.</w:t>
      </w:r>
    </w:p>
    <w:p w:rsidR="00342FB3" w:rsidRDefault="00C7753C">
      <w:pPr>
        <w:ind w:left="0" w:hanging="2"/>
        <w:jc w:val="both"/>
      </w:pPr>
      <w:r>
        <w:tab/>
      </w:r>
    </w:p>
    <w:p w:rsidR="00342FB3" w:rsidRDefault="00C7753C">
      <w:pPr>
        <w:ind w:left="0" w:hanging="2"/>
        <w:jc w:val="both"/>
      </w:pPr>
      <w:r>
        <w:t xml:space="preserve">Vijeće </w:t>
      </w:r>
      <w:r>
        <w:rPr>
          <w:i/>
        </w:rPr>
        <w:t>jednoglasno donosi</w:t>
      </w:r>
    </w:p>
    <w:p w:rsidR="00342FB3" w:rsidRDefault="00C7753C">
      <w:pPr>
        <w:ind w:left="0" w:hanging="2"/>
        <w:jc w:val="center"/>
        <w:rPr>
          <w:b/>
        </w:rPr>
      </w:pPr>
      <w:r>
        <w:rPr>
          <w:b/>
        </w:rPr>
        <w:t>ZAKLJUČAK</w:t>
      </w:r>
    </w:p>
    <w:p w:rsidR="00342FB3" w:rsidRDefault="00342FB3">
      <w:pPr>
        <w:ind w:left="0" w:hanging="2"/>
        <w:jc w:val="both"/>
        <w:rPr>
          <w:b/>
        </w:rPr>
      </w:pPr>
    </w:p>
    <w:p w:rsidR="00342FB3" w:rsidRDefault="00C7753C">
      <w:pPr>
        <w:ind w:left="0" w:hanging="2"/>
        <w:jc w:val="both"/>
        <w:rPr>
          <w:b/>
        </w:rPr>
      </w:pPr>
      <w:r>
        <w:rPr>
          <w:b/>
        </w:rPr>
        <w:t xml:space="preserve">o ozelenjavanju javnih </w:t>
      </w:r>
      <w:r>
        <w:rPr>
          <w:b/>
        </w:rPr>
        <w:t>površina MO Peščenice prema tablici u prilogu</w:t>
      </w:r>
    </w:p>
    <w:p w:rsidR="00342FB3" w:rsidRDefault="00342FB3">
      <w:pPr>
        <w:ind w:left="0" w:hanging="2"/>
        <w:jc w:val="both"/>
        <w:rPr>
          <w:b/>
        </w:rPr>
      </w:pPr>
    </w:p>
    <w:p w:rsidR="00342FB3" w:rsidRDefault="00C7753C">
      <w:pPr>
        <w:ind w:left="0" w:hanging="2"/>
        <w:jc w:val="both"/>
        <w:rPr>
          <w:b/>
        </w:rPr>
      </w:pPr>
      <w:r>
        <w:rPr>
          <w:b/>
          <w:noProof/>
        </w:rPr>
        <w:drawing>
          <wp:inline distT="114300" distB="114300" distL="114300" distR="114300">
            <wp:extent cx="5760410" cy="13208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1320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42FB3" w:rsidRDefault="00342FB3">
      <w:pPr>
        <w:ind w:left="0" w:hanging="2"/>
        <w:jc w:val="both"/>
      </w:pPr>
    </w:p>
    <w:p w:rsidR="00342FB3" w:rsidRDefault="00342FB3">
      <w:pPr>
        <w:ind w:left="0" w:hanging="2"/>
        <w:jc w:val="both"/>
      </w:pPr>
    </w:p>
    <w:p w:rsidR="00342FB3" w:rsidRDefault="00C7753C">
      <w:pPr>
        <w:ind w:left="0" w:hanging="2"/>
        <w:jc w:val="both"/>
      </w:pPr>
      <w:r>
        <w:rPr>
          <w:b/>
        </w:rPr>
        <w:t>Ad 3.</w:t>
      </w:r>
      <w:r>
        <w:tab/>
      </w:r>
      <w:r>
        <w:rPr>
          <w:b/>
        </w:rPr>
        <w:t>Razno: izvješća, pitanja i prijedlozi.</w:t>
      </w:r>
    </w:p>
    <w:p w:rsidR="00342FB3" w:rsidRDefault="00342FB3">
      <w:pPr>
        <w:ind w:left="0" w:hanging="2"/>
        <w:jc w:val="both"/>
      </w:pPr>
    </w:p>
    <w:p w:rsidR="00342FB3" w:rsidRDefault="00C7753C">
      <w:pPr>
        <w:ind w:left="0" w:hanging="2"/>
        <w:jc w:val="both"/>
      </w:pPr>
      <w:r>
        <w:t>Predsjednica Nina Šantić obaviještava vijećnike sljedećim izvještajima:</w:t>
      </w:r>
    </w:p>
    <w:p w:rsidR="00342FB3" w:rsidRDefault="00342FB3">
      <w:pPr>
        <w:ind w:left="0" w:hanging="2"/>
        <w:jc w:val="both"/>
      </w:pPr>
    </w:p>
    <w:p w:rsidR="00342FB3" w:rsidRDefault="00C7753C">
      <w:pPr>
        <w:numPr>
          <w:ilvl w:val="0"/>
          <w:numId w:val="1"/>
        </w:numPr>
        <w:ind w:left="0" w:hanging="2"/>
        <w:jc w:val="both"/>
      </w:pPr>
      <w:r>
        <w:t xml:space="preserve">o </w:t>
      </w:r>
      <w:r>
        <w:rPr>
          <w:i/>
        </w:rPr>
        <w:t xml:space="preserve">Sastanku predsjednik/ica VMO-a sa podružnicama holdinga, prometnim komunalnim redarstvom te sektorom za promet gradskog ureda nadležnog za pomet </w:t>
      </w:r>
      <w:r>
        <w:t xml:space="preserve">održanom 11.5.2022. </w:t>
      </w:r>
    </w:p>
    <w:p w:rsidR="00342FB3" w:rsidRDefault="00342FB3">
      <w:pPr>
        <w:ind w:left="0" w:hanging="2"/>
        <w:jc w:val="both"/>
      </w:pPr>
    </w:p>
    <w:p w:rsidR="00342FB3" w:rsidRDefault="00C7753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 xml:space="preserve">o dobivenom </w:t>
      </w:r>
      <w:r>
        <w:rPr>
          <w:i/>
        </w:rPr>
        <w:t>Rješenju</w:t>
      </w:r>
      <w:r>
        <w:t xml:space="preserve"> o potrebi prikračivanja jablana koji raste 10 m istočno od stambenog</w:t>
      </w:r>
      <w:r>
        <w:t xml:space="preserve"> objekta Heinzelova 47., dopis od 13.05.2022.</w:t>
      </w:r>
    </w:p>
    <w:p w:rsidR="00342FB3" w:rsidRDefault="00342FB3">
      <w:pPr>
        <w:ind w:left="0" w:hanging="2"/>
        <w:jc w:val="both"/>
      </w:pPr>
    </w:p>
    <w:p w:rsidR="00342FB3" w:rsidRDefault="00C7753C">
      <w:pPr>
        <w:numPr>
          <w:ilvl w:val="0"/>
          <w:numId w:val="1"/>
        </w:numPr>
        <w:ind w:left="0" w:hanging="2"/>
        <w:jc w:val="both"/>
      </w:pPr>
      <w:r>
        <w:rPr>
          <w:i/>
        </w:rPr>
        <w:t xml:space="preserve">Provedba rješenja o ovrsi </w:t>
      </w:r>
      <w:r>
        <w:t>(Ovrha na dijelu dječjeg igrališta k.č.br. 445/2, k.o. Peščenica) radi uklanjanja ovršenika Grada Zagreba iz nekretnine označene kao k.č.br. 7683/66, dvorište u Sveticama, površine 23</w:t>
      </w:r>
      <w:r>
        <w:t>8 m2, upisane u zk.ul.br. 15575 kod općinskog građanskog suda u zagrebu, ZK odjel zagreb, a koja je u katastru označena pod k.č.br445/2 k.o. Peščenica</w:t>
      </w:r>
    </w:p>
    <w:p w:rsidR="00342FB3" w:rsidRDefault="00342FB3">
      <w:pPr>
        <w:ind w:left="0" w:hanging="2"/>
        <w:jc w:val="both"/>
      </w:pPr>
    </w:p>
    <w:p w:rsidR="00342FB3" w:rsidRDefault="00C7753C">
      <w:pPr>
        <w:numPr>
          <w:ilvl w:val="0"/>
          <w:numId w:val="1"/>
        </w:numPr>
        <w:ind w:left="0" w:hanging="2"/>
        <w:jc w:val="both"/>
      </w:pPr>
      <w:r>
        <w:t>Promjena Statuta Grada Zagreba, dopis od 03.06.2022.</w:t>
      </w:r>
    </w:p>
    <w:p w:rsidR="00342FB3" w:rsidRDefault="00342FB3">
      <w:pPr>
        <w:ind w:left="0" w:hanging="2"/>
        <w:jc w:val="both"/>
      </w:pPr>
    </w:p>
    <w:p w:rsidR="00342FB3" w:rsidRDefault="00C7753C">
      <w:pPr>
        <w:numPr>
          <w:ilvl w:val="0"/>
          <w:numId w:val="1"/>
        </w:numPr>
        <w:ind w:left="0" w:hanging="2"/>
        <w:jc w:val="both"/>
      </w:pPr>
      <w:r>
        <w:rPr>
          <w:i/>
        </w:rPr>
        <w:t>Obavijest Gradskog zavoda za zaštitu spomenika kul</w:t>
      </w:r>
      <w:r>
        <w:rPr>
          <w:i/>
        </w:rPr>
        <w:t>ture i prirode</w:t>
      </w:r>
      <w:r>
        <w:t xml:space="preserve"> od 20.05.2022.,  o donesenom rješenju za uklanjanje potpuno suhog stabla kestena u drvoredu u Zvonimirovoj ulici oko kč. br. 100 kao i za uklanjanje betonirane površine i vraćanje travnatog pojasa</w:t>
      </w:r>
    </w:p>
    <w:p w:rsidR="00342FB3" w:rsidRDefault="00342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:rsidR="00342FB3" w:rsidRDefault="00342FB3">
      <w:pPr>
        <w:ind w:left="0" w:hanging="2"/>
        <w:jc w:val="both"/>
      </w:pPr>
    </w:p>
    <w:p w:rsidR="00342FB3" w:rsidRDefault="00342FB3">
      <w:pPr>
        <w:spacing w:line="240" w:lineRule="auto"/>
        <w:ind w:left="0" w:hanging="2"/>
        <w:jc w:val="both"/>
      </w:pPr>
    </w:p>
    <w:p w:rsidR="00342FB3" w:rsidRDefault="00342FB3">
      <w:pPr>
        <w:spacing w:line="240" w:lineRule="auto"/>
        <w:ind w:left="0" w:hanging="2"/>
        <w:jc w:val="both"/>
        <w:rPr>
          <w:b/>
        </w:rPr>
      </w:pPr>
    </w:p>
    <w:p w:rsidR="00342FB3" w:rsidRDefault="00C7753C">
      <w:pPr>
        <w:ind w:left="0" w:hanging="2"/>
        <w:jc w:val="both"/>
        <w:rPr>
          <w:b/>
        </w:rPr>
      </w:pPr>
      <w:r>
        <w:rPr>
          <w:b/>
        </w:rPr>
        <w:t>Dovršeno u 19:45 sati.</w:t>
      </w:r>
    </w:p>
    <w:p w:rsidR="00342FB3" w:rsidRDefault="00342FB3">
      <w:pPr>
        <w:ind w:left="0" w:hanging="2"/>
        <w:jc w:val="both"/>
        <w:rPr>
          <w:b/>
        </w:rPr>
      </w:pPr>
    </w:p>
    <w:p w:rsidR="00342FB3" w:rsidRDefault="00C7753C">
      <w:pPr>
        <w:ind w:left="0" w:hanging="2"/>
        <w:jc w:val="both"/>
        <w:rPr>
          <w:b/>
        </w:rPr>
      </w:pPr>
      <w:r>
        <w:rPr>
          <w:b/>
        </w:rPr>
        <w:t>Sljedeća sjednica zakazana za 05.07.2022 u 18:00 sati.</w:t>
      </w:r>
    </w:p>
    <w:p w:rsidR="00342FB3" w:rsidRDefault="00342FB3">
      <w:pPr>
        <w:ind w:left="0" w:hanging="2"/>
        <w:jc w:val="both"/>
        <w:rPr>
          <w:b/>
        </w:rPr>
      </w:pPr>
    </w:p>
    <w:p w:rsidR="00342FB3" w:rsidRDefault="00342FB3">
      <w:pPr>
        <w:ind w:left="0" w:hanging="2"/>
        <w:jc w:val="both"/>
      </w:pPr>
    </w:p>
    <w:p w:rsidR="00342FB3" w:rsidRDefault="00C7753C">
      <w:pPr>
        <w:ind w:left="0" w:hanging="2"/>
        <w:jc w:val="both"/>
      </w:pPr>
      <w:r>
        <w:t>KLASA:024-08/22-003/1154</w:t>
      </w:r>
    </w:p>
    <w:p w:rsidR="00342FB3" w:rsidRDefault="00C7753C">
      <w:pPr>
        <w:ind w:left="0" w:hanging="2"/>
        <w:jc w:val="both"/>
      </w:pPr>
      <w:r>
        <w:t>URBROJ:251-13-11-11-22-2</w:t>
      </w:r>
    </w:p>
    <w:p w:rsidR="00342FB3" w:rsidRDefault="00C7753C">
      <w:pPr>
        <w:ind w:left="0" w:hanging="2"/>
        <w:jc w:val="both"/>
      </w:pPr>
      <w:bookmarkStart w:id="0" w:name="_heading=h.30j0zll" w:colFirst="0" w:colLast="0"/>
      <w:bookmarkEnd w:id="0"/>
      <w:r>
        <w:t>U Zagrebu, 07.06.2022.</w:t>
      </w:r>
    </w:p>
    <w:p w:rsidR="00342FB3" w:rsidRDefault="00342FB3">
      <w:pPr>
        <w:ind w:left="0" w:hanging="2"/>
        <w:jc w:val="both"/>
      </w:pPr>
    </w:p>
    <w:p w:rsidR="00342FB3" w:rsidRDefault="00342FB3">
      <w:pPr>
        <w:ind w:left="0" w:hanging="2"/>
        <w:jc w:val="both"/>
      </w:pPr>
    </w:p>
    <w:p w:rsidR="00342FB3" w:rsidRDefault="00C7753C" w:rsidP="00C7753C">
      <w:pPr>
        <w:ind w:leftChars="0" w:left="0" w:firstLineChars="0" w:firstLine="0"/>
        <w:jc w:val="both"/>
      </w:pPr>
      <w:r>
        <w:t>Zapisnik sastavi</w:t>
      </w:r>
      <w:r>
        <w:t xml:space="preserve">la: </w:t>
      </w:r>
      <w:r>
        <w:tab/>
      </w:r>
      <w:bookmarkStart w:id="1" w:name="_GoBack"/>
      <w:bookmarkEnd w:id="1"/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>
        <w:t>Predsjednica</w:t>
      </w:r>
    </w:p>
    <w:p w:rsidR="00342FB3" w:rsidRDefault="00C7753C">
      <w:pPr>
        <w:ind w:left="0" w:hanging="2"/>
        <w:jc w:val="both"/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Vijeća Mjesnog odbora</w:t>
      </w:r>
    </w:p>
    <w:p w:rsidR="00342FB3" w:rsidRDefault="00C7753C" w:rsidP="00C7753C">
      <w:pPr>
        <w:ind w:left="0" w:hanging="2"/>
        <w:jc w:val="both"/>
      </w:pPr>
      <w:r>
        <w:t>Vlatka Bajzek Osman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tab/>
      </w:r>
      <w:r>
        <w:tab/>
      </w:r>
      <w:r>
        <w:t xml:space="preserve"> </w:t>
      </w:r>
      <w:r>
        <w:t>Nina Šantić</w:t>
      </w:r>
    </w:p>
    <w:p w:rsidR="00342FB3" w:rsidRDefault="00C7753C">
      <w:pPr>
        <w:ind w:left="0" w:hanging="2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42FB3" w:rsidRDefault="00C7753C">
      <w:pPr>
        <w:ind w:left="0" w:hanging="2"/>
        <w:jc w:val="both"/>
      </w:pPr>
      <w:r>
        <w:t xml:space="preserve">                                                                                                                 ____________</w:t>
      </w:r>
    </w:p>
    <w:sectPr w:rsidR="00342FB3">
      <w:headerReference w:type="even" r:id="rId9"/>
      <w:headerReference w:type="default" r:id="rId10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7753C">
      <w:pPr>
        <w:spacing w:line="240" w:lineRule="auto"/>
        <w:ind w:left="0" w:hanging="2"/>
      </w:pPr>
      <w:r>
        <w:separator/>
      </w:r>
    </w:p>
  </w:endnote>
  <w:endnote w:type="continuationSeparator" w:id="0">
    <w:p w:rsidR="00000000" w:rsidRDefault="00C7753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7753C">
      <w:pPr>
        <w:spacing w:line="240" w:lineRule="auto"/>
        <w:ind w:left="0" w:hanging="2"/>
      </w:pPr>
      <w:r>
        <w:separator/>
      </w:r>
    </w:p>
  </w:footnote>
  <w:footnote w:type="continuationSeparator" w:id="0">
    <w:p w:rsidR="00000000" w:rsidRDefault="00C7753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FB3" w:rsidRDefault="00C7753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342FB3" w:rsidRDefault="00342FB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FB3" w:rsidRDefault="00C7753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:rsidR="00342FB3" w:rsidRDefault="00342FB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9077E4"/>
    <w:multiLevelType w:val="multilevel"/>
    <w:tmpl w:val="60FAC4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C8A162B"/>
    <w:multiLevelType w:val="multilevel"/>
    <w:tmpl w:val="48A8DB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FB3"/>
    <w:rsid w:val="00342FB3"/>
    <w:rsid w:val="00C7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67572"/>
  <w15:docId w15:val="{7013E4DA-271A-4F00-AA48-DCBDCA2FA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next w:val="TableNormal2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</w:tblPr>
  </w:style>
  <w:style w:type="table" w:customStyle="1" w:styleId="a0">
    <w:basedOn w:val="TableNormal3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y+YwM7t0u4AWv+vXEvbT79fNeQ==">AMUW2mXnAJuZfPWryxsYWcAsy/E72jpQHlgNXl4czjL6mi/QbO3lJdOQJ8afby+g6As+JhgiDBEX+pY7PqqD6eDkTNoQc/ZKS+moC294WlQAgjhbHWp7vWPB+6dWB4f4mfb6Ekqrqhew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1164</Words>
  <Characters>6635</Characters>
  <Application>Microsoft Office Word</Application>
  <DocSecurity>0</DocSecurity>
  <Lines>55</Lines>
  <Paragraphs>15</Paragraphs>
  <ScaleCrop>false</ScaleCrop>
  <Company/>
  <LinksUpToDate>false</LinksUpToDate>
  <CharactersWithSpaces>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Zdenko Krpina</cp:lastModifiedBy>
  <cp:revision>2</cp:revision>
  <dcterms:created xsi:type="dcterms:W3CDTF">2021-10-15T08:20:00Z</dcterms:created>
  <dcterms:modified xsi:type="dcterms:W3CDTF">2022-07-04T12:11:00Z</dcterms:modified>
</cp:coreProperties>
</file>