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2284A" w14:textId="77777777" w:rsidR="00E715FE" w:rsidRPr="00B269D2" w:rsidRDefault="00E715FE" w:rsidP="00E715FE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B269D2">
        <w:rPr>
          <w:rFonts w:ascii="Times New Roman" w:eastAsia="Cambria" w:hAnsi="Times New Roman" w:cs="Times New Roman"/>
          <w:b/>
          <w:sz w:val="24"/>
          <w:szCs w:val="24"/>
        </w:rPr>
        <w:t>Z A P I S N I K</w:t>
      </w:r>
    </w:p>
    <w:p w14:paraId="66FDB8C3" w14:textId="483A44BD" w:rsidR="008B4679" w:rsidRPr="00B269D2" w:rsidRDefault="00BC5F3C" w:rsidP="00347A5C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B269D2">
        <w:rPr>
          <w:rFonts w:ascii="Times New Roman" w:eastAsia="Cambria" w:hAnsi="Times New Roman" w:cs="Times New Roman"/>
          <w:b/>
          <w:sz w:val="24"/>
          <w:szCs w:val="24"/>
        </w:rPr>
        <w:t>2</w:t>
      </w:r>
      <w:r w:rsidR="008B4679" w:rsidRPr="00B269D2">
        <w:rPr>
          <w:rFonts w:ascii="Times New Roman" w:eastAsia="Cambria" w:hAnsi="Times New Roman" w:cs="Times New Roman"/>
          <w:b/>
          <w:sz w:val="24"/>
          <w:szCs w:val="24"/>
        </w:rPr>
        <w:t>7</w:t>
      </w:r>
      <w:r w:rsidR="00E715FE" w:rsidRPr="00B269D2">
        <w:rPr>
          <w:rFonts w:ascii="Times New Roman" w:eastAsia="Cambria" w:hAnsi="Times New Roman" w:cs="Times New Roman"/>
          <w:b/>
          <w:sz w:val="24"/>
          <w:szCs w:val="24"/>
        </w:rPr>
        <w:t>. sjednice Vijeća Mjesnog odbora „Kralj Zvonimir“</w:t>
      </w:r>
      <w:r w:rsidRPr="00B269D2">
        <w:rPr>
          <w:rFonts w:ascii="Times New Roman" w:eastAsia="Cambria" w:hAnsi="Times New Roman" w:cs="Times New Roman"/>
          <w:b/>
          <w:sz w:val="24"/>
          <w:szCs w:val="24"/>
        </w:rPr>
        <w:t xml:space="preserve">, održane </w:t>
      </w:r>
      <w:r w:rsidR="00347A5C" w:rsidRPr="00B269D2">
        <w:rPr>
          <w:rFonts w:ascii="Times New Roman" w:eastAsia="Cambria" w:hAnsi="Times New Roman" w:cs="Times New Roman"/>
          <w:b/>
          <w:sz w:val="24"/>
          <w:szCs w:val="24"/>
        </w:rPr>
        <w:t xml:space="preserve">30. studenoga 2023. </w:t>
      </w:r>
      <w:r w:rsidR="00E715FE" w:rsidRPr="00B269D2">
        <w:rPr>
          <w:rFonts w:ascii="Times New Roman" w:eastAsia="Cambria" w:hAnsi="Times New Roman" w:cs="Times New Roman"/>
          <w:b/>
          <w:sz w:val="24"/>
          <w:szCs w:val="24"/>
        </w:rPr>
        <w:t>s početkom u 1</w:t>
      </w:r>
      <w:r w:rsidR="00347A5C" w:rsidRPr="00B269D2">
        <w:rPr>
          <w:rFonts w:ascii="Times New Roman" w:eastAsia="Cambria" w:hAnsi="Times New Roman" w:cs="Times New Roman"/>
          <w:b/>
          <w:sz w:val="24"/>
          <w:szCs w:val="24"/>
        </w:rPr>
        <w:t>8</w:t>
      </w:r>
      <w:r w:rsidR="00E715FE" w:rsidRPr="00B269D2">
        <w:rPr>
          <w:rFonts w:ascii="Times New Roman" w:eastAsia="Cambria" w:hAnsi="Times New Roman" w:cs="Times New Roman"/>
          <w:b/>
          <w:sz w:val="24"/>
          <w:szCs w:val="24"/>
        </w:rPr>
        <w:t>:00 sati u prostorijama Mjesnog odbora “Kralj Zvonimir“, Ulica kralja Zvonimira 4</w:t>
      </w:r>
      <w:r w:rsidR="00347A5C" w:rsidRPr="00B269D2">
        <w:rPr>
          <w:rFonts w:ascii="Times New Roman" w:eastAsia="Cambria" w:hAnsi="Times New Roman" w:cs="Times New Roman"/>
          <w:b/>
          <w:sz w:val="24"/>
          <w:szCs w:val="24"/>
        </w:rPr>
        <w:t>8</w:t>
      </w:r>
    </w:p>
    <w:p w14:paraId="504AC3E7" w14:textId="3589F8A3" w:rsidR="00E715FE" w:rsidRPr="00B269D2" w:rsidRDefault="00E715FE" w:rsidP="00BC5F3C">
      <w:pPr>
        <w:spacing w:before="240" w:after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B269D2">
        <w:rPr>
          <w:rFonts w:ascii="Times New Roman" w:eastAsia="Cambria" w:hAnsi="Times New Roman" w:cs="Times New Roman"/>
          <w:b/>
          <w:sz w:val="24"/>
          <w:szCs w:val="24"/>
        </w:rPr>
        <w:t>Nazočni članovi Vijeća:</w:t>
      </w:r>
      <w:r w:rsidRPr="00B269D2">
        <w:rPr>
          <w:rFonts w:ascii="Times New Roman" w:eastAsia="Cambria" w:hAnsi="Times New Roman" w:cs="Times New Roman"/>
          <w:sz w:val="24"/>
          <w:szCs w:val="24"/>
        </w:rPr>
        <w:t xml:space="preserve"> Marija Krnić,</w:t>
      </w:r>
      <w:r w:rsidR="00347A5C" w:rsidRPr="00B269D2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BC5F3C" w:rsidRPr="00B269D2">
        <w:rPr>
          <w:rFonts w:ascii="Times New Roman" w:eastAsia="Cambria" w:hAnsi="Times New Roman" w:cs="Times New Roman"/>
          <w:sz w:val="24"/>
          <w:szCs w:val="24"/>
        </w:rPr>
        <w:t>Sven Gale,</w:t>
      </w:r>
      <w:r w:rsidRPr="00B269D2">
        <w:rPr>
          <w:rFonts w:ascii="Times New Roman" w:eastAsia="Cambria" w:hAnsi="Times New Roman" w:cs="Times New Roman"/>
          <w:sz w:val="24"/>
          <w:szCs w:val="24"/>
        </w:rPr>
        <w:t xml:space="preserve"> Vesna Henigman</w:t>
      </w:r>
      <w:r w:rsidR="00BC5F3C" w:rsidRPr="00B269D2">
        <w:rPr>
          <w:rFonts w:ascii="Times New Roman" w:eastAsia="Cambria" w:hAnsi="Times New Roman" w:cs="Times New Roman"/>
          <w:sz w:val="24"/>
          <w:szCs w:val="24"/>
        </w:rPr>
        <w:t xml:space="preserve"> i Jakša Baždar</w:t>
      </w:r>
      <w:r w:rsidR="00095FD0" w:rsidRPr="00B269D2">
        <w:rPr>
          <w:rFonts w:ascii="Times New Roman" w:eastAsia="Cambria" w:hAnsi="Times New Roman" w:cs="Times New Roman"/>
          <w:sz w:val="24"/>
          <w:szCs w:val="24"/>
        </w:rPr>
        <w:t>.</w:t>
      </w:r>
    </w:p>
    <w:p w14:paraId="06B028CB" w14:textId="2BF340BE" w:rsidR="00BC5F3C" w:rsidRDefault="00E715FE" w:rsidP="000B15AD">
      <w:pPr>
        <w:spacing w:before="240" w:after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B269D2">
        <w:rPr>
          <w:rFonts w:ascii="Times New Roman" w:eastAsia="Cambria" w:hAnsi="Times New Roman" w:cs="Times New Roman"/>
          <w:b/>
          <w:sz w:val="24"/>
          <w:szCs w:val="24"/>
        </w:rPr>
        <w:t>Nenazočni članovi Vijeća:</w:t>
      </w:r>
      <w:r w:rsidR="008443CE" w:rsidRPr="00B269D2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Cambria" w:hAnsi="Times New Roman" w:cs="Times New Roman"/>
          <w:sz w:val="24"/>
          <w:szCs w:val="24"/>
        </w:rPr>
        <w:t>Neven Saks</w:t>
      </w:r>
      <w:r w:rsidR="00347A5C" w:rsidRPr="00B269D2">
        <w:rPr>
          <w:rFonts w:ascii="Times New Roman" w:eastAsia="Cambria" w:hAnsi="Times New Roman" w:cs="Times New Roman"/>
          <w:sz w:val="24"/>
          <w:szCs w:val="24"/>
        </w:rPr>
        <w:t xml:space="preserve"> i Tomislav Jurkić.</w:t>
      </w:r>
    </w:p>
    <w:p w14:paraId="2E078873" w14:textId="76C360AC" w:rsidR="00E73BD7" w:rsidRPr="00E73BD7" w:rsidRDefault="00E73BD7" w:rsidP="000B15AD">
      <w:pPr>
        <w:spacing w:before="240" w:after="240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E73BD7">
        <w:rPr>
          <w:rFonts w:ascii="Times New Roman" w:eastAsia="Cambria" w:hAnsi="Times New Roman" w:cs="Times New Roman"/>
          <w:b/>
          <w:sz w:val="24"/>
          <w:szCs w:val="24"/>
        </w:rPr>
        <w:t>Ostali nazočni:</w:t>
      </w:r>
      <w:r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E73BD7">
        <w:rPr>
          <w:rFonts w:ascii="Times New Roman" w:eastAsia="Cambria" w:hAnsi="Times New Roman" w:cs="Times New Roman"/>
          <w:sz w:val="24"/>
          <w:szCs w:val="24"/>
        </w:rPr>
        <w:t>Mirella Šušak Cvetković</w:t>
      </w:r>
      <w:r>
        <w:rPr>
          <w:rFonts w:ascii="Times New Roman" w:eastAsia="Cambria" w:hAnsi="Times New Roman" w:cs="Times New Roman"/>
          <w:sz w:val="24"/>
          <w:szCs w:val="24"/>
        </w:rPr>
        <w:t xml:space="preserve">, </w:t>
      </w:r>
      <w:r w:rsidRPr="00E73BD7">
        <w:rPr>
          <w:rFonts w:ascii="Times New Roman" w:eastAsia="Cambria" w:hAnsi="Times New Roman" w:cs="Times New Roman"/>
          <w:sz w:val="24"/>
          <w:szCs w:val="24"/>
        </w:rPr>
        <w:t>voditeljica Područnog odsjeka Donji grad (Centar)</w:t>
      </w:r>
    </w:p>
    <w:p w14:paraId="28E30123" w14:textId="3E6FD07A" w:rsidR="00E715FE" w:rsidRPr="00B269D2" w:rsidRDefault="00E715FE" w:rsidP="00E715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Predsjednica Vijeća Mjesnog odbora „Kralj Zvonimir“ </w:t>
      </w:r>
      <w:r w:rsidR="000B15AD"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otvara sjednicu i </w:t>
      </w:r>
      <w:r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>pozdravlja sve prisutne. Utvr</w:t>
      </w:r>
      <w:r w:rsidR="00095FD0"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đuje da je na sjednici nazočno </w:t>
      </w:r>
      <w:r w:rsidR="000B15AD"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>4</w:t>
      </w:r>
      <w:r w:rsidR="002D2BE1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od ukupno 7</w:t>
      </w:r>
      <w:r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članova Vijeća Mjesnog odbora „Kralj Zvonimir“ te konstatira da su ispunjeni svi uvjeti za raspravljanje i odlučivanje.</w:t>
      </w:r>
    </w:p>
    <w:p w14:paraId="27AF6778" w14:textId="77777777" w:rsidR="00E715FE" w:rsidRPr="00B269D2" w:rsidRDefault="00E715FE" w:rsidP="00E715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0F213293" w14:textId="025227C9" w:rsidR="00E715FE" w:rsidRPr="00B269D2" w:rsidRDefault="00E715FE" w:rsidP="00E715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>Predsjednica Vijeć</w:t>
      </w:r>
      <w:r w:rsidR="00095FD0"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>a daje na glasanje Zapisnik s 2</w:t>
      </w:r>
      <w:r w:rsidR="000B15AD"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>6</w:t>
      </w:r>
      <w:r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>. sjednice. Zapisnik</w:t>
      </w:r>
      <w:r w:rsidR="003271CA"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je </w:t>
      </w:r>
      <w:r w:rsidR="000B15AD"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jednoglasno </w:t>
      </w:r>
      <w:r w:rsidR="003271CA"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>prihvaćen</w:t>
      </w:r>
      <w:r w:rsidR="000B15AD"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>.</w:t>
      </w:r>
    </w:p>
    <w:p w14:paraId="715C4591" w14:textId="77777777" w:rsidR="003062F3" w:rsidRPr="00B269D2" w:rsidRDefault="003062F3" w:rsidP="003062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7C4D525" w14:textId="21739F88" w:rsidR="003062F3" w:rsidRPr="00B269D2" w:rsidRDefault="003062F3" w:rsidP="003062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B269D2">
        <w:rPr>
          <w:rFonts w:ascii="Times New Roman" w:eastAsia="Cambria" w:hAnsi="Times New Roman" w:cs="Times New Roman"/>
          <w:color w:val="000000"/>
          <w:sz w:val="24"/>
          <w:szCs w:val="24"/>
        </w:rPr>
        <w:t>Predsjednica Vijeća daje na glasanje prijedlog Dnevnog reda. Dnevni red je jednoglasno prihvaćen.</w:t>
      </w:r>
    </w:p>
    <w:p w14:paraId="1EF588AC" w14:textId="77777777" w:rsidR="00E715FE" w:rsidRPr="00B269D2" w:rsidRDefault="00E715FE" w:rsidP="00A147B5">
      <w:pPr>
        <w:spacing w:line="252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4526F86A" w14:textId="37A72A1C" w:rsidR="00980B93" w:rsidRPr="00B269D2" w:rsidRDefault="00E715FE" w:rsidP="00A024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9D2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E3DE6BA" w14:textId="2C9A9024" w:rsidR="00CA739D" w:rsidRDefault="00CA739D" w:rsidP="00A024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988B19" w14:textId="217EB459" w:rsidR="00B11FBD" w:rsidRDefault="00B11FBD" w:rsidP="00A024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C6B306" w14:textId="77777777" w:rsidR="00B11FBD" w:rsidRPr="00B11FBD" w:rsidRDefault="00B11FBD" w:rsidP="00B11FBD">
      <w:pPr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Hlk115087749"/>
      <w:r w:rsidRPr="00B11F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Plan potreba za aktivnostima, programima i projektima unapređenja kvalitete života građana, </w:t>
      </w:r>
      <w:r w:rsidRPr="00B11FB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donošenje zaključka</w:t>
      </w:r>
    </w:p>
    <w:p w14:paraId="5ACECE83" w14:textId="77777777" w:rsidR="00B11FBD" w:rsidRPr="00B11FBD" w:rsidRDefault="00B11FBD" w:rsidP="00B11FBD">
      <w:pPr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1FBD">
        <w:rPr>
          <w:rFonts w:ascii="Times New Roman" w:eastAsia="Times New Roman" w:hAnsi="Times New Roman" w:cs="Times New Roman"/>
          <w:sz w:val="24"/>
          <w:szCs w:val="24"/>
          <w:lang w:eastAsia="en-US"/>
        </w:rPr>
        <w:t>Očitovanje o pritužbi Stanara Stančićeve ulice 7 i 9,</w:t>
      </w:r>
      <w:r w:rsidRPr="00B11FB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B11FB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donošenje zaključka</w:t>
      </w:r>
    </w:p>
    <w:p w14:paraId="4AD54F8E" w14:textId="77777777" w:rsidR="00B11FBD" w:rsidRPr="00B11FBD" w:rsidRDefault="00B11FBD" w:rsidP="00B11FBD">
      <w:pPr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1F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Korištenje prostora Mjesnog odbora „Kralj Zvonimir“, </w:t>
      </w:r>
      <w:r w:rsidRPr="00B11FB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donošenje zaključka</w:t>
      </w:r>
    </w:p>
    <w:p w14:paraId="7459DDDD" w14:textId="77777777" w:rsidR="00B11FBD" w:rsidRPr="00B11FBD" w:rsidRDefault="00B11FBD" w:rsidP="00B11FBD">
      <w:pPr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1F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Prijedlog Programa građenja komunalne infrastrukture na području Grada Zagreba u 2024., </w:t>
      </w:r>
      <w:r w:rsidRPr="00B11FB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mišljenje, daje se</w:t>
      </w:r>
    </w:p>
    <w:p w14:paraId="36A15AFA" w14:textId="77777777" w:rsidR="00B11FBD" w:rsidRPr="00B11FBD" w:rsidRDefault="00B11FBD" w:rsidP="00B11FBD">
      <w:pPr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1F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Prijedlog Programa održavanja javnih prometnih površina, građevina i uređaja javne namjene javne rasvjete te izvanrednog održavanja nerazvrstanih cesta na području Grada Zagreba u 2024., </w:t>
      </w:r>
      <w:r w:rsidRPr="00B11FB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mišljenje, daje se</w:t>
      </w:r>
    </w:p>
    <w:p w14:paraId="672BEDAD" w14:textId="77777777" w:rsidR="00B11FBD" w:rsidRPr="00B11FBD" w:rsidRDefault="00B11FBD" w:rsidP="00B11FBD">
      <w:pPr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1FBD">
        <w:rPr>
          <w:rFonts w:ascii="Times New Roman" w:eastAsia="Times New Roman" w:hAnsi="Times New Roman" w:cs="Times New Roman"/>
          <w:sz w:val="24"/>
          <w:szCs w:val="24"/>
          <w:lang w:eastAsia="en-US"/>
        </w:rPr>
        <w:t>Postavljanje stupića odnosno barijera</w:t>
      </w:r>
      <w:r w:rsidRPr="00B11FB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, donošenje zaključka</w:t>
      </w:r>
    </w:p>
    <w:p w14:paraId="1B4A0348" w14:textId="77777777" w:rsidR="00B11FBD" w:rsidRPr="00B11FBD" w:rsidRDefault="00B11FBD" w:rsidP="00B11FBD">
      <w:pPr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1F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Prijedlog odluke o izmjenama Odluke o davanju u zakup i na drugo korištenje površina javne namjene, </w:t>
      </w:r>
      <w:r w:rsidRPr="00B11FB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mišljenje, daje se</w:t>
      </w:r>
    </w:p>
    <w:p w14:paraId="016C972F" w14:textId="77777777" w:rsidR="00B11FBD" w:rsidRPr="00B11FBD" w:rsidRDefault="00B11FBD" w:rsidP="00B11FBD">
      <w:pPr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1F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Nacrt prijedloga Odluke o izmjeni i dopuni Odluke o mjestima za trgovinu na malo izvan prodavaonica i tržnica na malo koja se obavlja na pokretnim napravama i o vanjskom izgledu pokretnih naprava i privremenih građevina, </w:t>
      </w:r>
      <w:r w:rsidRPr="00B11FB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mišljenje, daje se</w:t>
      </w:r>
      <w:r w:rsidRPr="00B11F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3DF09820" w14:textId="77777777" w:rsidR="00B11FBD" w:rsidRPr="00B11FBD" w:rsidRDefault="00B11FBD" w:rsidP="00B11FBD">
      <w:pPr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11FBD">
        <w:rPr>
          <w:rFonts w:ascii="Times New Roman" w:eastAsia="Times New Roman" w:hAnsi="Times New Roman" w:cs="Times New Roman"/>
          <w:sz w:val="24"/>
          <w:szCs w:val="24"/>
          <w:lang w:eastAsia="en-US"/>
        </w:rPr>
        <w:t>Pitanja, prijedlozi i obavijesti</w:t>
      </w:r>
    </w:p>
    <w:bookmarkEnd w:id="0"/>
    <w:p w14:paraId="14D97BBF" w14:textId="77777777" w:rsidR="00B11FBD" w:rsidRPr="00B269D2" w:rsidRDefault="00B11FBD" w:rsidP="00A024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EB7AF" w14:textId="5013E071" w:rsidR="00087843" w:rsidRPr="00B269D2" w:rsidRDefault="00087843" w:rsidP="00A147B5">
      <w:pPr>
        <w:rPr>
          <w:rFonts w:ascii="Times New Roman" w:eastAsia="Cambria" w:hAnsi="Times New Roman" w:cs="Times New Roman"/>
          <w:sz w:val="24"/>
          <w:szCs w:val="24"/>
        </w:rPr>
      </w:pPr>
    </w:p>
    <w:p w14:paraId="4B6822D4" w14:textId="455C0BBA" w:rsidR="002A1C56" w:rsidRPr="00B269D2" w:rsidRDefault="00A147B5" w:rsidP="002A1C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269D2">
        <w:rPr>
          <w:rFonts w:ascii="Times New Roman" w:eastAsia="Cambria" w:hAnsi="Times New Roman" w:cs="Times New Roman"/>
          <w:b/>
          <w:iCs/>
          <w:sz w:val="24"/>
          <w:szCs w:val="24"/>
        </w:rPr>
        <w:t>Ad</w:t>
      </w:r>
      <w:r w:rsidR="009B403A" w:rsidRPr="00B269D2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B269D2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1. </w:t>
      </w:r>
      <w:r w:rsidR="002A1C56" w:rsidRPr="00B269D2">
        <w:rPr>
          <w:rFonts w:ascii="Times New Roman" w:eastAsia="Times New Roman" w:hAnsi="Times New Roman" w:cs="Times New Roman"/>
          <w:sz w:val="24"/>
          <w:szCs w:val="24"/>
          <w:lang w:eastAsia="en-US"/>
        </w:rPr>
        <w:t>Plan potreba za aktivnostima, programima i projektima unapređenja kvalitete života</w:t>
      </w:r>
    </w:p>
    <w:p w14:paraId="750CEC7D" w14:textId="77777777" w:rsidR="002A1C56" w:rsidRPr="00B269D2" w:rsidRDefault="002A1C56" w:rsidP="002A1C56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269D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građana, </w:t>
      </w:r>
      <w:r w:rsidRPr="00AA419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donošenje zaključka</w:t>
      </w:r>
    </w:p>
    <w:p w14:paraId="0DE2C882" w14:textId="7650D10E" w:rsidR="00CA739D" w:rsidRPr="00B269D2" w:rsidRDefault="00CA739D" w:rsidP="00CA739D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14:paraId="2ECFCCF5" w14:textId="3EF83486" w:rsidR="009B403A" w:rsidRPr="00B269D2" w:rsidRDefault="009B403A" w:rsidP="009B403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269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Predsjednica </w:t>
      </w:r>
      <w:r w:rsidR="004836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Vijeće uvodno ističe kako je riječ o novom skupu aktivnosti koje će Vijeće moći provoditi, odnosno inicirati u suradnji s udrugama i ustanovama</w:t>
      </w:r>
      <w:r w:rsidR="003276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4836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provoditi aktivnosti kojima će podići kvalitetu života građanki.  O</w:t>
      </w:r>
      <w:r w:rsidRPr="00B269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tvara raspravu </w:t>
      </w:r>
      <w:r w:rsidR="004836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 kojoj </w:t>
      </w:r>
      <w:r w:rsidR="00561706" w:rsidRPr="00B269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sudjeluju svi članovi</w:t>
      </w:r>
      <w:r w:rsidRPr="00B269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Vijeća.</w:t>
      </w:r>
    </w:p>
    <w:p w14:paraId="74F69CE1" w14:textId="77777777" w:rsidR="009B403A" w:rsidRPr="00B269D2" w:rsidRDefault="009B403A" w:rsidP="009B40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C420A" w14:textId="77777777" w:rsidR="001E3B92" w:rsidRPr="00044D3F" w:rsidRDefault="001E3B92" w:rsidP="001E3B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180E68C1" w14:textId="77777777" w:rsidR="001E3B92" w:rsidRPr="00044D3F" w:rsidRDefault="001E3B92" w:rsidP="001E3B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1237BC37" w14:textId="77777777" w:rsidR="001E3B92" w:rsidRDefault="001E3B92" w:rsidP="00A91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24B092" w14:textId="79BE3D04" w:rsidR="00A63108" w:rsidRDefault="009B403A" w:rsidP="00A91410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</w:t>
      </w:r>
      <w:r w:rsidR="00A63108" w:rsidRPr="00B269D2">
        <w:rPr>
          <w:rFonts w:ascii="Times New Roman" w:hAnsi="Times New Roman" w:cs="Times New Roman"/>
          <w:sz w:val="24"/>
          <w:szCs w:val="24"/>
        </w:rPr>
        <w:t xml:space="preserve"> jednoglasno </w:t>
      </w:r>
      <w:r w:rsidRPr="00B269D2">
        <w:rPr>
          <w:rFonts w:ascii="Times New Roman" w:hAnsi="Times New Roman" w:cs="Times New Roman"/>
          <w:sz w:val="24"/>
          <w:szCs w:val="24"/>
        </w:rPr>
        <w:t>donosi sljedeći</w:t>
      </w:r>
    </w:p>
    <w:p w14:paraId="1374757E" w14:textId="77777777" w:rsidR="006D3A69" w:rsidRDefault="006D3A69" w:rsidP="00A91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38DAC" w14:textId="77777777" w:rsidR="00A55D28" w:rsidRDefault="00A55D28" w:rsidP="00A91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E20BCC" w14:textId="58FAD355" w:rsidR="008C07C5" w:rsidRPr="00B269D2" w:rsidRDefault="008C07C5" w:rsidP="00A55D2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L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Č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K</w:t>
      </w:r>
    </w:p>
    <w:p w14:paraId="5FEB65C7" w14:textId="77777777" w:rsidR="008C07C5" w:rsidRPr="00B269D2" w:rsidRDefault="008C07C5" w:rsidP="008C07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o Planu potreba za aktivnostima, programima i projektima unapređenja kvalitete</w:t>
      </w:r>
    </w:p>
    <w:p w14:paraId="64AC66DF" w14:textId="77777777" w:rsidR="008C07C5" w:rsidRDefault="008C07C5" w:rsidP="008C07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života građana</w:t>
      </w:r>
    </w:p>
    <w:p w14:paraId="44F36236" w14:textId="77777777" w:rsidR="008C07C5" w:rsidRPr="00B269D2" w:rsidRDefault="008C07C5" w:rsidP="008C07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0B8C5B" w14:textId="77777777" w:rsidR="008C07C5" w:rsidRPr="00B269D2" w:rsidRDefault="008C07C5" w:rsidP="008C07C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14579F" w14:textId="77777777" w:rsidR="008C07C5" w:rsidRPr="00B63F18" w:rsidRDefault="008C07C5" w:rsidP="008C07C5">
      <w:pPr>
        <w:pStyle w:val="ListParagraph"/>
        <w:numPr>
          <w:ilvl w:val="0"/>
          <w:numId w:val="48"/>
        </w:numPr>
      </w:pPr>
      <w:r w:rsidRPr="00B63F18">
        <w:t>Vijeće Mjesnog odbor „Kralj Zvonimir“ donosi Plan potreba za aktivnostima, programima i projektima unapređenja kvalitete života građana.</w:t>
      </w:r>
    </w:p>
    <w:p w14:paraId="6D72636C" w14:textId="77777777" w:rsidR="008C07C5" w:rsidRPr="002D2BE1" w:rsidRDefault="008C07C5" w:rsidP="008C07C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5D1F64" w14:textId="77777777" w:rsidR="008C07C5" w:rsidRPr="00B63F18" w:rsidRDefault="008C07C5" w:rsidP="008C07C5">
      <w:pPr>
        <w:pStyle w:val="ListParagraph"/>
        <w:numPr>
          <w:ilvl w:val="0"/>
          <w:numId w:val="48"/>
        </w:numPr>
      </w:pPr>
      <w:r w:rsidRPr="00B63F18">
        <w:t>Vijeće Mjesnog odbora „ Kralj Zvonimir“ predlaže da iz Proračuna Grada Zagreba za</w:t>
      </w:r>
    </w:p>
    <w:p w14:paraId="078A3498" w14:textId="77777777" w:rsidR="008C07C5" w:rsidRPr="00B63F18" w:rsidRDefault="008C07C5" w:rsidP="008C07C5">
      <w:pPr>
        <w:pStyle w:val="ListParagraph"/>
      </w:pPr>
      <w:r w:rsidRPr="00B63F18">
        <w:t>2024. osigura iznos od 4.000,00 EUR za provođenje Plana potreba za aktivnostima, programima i projektima unapređenja kvalitete života građana.</w:t>
      </w:r>
    </w:p>
    <w:p w14:paraId="5C1068F5" w14:textId="77777777" w:rsidR="008C07C5" w:rsidRPr="002D2BE1" w:rsidRDefault="008C07C5" w:rsidP="008C07C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97729D" w14:textId="77777777" w:rsidR="008C07C5" w:rsidRPr="00B63F18" w:rsidRDefault="008C07C5" w:rsidP="008C07C5">
      <w:pPr>
        <w:pStyle w:val="ListParagraph"/>
        <w:numPr>
          <w:ilvl w:val="0"/>
          <w:numId w:val="48"/>
        </w:numPr>
      </w:pPr>
      <w:r w:rsidRPr="00B63F18">
        <w:t>Ovaj se Zaključak dostavlja Gradskom uredu za mjesnu samoupravu, promet, civilnu</w:t>
      </w:r>
    </w:p>
    <w:p w14:paraId="5914FBA7" w14:textId="77777777" w:rsidR="008C07C5" w:rsidRPr="00B63F18" w:rsidRDefault="008C07C5" w:rsidP="008C07C5">
      <w:pPr>
        <w:pStyle w:val="ListParagraph"/>
      </w:pPr>
      <w:r w:rsidRPr="00B63F18">
        <w:t>zaštitu i sigurnost na daljnje postupanje.</w:t>
      </w:r>
    </w:p>
    <w:p w14:paraId="54380630" w14:textId="77777777" w:rsidR="00873FA2" w:rsidRPr="00B269D2" w:rsidRDefault="00873FA2" w:rsidP="00BD239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6ECF22" w14:textId="77777777" w:rsidR="00BD2395" w:rsidRPr="00B269D2" w:rsidRDefault="00BD2395" w:rsidP="00BD2395">
      <w:pPr>
        <w:rPr>
          <w:rFonts w:ascii="Times New Roman" w:hAnsi="Times New Roman" w:cs="Times New Roman"/>
          <w:bCs/>
          <w:sz w:val="24"/>
          <w:szCs w:val="24"/>
        </w:rPr>
      </w:pPr>
    </w:p>
    <w:p w14:paraId="054E29EB" w14:textId="063CF572" w:rsidR="00C5029F" w:rsidRPr="00B269D2" w:rsidRDefault="004311DA" w:rsidP="00C5029F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269D2">
        <w:rPr>
          <w:rFonts w:ascii="Times New Roman" w:eastAsia="Cambria" w:hAnsi="Times New Roman" w:cs="Times New Roman"/>
          <w:b/>
          <w:iCs/>
          <w:sz w:val="24"/>
          <w:szCs w:val="24"/>
        </w:rPr>
        <w:t>Ad</w:t>
      </w:r>
      <w:r w:rsidR="009B403A" w:rsidRPr="00B269D2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B269D2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2. </w:t>
      </w:r>
      <w:r w:rsidRPr="00B269D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2A1C56" w:rsidRPr="00B269D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Očitovanje o pritužbi </w:t>
      </w:r>
      <w:r w:rsidR="00483640">
        <w:rPr>
          <w:rFonts w:ascii="Times New Roman" w:eastAsia="Times New Roman" w:hAnsi="Times New Roman" w:cs="Times New Roman"/>
          <w:sz w:val="24"/>
          <w:szCs w:val="24"/>
          <w:lang w:eastAsia="en-US"/>
        </w:rPr>
        <w:t>s</w:t>
      </w:r>
      <w:r w:rsidR="002A1C56" w:rsidRPr="00B269D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tanara Stančićeve ulice 7 i 9, </w:t>
      </w:r>
      <w:r w:rsidR="002A1C56" w:rsidRPr="00AA419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donošenje zaključka</w:t>
      </w:r>
      <w:r w:rsidR="002A1C56" w:rsidRPr="00B269D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79BDB09F" w14:textId="62D3BB09" w:rsidR="00FC2E79" w:rsidRPr="00B269D2" w:rsidRDefault="00FC2E79" w:rsidP="00FC2E79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138B6E08" w14:textId="11446925" w:rsidR="0053481A" w:rsidRDefault="0053481A" w:rsidP="009B403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 odbora za predstavke i pritužbe  Gradske skupštine Grada Zagreba  došla je požurnica</w:t>
      </w:r>
      <w:r w:rsidR="005A33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za dostavu očitovanja,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vezana uz pritužbu stanara Stančićeve ulice 7 i 9 u vezi mogućnosti postavljanja podzem</w:t>
      </w:r>
      <w:r w:rsidR="006630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nih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spremnika u Stančićevoj ulici</w:t>
      </w:r>
      <w:r w:rsidR="006D3A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umjesto boksova koji se planiraju postaviti na javnoj površini. </w:t>
      </w:r>
    </w:p>
    <w:p w14:paraId="7135D1F1" w14:textId="39A572D4" w:rsidR="0053481A" w:rsidRDefault="00663027" w:rsidP="009B403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Odbor za predstavke i pritužbe zaključio je da se pritužba dostavi</w:t>
      </w:r>
      <w:r w:rsidR="005A33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na hitno očitova</w:t>
      </w:r>
      <w:r w:rsidR="005A33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nje Zagrebačkom holdingu d.o.o. 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Podružnica Čistoća.</w:t>
      </w:r>
      <w:r w:rsidR="0053481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2E4500C" w14:textId="77777777" w:rsidR="00663027" w:rsidRPr="00B269D2" w:rsidRDefault="00663027" w:rsidP="009B403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4810ED2" w14:textId="04E3DBF2" w:rsidR="001E3B92" w:rsidRPr="00044D3F" w:rsidRDefault="001E3B92" w:rsidP="001E3B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  <w:r w:rsidR="008371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6225ADE" w14:textId="728DCEEB" w:rsidR="001E3B92" w:rsidRPr="00044D3F" w:rsidRDefault="001E3B92" w:rsidP="001E3B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  <w:r w:rsidR="008371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Predsjednica Vijeća ističe da </w:t>
      </w:r>
      <w:r w:rsidR="00845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smatra kako su se unazad više od zadnjih pola godine dogodili značajni iskoraci po pitanju izgradnje podzemnih spremnika – što ostavlja mogućnost da</w:t>
      </w:r>
      <w:r w:rsidR="006A20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 u </w:t>
      </w:r>
      <w:r w:rsidR="00845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budućnosti </w:t>
      </w:r>
      <w:r w:rsidR="006A20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krene razmatrati</w:t>
      </w:r>
      <w:r w:rsidR="008458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proširenja obuhvata podzemnih spremnika. </w:t>
      </w:r>
    </w:p>
    <w:p w14:paraId="5F04C28D" w14:textId="77777777" w:rsidR="001E3B92" w:rsidRDefault="001E3B92" w:rsidP="001E3B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A87523" w14:textId="77777777" w:rsidR="001E3B92" w:rsidRDefault="001E3B92" w:rsidP="001E3B92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0ED26DF1" w14:textId="77777777" w:rsidR="00A55D28" w:rsidRDefault="00A55D28" w:rsidP="001E3B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EA7DA8" w14:textId="77777777" w:rsidR="0080355C" w:rsidRPr="00B269D2" w:rsidRDefault="0080355C" w:rsidP="00BD2395">
      <w:pPr>
        <w:rPr>
          <w:rFonts w:ascii="Times New Roman" w:hAnsi="Times New Roman" w:cs="Times New Roman"/>
        </w:rPr>
      </w:pPr>
    </w:p>
    <w:p w14:paraId="60A1F873" w14:textId="70FFD894" w:rsidR="008C07C5" w:rsidRDefault="008C07C5" w:rsidP="008C07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57066130"/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Č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A55D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b/>
          <w:sz w:val="24"/>
          <w:szCs w:val="24"/>
        </w:rPr>
        <w:t>K</w:t>
      </w:r>
    </w:p>
    <w:p w14:paraId="40C53B7A" w14:textId="77777777" w:rsidR="008C07C5" w:rsidRDefault="008C07C5" w:rsidP="008C07C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269D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očitovanju pritužbe Stanara Stančićeve ulice 7 i 9 u vezi postavljanja podzemnih spremnika</w:t>
      </w:r>
    </w:p>
    <w:p w14:paraId="6987A025" w14:textId="77777777" w:rsidR="008C07C5" w:rsidRDefault="008C07C5" w:rsidP="008C07C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31789B4" w14:textId="77777777" w:rsidR="008C07C5" w:rsidRPr="00B63F18" w:rsidRDefault="008C07C5" w:rsidP="008C07C5">
      <w:pPr>
        <w:pStyle w:val="ListParagraph"/>
        <w:numPr>
          <w:ilvl w:val="0"/>
          <w:numId w:val="49"/>
        </w:numPr>
        <w:jc w:val="both"/>
        <w:rPr>
          <w:rFonts w:eastAsia="Cambria"/>
          <w:bCs/>
        </w:rPr>
      </w:pPr>
      <w:r w:rsidRPr="00B63F18">
        <w:rPr>
          <w:rFonts w:eastAsia="Cambria"/>
          <w:bCs/>
        </w:rPr>
        <w:t>Vijeće Mjesnog odbora „Kralj Zvonimir“ razmotrilo je argumente stanara Stančićeve 7 i 9. te predlaže da se – ukoliko Grad krene širiti obuhvat podzemnih spremnika –  prvo razmotri priključivanje obuhvatu neparnih brojeva Stančićeve ulice, kako bi cjelokupna ulica bila u obuhvatu.</w:t>
      </w:r>
    </w:p>
    <w:p w14:paraId="090A8534" w14:textId="77777777" w:rsidR="008C07C5" w:rsidRDefault="008C07C5" w:rsidP="008C07C5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3A4C1F4" w14:textId="77777777" w:rsidR="008C07C5" w:rsidRPr="00B63F18" w:rsidRDefault="008C07C5" w:rsidP="008C07C5">
      <w:pPr>
        <w:pStyle w:val="ListParagraph"/>
        <w:numPr>
          <w:ilvl w:val="0"/>
          <w:numId w:val="49"/>
        </w:numPr>
        <w:jc w:val="both"/>
        <w:rPr>
          <w:rFonts w:eastAsia="Cambria"/>
          <w:bCs/>
        </w:rPr>
      </w:pPr>
      <w:r w:rsidRPr="00B63F18">
        <w:rPr>
          <w:rFonts w:eastAsia="Cambria"/>
          <w:bCs/>
        </w:rPr>
        <w:lastRenderedPageBreak/>
        <w:t>Vijeće Mjesnog odbora „Kralj Zvonimir“ traži da se inicijativa stanara Stančićeve ulice 7 i 9 dostavi na očitovanje Zagrebačkom holdingu d.o.o. - Podružnici Čistoća.</w:t>
      </w:r>
    </w:p>
    <w:p w14:paraId="12B191F9" w14:textId="77777777" w:rsidR="008C07C5" w:rsidRDefault="008C07C5" w:rsidP="008C07C5">
      <w:pPr>
        <w:contextualSpacing/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4139B953" w14:textId="77777777" w:rsidR="008C07C5" w:rsidRPr="00B63F18" w:rsidRDefault="008C07C5" w:rsidP="008C07C5">
      <w:pPr>
        <w:pStyle w:val="ListParagraph"/>
        <w:numPr>
          <w:ilvl w:val="0"/>
          <w:numId w:val="49"/>
        </w:numPr>
        <w:jc w:val="both"/>
      </w:pPr>
      <w:r w:rsidRPr="00B63F18">
        <w:t>Ovaj se Zaključak dostavlja Gradskoj skupštini – Odboru za predstavke i pritužbe,</w:t>
      </w:r>
      <w:r>
        <w:t xml:space="preserve"> </w:t>
      </w:r>
      <w:r w:rsidRPr="00B63F18">
        <w:t>Zagrebačkom  holdingu d.o.o. - Podružnici Čistoća i Vijeću Gradske četvrti Donji grad.</w:t>
      </w:r>
    </w:p>
    <w:p w14:paraId="5E878403" w14:textId="77777777" w:rsidR="008C07C5" w:rsidRPr="00B269D2" w:rsidRDefault="008C07C5" w:rsidP="008C07C5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63DF3B1" w14:textId="77777777" w:rsidR="00327641" w:rsidRPr="00B269D2" w:rsidRDefault="00327641" w:rsidP="00327641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bookmarkEnd w:id="1"/>
    <w:p w14:paraId="4C01DD0E" w14:textId="77777777" w:rsidR="00087843" w:rsidRPr="00B269D2" w:rsidRDefault="00087843" w:rsidP="0080355C">
      <w:pPr>
        <w:pStyle w:val="ListParagraph"/>
        <w:ind w:left="360"/>
        <w:jc w:val="both"/>
      </w:pPr>
    </w:p>
    <w:p w14:paraId="3B8DC43D" w14:textId="13EBA554" w:rsidR="004B0020" w:rsidRPr="00B269D2" w:rsidRDefault="00A147B5" w:rsidP="004B0020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269D2">
        <w:rPr>
          <w:rFonts w:ascii="Times New Roman" w:eastAsia="Cambria" w:hAnsi="Times New Roman" w:cs="Times New Roman"/>
          <w:b/>
          <w:iCs/>
          <w:sz w:val="24"/>
          <w:szCs w:val="24"/>
        </w:rPr>
        <w:t>Ad</w:t>
      </w:r>
      <w:r w:rsidR="00626B17" w:rsidRPr="00B269D2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B269D2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3.</w:t>
      </w:r>
      <w:r w:rsidR="00F42222" w:rsidRPr="00B269D2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</w:t>
      </w:r>
      <w:r w:rsidR="004B0020" w:rsidRPr="00B269D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Korištenje prostora Mjesnog odbora „Kralj Zvonimir“, </w:t>
      </w:r>
      <w:r w:rsidR="004B0020" w:rsidRPr="00AA419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donošenje zaključka</w:t>
      </w:r>
    </w:p>
    <w:p w14:paraId="72EE40C1" w14:textId="420817BA" w:rsidR="003B0539" w:rsidRPr="00B269D2" w:rsidRDefault="003B0539" w:rsidP="00F42222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55C76BE0" w14:textId="77777777" w:rsidR="001E3B92" w:rsidRPr="00044D3F" w:rsidRDefault="001E3B92" w:rsidP="001E3B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5E825BD2" w14:textId="77777777" w:rsidR="001E3B92" w:rsidRPr="00044D3F" w:rsidRDefault="001E3B92" w:rsidP="001E3B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4A097343" w14:textId="77777777" w:rsidR="001E3B92" w:rsidRDefault="001E3B92" w:rsidP="001E3B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7A15C" w14:textId="77777777" w:rsidR="001E3B92" w:rsidRDefault="001E3B92" w:rsidP="001E3B92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2849606B" w14:textId="77777777" w:rsidR="006D3A69" w:rsidRDefault="006D3A69" w:rsidP="006D3A6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B35A395" w14:textId="77777777" w:rsidR="00A55D28" w:rsidRDefault="00A55D28" w:rsidP="006D3A6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28C60E6" w14:textId="2554262D" w:rsidR="006D3A69" w:rsidRPr="00044D3F" w:rsidRDefault="006D3A69" w:rsidP="006D3A6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44D3F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E6E076F" w14:textId="77777777" w:rsidR="006D3A69" w:rsidRDefault="006D3A69" w:rsidP="006D3A69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044D3F"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„Kralj Zvonimir”</w:t>
      </w:r>
    </w:p>
    <w:p w14:paraId="2C19A077" w14:textId="77777777" w:rsidR="00A55D28" w:rsidRPr="00044D3F" w:rsidRDefault="00A55D28" w:rsidP="006D3A69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49A92306" w14:textId="77777777" w:rsidR="006D3A69" w:rsidRDefault="006D3A69" w:rsidP="00526008">
      <w:pPr>
        <w:keepNext/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451BF" w14:textId="4EC40CFE" w:rsidR="006D3A69" w:rsidRPr="006D3A69" w:rsidRDefault="006D3A69" w:rsidP="006D3A69">
      <w:pPr>
        <w:keepNext/>
        <w:autoSpaceDE w:val="0"/>
        <w:autoSpaceDN w:val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bookmarkStart w:id="2" w:name="_Hlk157066255"/>
      <w:r w:rsidRPr="006D3A6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6D3A69">
        <w:rPr>
          <w:rFonts w:ascii="Times New Roman" w:hAnsi="Times New Roman" w:cs="Times New Roman"/>
          <w:bCs/>
          <w:sz w:val="24"/>
          <w:szCs w:val="24"/>
        </w:rPr>
        <w:t xml:space="preserve">.  Razvojno integrativnom klupku IgrArt odobrava se povremeno korištenje prostorija u objektu mjesne samouprave, Zagreb, Bogišićeva 2 / Ulica kralja Zvonimira 48, u terminu </w:t>
      </w:r>
      <w:r>
        <w:rPr>
          <w:rFonts w:ascii="Times New Roman" w:hAnsi="Times New Roman" w:cs="Times New Roman"/>
          <w:bCs/>
          <w:sz w:val="24"/>
          <w:szCs w:val="24"/>
        </w:rPr>
        <w:t>petkom od 17:00 – 19:00 sati i subotom od 08:00 – 15:00 sati</w:t>
      </w:r>
      <w:r w:rsidRPr="006D3A69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6A50A7" w14:textId="77777777" w:rsidR="006D3A69" w:rsidRDefault="006D3A69" w:rsidP="006D3A69">
      <w:pPr>
        <w:keepNext/>
        <w:autoSpaceDE w:val="0"/>
        <w:autoSpaceDN w:val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1120FA16" w14:textId="4D5080CF" w:rsidR="006D3A69" w:rsidRPr="006D3A69" w:rsidRDefault="006D3A69" w:rsidP="006D3A69">
      <w:pPr>
        <w:keepNext/>
        <w:autoSpaceDE w:val="0"/>
        <w:autoSpaceDN w:val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6D3A69">
        <w:rPr>
          <w:rFonts w:ascii="Times New Roman" w:hAnsi="Times New Roman" w:cs="Times New Roman"/>
          <w:bCs/>
          <w:sz w:val="24"/>
          <w:szCs w:val="24"/>
        </w:rPr>
        <w:t>2.  Prostor iz točke 1. ovog zaključka koristit će Razvojno integrativno klupko IgrArt bez naknade.</w:t>
      </w:r>
    </w:p>
    <w:p w14:paraId="3926CE79" w14:textId="77777777" w:rsidR="006D3A69" w:rsidRPr="006D3A69" w:rsidRDefault="006D3A69" w:rsidP="006D3A69">
      <w:pPr>
        <w:keepNext/>
        <w:autoSpaceDE w:val="0"/>
        <w:autoSpaceDN w:val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20CBBF71" w14:textId="7C1C8799" w:rsidR="006D3A69" w:rsidRPr="006D3A69" w:rsidRDefault="006D3A69" w:rsidP="006D3A69">
      <w:pPr>
        <w:keepNext/>
        <w:autoSpaceDE w:val="0"/>
        <w:autoSpaceDN w:val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6D3A69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D3A69">
        <w:rPr>
          <w:rFonts w:ascii="Times New Roman" w:hAnsi="Times New Roman" w:cs="Times New Roman"/>
          <w:bCs/>
          <w:sz w:val="24"/>
          <w:szCs w:val="24"/>
        </w:rPr>
        <w:t xml:space="preserve"> Razvojno integrativno klupko IgrArt se obvezuje sa prostorom prilikom korištenja postupati sa pažnjom dobrog gospodara.</w:t>
      </w:r>
    </w:p>
    <w:p w14:paraId="437C1077" w14:textId="2C374698" w:rsidR="006D3A69" w:rsidRDefault="006D3A69" w:rsidP="006D3A69">
      <w:pPr>
        <w:keepNext/>
        <w:autoSpaceDE w:val="0"/>
        <w:autoSpaceDN w:val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5F9C0949" w14:textId="66DF9E4F" w:rsidR="006D3A69" w:rsidRDefault="006D3A69" w:rsidP="006D3A69">
      <w:pPr>
        <w:keepNext/>
        <w:autoSpaceDE w:val="0"/>
        <w:autoSpaceDN w:val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6D3A69">
        <w:rPr>
          <w:rFonts w:ascii="Times New Roman" w:hAnsi="Times New Roman" w:cs="Times New Roman"/>
          <w:bCs/>
          <w:sz w:val="24"/>
          <w:szCs w:val="24"/>
        </w:rPr>
        <w:t>4.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D3A69">
        <w:rPr>
          <w:rFonts w:ascii="Times New Roman" w:hAnsi="Times New Roman" w:cs="Times New Roman"/>
          <w:bCs/>
          <w:sz w:val="24"/>
          <w:szCs w:val="24"/>
        </w:rPr>
        <w:t>O povremenom korištenju prostorija iz točke l. ovog Zaključka Gradski ured za mjesnu samoupravu, promet, civilnu zaštitu i sigurnost izdat će odobrenje o korištenju, a u skladu s ovim Zaključkom.</w:t>
      </w:r>
    </w:p>
    <w:bookmarkEnd w:id="2"/>
    <w:p w14:paraId="2644EE7E" w14:textId="77777777" w:rsidR="006D3A69" w:rsidRPr="006D3A69" w:rsidRDefault="006D3A69" w:rsidP="006D3A69">
      <w:pPr>
        <w:keepNext/>
        <w:autoSpaceDE w:val="0"/>
        <w:autoSpaceDN w:val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14:paraId="2D40BC49" w14:textId="77777777" w:rsidR="00526008" w:rsidRPr="00B269D2" w:rsidRDefault="00526008" w:rsidP="00BA43C6">
      <w:pPr>
        <w:jc w:val="both"/>
        <w:rPr>
          <w:rFonts w:ascii="Times New Roman" w:hAnsi="Times New Roman" w:cs="Times New Roman"/>
        </w:rPr>
      </w:pPr>
    </w:p>
    <w:p w14:paraId="3501F17F" w14:textId="00A71B1C" w:rsidR="004B0020" w:rsidRPr="00B269D2" w:rsidRDefault="006B6C79" w:rsidP="00F23F2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269D2">
        <w:rPr>
          <w:rFonts w:ascii="Times New Roman" w:eastAsia="Cambria" w:hAnsi="Times New Roman" w:cs="Times New Roman"/>
          <w:b/>
          <w:bCs/>
          <w:sz w:val="24"/>
          <w:szCs w:val="24"/>
        </w:rPr>
        <w:t>Ad</w:t>
      </w:r>
      <w:r w:rsidR="00626B17" w:rsidRPr="00B269D2">
        <w:rPr>
          <w:rFonts w:ascii="Times New Roman" w:eastAsia="Cambria" w:hAnsi="Times New Roman" w:cs="Times New Roman"/>
          <w:b/>
          <w:bCs/>
          <w:sz w:val="24"/>
          <w:szCs w:val="24"/>
        </w:rPr>
        <w:t>.</w:t>
      </w:r>
      <w:r w:rsidRPr="00B269D2">
        <w:rPr>
          <w:rFonts w:ascii="Times New Roman" w:eastAsia="Cambria" w:hAnsi="Times New Roman" w:cs="Times New Roman"/>
          <w:b/>
          <w:bCs/>
          <w:sz w:val="24"/>
          <w:szCs w:val="24"/>
        </w:rPr>
        <w:t xml:space="preserve"> 4. </w:t>
      </w:r>
      <w:r w:rsidR="004B0020" w:rsidRPr="001E3B9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Prijedlog Programa građenja komunalne infrastrukture na području Grada Zagreba u</w:t>
      </w:r>
      <w:r w:rsidR="00D32467" w:rsidRPr="001E3B9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4B0020" w:rsidRPr="001E3B9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2024., </w:t>
      </w:r>
      <w:r w:rsidR="004B0020" w:rsidRPr="00AA4198"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  <w:t>mišljenje, daje se</w:t>
      </w:r>
    </w:p>
    <w:p w14:paraId="17047716" w14:textId="77777777" w:rsidR="005B7558" w:rsidRPr="00B269D2" w:rsidRDefault="005B7558" w:rsidP="003065D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453DE1" w14:textId="77777777" w:rsidR="001E3B92" w:rsidRPr="00044D3F" w:rsidRDefault="001E3B92" w:rsidP="001E3B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066389A7" w14:textId="58868F09" w:rsidR="001E3B92" w:rsidRPr="00044D3F" w:rsidRDefault="001E3B92" w:rsidP="001E3B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  <w:r w:rsidR="006A20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Predsjednica ističe kako smatra da je potrebno podržati navedeni Program građenja jer on uključuje rekonstrukciju Tuškanove ulice – projekt od velikog značaja za Mjesni odbor. </w:t>
      </w:r>
      <w:r w:rsidR="006E1F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Provedbi projekta prethoditi </w:t>
      </w:r>
      <w:r w:rsidR="00AD0C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će </w:t>
      </w:r>
      <w:r w:rsidR="006E1F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ponovno razmatranje prometnog rješenja u skladu s</w:t>
      </w:r>
      <w:r w:rsidR="00AD0C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E1F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primjedbama koje je Vijeće ranije dalo. </w:t>
      </w:r>
      <w:r w:rsidR="006A20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3A485E3" w14:textId="77777777" w:rsidR="001E3B92" w:rsidRDefault="001E3B92" w:rsidP="001E3B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B13479" w14:textId="77777777" w:rsidR="001E3B92" w:rsidRDefault="001E3B92" w:rsidP="001E3B92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719FAC87" w14:textId="0F5B00C6" w:rsidR="007D2D36" w:rsidRDefault="007D2D36" w:rsidP="007D2D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A75EA" w14:textId="77777777" w:rsidR="00A55D28" w:rsidRDefault="00A55D28" w:rsidP="007D2D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C594BF" w14:textId="77777777" w:rsidR="00087843" w:rsidRDefault="00087843" w:rsidP="00087843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D1E78C9" w14:textId="6BA9790D" w:rsidR="00087843" w:rsidRPr="00A55D28" w:rsidRDefault="00087843" w:rsidP="00A55D28">
      <w:pPr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 xml:space="preserve">o </w:t>
      </w:r>
      <w:r w:rsidRPr="00880345">
        <w:rPr>
          <w:rFonts w:ascii="Times New Roman" w:hAnsi="Times New Roman"/>
          <w:b/>
          <w:sz w:val="24"/>
          <w:szCs w:val="24"/>
        </w:rPr>
        <w:t>Prijedlogu Programa građenja komunalne infrastrukture na području Grada Zagreba u 2024.</w:t>
      </w:r>
    </w:p>
    <w:p w14:paraId="4AE56589" w14:textId="0FECE7C7" w:rsidR="00087843" w:rsidRPr="006534F3" w:rsidRDefault="00087843" w:rsidP="00087843">
      <w:pPr>
        <w:pStyle w:val="ListParagraph"/>
        <w:numPr>
          <w:ilvl w:val="0"/>
          <w:numId w:val="43"/>
        </w:numPr>
        <w:spacing w:line="276" w:lineRule="auto"/>
        <w:jc w:val="both"/>
      </w:pPr>
      <w:r>
        <w:lastRenderedPageBreak/>
        <w:t xml:space="preserve">Vijeće Mjesnog odbora „Kralj Zvonimir“ </w:t>
      </w:r>
      <w:r w:rsidRPr="00800507">
        <w:t xml:space="preserve">daje </w:t>
      </w:r>
      <w:r>
        <w:t>pozitivno</w:t>
      </w:r>
      <w:r w:rsidRPr="00800507">
        <w:t xml:space="preserve"> mišljenje o </w:t>
      </w:r>
      <w:r w:rsidRPr="00800507">
        <w:rPr>
          <w:rFonts w:eastAsia="Arial"/>
        </w:rPr>
        <w:t>Prijedlogu Programa građenja komunalne infrastrukture na području Grada Zagreba u 2024.</w:t>
      </w:r>
    </w:p>
    <w:p w14:paraId="5D75117C" w14:textId="77777777" w:rsidR="00087843" w:rsidRPr="00565914" w:rsidRDefault="00087843" w:rsidP="00087843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6F2C9E48" w14:textId="2730C922" w:rsidR="00087843" w:rsidRDefault="00087843" w:rsidP="00087843">
      <w:pPr>
        <w:pStyle w:val="ListParagraph"/>
        <w:numPr>
          <w:ilvl w:val="0"/>
          <w:numId w:val="43"/>
        </w:numPr>
        <w:spacing w:line="276" w:lineRule="auto"/>
        <w:jc w:val="both"/>
      </w:pPr>
      <w:r>
        <w:t>Ovaj se Zaključak dostavlja Vijeću Gradske četvrti Donji grad.</w:t>
      </w:r>
    </w:p>
    <w:p w14:paraId="3F99B14A" w14:textId="77777777" w:rsidR="00AA4198" w:rsidRDefault="00AA4198" w:rsidP="00AA4198">
      <w:pPr>
        <w:pStyle w:val="ListParagraph"/>
      </w:pPr>
    </w:p>
    <w:p w14:paraId="0D02E569" w14:textId="77777777" w:rsidR="00AA4198" w:rsidRDefault="00AA4198" w:rsidP="004B0020">
      <w:pPr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10D397DF" w14:textId="119C1815" w:rsidR="004B0020" w:rsidRPr="00AA4198" w:rsidRDefault="00D91F6C" w:rsidP="004B0020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</w:pPr>
      <w:r w:rsidRPr="00B269D2">
        <w:rPr>
          <w:rFonts w:ascii="Times New Roman" w:eastAsia="Cambria" w:hAnsi="Times New Roman" w:cs="Times New Roman"/>
          <w:b/>
          <w:iCs/>
          <w:sz w:val="24"/>
          <w:szCs w:val="24"/>
        </w:rPr>
        <w:t>Ad</w:t>
      </w:r>
      <w:r w:rsidR="00626B17" w:rsidRPr="001E3B92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1E3B92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5.</w:t>
      </w:r>
      <w:r w:rsidRPr="001E3B92">
        <w:rPr>
          <w:rFonts w:ascii="Times New Roman" w:eastAsia="Cambria" w:hAnsi="Times New Roman" w:cs="Times New Roman"/>
          <w:iCs/>
          <w:sz w:val="24"/>
          <w:szCs w:val="24"/>
        </w:rPr>
        <w:t xml:space="preserve"> </w:t>
      </w:r>
      <w:r w:rsidR="004B0020" w:rsidRPr="001E3B92">
        <w:rPr>
          <w:rFonts w:ascii="Times New Roman" w:eastAsia="Times New Roman" w:hAnsi="Times New Roman" w:cs="Times New Roman"/>
          <w:sz w:val="24"/>
          <w:szCs w:val="24"/>
          <w:lang w:eastAsia="en-US"/>
        </w:rPr>
        <w:t>P</w:t>
      </w:r>
      <w:r w:rsidR="004B0020" w:rsidRPr="001E3B9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rijedlog Programa održavanja javnih prometnih površina, građevina i uređaja javne</w:t>
      </w:r>
      <w:r w:rsidR="00B269D2" w:rsidRPr="001E3B9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</w:t>
      </w:r>
      <w:r w:rsidR="004B0020" w:rsidRPr="001E3B9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amjene</w:t>
      </w:r>
      <w:r w:rsidR="00B269D2" w:rsidRPr="001E3B9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,</w:t>
      </w:r>
      <w:r w:rsidR="004B0020" w:rsidRPr="001E3B9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javne rasvjete te izvanrednog održavanja nerazvrstanih cesta na području Grada Zagreba u 2024., </w:t>
      </w:r>
      <w:r w:rsidR="004B0020" w:rsidRPr="00AA4198"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  <w:t>mišljenje, daje se</w:t>
      </w:r>
    </w:p>
    <w:p w14:paraId="262B7E78" w14:textId="77777777" w:rsidR="00AA4198" w:rsidRPr="00B269D2" w:rsidRDefault="00AA4198" w:rsidP="00AB3397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19E196B4" w14:textId="77777777" w:rsidR="001E3B92" w:rsidRPr="00044D3F" w:rsidRDefault="001E3B92" w:rsidP="001E3B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7E5F26F7" w14:textId="77777777" w:rsidR="001E3B92" w:rsidRPr="00044D3F" w:rsidRDefault="001E3B92" w:rsidP="001E3B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2366DF0C" w14:textId="77777777" w:rsidR="001E3B92" w:rsidRDefault="001E3B92" w:rsidP="001E3B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79904" w14:textId="77777777" w:rsidR="001E3B92" w:rsidRDefault="001E3B92" w:rsidP="001E3B92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472F62B0" w14:textId="68E8D933" w:rsidR="00B269D2" w:rsidRDefault="00B269D2" w:rsidP="00B269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56E7C7" w14:textId="77777777" w:rsidR="00A55D28" w:rsidRDefault="00A55D28" w:rsidP="00B269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8CFA6" w14:textId="77777777" w:rsidR="00AA4198" w:rsidRPr="00AA4198" w:rsidRDefault="00AA4198" w:rsidP="00AA419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A419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14:paraId="0D630D11" w14:textId="77777777" w:rsidR="00AA4198" w:rsidRPr="00AA4198" w:rsidRDefault="00AA4198" w:rsidP="00AA4198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419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o </w:t>
      </w:r>
      <w:r w:rsidRPr="00AA4198">
        <w:rPr>
          <w:rFonts w:ascii="Times New Roman" w:hAnsi="Times New Roman" w:cs="Times New Roman"/>
          <w:b/>
          <w:sz w:val="24"/>
          <w:szCs w:val="24"/>
          <w:lang w:eastAsia="en-US"/>
        </w:rPr>
        <w:t>Prijedlogu Programa održavanja javnih prometnih površina, građevina i uređaja javne namjene javne rasvjete te izvanrednog održavanja nerazvrstanih cesta na području Grada Zagreba u 2024.</w:t>
      </w:r>
    </w:p>
    <w:p w14:paraId="2BF8FF19" w14:textId="77777777" w:rsidR="00AA4198" w:rsidRPr="00AA4198" w:rsidRDefault="00AA4198" w:rsidP="00AA4198">
      <w:p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0A5F2539" w14:textId="587811EA" w:rsidR="00AA4198" w:rsidRPr="00AA4198" w:rsidRDefault="00AA4198" w:rsidP="00AA4198">
      <w:pPr>
        <w:numPr>
          <w:ilvl w:val="0"/>
          <w:numId w:val="44"/>
        </w:numPr>
        <w:spacing w:after="200" w:line="276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„Kralj Zvonimir</w:t>
      </w:r>
      <w:r w:rsidRPr="00AA4198">
        <w:rPr>
          <w:rFonts w:ascii="Times New Roman" w:eastAsia="Times New Roman" w:hAnsi="Times New Roman" w:cs="Times New Roman"/>
          <w:sz w:val="24"/>
          <w:szCs w:val="24"/>
        </w:rPr>
        <w:t xml:space="preserve">“ daje </w:t>
      </w:r>
      <w:r>
        <w:rPr>
          <w:rFonts w:ascii="Times New Roman" w:eastAsia="Times New Roman" w:hAnsi="Times New Roman" w:cs="Times New Roman"/>
          <w:sz w:val="24"/>
          <w:szCs w:val="24"/>
        </w:rPr>
        <w:t>pozitivno</w:t>
      </w:r>
      <w:r w:rsidRPr="00AA4198">
        <w:rPr>
          <w:rFonts w:ascii="Times New Roman" w:eastAsia="Times New Roman" w:hAnsi="Times New Roman" w:cs="Times New Roman"/>
          <w:sz w:val="24"/>
          <w:szCs w:val="24"/>
        </w:rPr>
        <w:t xml:space="preserve"> mišljenje o </w:t>
      </w:r>
      <w:r w:rsidRPr="00AA4198">
        <w:rPr>
          <w:rFonts w:ascii="Times New Roman" w:hAnsi="Times New Roman" w:cs="Times New Roman"/>
          <w:sz w:val="24"/>
          <w:szCs w:val="24"/>
          <w:lang w:eastAsia="en-US"/>
        </w:rPr>
        <w:t>Prijedlogu Programa održavanja javnih prometnih površina, građevina i uređaja javne namjene javne rasvjete te izvanrednog održavanja nerazvrstanih cesta na području Grada Zagreba u 2024</w:t>
      </w:r>
      <w:r w:rsidRPr="00AA41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23A597" w14:textId="77777777" w:rsidR="00AA4198" w:rsidRPr="00AA4198" w:rsidRDefault="00AA4198" w:rsidP="00AA419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94804D" w14:textId="77777777" w:rsidR="00AA4198" w:rsidRPr="00AA4198" w:rsidRDefault="00AA4198" w:rsidP="00AA4198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198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47E17323" w14:textId="41606846" w:rsidR="001E3B92" w:rsidRDefault="001E3B92" w:rsidP="00B269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B5407" w14:textId="77777777" w:rsidR="00AA4198" w:rsidRDefault="00AA4198" w:rsidP="00CA3AD0">
      <w:pPr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7ABFC43D" w14:textId="5110AFF6" w:rsidR="00CA3AD0" w:rsidRPr="00BE3BB1" w:rsidRDefault="00FB3E70" w:rsidP="00CA3AD0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E3BB1">
        <w:rPr>
          <w:rFonts w:ascii="Times New Roman" w:eastAsia="Cambria" w:hAnsi="Times New Roman" w:cs="Times New Roman"/>
          <w:b/>
          <w:iCs/>
          <w:sz w:val="24"/>
          <w:szCs w:val="24"/>
        </w:rPr>
        <w:t>Ad</w:t>
      </w:r>
      <w:r w:rsidR="00626B17" w:rsidRPr="00BE3BB1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BE3BB1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6. </w:t>
      </w:r>
      <w:r w:rsidR="00CA3AD0" w:rsidRPr="001E3B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Postavljanje stupića odnosno barijera, </w:t>
      </w:r>
      <w:r w:rsidR="00CA3AD0" w:rsidRPr="00AA419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donošenje zaključka</w:t>
      </w:r>
    </w:p>
    <w:p w14:paraId="1EB240B4" w14:textId="3751FC45" w:rsidR="00DF74EE" w:rsidRDefault="00DF74EE" w:rsidP="00CA3AD0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8DCBFD8" w14:textId="30E4C764" w:rsidR="00D618CA" w:rsidRDefault="00DF74EE" w:rsidP="00DF74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Gospodin </w:t>
      </w:r>
      <w:r w:rsidRPr="00DF74EE">
        <w:rPr>
          <w:rFonts w:ascii="Times New Roman" w:hAnsi="Times New Roman" w:cs="Times New Roman"/>
          <w:sz w:val="24"/>
          <w:szCs w:val="24"/>
        </w:rPr>
        <w:t>Dario Oršić poslao je</w:t>
      </w:r>
      <w:r w:rsidR="00074706">
        <w:rPr>
          <w:rFonts w:ascii="Times New Roman" w:hAnsi="Times New Roman" w:cs="Times New Roman"/>
          <w:sz w:val="24"/>
          <w:szCs w:val="24"/>
        </w:rPr>
        <w:t xml:space="preserve"> prijedlog za postavu stupića na</w:t>
      </w:r>
      <w:r w:rsidR="00AA4198">
        <w:rPr>
          <w:rFonts w:ascii="Times New Roman" w:hAnsi="Times New Roman" w:cs="Times New Roman"/>
          <w:sz w:val="24"/>
          <w:szCs w:val="24"/>
        </w:rPr>
        <w:t xml:space="preserve"> Ulici kneza Branimira </w:t>
      </w:r>
      <w:r w:rsidRPr="00DF74EE">
        <w:rPr>
          <w:rFonts w:ascii="Times New Roman" w:hAnsi="Times New Roman" w:cs="Times New Roman"/>
          <w:sz w:val="24"/>
          <w:szCs w:val="24"/>
        </w:rPr>
        <w:t xml:space="preserve">kod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F74EE">
        <w:rPr>
          <w:rFonts w:ascii="Times New Roman" w:hAnsi="Times New Roman" w:cs="Times New Roman"/>
          <w:sz w:val="24"/>
          <w:szCs w:val="24"/>
        </w:rPr>
        <w:t xml:space="preserve">lice kneza </w:t>
      </w:r>
      <w:r w:rsidR="00AA4198">
        <w:rPr>
          <w:rFonts w:ascii="Times New Roman" w:hAnsi="Times New Roman" w:cs="Times New Roman"/>
          <w:sz w:val="24"/>
          <w:szCs w:val="24"/>
        </w:rPr>
        <w:t xml:space="preserve">Ljudevita </w:t>
      </w:r>
      <w:r w:rsidRPr="00DF74EE">
        <w:rPr>
          <w:rFonts w:ascii="Times New Roman" w:hAnsi="Times New Roman" w:cs="Times New Roman"/>
          <w:sz w:val="24"/>
          <w:szCs w:val="24"/>
        </w:rPr>
        <w:t xml:space="preserve">Posavskog i u zoni kolnih ulaza preko nogostupa zbog nepropisnog parkiranja. </w:t>
      </w:r>
    </w:p>
    <w:p w14:paraId="4E32C1F9" w14:textId="77777777" w:rsidR="00AA4198" w:rsidRDefault="00AA4198" w:rsidP="00D618C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5CB6460" w14:textId="77777777" w:rsidR="00AA4198" w:rsidRPr="00044D3F" w:rsidRDefault="00AA4198" w:rsidP="00AA419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26D69882" w14:textId="77777777" w:rsidR="00AA4198" w:rsidRPr="00044D3F" w:rsidRDefault="00AA4198" w:rsidP="00AA419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11A580B5" w14:textId="77777777" w:rsidR="00AA4198" w:rsidRDefault="00AA4198" w:rsidP="00AA41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74C30" w14:textId="77777777" w:rsidR="00AA4198" w:rsidRDefault="00AA4198" w:rsidP="00AA4198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5E43E842" w14:textId="77777777" w:rsidR="00931BA0" w:rsidRDefault="00931BA0" w:rsidP="00931B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632444" w14:textId="77777777" w:rsidR="00A55D28" w:rsidRPr="00B269D2" w:rsidRDefault="00A55D28" w:rsidP="00931B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ADA32" w14:textId="0D53BDB2" w:rsidR="009425D6" w:rsidRPr="00BE3BB1" w:rsidRDefault="009425D6" w:rsidP="009425D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BB1">
        <w:rPr>
          <w:rFonts w:ascii="Times New Roman" w:hAnsi="Times New Roman" w:cs="Times New Roman"/>
          <w:b/>
          <w:sz w:val="24"/>
          <w:szCs w:val="24"/>
        </w:rPr>
        <w:t>Z</w:t>
      </w:r>
      <w:r w:rsidR="00A55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B1">
        <w:rPr>
          <w:rFonts w:ascii="Times New Roman" w:hAnsi="Times New Roman" w:cs="Times New Roman"/>
          <w:b/>
          <w:sz w:val="24"/>
          <w:szCs w:val="24"/>
        </w:rPr>
        <w:t>A</w:t>
      </w:r>
      <w:r w:rsidR="00A55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B1">
        <w:rPr>
          <w:rFonts w:ascii="Times New Roman" w:hAnsi="Times New Roman" w:cs="Times New Roman"/>
          <w:b/>
          <w:sz w:val="24"/>
          <w:szCs w:val="24"/>
        </w:rPr>
        <w:t>K</w:t>
      </w:r>
      <w:r w:rsidR="00A55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B1">
        <w:rPr>
          <w:rFonts w:ascii="Times New Roman" w:hAnsi="Times New Roman" w:cs="Times New Roman"/>
          <w:b/>
          <w:sz w:val="24"/>
          <w:szCs w:val="24"/>
        </w:rPr>
        <w:t>L</w:t>
      </w:r>
      <w:r w:rsidR="00A55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B1">
        <w:rPr>
          <w:rFonts w:ascii="Times New Roman" w:hAnsi="Times New Roman" w:cs="Times New Roman"/>
          <w:b/>
          <w:sz w:val="24"/>
          <w:szCs w:val="24"/>
        </w:rPr>
        <w:t>J</w:t>
      </w:r>
      <w:r w:rsidR="00A55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B1">
        <w:rPr>
          <w:rFonts w:ascii="Times New Roman" w:hAnsi="Times New Roman" w:cs="Times New Roman"/>
          <w:b/>
          <w:sz w:val="24"/>
          <w:szCs w:val="24"/>
        </w:rPr>
        <w:t>U</w:t>
      </w:r>
      <w:r w:rsidR="00A55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B1">
        <w:rPr>
          <w:rFonts w:ascii="Times New Roman" w:hAnsi="Times New Roman" w:cs="Times New Roman"/>
          <w:b/>
          <w:sz w:val="24"/>
          <w:szCs w:val="24"/>
        </w:rPr>
        <w:t>Č</w:t>
      </w:r>
      <w:r w:rsidR="00A55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B1">
        <w:rPr>
          <w:rFonts w:ascii="Times New Roman" w:hAnsi="Times New Roman" w:cs="Times New Roman"/>
          <w:b/>
          <w:sz w:val="24"/>
          <w:szCs w:val="24"/>
        </w:rPr>
        <w:t>A</w:t>
      </w:r>
      <w:r w:rsidR="00A55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BB1">
        <w:rPr>
          <w:rFonts w:ascii="Times New Roman" w:hAnsi="Times New Roman" w:cs="Times New Roman"/>
          <w:b/>
          <w:sz w:val="24"/>
          <w:szCs w:val="24"/>
        </w:rPr>
        <w:t>K</w:t>
      </w:r>
    </w:p>
    <w:p w14:paraId="1BF1715B" w14:textId="765FFC94" w:rsidR="009425D6" w:rsidRDefault="00074706" w:rsidP="009425D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postavljanju</w:t>
      </w:r>
      <w:r w:rsidR="000037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9D2" w:rsidRPr="00BE3BB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stupića odnosno barijera</w:t>
      </w:r>
      <w:r>
        <w:rPr>
          <w:rFonts w:ascii="Times New Roman" w:hAnsi="Times New Roman" w:cs="Times New Roman"/>
          <w:b/>
          <w:sz w:val="24"/>
          <w:szCs w:val="24"/>
        </w:rPr>
        <w:t xml:space="preserve"> te klamerice ili žardinjera</w:t>
      </w:r>
    </w:p>
    <w:p w14:paraId="5B69A49D" w14:textId="7BF11FF2" w:rsidR="00074706" w:rsidRDefault="00074706" w:rsidP="000747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0B472A8" w14:textId="33E457FE" w:rsidR="009425D6" w:rsidRDefault="00074706" w:rsidP="00074706">
      <w:pPr>
        <w:pStyle w:val="ListParagraph"/>
        <w:numPr>
          <w:ilvl w:val="0"/>
          <w:numId w:val="45"/>
        </w:numPr>
        <w:spacing w:after="200" w:line="276" w:lineRule="auto"/>
        <w:ind w:left="567" w:right="141" w:hanging="283"/>
        <w:jc w:val="both"/>
      </w:pPr>
      <w:r w:rsidRPr="00074706">
        <w:t>Vijeće Mjesnog odbora „Kralj Zvonimir“</w:t>
      </w:r>
      <w:r>
        <w:t xml:space="preserve"> traži postavljanje </w:t>
      </w:r>
      <w:r w:rsidRPr="00074706">
        <w:t>stupića odnosno barijera te klamerice ili žardinjera</w:t>
      </w:r>
      <w:r>
        <w:t xml:space="preserve"> </w:t>
      </w:r>
      <w:r w:rsidRPr="00074706">
        <w:t>na Ulici kneza Branimira kod Ulice kneza Ljudevita Posavskog i u zoni kolnih ulaza preko nogostup</w:t>
      </w:r>
      <w:r>
        <w:t>a.</w:t>
      </w:r>
    </w:p>
    <w:p w14:paraId="5A10759A" w14:textId="77777777" w:rsidR="00074706" w:rsidRDefault="00074706" w:rsidP="00074706">
      <w:pPr>
        <w:pStyle w:val="ListParagraph"/>
        <w:spacing w:after="200" w:line="276" w:lineRule="auto"/>
        <w:ind w:left="567" w:right="141" w:hanging="283"/>
        <w:jc w:val="both"/>
      </w:pPr>
    </w:p>
    <w:p w14:paraId="3B2D96DC" w14:textId="67F665A2" w:rsidR="00074706" w:rsidRPr="00074706" w:rsidRDefault="00074706" w:rsidP="00074706">
      <w:pPr>
        <w:pStyle w:val="ListParagraph"/>
        <w:numPr>
          <w:ilvl w:val="0"/>
          <w:numId w:val="45"/>
        </w:numPr>
        <w:spacing w:after="200" w:line="276" w:lineRule="auto"/>
        <w:ind w:left="567" w:hanging="283"/>
        <w:jc w:val="both"/>
      </w:pPr>
      <w:r w:rsidRPr="00074706">
        <w:lastRenderedPageBreak/>
        <w:t>Ovaj se Zaključak dostavlja Vijeću Gradske četvrti Donji grad.</w:t>
      </w:r>
    </w:p>
    <w:p w14:paraId="0A29BE7D" w14:textId="77777777" w:rsidR="00074706" w:rsidRPr="00B269D2" w:rsidRDefault="00074706" w:rsidP="009425D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A31FC6E" w14:textId="1378418B" w:rsidR="00E578AC" w:rsidRPr="00EA1AEC" w:rsidRDefault="00D91F6C" w:rsidP="00E578AC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A1AEC">
        <w:rPr>
          <w:rFonts w:ascii="Times New Roman" w:eastAsia="Cambria" w:hAnsi="Times New Roman" w:cs="Times New Roman"/>
          <w:b/>
          <w:iCs/>
          <w:sz w:val="24"/>
          <w:szCs w:val="24"/>
        </w:rPr>
        <w:t>Ad</w:t>
      </w:r>
      <w:r w:rsidR="00626B17" w:rsidRPr="00EA1AEC">
        <w:rPr>
          <w:rFonts w:ascii="Times New Roman" w:eastAsia="Cambria" w:hAnsi="Times New Roman" w:cs="Times New Roman"/>
          <w:b/>
          <w:iCs/>
          <w:sz w:val="24"/>
          <w:szCs w:val="24"/>
        </w:rPr>
        <w:t>.</w:t>
      </w:r>
      <w:r w:rsidRPr="00EA1AEC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</w:t>
      </w:r>
      <w:r w:rsidR="00F93B76" w:rsidRPr="00EA1AEC">
        <w:rPr>
          <w:rFonts w:ascii="Times New Roman" w:eastAsia="Cambria" w:hAnsi="Times New Roman" w:cs="Times New Roman"/>
          <w:b/>
          <w:iCs/>
          <w:sz w:val="24"/>
          <w:szCs w:val="24"/>
        </w:rPr>
        <w:t>7</w:t>
      </w:r>
      <w:r w:rsidRPr="00EA1AEC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. </w:t>
      </w:r>
      <w:r w:rsidRPr="00EA1AE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E578AC" w:rsidRPr="001E3B92">
        <w:rPr>
          <w:rFonts w:ascii="Times New Roman" w:eastAsia="Times New Roman" w:hAnsi="Times New Roman" w:cs="Times New Roman"/>
          <w:sz w:val="24"/>
          <w:szCs w:val="24"/>
          <w:lang w:eastAsia="en-US"/>
        </w:rPr>
        <w:t>Prijedlog odluke o izmjenama Odluke o davanju u zakup i na drugo korištenje površina</w:t>
      </w:r>
      <w:r w:rsidR="00EA1AEC" w:rsidRPr="001E3B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E578AC" w:rsidRPr="001E3B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javne namjene, </w:t>
      </w:r>
      <w:r w:rsidR="00E578AC" w:rsidRPr="00074706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mišljenje, daje se</w:t>
      </w:r>
    </w:p>
    <w:p w14:paraId="70BCD49B" w14:textId="575B39B9" w:rsidR="00A037FF" w:rsidRDefault="00A037FF" w:rsidP="009B7A47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A7108B" w14:textId="77777777" w:rsidR="00074706" w:rsidRPr="00044D3F" w:rsidRDefault="00074706" w:rsidP="0007470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2D326E4D" w14:textId="77777777" w:rsidR="00074706" w:rsidRPr="00044D3F" w:rsidRDefault="00074706" w:rsidP="0007470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02BE5698" w14:textId="77777777" w:rsidR="00074706" w:rsidRDefault="00074706" w:rsidP="000747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CB7CB" w14:textId="77777777" w:rsidR="00074706" w:rsidRDefault="00074706" w:rsidP="00074706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0D06836E" w14:textId="77777777" w:rsidR="00074706" w:rsidRDefault="00074706" w:rsidP="00074706">
      <w:pPr>
        <w:jc w:val="center"/>
        <w:rPr>
          <w:rFonts w:ascii="Times New Roman" w:eastAsia="Times New Roman" w:hAnsi="Times New Roman" w:cstheme="minorBidi"/>
          <w:b/>
          <w:sz w:val="24"/>
          <w:szCs w:val="24"/>
        </w:rPr>
      </w:pPr>
    </w:p>
    <w:p w14:paraId="4B390A3B" w14:textId="77777777" w:rsidR="00A55D28" w:rsidRDefault="00A55D28" w:rsidP="00074706">
      <w:pPr>
        <w:jc w:val="center"/>
        <w:rPr>
          <w:rFonts w:ascii="Times New Roman" w:eastAsia="Times New Roman" w:hAnsi="Times New Roman" w:cstheme="minorBidi"/>
          <w:b/>
          <w:sz w:val="24"/>
          <w:szCs w:val="24"/>
        </w:rPr>
      </w:pPr>
    </w:p>
    <w:p w14:paraId="2576474D" w14:textId="4A3BEE48" w:rsidR="00074706" w:rsidRDefault="00074706" w:rsidP="00074706">
      <w:pPr>
        <w:jc w:val="center"/>
        <w:rPr>
          <w:rFonts w:ascii="Times New Roman" w:eastAsia="Times New Roman" w:hAnsi="Times New Roman" w:cstheme="minorBidi"/>
          <w:b/>
          <w:sz w:val="24"/>
          <w:szCs w:val="24"/>
        </w:rPr>
      </w:pPr>
      <w:r>
        <w:rPr>
          <w:rFonts w:ascii="Times New Roman" w:eastAsia="Times New Roman" w:hAnsi="Times New Roman" w:cstheme="minorBidi"/>
          <w:b/>
          <w:sz w:val="24"/>
          <w:szCs w:val="24"/>
        </w:rPr>
        <w:t>Z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A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K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L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J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U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Č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A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K</w:t>
      </w:r>
    </w:p>
    <w:p w14:paraId="452E2851" w14:textId="77777777" w:rsidR="00074706" w:rsidRPr="009C6203" w:rsidRDefault="00074706" w:rsidP="00074706">
      <w:pPr>
        <w:jc w:val="center"/>
        <w:rPr>
          <w:rFonts w:ascii="Times New Roman" w:hAnsi="Times New Roman"/>
          <w:b/>
          <w:sz w:val="24"/>
          <w:szCs w:val="24"/>
        </w:rPr>
      </w:pPr>
      <w:r w:rsidRPr="00F52C18">
        <w:rPr>
          <w:rFonts w:ascii="Times New Roman" w:hAnsi="Times New Roman"/>
          <w:b/>
          <w:sz w:val="24"/>
          <w:szCs w:val="24"/>
        </w:rPr>
        <w:t xml:space="preserve"> o </w:t>
      </w:r>
      <w:r w:rsidRPr="00117690">
        <w:rPr>
          <w:rFonts w:ascii="Times New Roman" w:hAnsi="Times New Roman"/>
          <w:b/>
          <w:sz w:val="24"/>
          <w:szCs w:val="24"/>
        </w:rPr>
        <w:t xml:space="preserve">Prijedlogu </w:t>
      </w:r>
      <w:r w:rsidRPr="00117690">
        <w:rPr>
          <w:rFonts w:ascii="Times New Roman" w:hAnsi="Times New Roman"/>
          <w:b/>
          <w:color w:val="000000"/>
          <w:sz w:val="24"/>
          <w:szCs w:val="24"/>
        </w:rPr>
        <w:t>odluke o izmjenama Odluke o davanju u zakup i na drugo korištenje površina javne namjene</w:t>
      </w:r>
    </w:p>
    <w:p w14:paraId="16CD7203" w14:textId="77777777" w:rsidR="00074706" w:rsidRPr="009C6203" w:rsidRDefault="00074706" w:rsidP="00074706">
      <w:pPr>
        <w:rPr>
          <w:rFonts w:ascii="Times New Roman" w:hAnsi="Times New Roman"/>
          <w:b/>
          <w:sz w:val="24"/>
          <w:szCs w:val="24"/>
        </w:rPr>
      </w:pPr>
    </w:p>
    <w:p w14:paraId="629B949C" w14:textId="77777777" w:rsidR="00074706" w:rsidRPr="002546FC" w:rsidRDefault="00074706" w:rsidP="00074706">
      <w:pPr>
        <w:jc w:val="both"/>
        <w:rPr>
          <w:rFonts w:ascii="Times New Roman" w:hAnsi="Times New Roman"/>
          <w:sz w:val="24"/>
          <w:szCs w:val="24"/>
        </w:rPr>
      </w:pPr>
    </w:p>
    <w:p w14:paraId="05A1155E" w14:textId="33D73D23" w:rsidR="00074706" w:rsidRPr="00074706" w:rsidRDefault="00074706" w:rsidP="00074706">
      <w:pPr>
        <w:numPr>
          <w:ilvl w:val="0"/>
          <w:numId w:val="47"/>
        </w:numPr>
        <w:spacing w:after="200" w:line="276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706">
        <w:rPr>
          <w:rFonts w:ascii="Times New Roman" w:eastAsia="Times New Roman" w:hAnsi="Times New Roman" w:cs="Times New Roman"/>
          <w:sz w:val="24"/>
          <w:szCs w:val="24"/>
        </w:rPr>
        <w:t>Vijeće Mjesnog odbora „Kralj Zvonimir“ daje pozitivno mišljenje o Prijedlogu odluke o izmjenama Odluke o davanju u zakup i na drugo korištenje površina javne namjene.</w:t>
      </w:r>
    </w:p>
    <w:p w14:paraId="11EB1B91" w14:textId="77777777" w:rsidR="00074706" w:rsidRPr="00074706" w:rsidRDefault="00074706" w:rsidP="00074706">
      <w:pPr>
        <w:spacing w:after="200" w:line="276" w:lineRule="auto"/>
        <w:ind w:left="644"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56F66" w14:textId="7B88369C" w:rsidR="00074706" w:rsidRPr="00074706" w:rsidRDefault="00074706" w:rsidP="00074706">
      <w:pPr>
        <w:numPr>
          <w:ilvl w:val="0"/>
          <w:numId w:val="47"/>
        </w:numPr>
        <w:spacing w:after="200" w:line="276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706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2FFC71DD" w14:textId="77777777" w:rsidR="005D45B4" w:rsidRPr="00B269D2" w:rsidRDefault="005D45B4" w:rsidP="009B7A47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1ECECD" w14:textId="4F3F2306" w:rsidR="00A037FF" w:rsidRPr="00074706" w:rsidRDefault="00A037FF" w:rsidP="00A037FF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403926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8. </w:t>
      </w:r>
      <w:r w:rsidRPr="001E3B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Nacrt prijedloga Odluke o izmjeni i dopuni Odluke o mjestima za trgovinu na malo izvan prodavaonica i tržnica na malo koja se obavlja na pokretnim napravama i o vanjskom izgledu pokretnih naprava i privremenih građevina, </w:t>
      </w:r>
      <w:r w:rsidRPr="00074706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mišljenje, daje se</w:t>
      </w:r>
    </w:p>
    <w:p w14:paraId="718C048B" w14:textId="4DC015BF" w:rsidR="00403926" w:rsidRDefault="00403926" w:rsidP="004039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ED1E6" w14:textId="77777777" w:rsidR="005D45B4" w:rsidRPr="00044D3F" w:rsidRDefault="005D45B4" w:rsidP="005D45B4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74E74E33" w14:textId="77777777" w:rsidR="005D45B4" w:rsidRPr="00044D3F" w:rsidRDefault="005D45B4" w:rsidP="005D45B4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68AFFF39" w14:textId="77777777" w:rsidR="005D45B4" w:rsidRDefault="005D45B4" w:rsidP="005D45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DF21EC" w14:textId="77777777" w:rsidR="005D45B4" w:rsidRDefault="005D45B4" w:rsidP="005D45B4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51A18C1C" w14:textId="77777777" w:rsidR="00A55D28" w:rsidRDefault="00A55D28" w:rsidP="005D45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0F2ED4" w14:textId="2E1BFC05" w:rsidR="005D45B4" w:rsidRDefault="005D45B4" w:rsidP="004039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A4B0B" w14:textId="5BF60D86" w:rsidR="005D45B4" w:rsidRDefault="005D45B4" w:rsidP="005D45B4">
      <w:pPr>
        <w:jc w:val="center"/>
        <w:rPr>
          <w:rFonts w:ascii="Times New Roman" w:eastAsia="Times New Roman" w:hAnsi="Times New Roman" w:cstheme="minorBidi"/>
          <w:b/>
          <w:sz w:val="24"/>
          <w:szCs w:val="24"/>
        </w:rPr>
      </w:pPr>
      <w:r>
        <w:rPr>
          <w:rFonts w:ascii="Times New Roman" w:eastAsia="Times New Roman" w:hAnsi="Times New Roman" w:cstheme="minorBidi"/>
          <w:b/>
          <w:sz w:val="24"/>
          <w:szCs w:val="24"/>
        </w:rPr>
        <w:t>Z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A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K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L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J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U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Č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A</w:t>
      </w:r>
      <w:r w:rsidR="00A55D28">
        <w:rPr>
          <w:rFonts w:ascii="Times New Roman" w:eastAsia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theme="minorBidi"/>
          <w:b/>
          <w:sz w:val="24"/>
          <w:szCs w:val="24"/>
        </w:rPr>
        <w:t>K</w:t>
      </w:r>
    </w:p>
    <w:p w14:paraId="246881C9" w14:textId="77777777" w:rsidR="005D45B4" w:rsidRPr="00FB7FAE" w:rsidRDefault="005D45B4" w:rsidP="005D45B4">
      <w:pPr>
        <w:jc w:val="center"/>
        <w:rPr>
          <w:rFonts w:ascii="Times New Roman" w:hAnsi="Times New Roman"/>
          <w:b/>
          <w:sz w:val="24"/>
          <w:szCs w:val="24"/>
        </w:rPr>
      </w:pPr>
      <w:r w:rsidRPr="00FB7FAE">
        <w:rPr>
          <w:rFonts w:ascii="Times New Roman" w:hAnsi="Times New Roman"/>
          <w:b/>
          <w:sz w:val="24"/>
          <w:szCs w:val="24"/>
        </w:rPr>
        <w:t xml:space="preserve"> o </w:t>
      </w:r>
      <w:r w:rsidRPr="00FB7FA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Nacrtu prijedloga Odluke o izmjeni i dopuni Odluke </w:t>
      </w:r>
      <w:r w:rsidRPr="00FB7FAE">
        <w:rPr>
          <w:rFonts w:ascii="Times New Roman" w:eastAsia="Times New Roman" w:hAnsi="Times New Roman"/>
          <w:b/>
          <w:sz w:val="24"/>
          <w:szCs w:val="24"/>
        </w:rPr>
        <w:t>o mjestima za trgovinu na malo izvan prodavaonica i tržnica na malo koja se obavlja na pokretnim napravama i o vanjskom izgledu pokretnih naprava i privremenih građevina</w:t>
      </w:r>
    </w:p>
    <w:p w14:paraId="5847C872" w14:textId="77777777" w:rsidR="005D45B4" w:rsidRPr="009C6203" w:rsidRDefault="005D45B4" w:rsidP="005D45B4">
      <w:pPr>
        <w:rPr>
          <w:rFonts w:ascii="Times New Roman" w:hAnsi="Times New Roman"/>
          <w:b/>
          <w:sz w:val="24"/>
          <w:szCs w:val="24"/>
        </w:rPr>
      </w:pPr>
    </w:p>
    <w:p w14:paraId="54E1A1BE" w14:textId="77777777" w:rsidR="005D45B4" w:rsidRPr="002546FC" w:rsidRDefault="005D45B4" w:rsidP="005D45B4">
      <w:pPr>
        <w:jc w:val="both"/>
        <w:rPr>
          <w:rFonts w:ascii="Times New Roman" w:hAnsi="Times New Roman"/>
          <w:sz w:val="24"/>
          <w:szCs w:val="24"/>
        </w:rPr>
      </w:pPr>
    </w:p>
    <w:p w14:paraId="6F06D82D" w14:textId="6DC323D1" w:rsidR="005D45B4" w:rsidRPr="005D45B4" w:rsidRDefault="005D45B4" w:rsidP="005D45B4">
      <w:pPr>
        <w:pStyle w:val="ListParagraph"/>
        <w:numPr>
          <w:ilvl w:val="0"/>
          <w:numId w:val="46"/>
        </w:numPr>
        <w:autoSpaceDE w:val="0"/>
        <w:autoSpaceDN w:val="0"/>
        <w:spacing w:line="276" w:lineRule="auto"/>
        <w:ind w:left="426" w:hanging="426"/>
        <w:jc w:val="both"/>
        <w:rPr>
          <w:rFonts w:eastAsiaTheme="minorHAnsi"/>
        </w:rPr>
      </w:pPr>
      <w:r w:rsidRPr="00074706">
        <w:t>Vijeće Mjesnog odbora „Kralj Zvonimir“</w:t>
      </w:r>
      <w:r>
        <w:t xml:space="preserve"> </w:t>
      </w:r>
      <w:r w:rsidRPr="009C6203">
        <w:rPr>
          <w:rFonts w:eastAsiaTheme="minorHAnsi"/>
        </w:rPr>
        <w:t xml:space="preserve">daje pozitivno mišljenje </w:t>
      </w:r>
      <w:r w:rsidRPr="00FB7FAE">
        <w:rPr>
          <w:rFonts w:eastAsiaTheme="minorHAnsi"/>
        </w:rPr>
        <w:t xml:space="preserve">o </w:t>
      </w:r>
      <w:r w:rsidRPr="00FB7FAE">
        <w:rPr>
          <w:color w:val="000000"/>
        </w:rPr>
        <w:t xml:space="preserve">Nacrtu prijedloga Odluke o izmjeni i dopuni Odluke </w:t>
      </w:r>
      <w:r w:rsidRPr="00FB7FAE">
        <w:t>o mjestima za trgovinu na malo izvan prodavaonica i tržnica na malo koja se obavlja na pokretnim napravama i o vanjskom izgledu pokretnih naprava i privremenih građevina.</w:t>
      </w:r>
    </w:p>
    <w:p w14:paraId="7241E9E1" w14:textId="77777777" w:rsidR="005D45B4" w:rsidRPr="005D45B4" w:rsidRDefault="005D45B4" w:rsidP="005D45B4">
      <w:pPr>
        <w:pStyle w:val="ListParagraph"/>
        <w:autoSpaceDE w:val="0"/>
        <w:autoSpaceDN w:val="0"/>
        <w:spacing w:line="276" w:lineRule="auto"/>
        <w:ind w:left="426"/>
        <w:jc w:val="both"/>
        <w:rPr>
          <w:rFonts w:eastAsiaTheme="minorHAnsi"/>
        </w:rPr>
      </w:pPr>
    </w:p>
    <w:p w14:paraId="145ABC89" w14:textId="620CC5FB" w:rsidR="005D45B4" w:rsidRPr="00FB7FAE" w:rsidRDefault="005D45B4" w:rsidP="005D45B4">
      <w:pPr>
        <w:pStyle w:val="ListParagraph"/>
        <w:numPr>
          <w:ilvl w:val="0"/>
          <w:numId w:val="46"/>
        </w:numPr>
        <w:autoSpaceDE w:val="0"/>
        <w:autoSpaceDN w:val="0"/>
        <w:spacing w:line="276" w:lineRule="auto"/>
        <w:ind w:left="426" w:hanging="426"/>
        <w:jc w:val="both"/>
        <w:rPr>
          <w:rFonts w:eastAsiaTheme="minorHAnsi"/>
        </w:rPr>
      </w:pPr>
      <w:r w:rsidRPr="00074706">
        <w:t>Ovaj se Zaključak dostavlja Vijeću Gradske četvrti Donji grad.</w:t>
      </w:r>
    </w:p>
    <w:p w14:paraId="02A00D4F" w14:textId="1F1ED70C" w:rsidR="005D45B4" w:rsidRDefault="005D45B4" w:rsidP="004039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903322" w14:textId="77777777" w:rsidR="008C07C5" w:rsidRDefault="008C07C5" w:rsidP="00A037FF">
      <w:pPr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71C93C79" w14:textId="77777777" w:rsidR="008C07C5" w:rsidRDefault="008C07C5" w:rsidP="00A037FF">
      <w:pPr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658038E6" w14:textId="77777777" w:rsidR="008C07C5" w:rsidRDefault="008C07C5" w:rsidP="00A037FF">
      <w:pPr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6AF36AC3" w14:textId="2BE0AE01" w:rsidR="00A037FF" w:rsidRPr="00B269D2" w:rsidRDefault="00A037FF" w:rsidP="00A037FF">
      <w:pPr>
        <w:rPr>
          <w:rFonts w:ascii="Times New Roman" w:eastAsia="Cambria" w:hAnsi="Times New Roman" w:cs="Times New Roman"/>
          <w:sz w:val="24"/>
          <w:szCs w:val="24"/>
        </w:rPr>
      </w:pPr>
      <w:r w:rsidRPr="00B269D2">
        <w:rPr>
          <w:rFonts w:ascii="Times New Roman" w:eastAsia="Cambria" w:hAnsi="Times New Roman" w:cs="Times New Roman"/>
          <w:b/>
          <w:iCs/>
          <w:sz w:val="24"/>
          <w:szCs w:val="24"/>
        </w:rPr>
        <w:lastRenderedPageBreak/>
        <w:t>Ad. 9.</w:t>
      </w:r>
      <w:r w:rsidRPr="00B269D2">
        <w:rPr>
          <w:rFonts w:ascii="Times New Roman" w:eastAsia="Cambria" w:hAnsi="Times New Roman" w:cs="Times New Roman"/>
          <w:iCs/>
          <w:sz w:val="24"/>
          <w:szCs w:val="24"/>
        </w:rPr>
        <w:t xml:space="preserve"> </w:t>
      </w:r>
      <w:r w:rsidRPr="00B269D2">
        <w:rPr>
          <w:rFonts w:ascii="Times New Roman" w:eastAsia="Times New Roman" w:hAnsi="Times New Roman" w:cs="Times New Roman"/>
          <w:sz w:val="24"/>
          <w:szCs w:val="24"/>
          <w:lang w:eastAsia="en-US"/>
        </w:rPr>
        <w:t>Pitanja, prijedlozi i obavijesti</w:t>
      </w:r>
    </w:p>
    <w:p w14:paraId="19ADE55B" w14:textId="3F6C02E3" w:rsidR="00A147B5" w:rsidRPr="00B269D2" w:rsidRDefault="00A147B5" w:rsidP="00030B84">
      <w:pPr>
        <w:pStyle w:val="Odlomakpopisa1"/>
        <w:spacing w:line="271" w:lineRule="auto"/>
        <w:rPr>
          <w:bCs/>
        </w:rPr>
      </w:pPr>
      <w:bookmarkStart w:id="3" w:name="_heading=h.gjdgxs"/>
      <w:bookmarkEnd w:id="3"/>
      <w:r w:rsidRPr="00B269D2">
        <w:rPr>
          <w:rFonts w:eastAsia="Cambria"/>
        </w:rPr>
        <w:t xml:space="preserve">Sjednica je završila u </w:t>
      </w:r>
      <w:r w:rsidR="008443CE" w:rsidRPr="00B269D2">
        <w:rPr>
          <w:rFonts w:eastAsia="Cambria"/>
        </w:rPr>
        <w:t>17</w:t>
      </w:r>
      <w:r w:rsidR="008961D4" w:rsidRPr="00B269D2">
        <w:rPr>
          <w:rFonts w:eastAsia="Cambria"/>
        </w:rPr>
        <w:t>:</w:t>
      </w:r>
      <w:r w:rsidR="00403926">
        <w:rPr>
          <w:rFonts w:eastAsia="Cambria"/>
        </w:rPr>
        <w:t>50</w:t>
      </w:r>
    </w:p>
    <w:p w14:paraId="3DBBCDE7" w14:textId="535CB7EE" w:rsidR="008443CE" w:rsidRPr="00B269D2" w:rsidRDefault="00A147B5" w:rsidP="0056686E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B269D2">
        <w:rPr>
          <w:rFonts w:ascii="Times New Roman" w:eastAsia="Cambria" w:hAnsi="Times New Roman" w:cs="Times New Roman"/>
          <w:sz w:val="24"/>
          <w:szCs w:val="24"/>
        </w:rPr>
        <w:t xml:space="preserve">Zapisnik </w:t>
      </w:r>
      <w:r w:rsidR="00701030" w:rsidRPr="00B269D2">
        <w:rPr>
          <w:rFonts w:ascii="Times New Roman" w:eastAsia="Cambria" w:hAnsi="Times New Roman" w:cs="Times New Roman"/>
          <w:sz w:val="24"/>
          <w:szCs w:val="24"/>
        </w:rPr>
        <w:t>vod</w:t>
      </w:r>
      <w:r w:rsidR="00403926">
        <w:rPr>
          <w:rFonts w:ascii="Times New Roman" w:eastAsia="Cambria" w:hAnsi="Times New Roman" w:cs="Times New Roman"/>
          <w:sz w:val="24"/>
          <w:szCs w:val="24"/>
        </w:rPr>
        <w:t>ila</w:t>
      </w:r>
      <w:r w:rsidR="008443CE" w:rsidRPr="00B269D2">
        <w:rPr>
          <w:rFonts w:ascii="Times New Roman" w:eastAsia="Cambria" w:hAnsi="Times New Roman" w:cs="Times New Roman"/>
          <w:sz w:val="24"/>
          <w:szCs w:val="24"/>
        </w:rPr>
        <w:t>:</w:t>
      </w:r>
    </w:p>
    <w:p w14:paraId="7EBD2E8B" w14:textId="1C54B485" w:rsidR="0056686E" w:rsidRPr="00B269D2" w:rsidRDefault="00403926" w:rsidP="0056686E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Vesna Henigman</w:t>
      </w:r>
    </w:p>
    <w:p w14:paraId="53C2C9C7" w14:textId="7A4A1747" w:rsidR="00030B84" w:rsidRDefault="00030B84" w:rsidP="0056686E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F8F0BB7" w14:textId="77777777" w:rsidR="005D45B4" w:rsidRPr="005D45B4" w:rsidRDefault="005D45B4" w:rsidP="005D45B4">
      <w:pPr>
        <w:tabs>
          <w:tab w:val="left" w:pos="4140"/>
        </w:tabs>
        <w:ind w:right="3312"/>
        <w:rPr>
          <w:rFonts w:ascii="Times New Roman" w:hAnsi="Times New Roman" w:cs="Times New Roman"/>
          <w:sz w:val="24"/>
          <w:szCs w:val="24"/>
        </w:rPr>
      </w:pPr>
      <w:r w:rsidRPr="005D45B4">
        <w:rPr>
          <w:rFonts w:ascii="Times New Roman" w:hAnsi="Times New Roman" w:cs="Times New Roman"/>
          <w:sz w:val="24"/>
          <w:szCs w:val="24"/>
        </w:rPr>
        <w:t>KLASA: 024-08/23-003/2356</w:t>
      </w:r>
    </w:p>
    <w:p w14:paraId="0DC15AE7" w14:textId="532F610A" w:rsidR="005D45B4" w:rsidRPr="005D45B4" w:rsidRDefault="005D45B4" w:rsidP="005D45B4">
      <w:pPr>
        <w:tabs>
          <w:tab w:val="left" w:pos="4140"/>
        </w:tabs>
        <w:ind w:right="33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251-13-11-1/004-23-4</w:t>
      </w:r>
    </w:p>
    <w:p w14:paraId="4DC90737" w14:textId="10DA20EB" w:rsidR="005D45B4" w:rsidRPr="005D45B4" w:rsidRDefault="005D45B4" w:rsidP="005D45B4">
      <w:pPr>
        <w:tabs>
          <w:tab w:val="left" w:pos="4140"/>
        </w:tabs>
        <w:ind w:right="33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30</w:t>
      </w:r>
      <w:r w:rsidRPr="005D45B4">
        <w:rPr>
          <w:rFonts w:ascii="Times New Roman" w:hAnsi="Times New Roman" w:cs="Times New Roman"/>
          <w:sz w:val="24"/>
          <w:szCs w:val="24"/>
        </w:rPr>
        <w:t>. studenoga 2023.</w:t>
      </w:r>
    </w:p>
    <w:p w14:paraId="5BBD02F1" w14:textId="0E8102FC" w:rsidR="00FD79CA" w:rsidRDefault="00FD79CA" w:rsidP="00FD79CA">
      <w:pPr>
        <w:ind w:left="5040"/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14:paraId="065C281C" w14:textId="77777777" w:rsidR="00C3597D" w:rsidRPr="00B269D2" w:rsidRDefault="00C3597D" w:rsidP="00FD79CA">
      <w:pPr>
        <w:ind w:left="5040"/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14:paraId="7D26C072" w14:textId="4142ECC0" w:rsidR="00FD79CA" w:rsidRPr="00B269D2" w:rsidRDefault="00FD79CA" w:rsidP="00FD79CA">
      <w:pPr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69D2">
        <w:rPr>
          <w:rFonts w:ascii="Times New Roman" w:eastAsia="Cambria" w:hAnsi="Times New Roman" w:cs="Times New Roman"/>
          <w:sz w:val="24"/>
          <w:szCs w:val="24"/>
        </w:rPr>
        <w:t xml:space="preserve">          </w:t>
      </w:r>
      <w:r w:rsidRPr="00B269D2">
        <w:rPr>
          <w:rFonts w:ascii="Times New Roman" w:eastAsia="Cambria" w:hAnsi="Times New Roman" w:cs="Times New Roman"/>
          <w:sz w:val="24"/>
          <w:szCs w:val="24"/>
        </w:rPr>
        <w:tab/>
        <w:t xml:space="preserve">         </w:t>
      </w:r>
      <w:r w:rsidRPr="00B269D2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52B1E101" w14:textId="0A3835F9" w:rsidR="00FD79CA" w:rsidRPr="00B269D2" w:rsidRDefault="00FD79CA" w:rsidP="00FD79CA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69D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269D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Vijeća Mjesnog odbora</w:t>
      </w:r>
    </w:p>
    <w:p w14:paraId="0D11CC7E" w14:textId="77777777" w:rsidR="00FD79CA" w:rsidRPr="00B269D2" w:rsidRDefault="00FD79CA" w:rsidP="00FD79CA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69D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269D2">
        <w:rPr>
          <w:rFonts w:ascii="Times New Roman" w:eastAsia="Times New Roman" w:hAnsi="Times New Roman" w:cs="Times New Roman"/>
          <w:sz w:val="24"/>
          <w:szCs w:val="24"/>
        </w:rPr>
        <w:tab/>
      </w:r>
      <w:r w:rsidRPr="00B269D2">
        <w:rPr>
          <w:rFonts w:ascii="Times New Roman" w:eastAsia="Times New Roman" w:hAnsi="Times New Roman" w:cs="Times New Roman"/>
          <w:sz w:val="24"/>
          <w:szCs w:val="24"/>
        </w:rPr>
        <w:tab/>
        <w:t>„Kralj Zvonimir“</w:t>
      </w:r>
    </w:p>
    <w:p w14:paraId="7EDEAB2D" w14:textId="77777777" w:rsidR="00FD79CA" w:rsidRPr="00B269D2" w:rsidRDefault="00FD79CA" w:rsidP="00FD79CA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69D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5A0AD601" w14:textId="1E8CFBA8" w:rsidR="00A147B5" w:rsidRPr="00B269D2" w:rsidRDefault="00FD79CA" w:rsidP="00FD79CA">
      <w:pPr>
        <w:ind w:left="5256" w:firstLine="504"/>
        <w:jc w:val="center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eastAsia="Times New Roman" w:hAnsi="Times New Roman" w:cs="Times New Roman"/>
          <w:sz w:val="24"/>
          <w:szCs w:val="24"/>
        </w:rPr>
        <w:t xml:space="preserve">         Marija Krnić</w:t>
      </w:r>
      <w:r w:rsidR="00CB2398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4" w:name="_GoBack"/>
      <w:bookmarkEnd w:id="4"/>
    </w:p>
    <w:p w14:paraId="05524FF2" w14:textId="4EE2EDC3" w:rsidR="00FD79CA" w:rsidRPr="00B269D2" w:rsidRDefault="00FD79C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br w:type="page"/>
      </w:r>
    </w:p>
    <w:p w14:paraId="1DDF10B8" w14:textId="0D525247" w:rsidR="00981AD8" w:rsidRDefault="00981AD8">
      <w:pPr>
        <w:rPr>
          <w:rFonts w:asciiTheme="minorHAnsi" w:eastAsiaTheme="minorHAnsi" w:hAnsiTheme="minorHAnsi" w:cstheme="minorBidi"/>
          <w:lang w:eastAsia="en-US"/>
        </w:rPr>
      </w:pPr>
      <w:r>
        <w:lastRenderedPageBreak/>
        <w:fldChar w:fldCharType="begin"/>
      </w:r>
      <w:r>
        <w:instrText xml:space="preserve"> LINK Excel.Sheet.12 "Book1" "Sheet1!R5C5:R18C13" \a \f 4 \h  \* MERGEFORMAT </w:instrText>
      </w:r>
      <w:r>
        <w:fldChar w:fldCharType="separate"/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3068"/>
        <w:gridCol w:w="744"/>
        <w:gridCol w:w="744"/>
        <w:gridCol w:w="744"/>
        <w:gridCol w:w="738"/>
        <w:gridCol w:w="738"/>
        <w:gridCol w:w="738"/>
        <w:gridCol w:w="738"/>
        <w:gridCol w:w="738"/>
      </w:tblGrid>
      <w:tr w:rsidR="00981AD8" w:rsidRPr="00981AD8" w14:paraId="57D8A5A6" w14:textId="77777777" w:rsidTr="00981AD8">
        <w:trPr>
          <w:trHeight w:val="300"/>
        </w:trPr>
        <w:tc>
          <w:tcPr>
            <w:tcW w:w="5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422EF" w14:textId="3E1DF223" w:rsidR="00981AD8" w:rsidRPr="00981AD8" w:rsidRDefault="00981AD8" w:rsidP="00981AD8">
            <w:pPr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Izvješće o glasanju na 27. sjednici, 30.11.2023.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2E19" w14:textId="77777777" w:rsidR="00981AD8" w:rsidRPr="00981AD8" w:rsidRDefault="00981AD8" w:rsidP="00981AD8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57EA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75E4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630C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BE8A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1AD8" w:rsidRPr="00981AD8" w14:paraId="69D901E3" w14:textId="77777777" w:rsidTr="00981AD8">
        <w:trPr>
          <w:trHeight w:val="315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B243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8FD4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8989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3E96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D709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463E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876C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1E56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BCDB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1AD8" w:rsidRPr="00981AD8" w14:paraId="6117EB91" w14:textId="77777777" w:rsidTr="00981AD8">
        <w:trPr>
          <w:trHeight w:val="600"/>
        </w:trPr>
        <w:tc>
          <w:tcPr>
            <w:tcW w:w="30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52A43B2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173E287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Točka 1.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5C606DF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Točka 2.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9026AD6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Točka 3.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CC9602B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Točka 4.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47B35F3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Točka 5.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5D18D6E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Točka 6.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32BB338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Točka 7.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E87215E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Točka 8.</w:t>
            </w:r>
          </w:p>
        </w:tc>
      </w:tr>
      <w:tr w:rsidR="00981AD8" w:rsidRPr="00981AD8" w14:paraId="5975ED5D" w14:textId="77777777" w:rsidTr="00981AD8">
        <w:trPr>
          <w:trHeight w:val="315"/>
        </w:trPr>
        <w:tc>
          <w:tcPr>
            <w:tcW w:w="3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4F10A" w14:textId="77777777" w:rsidR="00981AD8" w:rsidRPr="00981AD8" w:rsidRDefault="00981AD8" w:rsidP="00981AD8">
            <w:pPr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MARIJA KRNIĆ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004E4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88D33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DA65B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3E02E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C0680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22268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EDBAE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E6B45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981AD8" w:rsidRPr="00981AD8" w14:paraId="581298AE" w14:textId="77777777" w:rsidTr="00981AD8">
        <w:trPr>
          <w:trHeight w:val="315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FE493" w14:textId="77777777" w:rsidR="00981AD8" w:rsidRPr="00981AD8" w:rsidRDefault="00981AD8" w:rsidP="00981AD8">
            <w:pPr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VESNA HENIGMAN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0A270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45DA8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9CDFF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092EB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10EC5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08DC3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B1E6B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AF1FF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981AD8" w:rsidRPr="00981AD8" w14:paraId="14A6BFC3" w14:textId="77777777" w:rsidTr="00981AD8">
        <w:trPr>
          <w:trHeight w:val="315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82B45" w14:textId="77777777" w:rsidR="00981AD8" w:rsidRPr="00981AD8" w:rsidRDefault="00981AD8" w:rsidP="00981AD8">
            <w:pPr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JAKŠA BAŽDAR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0CAAA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B9201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D1DAF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89CEF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97F47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48369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22AF5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6F4B6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981AD8" w:rsidRPr="00981AD8" w14:paraId="48B8BD6A" w14:textId="77777777" w:rsidTr="00981AD8">
        <w:trPr>
          <w:trHeight w:val="315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766EB" w14:textId="77777777" w:rsidR="00981AD8" w:rsidRPr="00981AD8" w:rsidRDefault="00981AD8" w:rsidP="00981AD8">
            <w:pPr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SVEN GALE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41F5D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3EC08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2C00F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EA810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23285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907D0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D8BD5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A38FA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981AD8" w:rsidRPr="00981AD8" w14:paraId="6C854B84" w14:textId="77777777" w:rsidTr="00981AD8">
        <w:trPr>
          <w:trHeight w:val="315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7693E" w14:textId="77777777" w:rsidR="00981AD8" w:rsidRPr="00981AD8" w:rsidRDefault="00981AD8" w:rsidP="00981AD8">
            <w:pPr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strike/>
                <w:color w:val="000000"/>
              </w:rPr>
              <w:t>TOMISLAV JURKIĆ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D5248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A5739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0C8A0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D6E55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E5BF0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9F4B4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D9A84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DC757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AD8" w:rsidRPr="00981AD8" w14:paraId="05617675" w14:textId="77777777" w:rsidTr="00981AD8">
        <w:trPr>
          <w:trHeight w:val="315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EEAFB" w14:textId="77777777" w:rsidR="00981AD8" w:rsidRPr="00981AD8" w:rsidRDefault="00981AD8" w:rsidP="00981AD8">
            <w:pPr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strike/>
                <w:color w:val="000000"/>
              </w:rPr>
              <w:t>NEVEN SAKS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98BE7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90C44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83D09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A3BD0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58795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F440E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2C0A0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4976A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AD8" w:rsidRPr="00981AD8" w14:paraId="6564A188" w14:textId="77777777" w:rsidTr="00981AD8">
        <w:trPr>
          <w:trHeight w:val="30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1BC8" w14:textId="77777777" w:rsidR="00981AD8" w:rsidRPr="00981AD8" w:rsidRDefault="00981AD8" w:rsidP="00981AD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80C1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2F52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5A5E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B279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9C21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8577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FA3A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4E4D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1AD8" w:rsidRPr="00981AD8" w14:paraId="75DA2B07" w14:textId="77777777" w:rsidTr="00981AD8">
        <w:trPr>
          <w:trHeight w:val="30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DC22" w14:textId="77777777" w:rsidR="00981AD8" w:rsidRPr="00981AD8" w:rsidRDefault="00981AD8" w:rsidP="00981AD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1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*  ZA=  +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FC9C" w14:textId="77777777" w:rsidR="00981AD8" w:rsidRPr="00981AD8" w:rsidRDefault="00981AD8" w:rsidP="00981AD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DAF8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1DF5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0CE2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FB83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C061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49BE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C548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1AD8" w:rsidRPr="00981AD8" w14:paraId="4E8B9C47" w14:textId="77777777" w:rsidTr="00981AD8">
        <w:trPr>
          <w:trHeight w:val="30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9D82" w14:textId="77777777" w:rsidR="00981AD8" w:rsidRPr="00981AD8" w:rsidRDefault="00981AD8" w:rsidP="00981AD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1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PROTIV=  —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68B5" w14:textId="77777777" w:rsidR="00981AD8" w:rsidRPr="00981AD8" w:rsidRDefault="00981AD8" w:rsidP="00981AD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B17D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B1B3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D6B9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67F9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A374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9DD7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0EF5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1AD8" w:rsidRPr="00981AD8" w14:paraId="6C5704D5" w14:textId="77777777" w:rsidTr="00981AD8">
        <w:trPr>
          <w:trHeight w:val="30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3060" w14:textId="77777777" w:rsidR="00981AD8" w:rsidRPr="00981AD8" w:rsidRDefault="00981AD8" w:rsidP="00981AD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1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SUZDRŽAN=  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B1E3" w14:textId="77777777" w:rsidR="00981AD8" w:rsidRPr="00981AD8" w:rsidRDefault="00981AD8" w:rsidP="00981AD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113A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CE03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312B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FD8F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46F9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6C3C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3954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1AD8" w:rsidRPr="00981AD8" w14:paraId="0FFA7D1F" w14:textId="77777777" w:rsidTr="00981AD8">
        <w:trPr>
          <w:trHeight w:val="30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5DDB" w14:textId="77777777" w:rsidR="00981AD8" w:rsidRPr="00981AD8" w:rsidRDefault="00981AD8" w:rsidP="00981AD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1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NIJE PRISUTAN= prekrižiti ime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8BC6" w14:textId="77777777" w:rsidR="00981AD8" w:rsidRPr="00981AD8" w:rsidRDefault="00981AD8" w:rsidP="00981AD8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1660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4CFF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B0AB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8EC0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34B1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3514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24BE" w14:textId="77777777" w:rsidR="00981AD8" w:rsidRPr="00981AD8" w:rsidRDefault="00981AD8" w:rsidP="00981AD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66CCA02" w14:textId="27E786A6" w:rsidR="008719BE" w:rsidRDefault="00981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EB4C005" w14:textId="657C68F5" w:rsidR="005D45B4" w:rsidRDefault="005D45B4">
      <w:pPr>
        <w:rPr>
          <w:rFonts w:ascii="Times New Roman" w:hAnsi="Times New Roman" w:cs="Times New Roman"/>
          <w:sz w:val="24"/>
          <w:szCs w:val="24"/>
        </w:rPr>
      </w:pPr>
    </w:p>
    <w:p w14:paraId="70D37038" w14:textId="77777777" w:rsidR="005D45B4" w:rsidRPr="00B269D2" w:rsidRDefault="005D45B4">
      <w:pPr>
        <w:rPr>
          <w:rFonts w:ascii="Times New Roman" w:hAnsi="Times New Roman" w:cs="Times New Roman"/>
          <w:sz w:val="24"/>
          <w:szCs w:val="24"/>
        </w:rPr>
      </w:pPr>
    </w:p>
    <w:sectPr w:rsidR="005D45B4" w:rsidRPr="00B269D2" w:rsidSect="004C3D4D">
      <w:footerReference w:type="default" r:id="rId8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3E0EA" w14:textId="77777777" w:rsidR="00053E10" w:rsidRDefault="00053E10" w:rsidP="0071551D">
      <w:r>
        <w:separator/>
      </w:r>
    </w:p>
  </w:endnote>
  <w:endnote w:type="continuationSeparator" w:id="0">
    <w:p w14:paraId="7A5D3142" w14:textId="77777777" w:rsidR="00053E10" w:rsidRDefault="00053E10" w:rsidP="0071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802561"/>
      <w:docPartObj>
        <w:docPartGallery w:val="Page Numbers (Bottom of Page)"/>
        <w:docPartUnique/>
      </w:docPartObj>
    </w:sdtPr>
    <w:sdtEndPr/>
    <w:sdtContent>
      <w:p w14:paraId="01633F6C" w14:textId="6E9FDB27" w:rsidR="0071551D" w:rsidRDefault="0071551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398">
          <w:rPr>
            <w:noProof/>
          </w:rPr>
          <w:t>3</w:t>
        </w:r>
        <w:r>
          <w:fldChar w:fldCharType="end"/>
        </w:r>
      </w:p>
    </w:sdtContent>
  </w:sdt>
  <w:p w14:paraId="55A916F9" w14:textId="77777777" w:rsidR="0071551D" w:rsidRDefault="007155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D733F" w14:textId="77777777" w:rsidR="00053E10" w:rsidRDefault="00053E10" w:rsidP="0071551D">
      <w:r>
        <w:separator/>
      </w:r>
    </w:p>
  </w:footnote>
  <w:footnote w:type="continuationSeparator" w:id="0">
    <w:p w14:paraId="3CE9892E" w14:textId="77777777" w:rsidR="00053E10" w:rsidRDefault="00053E10" w:rsidP="00715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33D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B6529B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1C16555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5633AB"/>
    <w:multiLevelType w:val="hybridMultilevel"/>
    <w:tmpl w:val="EE68A2B8"/>
    <w:lvl w:ilvl="0" w:tplc="55E8358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260" w:hanging="360"/>
      </w:pPr>
    </w:lvl>
    <w:lvl w:ilvl="2" w:tplc="041A001B">
      <w:start w:val="1"/>
      <w:numFmt w:val="lowerRoman"/>
      <w:lvlText w:val="%3."/>
      <w:lvlJc w:val="right"/>
      <w:pPr>
        <w:ind w:left="1980" w:hanging="180"/>
      </w:pPr>
    </w:lvl>
    <w:lvl w:ilvl="3" w:tplc="041A000F">
      <w:start w:val="1"/>
      <w:numFmt w:val="decimal"/>
      <w:lvlText w:val="%4."/>
      <w:lvlJc w:val="left"/>
      <w:pPr>
        <w:ind w:left="2700" w:hanging="360"/>
      </w:pPr>
    </w:lvl>
    <w:lvl w:ilvl="4" w:tplc="041A0019">
      <w:start w:val="1"/>
      <w:numFmt w:val="lowerLetter"/>
      <w:lvlText w:val="%5."/>
      <w:lvlJc w:val="left"/>
      <w:pPr>
        <w:ind w:left="3420" w:hanging="360"/>
      </w:pPr>
    </w:lvl>
    <w:lvl w:ilvl="5" w:tplc="041A001B">
      <w:start w:val="1"/>
      <w:numFmt w:val="lowerRoman"/>
      <w:lvlText w:val="%6."/>
      <w:lvlJc w:val="right"/>
      <w:pPr>
        <w:ind w:left="4140" w:hanging="180"/>
      </w:pPr>
    </w:lvl>
    <w:lvl w:ilvl="6" w:tplc="041A000F">
      <w:start w:val="1"/>
      <w:numFmt w:val="decimal"/>
      <w:lvlText w:val="%7."/>
      <w:lvlJc w:val="left"/>
      <w:pPr>
        <w:ind w:left="4860" w:hanging="360"/>
      </w:pPr>
    </w:lvl>
    <w:lvl w:ilvl="7" w:tplc="041A0019">
      <w:start w:val="1"/>
      <w:numFmt w:val="lowerLetter"/>
      <w:lvlText w:val="%8."/>
      <w:lvlJc w:val="left"/>
      <w:pPr>
        <w:ind w:left="5580" w:hanging="360"/>
      </w:pPr>
    </w:lvl>
    <w:lvl w:ilvl="8" w:tplc="041A001B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3F327F0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4D92D1A"/>
    <w:multiLevelType w:val="hybridMultilevel"/>
    <w:tmpl w:val="5F6E595A"/>
    <w:lvl w:ilvl="0" w:tplc="53FA143C">
      <w:start w:val="1"/>
      <w:numFmt w:val="decimal"/>
      <w:lvlText w:val="%1."/>
      <w:lvlJc w:val="left"/>
      <w:pPr>
        <w:ind w:left="643" w:hanging="360"/>
      </w:pPr>
      <w:rPr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75D3AAE"/>
    <w:multiLevelType w:val="hybridMultilevel"/>
    <w:tmpl w:val="977E5EBE"/>
    <w:lvl w:ilvl="0" w:tplc="55E8358A">
      <w:start w:val="1"/>
      <w:numFmt w:val="decimal"/>
      <w:lvlText w:val="%1."/>
      <w:lvlJc w:val="left"/>
      <w:pPr>
        <w:ind w:left="1260" w:hanging="360"/>
      </w:pPr>
    </w:lvl>
    <w:lvl w:ilvl="1" w:tplc="041A0019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0A6A2FE6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CAA13DE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E63165F"/>
    <w:multiLevelType w:val="hybridMultilevel"/>
    <w:tmpl w:val="7D14CF18"/>
    <w:lvl w:ilvl="0" w:tplc="20EA1E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BE1353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0471926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0FF342F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0D66AE"/>
    <w:multiLevelType w:val="hybridMultilevel"/>
    <w:tmpl w:val="D7A0B9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424D3F"/>
    <w:multiLevelType w:val="hybridMultilevel"/>
    <w:tmpl w:val="71AAE85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91C7EB4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A351BBD"/>
    <w:multiLevelType w:val="hybridMultilevel"/>
    <w:tmpl w:val="ABB256B4"/>
    <w:lvl w:ilvl="0" w:tplc="041A000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DA87B59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FDC0497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62B050D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6652B58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275C33E1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27BF04ED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42A5A2E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35927302"/>
    <w:multiLevelType w:val="hybridMultilevel"/>
    <w:tmpl w:val="C4C07628"/>
    <w:lvl w:ilvl="0" w:tplc="4E98A3CC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63D0650"/>
    <w:multiLevelType w:val="hybridMultilevel"/>
    <w:tmpl w:val="D8944D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B50C1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96A2356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91FD8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72860DD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9BF50AC"/>
    <w:multiLevelType w:val="multilevel"/>
    <w:tmpl w:val="3710EA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E5655FD"/>
    <w:multiLevelType w:val="hybridMultilevel"/>
    <w:tmpl w:val="FEE41BFA"/>
    <w:lvl w:ilvl="0" w:tplc="BCC6912C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3A613D2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8DF0BB9"/>
    <w:multiLevelType w:val="multilevel"/>
    <w:tmpl w:val="E392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B252CF3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D790384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DDF49CE"/>
    <w:multiLevelType w:val="hybridMultilevel"/>
    <w:tmpl w:val="5CB02950"/>
    <w:lvl w:ilvl="0" w:tplc="4E98A3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0E5733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2364C57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527231C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A173D6"/>
    <w:multiLevelType w:val="hybridMultilevel"/>
    <w:tmpl w:val="701AF030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372751"/>
    <w:multiLevelType w:val="multilevel"/>
    <w:tmpl w:val="1188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BC14C9"/>
    <w:multiLevelType w:val="hybridMultilevel"/>
    <w:tmpl w:val="C4C0762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97B2DD2"/>
    <w:multiLevelType w:val="hybridMultilevel"/>
    <w:tmpl w:val="F4CE24A6"/>
    <w:lvl w:ilvl="0" w:tplc="71065C3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7"/>
  </w:num>
  <w:num w:numId="4">
    <w:abstractNumId w:val="46"/>
  </w:num>
  <w:num w:numId="5">
    <w:abstractNumId w:val="35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0"/>
  </w:num>
  <w:num w:numId="9">
    <w:abstractNumId w:val="22"/>
  </w:num>
  <w:num w:numId="10">
    <w:abstractNumId w:val="28"/>
  </w:num>
  <w:num w:numId="11">
    <w:abstractNumId w:val="24"/>
  </w:num>
  <w:num w:numId="12">
    <w:abstractNumId w:val="32"/>
  </w:num>
  <w:num w:numId="13">
    <w:abstractNumId w:val="1"/>
  </w:num>
  <w:num w:numId="14">
    <w:abstractNumId w:val="42"/>
  </w:num>
  <w:num w:numId="15">
    <w:abstractNumId w:val="19"/>
  </w:num>
  <w:num w:numId="16">
    <w:abstractNumId w:val="0"/>
  </w:num>
  <w:num w:numId="17">
    <w:abstractNumId w:val="12"/>
  </w:num>
  <w:num w:numId="18">
    <w:abstractNumId w:val="39"/>
  </w:num>
  <w:num w:numId="19">
    <w:abstractNumId w:val="8"/>
  </w:num>
  <w:num w:numId="20">
    <w:abstractNumId w:val="18"/>
  </w:num>
  <w:num w:numId="21">
    <w:abstractNumId w:val="23"/>
  </w:num>
  <w:num w:numId="22">
    <w:abstractNumId w:val="16"/>
  </w:num>
  <w:num w:numId="23">
    <w:abstractNumId w:val="27"/>
  </w:num>
  <w:num w:numId="24">
    <w:abstractNumId w:val="36"/>
  </w:num>
  <w:num w:numId="25">
    <w:abstractNumId w:val="45"/>
  </w:num>
  <w:num w:numId="26">
    <w:abstractNumId w:val="4"/>
  </w:num>
  <w:num w:numId="27">
    <w:abstractNumId w:val="31"/>
  </w:num>
  <w:num w:numId="28">
    <w:abstractNumId w:val="20"/>
  </w:num>
  <w:num w:numId="29">
    <w:abstractNumId w:val="11"/>
  </w:num>
  <w:num w:numId="30">
    <w:abstractNumId w:val="41"/>
  </w:num>
  <w:num w:numId="31">
    <w:abstractNumId w:val="38"/>
  </w:num>
  <w:num w:numId="32">
    <w:abstractNumId w:val="10"/>
  </w:num>
  <w:num w:numId="33">
    <w:abstractNumId w:val="29"/>
  </w:num>
  <w:num w:numId="34">
    <w:abstractNumId w:val="3"/>
  </w:num>
  <w:num w:numId="35">
    <w:abstractNumId w:val="44"/>
  </w:num>
  <w:num w:numId="36">
    <w:abstractNumId w:val="15"/>
  </w:num>
  <w:num w:numId="37">
    <w:abstractNumId w:val="6"/>
  </w:num>
  <w:num w:numId="38">
    <w:abstractNumId w:val="40"/>
  </w:num>
  <w:num w:numId="39">
    <w:abstractNumId w:val="37"/>
  </w:num>
  <w:num w:numId="40">
    <w:abstractNumId w:val="47"/>
  </w:num>
  <w:num w:numId="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33"/>
  </w:num>
  <w:num w:numId="44">
    <w:abstractNumId w:val="13"/>
  </w:num>
  <w:num w:numId="45">
    <w:abstractNumId w:val="34"/>
  </w:num>
  <w:num w:numId="46">
    <w:abstractNumId w:val="9"/>
  </w:num>
  <w:num w:numId="47">
    <w:abstractNumId w:val="17"/>
  </w:num>
  <w:num w:numId="48">
    <w:abstractNumId w:val="14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B5"/>
    <w:rsid w:val="00000D21"/>
    <w:rsid w:val="0000370B"/>
    <w:rsid w:val="000233D2"/>
    <w:rsid w:val="00030B84"/>
    <w:rsid w:val="00042667"/>
    <w:rsid w:val="00044D3F"/>
    <w:rsid w:val="00053E10"/>
    <w:rsid w:val="00067585"/>
    <w:rsid w:val="00074706"/>
    <w:rsid w:val="00074D2A"/>
    <w:rsid w:val="000769B4"/>
    <w:rsid w:val="00086B22"/>
    <w:rsid w:val="00087843"/>
    <w:rsid w:val="000954C2"/>
    <w:rsid w:val="00095FD0"/>
    <w:rsid w:val="000A0839"/>
    <w:rsid w:val="000A5E19"/>
    <w:rsid w:val="000B15AD"/>
    <w:rsid w:val="000E5405"/>
    <w:rsid w:val="00100A8B"/>
    <w:rsid w:val="00107CF0"/>
    <w:rsid w:val="0012751B"/>
    <w:rsid w:val="00127EBE"/>
    <w:rsid w:val="00134731"/>
    <w:rsid w:val="00135404"/>
    <w:rsid w:val="00152889"/>
    <w:rsid w:val="00177354"/>
    <w:rsid w:val="0017786E"/>
    <w:rsid w:val="00177A0E"/>
    <w:rsid w:val="0018751B"/>
    <w:rsid w:val="001B0FF8"/>
    <w:rsid w:val="001C0C9B"/>
    <w:rsid w:val="001D5D8E"/>
    <w:rsid w:val="001E3B92"/>
    <w:rsid w:val="002010C1"/>
    <w:rsid w:val="00205A59"/>
    <w:rsid w:val="002239AE"/>
    <w:rsid w:val="00233640"/>
    <w:rsid w:val="00234D55"/>
    <w:rsid w:val="00235455"/>
    <w:rsid w:val="002537A0"/>
    <w:rsid w:val="002622DE"/>
    <w:rsid w:val="0026593C"/>
    <w:rsid w:val="002750CF"/>
    <w:rsid w:val="00291FDC"/>
    <w:rsid w:val="002A19EB"/>
    <w:rsid w:val="002A1C56"/>
    <w:rsid w:val="002A5C87"/>
    <w:rsid w:val="002B255B"/>
    <w:rsid w:val="002C7632"/>
    <w:rsid w:val="002D2BE1"/>
    <w:rsid w:val="002E1D6D"/>
    <w:rsid w:val="002E2D4C"/>
    <w:rsid w:val="002E3613"/>
    <w:rsid w:val="003062F3"/>
    <w:rsid w:val="003065D3"/>
    <w:rsid w:val="003107A0"/>
    <w:rsid w:val="00314EEB"/>
    <w:rsid w:val="00321CB0"/>
    <w:rsid w:val="0032243D"/>
    <w:rsid w:val="003271CA"/>
    <w:rsid w:val="00327641"/>
    <w:rsid w:val="00330397"/>
    <w:rsid w:val="003339C7"/>
    <w:rsid w:val="00344DB5"/>
    <w:rsid w:val="00347A5C"/>
    <w:rsid w:val="003603CE"/>
    <w:rsid w:val="003703D2"/>
    <w:rsid w:val="0038007A"/>
    <w:rsid w:val="003A4989"/>
    <w:rsid w:val="003B0539"/>
    <w:rsid w:val="003B4DA0"/>
    <w:rsid w:val="00403926"/>
    <w:rsid w:val="00413E36"/>
    <w:rsid w:val="004311DA"/>
    <w:rsid w:val="004331EB"/>
    <w:rsid w:val="0045434F"/>
    <w:rsid w:val="00483640"/>
    <w:rsid w:val="00485BE2"/>
    <w:rsid w:val="00493119"/>
    <w:rsid w:val="004A0F30"/>
    <w:rsid w:val="004A25C4"/>
    <w:rsid w:val="004B0020"/>
    <w:rsid w:val="004B1E43"/>
    <w:rsid w:val="004C053E"/>
    <w:rsid w:val="004C3D4D"/>
    <w:rsid w:val="004D3969"/>
    <w:rsid w:val="004E6C94"/>
    <w:rsid w:val="004F26BD"/>
    <w:rsid w:val="00503CF3"/>
    <w:rsid w:val="0052006E"/>
    <w:rsid w:val="00523260"/>
    <w:rsid w:val="005253F6"/>
    <w:rsid w:val="00526008"/>
    <w:rsid w:val="0052632E"/>
    <w:rsid w:val="005313C5"/>
    <w:rsid w:val="00534674"/>
    <w:rsid w:val="0053481A"/>
    <w:rsid w:val="00561706"/>
    <w:rsid w:val="0056679D"/>
    <w:rsid w:val="0056686E"/>
    <w:rsid w:val="00576B49"/>
    <w:rsid w:val="00584ED7"/>
    <w:rsid w:val="0058680C"/>
    <w:rsid w:val="005917BB"/>
    <w:rsid w:val="005A3346"/>
    <w:rsid w:val="005B0DCC"/>
    <w:rsid w:val="005B7558"/>
    <w:rsid w:val="005C265D"/>
    <w:rsid w:val="005D313C"/>
    <w:rsid w:val="005D45B4"/>
    <w:rsid w:val="005E7CF0"/>
    <w:rsid w:val="00607618"/>
    <w:rsid w:val="0062383B"/>
    <w:rsid w:val="00626B17"/>
    <w:rsid w:val="00632A21"/>
    <w:rsid w:val="00633111"/>
    <w:rsid w:val="00634D2F"/>
    <w:rsid w:val="00663027"/>
    <w:rsid w:val="006752DD"/>
    <w:rsid w:val="00681797"/>
    <w:rsid w:val="006A206F"/>
    <w:rsid w:val="006A6576"/>
    <w:rsid w:val="006B6C79"/>
    <w:rsid w:val="006C6E0C"/>
    <w:rsid w:val="006D3A69"/>
    <w:rsid w:val="006E1FF8"/>
    <w:rsid w:val="006F367B"/>
    <w:rsid w:val="006F5710"/>
    <w:rsid w:val="00700A10"/>
    <w:rsid w:val="00701030"/>
    <w:rsid w:val="0070600F"/>
    <w:rsid w:val="00707454"/>
    <w:rsid w:val="0071282A"/>
    <w:rsid w:val="0071551D"/>
    <w:rsid w:val="00716429"/>
    <w:rsid w:val="00732E70"/>
    <w:rsid w:val="00744893"/>
    <w:rsid w:val="007451E3"/>
    <w:rsid w:val="007453E8"/>
    <w:rsid w:val="0075522B"/>
    <w:rsid w:val="0076013B"/>
    <w:rsid w:val="007616E4"/>
    <w:rsid w:val="00761F9D"/>
    <w:rsid w:val="007757B9"/>
    <w:rsid w:val="00780F3D"/>
    <w:rsid w:val="00786595"/>
    <w:rsid w:val="00794F55"/>
    <w:rsid w:val="00795784"/>
    <w:rsid w:val="0079708F"/>
    <w:rsid w:val="007B3A55"/>
    <w:rsid w:val="007D111F"/>
    <w:rsid w:val="007D2D36"/>
    <w:rsid w:val="007F1023"/>
    <w:rsid w:val="0080355C"/>
    <w:rsid w:val="008333B3"/>
    <w:rsid w:val="00833500"/>
    <w:rsid w:val="00833F44"/>
    <w:rsid w:val="00834B89"/>
    <w:rsid w:val="008370C3"/>
    <w:rsid w:val="0083719F"/>
    <w:rsid w:val="008443CE"/>
    <w:rsid w:val="00845870"/>
    <w:rsid w:val="00865D4D"/>
    <w:rsid w:val="00866463"/>
    <w:rsid w:val="008719BE"/>
    <w:rsid w:val="00872B4C"/>
    <w:rsid w:val="00873FA2"/>
    <w:rsid w:val="00874DD8"/>
    <w:rsid w:val="00890313"/>
    <w:rsid w:val="00890952"/>
    <w:rsid w:val="008961D4"/>
    <w:rsid w:val="008B4679"/>
    <w:rsid w:val="008C07C5"/>
    <w:rsid w:val="008C30C9"/>
    <w:rsid w:val="008C7F96"/>
    <w:rsid w:val="008E344A"/>
    <w:rsid w:val="00931BA0"/>
    <w:rsid w:val="00933B54"/>
    <w:rsid w:val="009425D6"/>
    <w:rsid w:val="00950029"/>
    <w:rsid w:val="00980B93"/>
    <w:rsid w:val="00981AD8"/>
    <w:rsid w:val="009B403A"/>
    <w:rsid w:val="009B5817"/>
    <w:rsid w:val="009B71AC"/>
    <w:rsid w:val="009B7A47"/>
    <w:rsid w:val="009C4366"/>
    <w:rsid w:val="009D7616"/>
    <w:rsid w:val="009E3F06"/>
    <w:rsid w:val="009F0A6B"/>
    <w:rsid w:val="00A0243B"/>
    <w:rsid w:val="00A037FF"/>
    <w:rsid w:val="00A121FB"/>
    <w:rsid w:val="00A147B5"/>
    <w:rsid w:val="00A25932"/>
    <w:rsid w:val="00A40C7D"/>
    <w:rsid w:val="00A54A71"/>
    <w:rsid w:val="00A55D28"/>
    <w:rsid w:val="00A62766"/>
    <w:rsid w:val="00A63108"/>
    <w:rsid w:val="00A705C2"/>
    <w:rsid w:val="00A7589E"/>
    <w:rsid w:val="00A75E45"/>
    <w:rsid w:val="00A80A25"/>
    <w:rsid w:val="00A91410"/>
    <w:rsid w:val="00A973AF"/>
    <w:rsid w:val="00AA4198"/>
    <w:rsid w:val="00AA6D73"/>
    <w:rsid w:val="00AB3397"/>
    <w:rsid w:val="00AC48F4"/>
    <w:rsid w:val="00AC77B9"/>
    <w:rsid w:val="00AC7965"/>
    <w:rsid w:val="00AD0CC7"/>
    <w:rsid w:val="00AE5927"/>
    <w:rsid w:val="00B11FBD"/>
    <w:rsid w:val="00B14A1E"/>
    <w:rsid w:val="00B269D2"/>
    <w:rsid w:val="00B4268F"/>
    <w:rsid w:val="00B42DE7"/>
    <w:rsid w:val="00B47FC4"/>
    <w:rsid w:val="00B50F28"/>
    <w:rsid w:val="00B8368C"/>
    <w:rsid w:val="00B942AB"/>
    <w:rsid w:val="00BA43C6"/>
    <w:rsid w:val="00BA582A"/>
    <w:rsid w:val="00BC5F3C"/>
    <w:rsid w:val="00BD2395"/>
    <w:rsid w:val="00BD3639"/>
    <w:rsid w:val="00BE3BB1"/>
    <w:rsid w:val="00BF2100"/>
    <w:rsid w:val="00C1040C"/>
    <w:rsid w:val="00C11127"/>
    <w:rsid w:val="00C3597D"/>
    <w:rsid w:val="00C44B16"/>
    <w:rsid w:val="00C5029F"/>
    <w:rsid w:val="00C51D5C"/>
    <w:rsid w:val="00C65E0C"/>
    <w:rsid w:val="00C77E98"/>
    <w:rsid w:val="00C80BB7"/>
    <w:rsid w:val="00C81422"/>
    <w:rsid w:val="00C91A97"/>
    <w:rsid w:val="00C926CF"/>
    <w:rsid w:val="00CA3AD0"/>
    <w:rsid w:val="00CA739D"/>
    <w:rsid w:val="00CB2398"/>
    <w:rsid w:val="00CE70D2"/>
    <w:rsid w:val="00CF03CC"/>
    <w:rsid w:val="00D0253E"/>
    <w:rsid w:val="00D07D4A"/>
    <w:rsid w:val="00D14064"/>
    <w:rsid w:val="00D271B4"/>
    <w:rsid w:val="00D32467"/>
    <w:rsid w:val="00D330D0"/>
    <w:rsid w:val="00D618CA"/>
    <w:rsid w:val="00D9168F"/>
    <w:rsid w:val="00D91F6C"/>
    <w:rsid w:val="00D9457A"/>
    <w:rsid w:val="00DB19FE"/>
    <w:rsid w:val="00DC2CB8"/>
    <w:rsid w:val="00DE2E91"/>
    <w:rsid w:val="00DF041F"/>
    <w:rsid w:val="00DF5BE6"/>
    <w:rsid w:val="00DF74EE"/>
    <w:rsid w:val="00E009DB"/>
    <w:rsid w:val="00E21FD8"/>
    <w:rsid w:val="00E31843"/>
    <w:rsid w:val="00E3582A"/>
    <w:rsid w:val="00E43C6F"/>
    <w:rsid w:val="00E458A1"/>
    <w:rsid w:val="00E471C0"/>
    <w:rsid w:val="00E578AC"/>
    <w:rsid w:val="00E715FE"/>
    <w:rsid w:val="00E73BD7"/>
    <w:rsid w:val="00E8212E"/>
    <w:rsid w:val="00E84EBF"/>
    <w:rsid w:val="00E97EA0"/>
    <w:rsid w:val="00EA1AEC"/>
    <w:rsid w:val="00EA36E1"/>
    <w:rsid w:val="00EC0B0B"/>
    <w:rsid w:val="00EC79C8"/>
    <w:rsid w:val="00EE2599"/>
    <w:rsid w:val="00EE6CB3"/>
    <w:rsid w:val="00EF45EB"/>
    <w:rsid w:val="00F23F29"/>
    <w:rsid w:val="00F32149"/>
    <w:rsid w:val="00F42222"/>
    <w:rsid w:val="00F71E7B"/>
    <w:rsid w:val="00F87244"/>
    <w:rsid w:val="00F87F1A"/>
    <w:rsid w:val="00F93B76"/>
    <w:rsid w:val="00FA6EBB"/>
    <w:rsid w:val="00FB3C00"/>
    <w:rsid w:val="00FB3E70"/>
    <w:rsid w:val="00FC11C6"/>
    <w:rsid w:val="00FC2E79"/>
    <w:rsid w:val="00FC3A58"/>
    <w:rsid w:val="00FC682A"/>
    <w:rsid w:val="00FD79CA"/>
    <w:rsid w:val="00FE51F6"/>
    <w:rsid w:val="00FE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5D18"/>
  <w15:chartTrackingRefBased/>
  <w15:docId w15:val="{056BC0C1-3224-4E66-8271-717CC4B7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926"/>
    <w:pPr>
      <w:spacing w:after="0" w:line="240" w:lineRule="auto"/>
    </w:pPr>
    <w:rPr>
      <w:rFonts w:ascii="Arial" w:eastAsia="Arial" w:hAnsi="Arial" w:cs="Arial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B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6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rsid w:val="00980B93"/>
    <w:pPr>
      <w:spacing w:before="100" w:beforeAutospacing="1" w:after="100" w:afterAutospacing="1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0B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7451E3"/>
    <w:pPr>
      <w:spacing w:after="0" w:line="240" w:lineRule="auto"/>
    </w:pPr>
    <w:rPr>
      <w:rFonts w:ascii="Arial" w:eastAsia="Arial" w:hAnsi="Arial" w:cs="Arial"/>
      <w:lang w:eastAsia="hr-HR"/>
    </w:rPr>
  </w:style>
  <w:style w:type="character" w:customStyle="1" w:styleId="txt">
    <w:name w:val="txt"/>
    <w:basedOn w:val="DefaultParagraphFont"/>
    <w:rsid w:val="00A62766"/>
  </w:style>
  <w:style w:type="character" w:styleId="Hyperlink">
    <w:name w:val="Hyperlink"/>
    <w:basedOn w:val="DefaultParagraphFont"/>
    <w:uiPriority w:val="99"/>
    <w:semiHidden/>
    <w:unhideWhenUsed/>
    <w:rsid w:val="00A6276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6276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15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51D"/>
    <w:rPr>
      <w:rFonts w:ascii="Arial" w:eastAsia="Arial" w:hAnsi="Arial" w:cs="Arial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5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51D"/>
    <w:rPr>
      <w:rFonts w:ascii="Arial" w:eastAsia="Arial" w:hAnsi="Arial" w:cs="Arial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9CA"/>
    <w:rPr>
      <w:rFonts w:ascii="Segoe UI" w:eastAsia="Arial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000D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5501">
              <w:marLeft w:val="-225"/>
              <w:marRight w:val="-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92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5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1155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4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0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0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37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8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9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3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1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2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0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6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9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8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7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82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4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6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5411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4795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7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2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50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42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17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3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01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22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00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01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9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2B762-E5BD-4CFF-BF6B-63919F3A3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1584</Words>
  <Characters>9034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Henigman</dc:creator>
  <cp:keywords/>
  <dc:description/>
  <cp:lastModifiedBy>Nenad Kranjčec</cp:lastModifiedBy>
  <cp:revision>4</cp:revision>
  <cp:lastPrinted>2023-07-14T12:54:00Z</cp:lastPrinted>
  <dcterms:created xsi:type="dcterms:W3CDTF">2024-01-25T08:17:00Z</dcterms:created>
  <dcterms:modified xsi:type="dcterms:W3CDTF">2024-02-19T09:27:00Z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1517557759</vt:i4>
  </property>
</Properties>
</file>