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5D25B94D" w:rsidR="00BC29BF" w:rsidRPr="00FA69EB" w:rsidRDefault="00902DDE" w:rsidP="00854F8D">
      <w:pPr>
        <w:jc w:val="center"/>
      </w:pPr>
      <w:r>
        <w:t>31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57932FA0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902DDE">
        <w:t>30</w:t>
      </w:r>
      <w:r w:rsidR="002204CA">
        <w:t>.</w:t>
      </w:r>
      <w:r w:rsidR="00E22BE0">
        <w:t xml:space="preserve"> </w:t>
      </w:r>
      <w:r w:rsidR="00902DDE">
        <w:t>listopada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6DDC4FBE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902DDE">
        <w:t>1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78755551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902DDE">
        <w:t>30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7A302D93" w14:textId="193C9352" w:rsidR="00F45525" w:rsidRDefault="00F45525" w:rsidP="00F45525">
      <w:pPr>
        <w:numPr>
          <w:ilvl w:val="0"/>
          <w:numId w:val="2"/>
        </w:numPr>
      </w:pPr>
      <w:r>
        <w:t>Prijedlog zaključka o davanju mišljenja o prijedlogu osiguravanja sredstava za provođenje aktivnosti, programa i projekata u svrhu unapređenja kvalitete života građana</w:t>
      </w:r>
    </w:p>
    <w:p w14:paraId="363A7B42" w14:textId="74B957AB" w:rsidR="0083478A" w:rsidRDefault="0083478A" w:rsidP="0083478A">
      <w:pPr>
        <w:numPr>
          <w:ilvl w:val="0"/>
          <w:numId w:val="2"/>
        </w:numPr>
      </w:pPr>
      <w:r w:rsidRPr="001B7CF8">
        <w:t>Aktualna komunalna problematika</w:t>
      </w:r>
    </w:p>
    <w:p w14:paraId="05653688" w14:textId="137BEA43" w:rsidR="00962F1B" w:rsidRDefault="00962F1B" w:rsidP="00962F1B">
      <w:pPr>
        <w:numPr>
          <w:ilvl w:val="0"/>
          <w:numId w:val="2"/>
        </w:numPr>
      </w:pPr>
      <w:r>
        <w:t>Korištenje prostora MS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9495BFF" w14:textId="0E5B36A2" w:rsidR="004547BC" w:rsidRDefault="004547BC" w:rsidP="00082C3D">
      <w:pPr>
        <w:rPr>
          <w:b/>
          <w:bCs/>
        </w:rPr>
      </w:pPr>
    </w:p>
    <w:p w14:paraId="0D574653" w14:textId="77777777" w:rsidR="00F45525" w:rsidRPr="00F45525" w:rsidRDefault="00F45525" w:rsidP="00F45525">
      <w:pPr>
        <w:rPr>
          <w:b/>
        </w:rPr>
      </w:pPr>
      <w:r>
        <w:rPr>
          <w:b/>
          <w:bCs/>
        </w:rPr>
        <w:t xml:space="preserve">Ad 1. </w:t>
      </w:r>
      <w:r w:rsidRPr="00F45525">
        <w:rPr>
          <w:b/>
        </w:rPr>
        <w:t>Prijedlog zaključka o davanju mišljenja o prijedlogu osiguravanja sredstava za provođenje aktivnosti, programa i projekata u svrhu unapređenja kvalitete života građana</w:t>
      </w:r>
    </w:p>
    <w:p w14:paraId="1D2F8B71" w14:textId="1E434767" w:rsidR="00CF3240" w:rsidRDefault="00CF3240" w:rsidP="00082C3D">
      <w:pPr>
        <w:rPr>
          <w:b/>
          <w:bCs/>
        </w:rPr>
      </w:pPr>
    </w:p>
    <w:p w14:paraId="484293B1" w14:textId="77777777" w:rsidR="00F45525" w:rsidRDefault="00F45525" w:rsidP="00F45525">
      <w:pPr>
        <w:jc w:val="center"/>
        <w:rPr>
          <w:b/>
        </w:rPr>
      </w:pPr>
      <w:r>
        <w:rPr>
          <w:b/>
        </w:rPr>
        <w:t>Z A K L J U Č A K</w:t>
      </w:r>
    </w:p>
    <w:p w14:paraId="3D28BA07" w14:textId="77777777" w:rsidR="00F45525" w:rsidRDefault="00F45525" w:rsidP="00F45525">
      <w:pPr>
        <w:jc w:val="center"/>
        <w:rPr>
          <w:b/>
        </w:rPr>
      </w:pPr>
      <w:r>
        <w:rPr>
          <w:b/>
        </w:rPr>
        <w:t xml:space="preserve"> o davanju mišljenja o prijedlogu osiguravanja sredstava za provođenje aktivnosti, programa i projekata u svrhu unapređenja kvalitete života građana</w:t>
      </w:r>
    </w:p>
    <w:p w14:paraId="5E757861" w14:textId="77777777" w:rsidR="00F45525" w:rsidRDefault="00F45525" w:rsidP="00F45525">
      <w:pPr>
        <w:rPr>
          <w:b/>
        </w:rPr>
      </w:pPr>
    </w:p>
    <w:p w14:paraId="5B981946" w14:textId="77777777" w:rsidR="00F45525" w:rsidRDefault="00F45525" w:rsidP="00F45525">
      <w:pPr>
        <w:pStyle w:val="Odlomakpopisa"/>
        <w:ind w:left="1425"/>
        <w:jc w:val="both"/>
        <w:rPr>
          <w:b/>
        </w:rPr>
      </w:pPr>
    </w:p>
    <w:p w14:paraId="750E6BD1" w14:textId="77777777" w:rsidR="00F45525" w:rsidRDefault="00F45525" w:rsidP="007C36AA">
      <w:pPr>
        <w:pStyle w:val="Odlomakpopisa"/>
        <w:numPr>
          <w:ilvl w:val="0"/>
          <w:numId w:val="6"/>
        </w:numPr>
        <w:contextualSpacing/>
        <w:jc w:val="both"/>
        <w:rPr>
          <w:b/>
        </w:rPr>
      </w:pPr>
      <w:r>
        <w:lastRenderedPageBreak/>
        <w:t xml:space="preserve">Vijeće Mjesnog odbora Ivanja Reka </w:t>
      </w:r>
      <w:r>
        <w:rPr>
          <w:b/>
          <w:i/>
          <w:u w:val="single"/>
        </w:rPr>
        <w:t>suglasno je</w:t>
      </w:r>
      <w:r>
        <w:t xml:space="preserve"> s prijedlogom Gradskog ureda za mjesnu samoupravu, promet, civilnu zaštitu i sigurnost za osiguravanje sredstava u svrhu provođenja </w:t>
      </w:r>
      <w:r>
        <w:rPr>
          <w:i/>
        </w:rPr>
        <w:t>Plana potreba za aktivnostima, programima i projektima unapređenja kvaliteta života građana</w:t>
      </w:r>
      <w:r>
        <w:t>.</w:t>
      </w:r>
    </w:p>
    <w:p w14:paraId="454B2584" w14:textId="77777777" w:rsidR="00F45525" w:rsidRDefault="00F45525" w:rsidP="00F45525">
      <w:pPr>
        <w:pStyle w:val="Odlomakpopisa"/>
        <w:jc w:val="both"/>
        <w:rPr>
          <w:b/>
        </w:rPr>
      </w:pPr>
    </w:p>
    <w:p w14:paraId="6EEB04B4" w14:textId="77777777" w:rsidR="00F45525" w:rsidRDefault="00F45525" w:rsidP="00F45525">
      <w:pPr>
        <w:pStyle w:val="Odlomakpopisa"/>
        <w:jc w:val="both"/>
        <w:rPr>
          <w:b/>
        </w:rPr>
      </w:pPr>
    </w:p>
    <w:p w14:paraId="49205FBB" w14:textId="77777777" w:rsidR="00F45525" w:rsidRDefault="00F45525" w:rsidP="007C36AA">
      <w:pPr>
        <w:pStyle w:val="Odlomakpopisa"/>
        <w:numPr>
          <w:ilvl w:val="0"/>
          <w:numId w:val="6"/>
        </w:numPr>
        <w:contextualSpacing/>
        <w:jc w:val="both"/>
        <w:rPr>
          <w:b/>
        </w:rPr>
      </w:pPr>
      <w:r>
        <w:t xml:space="preserve">Vijeće Mjesnog odbora Ivanja Reka predlaže da se za naredno proračunsko razdoblje osiguraju sredstva za potrebe realizacije Plana u iznosu </w:t>
      </w:r>
      <w:r>
        <w:rPr>
          <w:b/>
        </w:rPr>
        <w:t>3.000,00 eura.</w:t>
      </w:r>
    </w:p>
    <w:p w14:paraId="7A0569F6" w14:textId="77777777" w:rsidR="00F45525" w:rsidRDefault="00F45525" w:rsidP="00F45525">
      <w:pPr>
        <w:rPr>
          <w:b/>
        </w:rPr>
      </w:pPr>
    </w:p>
    <w:p w14:paraId="3CBF0B30" w14:textId="77777777" w:rsidR="00F45525" w:rsidRDefault="00F45525" w:rsidP="007C36AA">
      <w:pPr>
        <w:pStyle w:val="Odlomakpopisa"/>
        <w:numPr>
          <w:ilvl w:val="0"/>
          <w:numId w:val="6"/>
        </w:numPr>
        <w:contextualSpacing/>
        <w:jc w:val="both"/>
      </w:pPr>
      <w:r>
        <w:t>Ovaj zaključak biti će dostavljen Gradskom uredu za mjesnu samoupravu, promet, civilnu zaštitu i sigurnost.</w:t>
      </w:r>
    </w:p>
    <w:p w14:paraId="48B61D17" w14:textId="77777777" w:rsidR="00F45525" w:rsidRDefault="00F45525" w:rsidP="00082C3D">
      <w:pPr>
        <w:rPr>
          <w:b/>
          <w:bCs/>
        </w:rPr>
      </w:pPr>
    </w:p>
    <w:p w14:paraId="6831A568" w14:textId="77777777" w:rsidR="00F45525" w:rsidRDefault="00F45525" w:rsidP="00082C3D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62A0AA67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F45525">
        <w:rPr>
          <w:b/>
          <w:bCs/>
        </w:rPr>
        <w:t>2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61EFD10E" w:rsidR="00D553FA" w:rsidRPr="004D07B6" w:rsidRDefault="00902DDE" w:rsidP="007C36AA">
      <w:pPr>
        <w:pStyle w:val="Odlomakpopisa"/>
        <w:numPr>
          <w:ilvl w:val="0"/>
          <w:numId w:val="4"/>
        </w:numPr>
        <w:jc w:val="both"/>
      </w:pPr>
      <w:r>
        <w:rPr>
          <w:bCs/>
          <w:iCs/>
        </w:rPr>
        <w:t>Korištenje sredstava ONRP – Božićni dani Ivanje Reke 16.12.2023.</w:t>
      </w:r>
    </w:p>
    <w:p w14:paraId="1D659689" w14:textId="0F6B35B4" w:rsidR="004D07B6" w:rsidRDefault="00902DDE" w:rsidP="007C36AA">
      <w:pPr>
        <w:pStyle w:val="Odlomakpopisa"/>
        <w:numPr>
          <w:ilvl w:val="0"/>
          <w:numId w:val="4"/>
        </w:numPr>
        <w:jc w:val="both"/>
        <w:rPr>
          <w:bCs/>
          <w:iCs/>
        </w:rPr>
      </w:pPr>
      <w:r>
        <w:rPr>
          <w:bCs/>
          <w:iCs/>
        </w:rPr>
        <w:t>Izrada PD za uređenje dijela nastavka javnog puta do nasipa – kč. 5500/1</w:t>
      </w:r>
    </w:p>
    <w:p w14:paraId="1EF7E1F5" w14:textId="0A607B20" w:rsidR="00902DDE" w:rsidRDefault="0002430E" w:rsidP="007C36AA">
      <w:pPr>
        <w:pStyle w:val="Odlomakpopisa"/>
        <w:numPr>
          <w:ilvl w:val="0"/>
          <w:numId w:val="4"/>
        </w:numPr>
        <w:jc w:val="both"/>
        <w:rPr>
          <w:bCs/>
          <w:iCs/>
        </w:rPr>
      </w:pPr>
      <w:r>
        <w:rPr>
          <w:bCs/>
          <w:iCs/>
        </w:rPr>
        <w:t>Izrada PD za izgradnju dječjeg igrališta na prostoru starog vodocrplišta</w:t>
      </w:r>
    </w:p>
    <w:p w14:paraId="79430DD6" w14:textId="77777777" w:rsidR="00DD60FB" w:rsidRPr="004D07B6" w:rsidRDefault="00DD60FB" w:rsidP="00DD60FB">
      <w:pPr>
        <w:pStyle w:val="Odlomakpopisa"/>
        <w:ind w:left="1080"/>
        <w:jc w:val="both"/>
        <w:rPr>
          <w:bCs/>
          <w:iCs/>
        </w:rPr>
      </w:pPr>
    </w:p>
    <w:p w14:paraId="57A91B84" w14:textId="77777777" w:rsidR="004A2C14" w:rsidRDefault="004A2C14" w:rsidP="00CB5BBC"/>
    <w:p w14:paraId="238380AC" w14:textId="77777777" w:rsidR="004A2C14" w:rsidRDefault="004A2C14" w:rsidP="00CB5BBC"/>
    <w:p w14:paraId="1C54B4BF" w14:textId="0D918AB9" w:rsidR="006A70D8" w:rsidRDefault="00F132A2" w:rsidP="00CB5BBC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762CE717" w14:textId="77777777" w:rsidR="006E6480" w:rsidRDefault="006E6480" w:rsidP="00CB5BBC"/>
    <w:p w14:paraId="756469B9" w14:textId="77777777" w:rsidR="000364B5" w:rsidRDefault="000364B5" w:rsidP="00CB5BBC"/>
    <w:p w14:paraId="3CDEC14B" w14:textId="77777777" w:rsidR="0002430E" w:rsidRDefault="0002430E" w:rsidP="0002430E">
      <w:pPr>
        <w:jc w:val="center"/>
        <w:rPr>
          <w:b/>
        </w:rPr>
      </w:pPr>
      <w:r>
        <w:rPr>
          <w:b/>
        </w:rPr>
        <w:t>Z A K LJ U Č A K</w:t>
      </w:r>
    </w:p>
    <w:p w14:paraId="48AA29D2" w14:textId="77777777" w:rsidR="0002430E" w:rsidRDefault="0002430E" w:rsidP="0002430E">
      <w:pPr>
        <w:jc w:val="center"/>
        <w:rPr>
          <w:b/>
        </w:rPr>
      </w:pPr>
      <w:r>
        <w:rPr>
          <w:b/>
        </w:rPr>
        <w:t>o odobrenju korištenja sredstava,</w:t>
      </w:r>
    </w:p>
    <w:p w14:paraId="43133362" w14:textId="77777777" w:rsidR="0002430E" w:rsidRDefault="0002430E" w:rsidP="0002430E">
      <w:pPr>
        <w:jc w:val="center"/>
        <w:rPr>
          <w:b/>
        </w:rPr>
      </w:pPr>
      <w:r>
        <w:rPr>
          <w:b/>
        </w:rPr>
        <w:t>TEHNOEKSPERT TIM  d.o.o.</w:t>
      </w:r>
    </w:p>
    <w:p w14:paraId="52A70520" w14:textId="77777777" w:rsidR="0002430E" w:rsidRDefault="0002430E" w:rsidP="0002430E">
      <w:pPr>
        <w:jc w:val="center"/>
        <w:rPr>
          <w:b/>
        </w:rPr>
      </w:pPr>
    </w:p>
    <w:p w14:paraId="6C7C8440" w14:textId="77777777" w:rsidR="0002430E" w:rsidRPr="001066DF" w:rsidRDefault="0002430E" w:rsidP="0002430E">
      <w:pPr>
        <w:rPr>
          <w:b/>
        </w:rPr>
      </w:pPr>
    </w:p>
    <w:p w14:paraId="7FEA6D1A" w14:textId="77777777" w:rsidR="0002430E" w:rsidRPr="001066DF" w:rsidRDefault="0002430E" w:rsidP="0002430E">
      <w:pPr>
        <w:jc w:val="center"/>
        <w:rPr>
          <w:b/>
        </w:rPr>
      </w:pPr>
    </w:p>
    <w:p w14:paraId="5F688756" w14:textId="77777777" w:rsidR="0002430E" w:rsidRDefault="0002430E" w:rsidP="007C36AA">
      <w:pPr>
        <w:numPr>
          <w:ilvl w:val="0"/>
          <w:numId w:val="5"/>
        </w:numPr>
        <w:spacing w:after="120"/>
        <w:ind w:left="714" w:hanging="357"/>
        <w:jc w:val="both"/>
      </w:pPr>
      <w:r w:rsidRPr="001066DF">
        <w:t>Vijeće odobrava korištenje</w:t>
      </w:r>
      <w:r>
        <w:t xml:space="preserve"> sredstava iz r</w:t>
      </w:r>
      <w:r w:rsidRPr="001066DF">
        <w:t xml:space="preserve">azdjela </w:t>
      </w:r>
      <w:r>
        <w:t xml:space="preserve">Proračuna Grada Zagreba </w:t>
      </w:r>
      <w:r w:rsidRPr="0064280B">
        <w:rPr>
          <w:b/>
        </w:rPr>
        <w:t>005-02</w:t>
      </w:r>
      <w:r>
        <w:t xml:space="preserve">, Pozicije </w:t>
      </w:r>
      <w:r>
        <w:rPr>
          <w:b/>
        </w:rPr>
        <w:t>279</w:t>
      </w:r>
      <w:r w:rsidRPr="0064280B">
        <w:rPr>
          <w:b/>
        </w:rPr>
        <w:t>-3299</w:t>
      </w:r>
      <w:r w:rsidRPr="001066DF">
        <w:t xml:space="preserve"> OSTALI NESPOMENUTI RASHODI POSLOVANJA Vijeća Mjesnog odbora</w:t>
      </w:r>
      <w:r>
        <w:t xml:space="preserve"> Ivanja Reka, u svrhu najma pozornice i razglasa   za organizaciju manifestacije „Božićni dani Ivanja Reke“  u iznosu od </w:t>
      </w:r>
      <w:r>
        <w:rPr>
          <w:b/>
        </w:rPr>
        <w:t>585</w:t>
      </w:r>
      <w:r w:rsidRPr="00AA20D5">
        <w:rPr>
          <w:b/>
        </w:rPr>
        <w:t>,00 EUR</w:t>
      </w:r>
      <w:r>
        <w:t xml:space="preserve"> </w:t>
      </w:r>
      <w:r w:rsidRPr="00AA20D5">
        <w:t>(</w:t>
      </w:r>
      <w:r>
        <w:rPr>
          <w:i/>
        </w:rPr>
        <w:t>4.408.,00</w:t>
      </w:r>
      <w:r w:rsidRPr="00AA20D5">
        <w:rPr>
          <w:i/>
        </w:rPr>
        <w:t xml:space="preserve"> kn</w:t>
      </w:r>
      <w:r>
        <w:rPr>
          <w:b/>
          <w:i/>
        </w:rPr>
        <w:t>)</w:t>
      </w:r>
      <w:r>
        <w:t xml:space="preserve"> (s PDV-om) po ponudi </w:t>
      </w:r>
      <w:r w:rsidRPr="00215CBE">
        <w:rPr>
          <w:b/>
        </w:rPr>
        <w:t xml:space="preserve">br. </w:t>
      </w:r>
      <w:r>
        <w:rPr>
          <w:b/>
        </w:rPr>
        <w:t>54/23j</w:t>
      </w:r>
      <w:r w:rsidRPr="00215CBE">
        <w:rPr>
          <w:b/>
        </w:rPr>
        <w:t xml:space="preserve"> od </w:t>
      </w:r>
      <w:r>
        <w:rPr>
          <w:b/>
        </w:rPr>
        <w:t>26.10.2023</w:t>
      </w:r>
      <w:r w:rsidRPr="00215CBE">
        <w:rPr>
          <w:b/>
        </w:rPr>
        <w:t>.</w:t>
      </w:r>
      <w:r>
        <w:t xml:space="preserve"> firme TEHNOEKSPERT TIM  d.o.o. Kajfešov Brijeg 6, 10 000 Zagreb koja je sastavni dio ovog zaključka. </w:t>
      </w:r>
    </w:p>
    <w:p w14:paraId="481CE90D" w14:textId="77777777" w:rsidR="0002430E" w:rsidRDefault="0002430E" w:rsidP="0002430E">
      <w:pPr>
        <w:ind w:left="360"/>
        <w:jc w:val="both"/>
      </w:pPr>
    </w:p>
    <w:p w14:paraId="18256666" w14:textId="77777777" w:rsidR="0002430E" w:rsidRDefault="0002430E" w:rsidP="007C36AA">
      <w:pPr>
        <w:numPr>
          <w:ilvl w:val="0"/>
          <w:numId w:val="5"/>
        </w:numPr>
        <w:jc w:val="both"/>
      </w:pPr>
      <w:r>
        <w:t xml:space="preserve">Ovaj </w:t>
      </w:r>
      <w:r w:rsidRPr="001066DF">
        <w:t xml:space="preserve">zaključak </w:t>
      </w:r>
      <w:r>
        <w:t>dostavit će se Gradskom uredu za</w:t>
      </w:r>
      <w:r w:rsidRPr="001066DF">
        <w:t xml:space="preserve"> mjesnu samoupravu na postupanje. </w:t>
      </w:r>
    </w:p>
    <w:p w14:paraId="4A843768" w14:textId="77777777" w:rsidR="006E6480" w:rsidRDefault="006E6480" w:rsidP="008038BD"/>
    <w:p w14:paraId="4D4E6AEB" w14:textId="4595FD7B" w:rsidR="006E6480" w:rsidRDefault="006E6480" w:rsidP="008038BD"/>
    <w:p w14:paraId="6DD62640" w14:textId="77777777" w:rsidR="0002430E" w:rsidRDefault="0002430E" w:rsidP="008038BD"/>
    <w:p w14:paraId="262A35AF" w14:textId="3C5A3C36" w:rsidR="00BF68C4" w:rsidRDefault="00BF68C4" w:rsidP="008038BD"/>
    <w:p w14:paraId="231C809C" w14:textId="77777777" w:rsidR="00BF68C4" w:rsidRDefault="00BF68C4" w:rsidP="00BF68C4">
      <w:pPr>
        <w:jc w:val="center"/>
        <w:rPr>
          <w:b/>
        </w:rPr>
      </w:pPr>
      <w:r>
        <w:rPr>
          <w:b/>
        </w:rPr>
        <w:t>Z A K L J U Č A K</w:t>
      </w:r>
    </w:p>
    <w:p w14:paraId="177EADED" w14:textId="77777777" w:rsidR="00BF68C4" w:rsidRDefault="00BF68C4" w:rsidP="00BF68C4">
      <w:pPr>
        <w:jc w:val="center"/>
        <w:rPr>
          <w:b/>
        </w:rPr>
      </w:pPr>
      <w:r>
        <w:rPr>
          <w:b/>
        </w:rPr>
        <w:t>o rješavanju komunalne problematike</w:t>
      </w:r>
    </w:p>
    <w:p w14:paraId="71E31AFC" w14:textId="77777777" w:rsidR="00BF68C4" w:rsidRDefault="00BF68C4" w:rsidP="00BF68C4">
      <w:pPr>
        <w:jc w:val="center"/>
        <w:rPr>
          <w:b/>
        </w:rPr>
      </w:pPr>
    </w:p>
    <w:p w14:paraId="308F3719" w14:textId="77777777" w:rsidR="00BF68C4" w:rsidRDefault="00BF68C4" w:rsidP="00BF68C4">
      <w:pPr>
        <w:jc w:val="center"/>
      </w:pPr>
    </w:p>
    <w:p w14:paraId="0141962C" w14:textId="53C6E668" w:rsidR="00BF68C4" w:rsidRDefault="00BF68C4" w:rsidP="00BF68C4">
      <w:r>
        <w:t xml:space="preserve">Vijeće Mjesnog odbora  Ivanja Reka, na temelju prijedloga vijećnika, predlaže Vijeću Gradske četvrti Peščenica-Žitnjak da se </w:t>
      </w:r>
      <w:r w:rsidR="0002430E">
        <w:t>kao prioritet PKA 2024 uvrsti</w:t>
      </w:r>
      <w:r>
        <w:t>:</w:t>
      </w:r>
    </w:p>
    <w:p w14:paraId="4C2AD287" w14:textId="77777777" w:rsidR="00BF68C4" w:rsidRDefault="00BF68C4" w:rsidP="00BF68C4"/>
    <w:p w14:paraId="330F647A" w14:textId="12E27B35" w:rsidR="00752D9E" w:rsidRDefault="00BF68C4" w:rsidP="0002430E">
      <w:pPr>
        <w:pStyle w:val="Odlomakpopisa"/>
        <w:ind w:left="1080"/>
        <w:jc w:val="both"/>
        <w:rPr>
          <w:b/>
          <w:bCs/>
          <w:i/>
          <w:iCs/>
        </w:rPr>
      </w:pPr>
      <w:r>
        <w:lastRenderedPageBreak/>
        <w:t xml:space="preserve">- </w:t>
      </w:r>
      <w:r w:rsidR="0002430E">
        <w:rPr>
          <w:b/>
          <w:bCs/>
          <w:i/>
          <w:iCs/>
        </w:rPr>
        <w:t>izrada PD za uređenje i pošljunjčavanje nastavka javnog puta do nasipa GOK-a za kč. 5500/1</w:t>
      </w:r>
      <w:r w:rsidR="00797098">
        <w:rPr>
          <w:b/>
          <w:bCs/>
          <w:i/>
          <w:iCs/>
        </w:rPr>
        <w:t xml:space="preserve"> ko Resnik novi</w:t>
      </w:r>
      <w:r w:rsidR="0002430E">
        <w:rPr>
          <w:b/>
          <w:bCs/>
          <w:i/>
          <w:iCs/>
        </w:rPr>
        <w:t xml:space="preserve"> u dužini cca 200m</w:t>
      </w:r>
    </w:p>
    <w:p w14:paraId="249FB156" w14:textId="77777777" w:rsidR="00752D9E" w:rsidRDefault="00752D9E" w:rsidP="0002430E">
      <w:pPr>
        <w:pStyle w:val="Odlomakpopisa"/>
        <w:ind w:left="1080"/>
        <w:jc w:val="both"/>
        <w:rPr>
          <w:b/>
          <w:bCs/>
          <w:i/>
          <w:iCs/>
        </w:rPr>
      </w:pPr>
    </w:p>
    <w:p w14:paraId="1B51FAC7" w14:textId="1D62EF69" w:rsidR="004A2C14" w:rsidRPr="00DD60FB" w:rsidRDefault="00752D9E" w:rsidP="0002430E">
      <w:pPr>
        <w:pStyle w:val="Odlomakpopisa"/>
        <w:ind w:left="1080"/>
        <w:jc w:val="both"/>
        <w:rPr>
          <w:b/>
          <w:i/>
        </w:rPr>
      </w:pPr>
      <w:r>
        <w:rPr>
          <w:b/>
          <w:bCs/>
          <w:i/>
          <w:iCs/>
        </w:rPr>
        <w:t>- u privitku označena mikrolokacija</w:t>
      </w:r>
      <w:r w:rsidR="0002430E">
        <w:rPr>
          <w:b/>
          <w:bCs/>
          <w:i/>
          <w:iCs/>
        </w:rPr>
        <w:t xml:space="preserve"> </w:t>
      </w:r>
    </w:p>
    <w:p w14:paraId="62166DB0" w14:textId="77777777" w:rsidR="00BF68C4" w:rsidRPr="006E6480" w:rsidRDefault="00BF68C4" w:rsidP="00BF68C4"/>
    <w:p w14:paraId="117AF2B3" w14:textId="77777777" w:rsidR="00BF68C4" w:rsidRDefault="00BF68C4" w:rsidP="00BF68C4">
      <w:r w:rsidRPr="006E6480">
        <w:t>Ovaj Zaključa</w:t>
      </w:r>
      <w:r>
        <w:t>k dostavit će se Vijeću Gradske četvrti Peščenica –Žitnjak na daljnje postupanje.</w:t>
      </w:r>
    </w:p>
    <w:p w14:paraId="6CC4C1F3" w14:textId="53517B6A" w:rsidR="00BF68C4" w:rsidRDefault="00BF68C4" w:rsidP="008038BD"/>
    <w:p w14:paraId="77F88053" w14:textId="7A9252A3" w:rsidR="00BF68C4" w:rsidRDefault="00BF68C4" w:rsidP="008038BD"/>
    <w:p w14:paraId="476FB6DC" w14:textId="77777777" w:rsidR="0002430E" w:rsidRDefault="0002430E" w:rsidP="0002430E">
      <w:pPr>
        <w:jc w:val="center"/>
        <w:rPr>
          <w:b/>
        </w:rPr>
      </w:pPr>
      <w:r>
        <w:rPr>
          <w:b/>
        </w:rPr>
        <w:t>Z A K L J U Č A K</w:t>
      </w:r>
    </w:p>
    <w:p w14:paraId="23C6E520" w14:textId="77777777" w:rsidR="0002430E" w:rsidRDefault="0002430E" w:rsidP="0002430E">
      <w:pPr>
        <w:jc w:val="center"/>
        <w:rPr>
          <w:b/>
        </w:rPr>
      </w:pPr>
      <w:r>
        <w:rPr>
          <w:b/>
        </w:rPr>
        <w:t>o rješavanju komunalne problematike</w:t>
      </w:r>
    </w:p>
    <w:p w14:paraId="2050AFE1" w14:textId="77777777" w:rsidR="0002430E" w:rsidRDefault="0002430E" w:rsidP="0002430E">
      <w:pPr>
        <w:jc w:val="center"/>
        <w:rPr>
          <w:b/>
        </w:rPr>
      </w:pPr>
    </w:p>
    <w:p w14:paraId="52780781" w14:textId="77777777" w:rsidR="0002430E" w:rsidRDefault="0002430E" w:rsidP="0002430E">
      <w:pPr>
        <w:jc w:val="center"/>
      </w:pPr>
    </w:p>
    <w:p w14:paraId="61C4C59D" w14:textId="77777777" w:rsidR="0002430E" w:rsidRDefault="0002430E" w:rsidP="0002430E">
      <w:r>
        <w:t>Vijeće Mjesnog odbora  Ivanja Reka, na temelju prijedloga vijećnika, predlaže Vijeću Gradske četvrti Peščenica-Žitnjak da se kao prioritet PKA 2024 uvrsti:</w:t>
      </w:r>
    </w:p>
    <w:p w14:paraId="54DE0B80" w14:textId="77777777" w:rsidR="0002430E" w:rsidRDefault="0002430E" w:rsidP="0002430E"/>
    <w:p w14:paraId="656C03D1" w14:textId="5FF0BEE8" w:rsidR="0002430E" w:rsidRPr="00DD60FB" w:rsidRDefault="0002430E" w:rsidP="0002430E">
      <w:pPr>
        <w:pStyle w:val="Odlomakpopisa"/>
        <w:ind w:left="1080"/>
        <w:jc w:val="both"/>
        <w:rPr>
          <w:b/>
          <w:i/>
        </w:rPr>
      </w:pPr>
      <w:r>
        <w:t xml:space="preserve">- </w:t>
      </w:r>
      <w:r>
        <w:rPr>
          <w:b/>
          <w:bCs/>
          <w:i/>
          <w:iCs/>
        </w:rPr>
        <w:t xml:space="preserve">izrada PD za izgradnju dječjeg igrališta na prostoru bivšeg vodocrpilišta kč. </w:t>
      </w:r>
      <w:r w:rsidR="00797098">
        <w:rPr>
          <w:b/>
          <w:bCs/>
          <w:i/>
          <w:iCs/>
        </w:rPr>
        <w:t xml:space="preserve">5816/1 ko. Resnik novi </w:t>
      </w:r>
      <w:r>
        <w:rPr>
          <w:b/>
          <w:bCs/>
          <w:i/>
          <w:iCs/>
        </w:rPr>
        <w:t xml:space="preserve">na lokaciji Ivanjorečka cesta 80 </w:t>
      </w:r>
    </w:p>
    <w:p w14:paraId="7BDB4C5A" w14:textId="77777777" w:rsidR="0002430E" w:rsidRPr="0039339D" w:rsidRDefault="0002430E" w:rsidP="0002430E">
      <w:pPr>
        <w:ind w:firstLine="708"/>
        <w:jc w:val="both"/>
        <w:rPr>
          <w:b/>
          <w:bCs/>
          <w:i/>
          <w:iCs/>
        </w:rPr>
      </w:pPr>
    </w:p>
    <w:p w14:paraId="270D1A53" w14:textId="77777777" w:rsidR="0002430E" w:rsidRPr="006E6480" w:rsidRDefault="0002430E" w:rsidP="0002430E"/>
    <w:p w14:paraId="3CB79EEB" w14:textId="77777777" w:rsidR="0002430E" w:rsidRDefault="0002430E" w:rsidP="0002430E">
      <w:r w:rsidRPr="006E6480">
        <w:t>Ovaj Zaključa</w:t>
      </w:r>
      <w:r>
        <w:t>k dostavit će se Vijeću Gradske četvrti Peščenica –Žitnjak na daljnje postupanje.</w:t>
      </w:r>
    </w:p>
    <w:p w14:paraId="5A793611" w14:textId="771C17F1" w:rsidR="00F214BA" w:rsidRDefault="00F214BA" w:rsidP="008038BD"/>
    <w:p w14:paraId="0BCF7CBA" w14:textId="31F0AEEF" w:rsidR="00F214BA" w:rsidRDefault="00F214BA" w:rsidP="008038BD"/>
    <w:p w14:paraId="7973C59C" w14:textId="6970FA1D" w:rsidR="00F214BA" w:rsidRDefault="00F214BA" w:rsidP="008038BD"/>
    <w:p w14:paraId="3CA786D1" w14:textId="7D8A42D3" w:rsidR="00D55C81" w:rsidRDefault="00D55C81" w:rsidP="00D55C81">
      <w:pPr>
        <w:rPr>
          <w:b/>
        </w:rPr>
      </w:pPr>
      <w:r>
        <w:rPr>
          <w:b/>
        </w:rPr>
        <w:t xml:space="preserve">Ad </w:t>
      </w:r>
      <w:r w:rsidR="001422BF">
        <w:rPr>
          <w:b/>
        </w:rPr>
        <w:t>3</w:t>
      </w:r>
      <w:r>
        <w:rPr>
          <w:b/>
        </w:rPr>
        <w:t>. Korištenje prostora MS</w:t>
      </w:r>
    </w:p>
    <w:p w14:paraId="01EBE229" w14:textId="77777777" w:rsidR="00D55C81" w:rsidRDefault="00D55C81" w:rsidP="00D55C81">
      <w:pPr>
        <w:rPr>
          <w:b/>
        </w:rPr>
      </w:pPr>
    </w:p>
    <w:p w14:paraId="514FF764" w14:textId="77777777" w:rsidR="00D55C81" w:rsidRDefault="00D55C81" w:rsidP="00D55C81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03D28F86" w14:textId="77777777" w:rsidR="00D55C81" w:rsidRDefault="00D55C81" w:rsidP="00D55C81">
      <w:pPr>
        <w:jc w:val="both"/>
      </w:pPr>
    </w:p>
    <w:p w14:paraId="3FD8CA24" w14:textId="326030B9" w:rsidR="00D55C81" w:rsidRDefault="00D55C81" w:rsidP="00D55C81">
      <w:pPr>
        <w:jc w:val="both"/>
      </w:pPr>
      <w:r>
        <w:t xml:space="preserve">Ističe da su zaprimljeni zahtjevi za jednokratno </w:t>
      </w:r>
      <w:r w:rsidR="0002430E">
        <w:t xml:space="preserve">i višekratno </w:t>
      </w:r>
      <w:r>
        <w:t>korištenje prostora Mjesne samouprave:</w:t>
      </w:r>
    </w:p>
    <w:p w14:paraId="7ACFA556" w14:textId="00C8F110" w:rsidR="00D55C81" w:rsidRDefault="00752D9E" w:rsidP="007C36AA">
      <w:pPr>
        <w:numPr>
          <w:ilvl w:val="0"/>
          <w:numId w:val="3"/>
        </w:numPr>
        <w:jc w:val="both"/>
      </w:pPr>
      <w:r>
        <w:t>Udruga umirovljenika</w:t>
      </w:r>
      <w:r w:rsidR="00D55C81">
        <w:t xml:space="preserve"> Ivanja Reka</w:t>
      </w:r>
    </w:p>
    <w:p w14:paraId="0B06C16B" w14:textId="77777777" w:rsidR="00D55C81" w:rsidRDefault="00D55C81" w:rsidP="00D55C81">
      <w:pPr>
        <w:jc w:val="both"/>
      </w:pPr>
    </w:p>
    <w:p w14:paraId="1D36CC03" w14:textId="77777777" w:rsidR="00D55C81" w:rsidRDefault="00D55C81" w:rsidP="00D55C81">
      <w:pPr>
        <w:jc w:val="both"/>
      </w:pPr>
      <w:r>
        <w:t>U Raspravi su sudjelovali i svi ostali članovi vijećnici.</w:t>
      </w:r>
    </w:p>
    <w:p w14:paraId="5A3D5406" w14:textId="77777777" w:rsidR="00D55C81" w:rsidRDefault="00D55C81" w:rsidP="00D55C81">
      <w:pPr>
        <w:jc w:val="both"/>
      </w:pPr>
    </w:p>
    <w:p w14:paraId="7DCD4836" w14:textId="77777777" w:rsidR="00D55C81" w:rsidRDefault="00D55C81" w:rsidP="00D55C81">
      <w:r>
        <w:t>Nakon rasprave Vijeće jednoglasno donosi:</w:t>
      </w:r>
    </w:p>
    <w:p w14:paraId="47583E3F" w14:textId="77777777" w:rsidR="00D55C81" w:rsidRDefault="00D55C81" w:rsidP="00D55C81">
      <w:pPr>
        <w:rPr>
          <w:b/>
        </w:rPr>
      </w:pPr>
    </w:p>
    <w:p w14:paraId="1F58CFD4" w14:textId="77777777" w:rsidR="00D55C81" w:rsidRDefault="00D55C81" w:rsidP="00D55C81">
      <w:pPr>
        <w:jc w:val="center"/>
        <w:rPr>
          <w:b/>
        </w:rPr>
      </w:pPr>
      <w:r>
        <w:rPr>
          <w:b/>
        </w:rPr>
        <w:t>Z A K L J U Č A K</w:t>
      </w:r>
    </w:p>
    <w:p w14:paraId="2D29C2CC" w14:textId="22B85F9C" w:rsidR="00D55C81" w:rsidRDefault="00D55C81" w:rsidP="00D55C81">
      <w:pPr>
        <w:jc w:val="center"/>
        <w:rPr>
          <w:b/>
        </w:rPr>
      </w:pPr>
      <w:r>
        <w:rPr>
          <w:b/>
        </w:rPr>
        <w:t xml:space="preserve">o </w:t>
      </w:r>
      <w:r w:rsidR="00752D9E">
        <w:rPr>
          <w:b/>
        </w:rPr>
        <w:t xml:space="preserve">jednokratnom </w:t>
      </w:r>
      <w:r>
        <w:rPr>
          <w:b/>
        </w:rPr>
        <w:t xml:space="preserve">korištenju prostora </w:t>
      </w:r>
    </w:p>
    <w:p w14:paraId="3622CA3A" w14:textId="77777777" w:rsidR="00D55C81" w:rsidRDefault="00D55C81" w:rsidP="00D55C81">
      <w:pPr>
        <w:jc w:val="center"/>
      </w:pPr>
    </w:p>
    <w:p w14:paraId="6FB4DCCC" w14:textId="77777777" w:rsidR="00D55C81" w:rsidRDefault="00D55C81" w:rsidP="00D55C81">
      <w:pPr>
        <w:jc w:val="both"/>
      </w:pPr>
    </w:p>
    <w:p w14:paraId="08877420" w14:textId="1C23263F" w:rsidR="00D55C81" w:rsidRDefault="00D55C81" w:rsidP="00752D9E">
      <w:pPr>
        <w:jc w:val="both"/>
        <w:rPr>
          <w:b/>
        </w:rPr>
      </w:pPr>
      <w:r>
        <w:t xml:space="preserve">Vijeće Mjesnog odbora Ivanja Reka odobrava </w:t>
      </w:r>
      <w:r w:rsidR="00D36AB6">
        <w:t>jednokratno</w:t>
      </w:r>
      <w:r>
        <w:t xml:space="preserve"> korištenje prostora za </w:t>
      </w:r>
      <w:r w:rsidR="00752D9E">
        <w:t>Udrugu umirovljenika</w:t>
      </w:r>
      <w:r>
        <w:t xml:space="preserve"> koju zastupa </w:t>
      </w:r>
      <w:r w:rsidR="00752D9E">
        <w:t>Željko Ranec</w:t>
      </w:r>
      <w:r>
        <w:t xml:space="preserve"> u </w:t>
      </w:r>
      <w:r w:rsidRPr="00D36AB6">
        <w:rPr>
          <w:b/>
        </w:rPr>
        <w:t xml:space="preserve">terminu </w:t>
      </w:r>
      <w:r w:rsidR="00752D9E">
        <w:rPr>
          <w:b/>
        </w:rPr>
        <w:t>17</w:t>
      </w:r>
      <w:r w:rsidR="00D36AB6">
        <w:rPr>
          <w:b/>
        </w:rPr>
        <w:t xml:space="preserve">.12.2023. od </w:t>
      </w:r>
      <w:r w:rsidR="00752D9E">
        <w:rPr>
          <w:b/>
        </w:rPr>
        <w:t>16-22h</w:t>
      </w:r>
    </w:p>
    <w:p w14:paraId="54729DE5" w14:textId="77777777" w:rsidR="00752D9E" w:rsidRDefault="00752D9E" w:rsidP="00752D9E">
      <w:pPr>
        <w:jc w:val="both"/>
        <w:rPr>
          <w:b/>
        </w:rPr>
      </w:pPr>
    </w:p>
    <w:p w14:paraId="5104081F" w14:textId="77777777" w:rsidR="00752D9E" w:rsidRDefault="00752D9E" w:rsidP="00752D9E">
      <w:pPr>
        <w:jc w:val="center"/>
        <w:rPr>
          <w:b/>
        </w:rPr>
      </w:pPr>
    </w:p>
    <w:p w14:paraId="0D9AE480" w14:textId="77777777" w:rsidR="00752D9E" w:rsidRDefault="00752D9E" w:rsidP="00752D9E">
      <w:pPr>
        <w:jc w:val="center"/>
        <w:rPr>
          <w:b/>
        </w:rPr>
      </w:pPr>
      <w:r>
        <w:rPr>
          <w:b/>
        </w:rPr>
        <w:t>Z A K L J U Č A K</w:t>
      </w:r>
    </w:p>
    <w:p w14:paraId="0A3CB6A7" w14:textId="1638AF0D" w:rsidR="00752D9E" w:rsidRDefault="00752D9E" w:rsidP="00752D9E">
      <w:pPr>
        <w:jc w:val="center"/>
        <w:rPr>
          <w:b/>
        </w:rPr>
      </w:pPr>
      <w:r>
        <w:rPr>
          <w:b/>
        </w:rPr>
        <w:t xml:space="preserve">o povremenom korištenju prostora </w:t>
      </w:r>
    </w:p>
    <w:p w14:paraId="39D8B92E" w14:textId="77777777" w:rsidR="00752D9E" w:rsidRDefault="00752D9E" w:rsidP="00752D9E">
      <w:pPr>
        <w:jc w:val="both"/>
      </w:pPr>
    </w:p>
    <w:p w14:paraId="4A44EB4F" w14:textId="46548216" w:rsidR="00752D9E" w:rsidRPr="00D36AB6" w:rsidRDefault="00752D9E" w:rsidP="00752D9E">
      <w:pPr>
        <w:jc w:val="both"/>
      </w:pPr>
      <w:r>
        <w:t xml:space="preserve">Vijeće Mjesnog odbora Ivanja Reka odobrava povremeno korištenje prostora za Udrugu umirovljenika koju zastupa Željko Ranec u </w:t>
      </w:r>
      <w:r>
        <w:rPr>
          <w:b/>
        </w:rPr>
        <w:t>terminima</w:t>
      </w:r>
      <w:r w:rsidRPr="00D36AB6">
        <w:rPr>
          <w:b/>
        </w:rPr>
        <w:t xml:space="preserve"> </w:t>
      </w:r>
      <w:r>
        <w:rPr>
          <w:b/>
        </w:rPr>
        <w:t>petkom od 15-18h i prva nedjelja u mjesecu od 17-22h</w:t>
      </w:r>
    </w:p>
    <w:p w14:paraId="4C2048EF" w14:textId="77777777" w:rsidR="00752D9E" w:rsidRPr="00D36AB6" w:rsidRDefault="00752D9E" w:rsidP="00752D9E">
      <w:pPr>
        <w:jc w:val="both"/>
      </w:pPr>
    </w:p>
    <w:p w14:paraId="7B9F8CD8" w14:textId="47EBB431" w:rsidR="00D55C81" w:rsidRDefault="00D55C81" w:rsidP="00082C3D">
      <w:pPr>
        <w:jc w:val="both"/>
        <w:rPr>
          <w:b/>
        </w:rPr>
      </w:pPr>
    </w:p>
    <w:p w14:paraId="386C87B4" w14:textId="77777777" w:rsidR="0010480C" w:rsidRDefault="0010480C" w:rsidP="00082C3D">
      <w:pPr>
        <w:jc w:val="both"/>
        <w:rPr>
          <w:b/>
        </w:rPr>
      </w:pPr>
    </w:p>
    <w:p w14:paraId="6E10AA14" w14:textId="46591D16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1422BF">
        <w:rPr>
          <w:b/>
        </w:rPr>
        <w:t>4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53563554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10480C">
        <w:t xml:space="preserve"> nisu</w:t>
      </w:r>
      <w:r w:rsidR="00576DF9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0407AB0" w14:textId="06A926BD" w:rsidR="00FF2B89" w:rsidRDefault="00FF2B89" w:rsidP="00701BC5">
      <w:pPr>
        <w:jc w:val="both"/>
      </w:pPr>
    </w:p>
    <w:p w14:paraId="223FDC28" w14:textId="0DC5C8BD" w:rsidR="000364B5" w:rsidRPr="001422BF" w:rsidRDefault="006A4294" w:rsidP="00701BC5">
      <w:pPr>
        <w:jc w:val="both"/>
      </w:pPr>
      <w:r w:rsidRPr="001422BF">
        <w:t>25.10.2023. upućen dopis prema DV Zrno s upitom oko završetka radova na izgradnji. Dobiven</w:t>
      </w:r>
      <w:r w:rsidR="001422BF" w:rsidRPr="001422BF">
        <w:t xml:space="preserve"> je</w:t>
      </w:r>
      <w:r w:rsidRPr="001422BF">
        <w:t xml:space="preserve"> odgovor </w:t>
      </w:r>
      <w:r w:rsidR="001422BF" w:rsidRPr="001422BF">
        <w:rPr>
          <w:color w:val="000000"/>
          <w:shd w:val="clear" w:color="auto" w:fill="FFFFFF"/>
        </w:rPr>
        <w:t>da se potpisao aneks ugovora za izvođenje radova te se produžio rok do 12.01.2024. godine.</w:t>
      </w:r>
    </w:p>
    <w:p w14:paraId="661B35A7" w14:textId="77777777" w:rsidR="000364B5" w:rsidRDefault="000364B5" w:rsidP="00701BC5">
      <w:pPr>
        <w:jc w:val="both"/>
      </w:pPr>
    </w:p>
    <w:p w14:paraId="02AACA6B" w14:textId="793FB742" w:rsidR="005053AC" w:rsidRDefault="001422BF" w:rsidP="00701BC5">
      <w:pPr>
        <w:jc w:val="both"/>
      </w:pPr>
      <w:r>
        <w:t>03.10.2023. upućen dopis prema VGČ i nadležnom gradskom uredu vezano za rekonstrukciju Ivanjorečke ceste od kbr. 112 od kružnog toka Mije Haleuša. Dobiven odgovor da je izrađen idejni projekt ali nije pokrenuto rješavanje imov.-pravnih odnosa.</w:t>
      </w:r>
    </w:p>
    <w:p w14:paraId="714F8083" w14:textId="77777777" w:rsidR="00D52C0F" w:rsidRDefault="00D52C0F" w:rsidP="00701BC5">
      <w:pPr>
        <w:jc w:val="both"/>
      </w:pPr>
    </w:p>
    <w:p w14:paraId="4DC50083" w14:textId="27EB2DC4" w:rsidR="007F1C47" w:rsidRDefault="001422BF" w:rsidP="00701BC5">
      <w:pPr>
        <w:jc w:val="both"/>
      </w:pPr>
      <w:r>
        <w:t>25.10.2023. ponovno upućen dopis prema komunalnom redarstvu zbog problematike neprestanog navoženja smeća na dijelu GOK-a kod mosta u kojem se traže pojačane ophodnje redara, blokiranje prilaza s betonskim blokovima te postavljanje nadzornih kamera.</w:t>
      </w:r>
    </w:p>
    <w:p w14:paraId="1C822021" w14:textId="77777777" w:rsidR="00BA55E7" w:rsidRDefault="00BA55E7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645C9683" w:rsidR="007433AC" w:rsidRDefault="007433AC" w:rsidP="004B3D53">
      <w:pPr>
        <w:contextualSpacing/>
      </w:pPr>
      <w:r>
        <w:t>KLASA:</w:t>
      </w:r>
      <w:r w:rsidR="00E97ED0">
        <w:t>024-08/23-003/2138</w:t>
      </w:r>
      <w:r w:rsidR="00D20E03">
        <w:t xml:space="preserve"> </w:t>
      </w:r>
    </w:p>
    <w:p w14:paraId="388B5D08" w14:textId="14562F16" w:rsidR="007433AC" w:rsidRDefault="007433AC" w:rsidP="004B3D53">
      <w:pPr>
        <w:contextualSpacing/>
      </w:pPr>
      <w:r>
        <w:t>URBROJ:</w:t>
      </w:r>
      <w:r w:rsidR="00E97ED0">
        <w:t>251-13-11-11/003-23-2</w:t>
      </w:r>
      <w:bookmarkStart w:id="0" w:name="_GoBack"/>
      <w:bookmarkEnd w:id="0"/>
    </w:p>
    <w:p w14:paraId="34EA8DC1" w14:textId="0CBF1248" w:rsidR="00D20E03" w:rsidRDefault="00D20E03" w:rsidP="004B3D53">
      <w:pPr>
        <w:contextualSpacing/>
      </w:pPr>
      <w:r>
        <w:t xml:space="preserve">Zagreb, </w:t>
      </w:r>
      <w:r w:rsidR="006A4294">
        <w:t>30.10.2023.</w:t>
      </w:r>
    </w:p>
    <w:p w14:paraId="27623E61" w14:textId="369EDE4E" w:rsidR="00D20E03" w:rsidRDefault="00D20E03" w:rsidP="004B3D53">
      <w:pPr>
        <w:contextualSpacing/>
      </w:pP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6232B" w14:textId="77777777" w:rsidR="007C36AA" w:rsidRDefault="007C36AA">
      <w:r>
        <w:separator/>
      </w:r>
    </w:p>
  </w:endnote>
  <w:endnote w:type="continuationSeparator" w:id="0">
    <w:p w14:paraId="39453EE2" w14:textId="77777777" w:rsidR="007C36AA" w:rsidRDefault="007C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63A66" w14:textId="77777777" w:rsidR="007C36AA" w:rsidRDefault="007C36AA">
      <w:r>
        <w:separator/>
      </w:r>
    </w:p>
  </w:footnote>
  <w:footnote w:type="continuationSeparator" w:id="0">
    <w:p w14:paraId="746DA255" w14:textId="77777777" w:rsidR="007C36AA" w:rsidRDefault="007C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5E65EADA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97ED0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0B3F-3B39-45C9-B29C-A0F4C3CE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890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6</cp:revision>
  <cp:lastPrinted>2023-06-14T11:11:00Z</cp:lastPrinted>
  <dcterms:created xsi:type="dcterms:W3CDTF">2023-11-20T17:38:00Z</dcterms:created>
  <dcterms:modified xsi:type="dcterms:W3CDTF">2023-11-21T07:19:00Z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