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03850C6E" w:rsidR="008934CF" w:rsidRPr="008302A8" w:rsidRDefault="00022008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233C1823" w:rsidR="008934CF" w:rsidRPr="008302A8" w:rsidRDefault="00022008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24.  srpnja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6B13BF8C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27B7AE60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43D4D2E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19DDD77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161D11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315C043E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28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4F929535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19. lipnja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D3ACCF9" w14:textId="1BEC1F2A" w:rsidR="00A43B1E" w:rsidRDefault="00A43B1E" w:rsidP="001C2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709B360" w14:textId="4A8BF795" w:rsidR="00F97CE1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3D286AD0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24434220" w14:textId="77777777" w:rsidR="003613F7" w:rsidRPr="003613F7" w:rsidRDefault="003613F7" w:rsidP="00361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74C146" w14:textId="77777777" w:rsidR="005843FB" w:rsidRPr="005843FB" w:rsidRDefault="005843FB" w:rsidP="005843FB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584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MO „Ivan Mažuranić“ za 2022. </w:t>
      </w:r>
    </w:p>
    <w:p w14:paraId="64276A4D" w14:textId="086B6675" w:rsidR="005843FB" w:rsidRPr="005843FB" w:rsidRDefault="005843FB" w:rsidP="005843FB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4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povremenom korištenju prostora mjesne samouprave „Ivan Mažuranić“ prema zahtjevu </w:t>
      </w:r>
      <w:r w:rsidR="003936CF">
        <w:rPr>
          <w:rFonts w:ascii="Times New Roman" w:eastAsia="Times New Roman" w:hAnsi="Times New Roman" w:cs="Times New Roman"/>
          <w:sz w:val="24"/>
          <w:szCs w:val="24"/>
          <w:lang w:eastAsia="hr-HR"/>
        </w:rPr>
        <w:t>Doma za starije osobe Dubrava</w:t>
      </w:r>
    </w:p>
    <w:p w14:paraId="5725FDF0" w14:textId="77777777" w:rsidR="005843FB" w:rsidRPr="005843FB" w:rsidRDefault="005843FB" w:rsidP="005843FB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3FB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5E0A282F" w14:textId="2DD33D87" w:rsidR="005B6160" w:rsidRDefault="005B616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F68ACA" w14:textId="77777777" w:rsidR="005B6160" w:rsidRPr="00EF05DB" w:rsidRDefault="005B616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93D765" w14:textId="6B7A4773" w:rsidR="00106FE3" w:rsidRDefault="00EF05DB" w:rsidP="0010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4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MO „Ivan Mažuranić“ za 2022. 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FAB12FE" w14:textId="77777777" w:rsidR="005843FB" w:rsidRDefault="005843F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AACE4A" w14:textId="3B2577BC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CB33A" w14:textId="631F5DCE" w:rsidR="00B90B56" w:rsidRDefault="005843FB" w:rsidP="00B90B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="008105F4"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8105F4"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="008105F4"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E349B80" w14:textId="3D8A1689" w:rsidR="00D85B31" w:rsidRP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3E7096" w14:textId="77777777" w:rsidR="00D85B31" w:rsidRP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1D53EF" w14:textId="4C744DCC" w:rsidR="003936CF" w:rsidRPr="003936CF" w:rsidRDefault="003936CF" w:rsidP="00012F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C29BD95" w14:textId="77777777" w:rsidR="003936CF" w:rsidRPr="003936CF" w:rsidRDefault="003936CF" w:rsidP="003936C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6C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GODIŠNJI IZVJEŠTAJ O IZVRŠENJU FINANCIJSKOG PLANA</w:t>
      </w:r>
    </w:p>
    <w:p w14:paraId="785ADB16" w14:textId="2527C8A8" w:rsidR="003936CF" w:rsidRPr="003936CF" w:rsidRDefault="003936CF" w:rsidP="00393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6C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Mjesnog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odbora „Ivan Mažuranić“ za 2022</w:t>
      </w:r>
      <w:r w:rsidRPr="003936C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5093D2A7" w14:textId="77777777" w:rsidR="003936CF" w:rsidRPr="003936CF" w:rsidRDefault="003936CF" w:rsidP="003936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936C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Godišnjeg izvještaja priložen je ovom zapisniku i njegov je sastavni dio)</w:t>
      </w:r>
    </w:p>
    <w:p w14:paraId="6800B700" w14:textId="24CCD867" w:rsidR="00B90B56" w:rsidRDefault="00B90B56" w:rsidP="00B90B5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0E5FFD" w14:textId="114C0E74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7EC16D" w14:textId="0024AC37" w:rsidR="003936CF" w:rsidRPr="005843FB" w:rsidRDefault="008105F4" w:rsidP="003936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 </w:t>
      </w:r>
      <w:r w:rsidR="003936CF" w:rsidRPr="005843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povremenom korištenju prostora mjesne samouprave „Ivan Mažuranić“ prema zahtjevu </w:t>
      </w:r>
      <w:r w:rsidR="003936CF">
        <w:rPr>
          <w:rFonts w:ascii="Times New Roman" w:eastAsia="Times New Roman" w:hAnsi="Times New Roman" w:cs="Times New Roman"/>
          <w:sz w:val="24"/>
          <w:szCs w:val="24"/>
          <w:lang w:eastAsia="hr-HR"/>
        </w:rPr>
        <w:t>Doma za starije osobe Dubrava</w:t>
      </w:r>
    </w:p>
    <w:p w14:paraId="73599BBE" w14:textId="77777777" w:rsidR="003936CF" w:rsidRDefault="003936CF" w:rsidP="008105F4">
      <w:pPr>
        <w:spacing w:after="0" w:line="240" w:lineRule="auto"/>
        <w:ind w:firstLine="708"/>
        <w:rPr>
          <w:rFonts w:ascii="Times New Roman" w:eastAsia="Calibri" w:hAnsi="Times New Roman" w:cs="Calibri"/>
          <w:sz w:val="24"/>
          <w:szCs w:val="24"/>
        </w:rPr>
      </w:pPr>
    </w:p>
    <w:p w14:paraId="6F0853DF" w14:textId="763BE8A9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77777777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05420BF" w14:textId="77777777" w:rsidR="00B90B56" w:rsidRPr="00EF05DB" w:rsidRDefault="00B90B56" w:rsidP="00B90B5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679061F" w14:textId="77777777" w:rsidR="00B90B56" w:rsidRDefault="00B90B56" w:rsidP="00B90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8E9168" w14:textId="0D0CDF4D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1FC991" w14:textId="59078A28" w:rsidR="00F41AB5" w:rsidRDefault="008105F4" w:rsidP="00012F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71CB638" w14:textId="5404C43D" w:rsidR="008902CB" w:rsidRPr="00F41AB5" w:rsidRDefault="008902CB" w:rsidP="00F41AB5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bookmarkStart w:id="0" w:name="_GoBack"/>
      <w:bookmarkEnd w:id="0"/>
    </w:p>
    <w:p w14:paraId="38848DE7" w14:textId="77777777" w:rsidR="00F41AB5" w:rsidRPr="00F41AB5" w:rsidRDefault="00F41AB5" w:rsidP="00F41AB5">
      <w:pPr>
        <w:overflowPunct w:val="0"/>
        <w:ind w:left="2832" w:firstLine="708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5044A2AB" w14:textId="47DCCA41" w:rsidR="00F41AB5" w:rsidRPr="00F41AB5" w:rsidRDefault="00F41AB5" w:rsidP="00F41AB5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Domu za starije i nemoćne Dubrava</w:t>
      </w: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 povremeno korištenje prostora u objektu mjesne samouprave </w:t>
      </w:r>
      <w:r w:rsidRPr="00F41AB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slijedećim terminima:</w:t>
      </w:r>
    </w:p>
    <w:p w14:paraId="74216C75" w14:textId="77777777" w:rsidR="00F41AB5" w:rsidRPr="00F41AB5" w:rsidRDefault="00F41AB5" w:rsidP="00F41AB5">
      <w:pPr>
        <w:suppressAutoHyphens/>
        <w:overflowPunct w:val="0"/>
        <w:autoSpaceDN w:val="0"/>
        <w:spacing w:line="240" w:lineRule="auto"/>
        <w:ind w:left="709" w:hanging="283"/>
        <w:textAlignment w:val="baseline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 – ponedjeljkom i četvrtkom  od 8,30 do 10,00  (dvorana –I. kat)</w:t>
      </w:r>
    </w:p>
    <w:p w14:paraId="414ACBC0" w14:textId="77777777" w:rsidR="00F41AB5" w:rsidRPr="00F41AB5" w:rsidRDefault="00F41AB5" w:rsidP="00F41AB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2. Prostore iz točke 1. ovog Zaključka koristiti će </w:t>
      </w:r>
      <w:r w:rsidRPr="00F41AB5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>Dom za starije i nemoćne Dubrava</w:t>
      </w:r>
      <w:r w:rsidRPr="00F41AB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        </w:t>
      </w:r>
      <w:r w:rsidRPr="00F41AB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bez naknade.</w:t>
      </w:r>
    </w:p>
    <w:p w14:paraId="6D775957" w14:textId="77777777" w:rsidR="00F41AB5" w:rsidRPr="00F41AB5" w:rsidRDefault="00F41AB5" w:rsidP="00F41AB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16AB6195" w14:textId="77777777" w:rsidR="00F41AB5" w:rsidRPr="00F41AB5" w:rsidRDefault="00F41AB5" w:rsidP="00F41AB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3.</w:t>
      </w:r>
      <w:r w:rsidRPr="00F41AB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Dom za starije i nemoćne Dubrava </w:t>
      </w: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 postupati s pažnjom dobrog gospodara u korištenju  prostora.</w:t>
      </w:r>
    </w:p>
    <w:p w14:paraId="47CB5816" w14:textId="77777777" w:rsidR="00F41AB5" w:rsidRPr="00F41AB5" w:rsidRDefault="00F41AB5" w:rsidP="00F41AB5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5EFF1E5B" w14:textId="77777777" w:rsidR="00F41AB5" w:rsidRPr="00F41AB5" w:rsidRDefault="00F41AB5" w:rsidP="00F41AB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F41AB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4. O povremenom korištenju prostora iz točke 1. ovog Zaključka, Gradski ured za mjesnu samoupravu, civilnu zaštitu i sigurnost,  izdat će odobrenje o korištenju, a u skladu s ovim Zaključkom.</w:t>
      </w:r>
    </w:p>
    <w:p w14:paraId="08559808" w14:textId="56B61324" w:rsidR="008902CB" w:rsidRPr="00A801C2" w:rsidRDefault="008902CB" w:rsidP="00A80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92F050" w14:textId="731A0F4A" w:rsidR="00F55F0C" w:rsidRDefault="00F55F0C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4F253695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F55F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21BA517B" w14:textId="321445AD" w:rsidR="00BE2AC6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4EC1BBD0" w14:textId="77777777" w:rsidR="00550F33" w:rsidRPr="008302A8" w:rsidRDefault="00550F3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5CDE617B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0B4E58">
        <w:rPr>
          <w:rFonts w:ascii="Times New Roman" w:eastAsia="Times New Roman" w:hAnsi="Times New Roman" w:cs="Times New Roman"/>
          <w:sz w:val="24"/>
          <w:szCs w:val="24"/>
          <w:lang w:eastAsia="hr-HR"/>
        </w:rPr>
        <w:t>,35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2FF22528" w14:textId="6B15A86D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AB95E14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5B6160">
        <w:rPr>
          <w:rFonts w:ascii="Times New Roman" w:eastAsia="Times New Roman" w:hAnsi="Times New Roman" w:cs="Times New Roman"/>
          <w:sz w:val="24"/>
          <w:szCs w:val="24"/>
          <w:lang w:eastAsia="hr-HR"/>
        </w:rPr>
        <w:t>1439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4EE69197" w:rsidR="008934CF" w:rsidRPr="008302A8" w:rsidRDefault="005B6160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32580F9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012F43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0ED3B6BA" w:rsidR="00BF7DFD" w:rsidRDefault="00012F43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54B2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F502D3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301D7ACE"/>
    <w:multiLevelType w:val="hybridMultilevel"/>
    <w:tmpl w:val="00B229BC"/>
    <w:lvl w:ilvl="0" w:tplc="D4D80B4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5C57F32"/>
    <w:multiLevelType w:val="hybridMultilevel"/>
    <w:tmpl w:val="A3C2C09A"/>
    <w:lvl w:ilvl="0" w:tplc="E800C6EA">
      <w:start w:val="3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62B2A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C09C5"/>
    <w:multiLevelType w:val="hybridMultilevel"/>
    <w:tmpl w:val="9266CA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0913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A440C65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89D647C"/>
    <w:multiLevelType w:val="hybridMultilevel"/>
    <w:tmpl w:val="4A46E71E"/>
    <w:lvl w:ilvl="0" w:tplc="2B3C1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F3B3F"/>
    <w:multiLevelType w:val="hybridMultilevel"/>
    <w:tmpl w:val="C2164162"/>
    <w:lvl w:ilvl="0" w:tplc="3BE67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7F05E8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0260C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8"/>
  </w:num>
  <w:num w:numId="5">
    <w:abstractNumId w:val="22"/>
  </w:num>
  <w:num w:numId="6">
    <w:abstractNumId w:val="17"/>
  </w:num>
  <w:num w:numId="7">
    <w:abstractNumId w:val="12"/>
  </w:num>
  <w:num w:numId="8">
    <w:abstractNumId w:val="4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3"/>
  </w:num>
  <w:num w:numId="20">
    <w:abstractNumId w:val="13"/>
    <w:lvlOverride w:ilvl="0">
      <w:startOverride w:val="1"/>
    </w:lvlOverride>
  </w:num>
  <w:num w:numId="21">
    <w:abstractNumId w:val="0"/>
  </w:num>
  <w:num w:numId="22">
    <w:abstractNumId w:val="2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27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  <w:lvlOverride w:ilvl="0">
      <w:startOverride w:val="1"/>
    </w:lvlOverride>
  </w:num>
  <w:num w:numId="30">
    <w:abstractNumId w:val="2"/>
  </w:num>
  <w:num w:numId="31">
    <w:abstractNumId w:val="23"/>
  </w:num>
  <w:num w:numId="32">
    <w:abstractNumId w:val="11"/>
  </w:num>
  <w:num w:numId="33">
    <w:abstractNumId w:val="19"/>
  </w:num>
  <w:num w:numId="34">
    <w:abstractNumId w:val="24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6"/>
  </w:num>
  <w:num w:numId="4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20E52"/>
    <w:rsid w:val="00022008"/>
    <w:rsid w:val="00024747"/>
    <w:rsid w:val="00030893"/>
    <w:rsid w:val="00030DF6"/>
    <w:rsid w:val="000313AF"/>
    <w:rsid w:val="00040409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31D6D"/>
    <w:rsid w:val="00133A92"/>
    <w:rsid w:val="00134948"/>
    <w:rsid w:val="00142AAA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F446C"/>
    <w:rsid w:val="001F6583"/>
    <w:rsid w:val="00202C99"/>
    <w:rsid w:val="002045FC"/>
    <w:rsid w:val="0021751E"/>
    <w:rsid w:val="00255554"/>
    <w:rsid w:val="002625DA"/>
    <w:rsid w:val="00267BE5"/>
    <w:rsid w:val="00270945"/>
    <w:rsid w:val="00285679"/>
    <w:rsid w:val="00297ED4"/>
    <w:rsid w:val="002A4E24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6545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4673"/>
    <w:rsid w:val="004E7D67"/>
    <w:rsid w:val="004F1009"/>
    <w:rsid w:val="004F1654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303B6"/>
    <w:rsid w:val="00637E54"/>
    <w:rsid w:val="00640F3E"/>
    <w:rsid w:val="00641045"/>
    <w:rsid w:val="00647A5D"/>
    <w:rsid w:val="00652D87"/>
    <w:rsid w:val="006541A8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A31AE"/>
    <w:rsid w:val="008A35B7"/>
    <w:rsid w:val="008C3309"/>
    <w:rsid w:val="008D2625"/>
    <w:rsid w:val="008D3998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6C23"/>
    <w:rsid w:val="00A4239E"/>
    <w:rsid w:val="00A43B1E"/>
    <w:rsid w:val="00A47578"/>
    <w:rsid w:val="00A54A04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3D8F"/>
    <w:rsid w:val="00AA2A89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42DB"/>
    <w:rsid w:val="00B54C0F"/>
    <w:rsid w:val="00B617B4"/>
    <w:rsid w:val="00B6187D"/>
    <w:rsid w:val="00B668C4"/>
    <w:rsid w:val="00B8051A"/>
    <w:rsid w:val="00B833D0"/>
    <w:rsid w:val="00B8756C"/>
    <w:rsid w:val="00B90B56"/>
    <w:rsid w:val="00B93186"/>
    <w:rsid w:val="00B93F68"/>
    <w:rsid w:val="00BA201D"/>
    <w:rsid w:val="00BA79EF"/>
    <w:rsid w:val="00BB0D3C"/>
    <w:rsid w:val="00BC227F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230F4"/>
    <w:rsid w:val="00C24556"/>
    <w:rsid w:val="00C25230"/>
    <w:rsid w:val="00C269D0"/>
    <w:rsid w:val="00C2797F"/>
    <w:rsid w:val="00C30521"/>
    <w:rsid w:val="00C3258D"/>
    <w:rsid w:val="00C33259"/>
    <w:rsid w:val="00C35C11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44C41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2E3B"/>
    <w:rsid w:val="00F0435D"/>
    <w:rsid w:val="00F05ADE"/>
    <w:rsid w:val="00F072FB"/>
    <w:rsid w:val="00F10CD7"/>
    <w:rsid w:val="00F149CA"/>
    <w:rsid w:val="00F33D38"/>
    <w:rsid w:val="00F3703F"/>
    <w:rsid w:val="00F37A47"/>
    <w:rsid w:val="00F41AB5"/>
    <w:rsid w:val="00F42746"/>
    <w:rsid w:val="00F52B6B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8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9"/>
      </w:numPr>
    </w:pPr>
  </w:style>
  <w:style w:type="numbering" w:customStyle="1" w:styleId="WWNum512">
    <w:name w:val="WWNum512"/>
    <w:basedOn w:val="Bezpopisa"/>
    <w:rsid w:val="00824686"/>
    <w:pPr>
      <w:numPr>
        <w:numId w:val="13"/>
      </w:numPr>
    </w:pPr>
  </w:style>
  <w:style w:type="numbering" w:customStyle="1" w:styleId="WWNum513">
    <w:name w:val="WWNum513"/>
    <w:basedOn w:val="Bezpopisa"/>
    <w:rsid w:val="005A7E5D"/>
    <w:pPr>
      <w:numPr>
        <w:numId w:val="16"/>
      </w:numPr>
    </w:pPr>
  </w:style>
  <w:style w:type="numbering" w:customStyle="1" w:styleId="WWNum514">
    <w:name w:val="WWNum514"/>
    <w:basedOn w:val="Bezpopisa"/>
    <w:rsid w:val="005A7E5D"/>
    <w:pPr>
      <w:numPr>
        <w:numId w:val="19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ECEA1-E9AE-46DF-B054-FD088658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523</cp:revision>
  <cp:lastPrinted>2023-06-26T13:07:00Z</cp:lastPrinted>
  <dcterms:created xsi:type="dcterms:W3CDTF">2018-04-16T10:15:00Z</dcterms:created>
  <dcterms:modified xsi:type="dcterms:W3CDTF">2023-08-11T10:30:00Z</dcterms:modified>
</cp:coreProperties>
</file>