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D0512C5" w14:textId="77777777" w:rsidR="008E02B5" w:rsidRPr="001B5089" w:rsidRDefault="008E02B5" w:rsidP="007D0005">
      <w:pPr>
        <w:jc w:val="center"/>
        <w:rPr>
          <w:rFonts w:ascii="Times New Roman" w:hAnsi="Times New Roman"/>
          <w:sz w:val="28"/>
          <w:szCs w:val="28"/>
        </w:rPr>
      </w:pPr>
      <w:r w:rsidRPr="001B5089">
        <w:rPr>
          <w:rFonts w:ascii="Times New Roman" w:hAnsi="Times New Roman"/>
          <w:b/>
          <w:sz w:val="28"/>
          <w:szCs w:val="28"/>
        </w:rPr>
        <w:t>Z A P I S N I K</w:t>
      </w:r>
    </w:p>
    <w:p w14:paraId="06ADE0B8" w14:textId="10094D76" w:rsidR="008E02B5" w:rsidRPr="001D58C4" w:rsidRDefault="001A74C7" w:rsidP="00D5786E">
      <w:pPr>
        <w:jc w:val="center"/>
        <w:rPr>
          <w:rFonts w:ascii="Times New Roman" w:hAnsi="Times New Roman"/>
          <w:b/>
          <w:sz w:val="24"/>
          <w:szCs w:val="24"/>
        </w:rPr>
      </w:pPr>
      <w:r>
        <w:rPr>
          <w:rFonts w:ascii="Times New Roman" w:hAnsi="Times New Roman"/>
          <w:b/>
          <w:sz w:val="24"/>
          <w:szCs w:val="24"/>
        </w:rPr>
        <w:t>9</w:t>
      </w:r>
      <w:r w:rsidR="008E02B5" w:rsidRPr="001076BC">
        <w:rPr>
          <w:rFonts w:ascii="Times New Roman" w:hAnsi="Times New Roman"/>
          <w:b/>
          <w:sz w:val="24"/>
          <w:szCs w:val="24"/>
        </w:rPr>
        <w:t>. sjednice</w:t>
      </w:r>
      <w:r w:rsidR="0072763C">
        <w:rPr>
          <w:rFonts w:ascii="Times New Roman" w:hAnsi="Times New Roman"/>
          <w:b/>
          <w:sz w:val="24"/>
          <w:szCs w:val="24"/>
        </w:rPr>
        <w:t xml:space="preserve"> Vijeća</w:t>
      </w:r>
      <w:r w:rsidR="008E02B5" w:rsidRPr="001076BC">
        <w:rPr>
          <w:rFonts w:ascii="Times New Roman" w:hAnsi="Times New Roman"/>
          <w:b/>
          <w:sz w:val="24"/>
          <w:szCs w:val="24"/>
        </w:rPr>
        <w:t xml:space="preserve"> MO</w:t>
      </w:r>
      <w:r w:rsidR="008E02B5">
        <w:rPr>
          <w:rFonts w:ascii="Times New Roman" w:hAnsi="Times New Roman"/>
          <w:b/>
          <w:sz w:val="24"/>
          <w:szCs w:val="24"/>
        </w:rPr>
        <w:t xml:space="preserve"> “</w:t>
      </w:r>
      <w:r w:rsidR="00DA5BBF">
        <w:rPr>
          <w:rFonts w:ascii="Times New Roman" w:hAnsi="Times New Roman"/>
          <w:b/>
          <w:sz w:val="24"/>
          <w:szCs w:val="24"/>
        </w:rPr>
        <w:t>Nadbiskup Antun Bauer“</w:t>
      </w:r>
    </w:p>
    <w:p w14:paraId="57929B74" w14:textId="5A4F5A7D" w:rsidR="005C6001" w:rsidRPr="001B5089" w:rsidRDefault="007820A7" w:rsidP="00D62E5A">
      <w:pPr>
        <w:jc w:val="center"/>
        <w:rPr>
          <w:rFonts w:ascii="Times New Roman" w:hAnsi="Times New Roman"/>
          <w:b/>
          <w:sz w:val="24"/>
          <w:szCs w:val="24"/>
        </w:rPr>
      </w:pPr>
      <w:r w:rsidRPr="001B5089">
        <w:rPr>
          <w:rFonts w:ascii="Times New Roman" w:hAnsi="Times New Roman"/>
          <w:b/>
          <w:sz w:val="24"/>
          <w:szCs w:val="24"/>
        </w:rPr>
        <w:t xml:space="preserve">održane dana </w:t>
      </w:r>
      <w:r w:rsidR="000828DF" w:rsidRPr="001B5089">
        <w:rPr>
          <w:rFonts w:ascii="Times New Roman" w:hAnsi="Times New Roman"/>
          <w:b/>
          <w:sz w:val="24"/>
          <w:szCs w:val="24"/>
        </w:rPr>
        <w:t>2</w:t>
      </w:r>
      <w:r w:rsidR="001A74C7" w:rsidRPr="001B5089">
        <w:rPr>
          <w:rFonts w:ascii="Times New Roman" w:hAnsi="Times New Roman"/>
          <w:b/>
          <w:sz w:val="24"/>
          <w:szCs w:val="24"/>
        </w:rPr>
        <w:t>0</w:t>
      </w:r>
      <w:r w:rsidR="001373A1" w:rsidRPr="001B5089">
        <w:rPr>
          <w:rFonts w:ascii="Times New Roman" w:hAnsi="Times New Roman"/>
          <w:b/>
          <w:sz w:val="24"/>
          <w:szCs w:val="24"/>
        </w:rPr>
        <w:t>.</w:t>
      </w:r>
      <w:r w:rsidR="000C515E" w:rsidRPr="001B5089">
        <w:rPr>
          <w:rFonts w:ascii="Times New Roman" w:hAnsi="Times New Roman"/>
          <w:b/>
          <w:sz w:val="24"/>
          <w:szCs w:val="24"/>
        </w:rPr>
        <w:t xml:space="preserve"> </w:t>
      </w:r>
      <w:r w:rsidR="001A74C7" w:rsidRPr="001B5089">
        <w:rPr>
          <w:rFonts w:ascii="Times New Roman" w:hAnsi="Times New Roman"/>
          <w:b/>
          <w:sz w:val="24"/>
          <w:szCs w:val="24"/>
        </w:rPr>
        <w:t>prosinca</w:t>
      </w:r>
      <w:r w:rsidR="006C1F5F" w:rsidRPr="001B5089">
        <w:rPr>
          <w:rFonts w:ascii="Times New Roman" w:hAnsi="Times New Roman"/>
          <w:b/>
          <w:sz w:val="24"/>
          <w:szCs w:val="24"/>
        </w:rPr>
        <w:t xml:space="preserve"> 20</w:t>
      </w:r>
      <w:r w:rsidR="00DA5BBF" w:rsidRPr="001B5089">
        <w:rPr>
          <w:rFonts w:ascii="Times New Roman" w:hAnsi="Times New Roman"/>
          <w:b/>
          <w:sz w:val="24"/>
          <w:szCs w:val="24"/>
        </w:rPr>
        <w:t>21</w:t>
      </w:r>
      <w:r w:rsidR="008E02B5" w:rsidRPr="001B5089">
        <w:rPr>
          <w:rFonts w:ascii="Times New Roman" w:hAnsi="Times New Roman"/>
          <w:b/>
          <w:sz w:val="24"/>
          <w:szCs w:val="24"/>
        </w:rPr>
        <w:t xml:space="preserve">. g. </w:t>
      </w:r>
      <w:r w:rsidR="008E02B5" w:rsidRPr="001B5089">
        <w:rPr>
          <w:rFonts w:ascii="Times New Roman" w:hAnsi="Times New Roman"/>
          <w:b/>
          <w:color w:val="000000"/>
          <w:sz w:val="24"/>
          <w:szCs w:val="24"/>
        </w:rPr>
        <w:t xml:space="preserve">s </w:t>
      </w:r>
      <w:r w:rsidR="008E02B5" w:rsidRPr="001B5089">
        <w:rPr>
          <w:rFonts w:ascii="Times New Roman" w:hAnsi="Times New Roman"/>
          <w:b/>
          <w:sz w:val="24"/>
          <w:szCs w:val="24"/>
        </w:rPr>
        <w:t xml:space="preserve">početkom u </w:t>
      </w:r>
      <w:r w:rsidR="00424E60" w:rsidRPr="001B5089">
        <w:rPr>
          <w:rFonts w:ascii="Times New Roman" w:hAnsi="Times New Roman"/>
          <w:b/>
          <w:sz w:val="24"/>
          <w:szCs w:val="24"/>
        </w:rPr>
        <w:t>20</w:t>
      </w:r>
      <w:r w:rsidR="008E02B5" w:rsidRPr="001B5089">
        <w:rPr>
          <w:rFonts w:ascii="Times New Roman" w:hAnsi="Times New Roman"/>
          <w:b/>
          <w:sz w:val="24"/>
          <w:szCs w:val="24"/>
        </w:rPr>
        <w:t xml:space="preserve">.00 sati  u prostorijama </w:t>
      </w:r>
    </w:p>
    <w:p w14:paraId="2E629C37" w14:textId="3CD4A8EF" w:rsidR="008E02B5" w:rsidRPr="001B5089" w:rsidRDefault="008E02B5" w:rsidP="00D62E5A">
      <w:pPr>
        <w:jc w:val="center"/>
        <w:rPr>
          <w:rFonts w:ascii="Times New Roman" w:hAnsi="Times New Roman"/>
          <w:b/>
          <w:sz w:val="24"/>
          <w:szCs w:val="24"/>
        </w:rPr>
      </w:pPr>
      <w:r w:rsidRPr="001B5089">
        <w:rPr>
          <w:rFonts w:ascii="Times New Roman" w:hAnsi="Times New Roman"/>
          <w:b/>
          <w:sz w:val="24"/>
          <w:szCs w:val="24"/>
        </w:rPr>
        <w:t>MO „</w:t>
      </w:r>
      <w:r w:rsidR="00DA5BBF" w:rsidRPr="001B5089">
        <w:rPr>
          <w:rFonts w:ascii="Times New Roman" w:hAnsi="Times New Roman"/>
          <w:b/>
          <w:sz w:val="24"/>
          <w:szCs w:val="24"/>
        </w:rPr>
        <w:t>Nadbiskup Antun Bauer</w:t>
      </w:r>
      <w:r w:rsidRPr="001B5089">
        <w:rPr>
          <w:rFonts w:ascii="Times New Roman" w:hAnsi="Times New Roman"/>
          <w:b/>
          <w:sz w:val="24"/>
          <w:szCs w:val="24"/>
        </w:rPr>
        <w:t xml:space="preserve">“, </w:t>
      </w:r>
      <w:r w:rsidR="00DA5BBF" w:rsidRPr="001B5089">
        <w:rPr>
          <w:rFonts w:ascii="Times New Roman" w:hAnsi="Times New Roman"/>
          <w:b/>
          <w:sz w:val="24"/>
          <w:szCs w:val="24"/>
        </w:rPr>
        <w:t>Bauerova 21</w:t>
      </w:r>
    </w:p>
    <w:p w14:paraId="180FB31D" w14:textId="77777777" w:rsidR="005447E5" w:rsidRDefault="005447E5" w:rsidP="00A05211">
      <w:pPr>
        <w:jc w:val="both"/>
        <w:rPr>
          <w:rFonts w:ascii="Times New Roman" w:hAnsi="Times New Roman"/>
          <w:sz w:val="24"/>
          <w:szCs w:val="24"/>
        </w:rPr>
      </w:pPr>
    </w:p>
    <w:p w14:paraId="2D571DCD" w14:textId="066C46F9" w:rsidR="009A0997" w:rsidRDefault="008E02B5" w:rsidP="003330C0">
      <w:pPr>
        <w:jc w:val="both"/>
        <w:rPr>
          <w:rFonts w:ascii="Times New Roman" w:hAnsi="Times New Roman"/>
          <w:sz w:val="24"/>
          <w:szCs w:val="24"/>
        </w:rPr>
      </w:pPr>
      <w:r>
        <w:rPr>
          <w:rFonts w:ascii="Times New Roman" w:hAnsi="Times New Roman"/>
          <w:sz w:val="24"/>
          <w:szCs w:val="24"/>
        </w:rPr>
        <w:t>Nazočni član</w:t>
      </w:r>
      <w:r w:rsidR="009A0997">
        <w:rPr>
          <w:rFonts w:ascii="Times New Roman" w:hAnsi="Times New Roman"/>
          <w:sz w:val="24"/>
          <w:szCs w:val="24"/>
        </w:rPr>
        <w:t>ovi Vijeća MO:</w:t>
      </w:r>
      <w:r>
        <w:rPr>
          <w:rFonts w:ascii="Times New Roman" w:hAnsi="Times New Roman"/>
          <w:sz w:val="24"/>
          <w:szCs w:val="24"/>
        </w:rPr>
        <w:t xml:space="preserve"> </w:t>
      </w:r>
      <w:r w:rsidR="001373A1">
        <w:rPr>
          <w:rFonts w:ascii="Times New Roman" w:hAnsi="Times New Roman"/>
          <w:sz w:val="24"/>
          <w:szCs w:val="24"/>
        </w:rPr>
        <w:t>Marina Bauer,</w:t>
      </w:r>
      <w:r w:rsidR="00DA5BBF" w:rsidRPr="00DA5BBF">
        <w:rPr>
          <w:rFonts w:ascii="Times New Roman" w:hAnsi="Times New Roman"/>
          <w:sz w:val="24"/>
          <w:szCs w:val="24"/>
        </w:rPr>
        <w:t xml:space="preserve"> </w:t>
      </w:r>
      <w:r w:rsidR="001A74C7">
        <w:rPr>
          <w:rFonts w:ascii="Times New Roman" w:hAnsi="Times New Roman"/>
          <w:sz w:val="24"/>
          <w:szCs w:val="24"/>
        </w:rPr>
        <w:t>Ante Barišić, Bojana Ivanišević</w:t>
      </w:r>
      <w:r w:rsidR="00DA5BBF" w:rsidRPr="00DA5BBF">
        <w:rPr>
          <w:rFonts w:ascii="Times New Roman" w:hAnsi="Times New Roman"/>
          <w:sz w:val="24"/>
          <w:szCs w:val="24"/>
        </w:rPr>
        <w:t xml:space="preserve"> i Goranka Tropčić Zekan</w:t>
      </w:r>
      <w:r w:rsidR="0072763C">
        <w:rPr>
          <w:rFonts w:ascii="Times New Roman" w:hAnsi="Times New Roman"/>
          <w:sz w:val="24"/>
          <w:szCs w:val="24"/>
        </w:rPr>
        <w:t>.</w:t>
      </w:r>
    </w:p>
    <w:p w14:paraId="7E14417B" w14:textId="519D8BD6" w:rsidR="008E02B5" w:rsidRDefault="008E02B5" w:rsidP="003330C0">
      <w:pPr>
        <w:jc w:val="both"/>
        <w:rPr>
          <w:rFonts w:ascii="Times New Roman" w:hAnsi="Times New Roman"/>
          <w:sz w:val="24"/>
          <w:szCs w:val="24"/>
        </w:rPr>
      </w:pPr>
      <w:r>
        <w:rPr>
          <w:rFonts w:ascii="Times New Roman" w:hAnsi="Times New Roman"/>
          <w:sz w:val="24"/>
          <w:szCs w:val="24"/>
        </w:rPr>
        <w:t>Predsjedni</w:t>
      </w:r>
      <w:r w:rsidR="00DA5BBF">
        <w:rPr>
          <w:rFonts w:ascii="Times New Roman" w:hAnsi="Times New Roman"/>
          <w:sz w:val="24"/>
          <w:szCs w:val="24"/>
        </w:rPr>
        <w:t>ca</w:t>
      </w:r>
      <w:r>
        <w:rPr>
          <w:rFonts w:ascii="Times New Roman" w:hAnsi="Times New Roman"/>
          <w:sz w:val="24"/>
          <w:szCs w:val="24"/>
        </w:rPr>
        <w:t xml:space="preserve"> Vijeća MO pozdravlja sve prisutne i konstatira da </w:t>
      </w:r>
      <w:r w:rsidR="001373A1">
        <w:rPr>
          <w:rFonts w:ascii="Times New Roman" w:hAnsi="Times New Roman"/>
          <w:sz w:val="24"/>
          <w:szCs w:val="24"/>
        </w:rPr>
        <w:t xml:space="preserve">su </w:t>
      </w:r>
      <w:r>
        <w:rPr>
          <w:rFonts w:ascii="Times New Roman" w:hAnsi="Times New Roman"/>
          <w:sz w:val="24"/>
          <w:szCs w:val="24"/>
        </w:rPr>
        <w:t>nazočn</w:t>
      </w:r>
      <w:r w:rsidR="001373A1">
        <w:rPr>
          <w:rFonts w:ascii="Times New Roman" w:hAnsi="Times New Roman"/>
          <w:sz w:val="24"/>
          <w:szCs w:val="24"/>
        </w:rPr>
        <w:t>a</w:t>
      </w:r>
      <w:r>
        <w:rPr>
          <w:rFonts w:ascii="Times New Roman" w:hAnsi="Times New Roman"/>
          <w:sz w:val="24"/>
          <w:szCs w:val="24"/>
        </w:rPr>
        <w:t xml:space="preserve">  </w:t>
      </w:r>
      <w:r w:rsidR="001A74C7">
        <w:rPr>
          <w:rFonts w:ascii="Times New Roman" w:hAnsi="Times New Roman"/>
          <w:sz w:val="24"/>
          <w:szCs w:val="24"/>
        </w:rPr>
        <w:t>če</w:t>
      </w:r>
      <w:r w:rsidR="000828DF">
        <w:rPr>
          <w:rFonts w:ascii="Times New Roman" w:hAnsi="Times New Roman"/>
          <w:sz w:val="24"/>
          <w:szCs w:val="24"/>
        </w:rPr>
        <w:t>t</w:t>
      </w:r>
      <w:r w:rsidR="001A74C7">
        <w:rPr>
          <w:rFonts w:ascii="Times New Roman" w:hAnsi="Times New Roman"/>
          <w:sz w:val="24"/>
          <w:szCs w:val="24"/>
        </w:rPr>
        <w:t>i</w:t>
      </w:r>
      <w:r w:rsidR="000828DF">
        <w:rPr>
          <w:rFonts w:ascii="Times New Roman" w:hAnsi="Times New Roman"/>
          <w:sz w:val="24"/>
          <w:szCs w:val="24"/>
        </w:rPr>
        <w:t>r</w:t>
      </w:r>
      <w:r w:rsidR="00424E60">
        <w:rPr>
          <w:rFonts w:ascii="Times New Roman" w:hAnsi="Times New Roman"/>
          <w:sz w:val="24"/>
          <w:szCs w:val="24"/>
        </w:rPr>
        <w:t>i</w:t>
      </w:r>
      <w:r>
        <w:rPr>
          <w:rFonts w:ascii="Times New Roman" w:hAnsi="Times New Roman"/>
          <w:sz w:val="24"/>
          <w:szCs w:val="24"/>
        </w:rPr>
        <w:t xml:space="preserve"> član</w:t>
      </w:r>
      <w:r w:rsidR="00312B47">
        <w:rPr>
          <w:rFonts w:ascii="Times New Roman" w:hAnsi="Times New Roman"/>
          <w:sz w:val="24"/>
          <w:szCs w:val="24"/>
        </w:rPr>
        <w:t>a</w:t>
      </w:r>
      <w:r w:rsidRPr="00F918AA">
        <w:rPr>
          <w:rFonts w:ascii="Times New Roman" w:hAnsi="Times New Roman"/>
          <w:color w:val="000000"/>
          <w:sz w:val="24"/>
          <w:szCs w:val="24"/>
        </w:rPr>
        <w:t>/</w:t>
      </w:r>
      <w:proofErr w:type="spellStart"/>
      <w:r w:rsidRPr="00F918AA">
        <w:rPr>
          <w:rFonts w:ascii="Times New Roman" w:hAnsi="Times New Roman"/>
          <w:color w:val="000000"/>
          <w:sz w:val="24"/>
          <w:szCs w:val="24"/>
        </w:rPr>
        <w:t>ic</w:t>
      </w:r>
      <w:r w:rsidR="00424E60">
        <w:rPr>
          <w:rFonts w:ascii="Times New Roman" w:hAnsi="Times New Roman"/>
          <w:color w:val="000000"/>
          <w:sz w:val="24"/>
          <w:szCs w:val="24"/>
        </w:rPr>
        <w:t>e</w:t>
      </w:r>
      <w:proofErr w:type="spellEnd"/>
      <w:r w:rsidR="00312B47">
        <w:rPr>
          <w:rFonts w:ascii="Times New Roman" w:hAnsi="Times New Roman"/>
          <w:color w:val="000000"/>
          <w:sz w:val="24"/>
          <w:szCs w:val="24"/>
        </w:rPr>
        <w:t xml:space="preserve"> </w:t>
      </w:r>
      <w:r>
        <w:rPr>
          <w:rFonts w:ascii="Times New Roman" w:hAnsi="Times New Roman"/>
          <w:sz w:val="24"/>
          <w:szCs w:val="24"/>
        </w:rPr>
        <w:t xml:space="preserve">Vijeća te su </w:t>
      </w:r>
      <w:r w:rsidRPr="00F918AA">
        <w:rPr>
          <w:rFonts w:ascii="Times New Roman" w:hAnsi="Times New Roman"/>
          <w:color w:val="000000"/>
          <w:sz w:val="24"/>
          <w:szCs w:val="24"/>
        </w:rPr>
        <w:t>stečeni</w:t>
      </w:r>
      <w:r>
        <w:rPr>
          <w:rFonts w:ascii="Times New Roman" w:hAnsi="Times New Roman"/>
          <w:color w:val="FF0000"/>
          <w:sz w:val="24"/>
          <w:szCs w:val="24"/>
        </w:rPr>
        <w:t xml:space="preserve"> </w:t>
      </w:r>
      <w:r>
        <w:rPr>
          <w:rFonts w:ascii="Times New Roman" w:hAnsi="Times New Roman"/>
          <w:sz w:val="24"/>
          <w:szCs w:val="24"/>
        </w:rPr>
        <w:t>uvjeti za raspravu i pravovaljano odlučivanje.</w:t>
      </w:r>
    </w:p>
    <w:p w14:paraId="4A2D3CCE" w14:textId="0BB97137" w:rsidR="003461C2" w:rsidRPr="003461C2" w:rsidRDefault="003461C2" w:rsidP="003461C2">
      <w:pPr>
        <w:jc w:val="both"/>
        <w:rPr>
          <w:rFonts w:ascii="Times New Roman" w:hAnsi="Times New Roman"/>
          <w:sz w:val="24"/>
          <w:szCs w:val="24"/>
        </w:rPr>
      </w:pPr>
      <w:r w:rsidRPr="003461C2">
        <w:rPr>
          <w:rFonts w:ascii="Times New Roman" w:hAnsi="Times New Roman"/>
          <w:sz w:val="24"/>
          <w:szCs w:val="24"/>
        </w:rPr>
        <w:t xml:space="preserve">Prije utvrđivanja dnevnog reda gđa. Tropčić Zekan predlaže usvajanje zapisnika </w:t>
      </w:r>
      <w:r w:rsidR="001A74C7">
        <w:rPr>
          <w:rFonts w:ascii="Times New Roman" w:hAnsi="Times New Roman"/>
          <w:sz w:val="24"/>
          <w:szCs w:val="24"/>
        </w:rPr>
        <w:t>8</w:t>
      </w:r>
      <w:r>
        <w:rPr>
          <w:rFonts w:ascii="Times New Roman" w:hAnsi="Times New Roman"/>
          <w:sz w:val="24"/>
          <w:szCs w:val="24"/>
        </w:rPr>
        <w:t>.</w:t>
      </w:r>
      <w:r w:rsidRPr="003461C2">
        <w:rPr>
          <w:rFonts w:ascii="Times New Roman" w:hAnsi="Times New Roman"/>
          <w:sz w:val="24"/>
          <w:szCs w:val="24"/>
        </w:rPr>
        <w:t xml:space="preserve"> sjednice Vijeća te otvara raspravu o istom.</w:t>
      </w:r>
      <w:r>
        <w:rPr>
          <w:rFonts w:ascii="Times New Roman" w:hAnsi="Times New Roman"/>
          <w:sz w:val="24"/>
          <w:szCs w:val="24"/>
        </w:rPr>
        <w:t xml:space="preserve"> </w:t>
      </w:r>
      <w:r w:rsidRPr="003461C2">
        <w:rPr>
          <w:rFonts w:ascii="Times New Roman" w:hAnsi="Times New Roman"/>
          <w:sz w:val="24"/>
          <w:szCs w:val="24"/>
        </w:rPr>
        <w:t xml:space="preserve">Vijeće, bez rasprave, jednoglasno usvaja zapisnik </w:t>
      </w:r>
      <w:r w:rsidR="001A74C7">
        <w:rPr>
          <w:rFonts w:ascii="Times New Roman" w:hAnsi="Times New Roman"/>
          <w:sz w:val="24"/>
          <w:szCs w:val="24"/>
        </w:rPr>
        <w:t>8</w:t>
      </w:r>
      <w:r w:rsidRPr="003461C2">
        <w:rPr>
          <w:rFonts w:ascii="Times New Roman" w:hAnsi="Times New Roman"/>
          <w:sz w:val="24"/>
          <w:szCs w:val="24"/>
        </w:rPr>
        <w:t>. sjednice Vijeća MO.</w:t>
      </w:r>
    </w:p>
    <w:p w14:paraId="5E6ACF8B" w14:textId="792AA450" w:rsidR="003461C2" w:rsidRPr="003461C2" w:rsidRDefault="003461C2" w:rsidP="003461C2">
      <w:pPr>
        <w:jc w:val="both"/>
        <w:rPr>
          <w:rFonts w:ascii="Times New Roman" w:hAnsi="Times New Roman"/>
          <w:sz w:val="24"/>
          <w:szCs w:val="24"/>
        </w:rPr>
      </w:pPr>
      <w:r w:rsidRPr="003461C2">
        <w:rPr>
          <w:rFonts w:ascii="Times New Roman" w:hAnsi="Times New Roman"/>
          <w:sz w:val="24"/>
          <w:szCs w:val="24"/>
        </w:rPr>
        <w:t xml:space="preserve">Predsjednica Vijeća otvara raspravu o predloženom Dnevnom redu </w:t>
      </w:r>
      <w:r w:rsidR="001A74C7">
        <w:rPr>
          <w:rFonts w:ascii="Times New Roman" w:hAnsi="Times New Roman"/>
          <w:sz w:val="24"/>
          <w:szCs w:val="24"/>
        </w:rPr>
        <w:t>9</w:t>
      </w:r>
      <w:r w:rsidRPr="003461C2">
        <w:rPr>
          <w:rFonts w:ascii="Times New Roman" w:hAnsi="Times New Roman"/>
          <w:sz w:val="24"/>
          <w:szCs w:val="24"/>
        </w:rPr>
        <w:t>. sjednice Vijeća MO.</w:t>
      </w:r>
      <w:r w:rsidR="00B440DD">
        <w:rPr>
          <w:rFonts w:ascii="Times New Roman" w:hAnsi="Times New Roman"/>
          <w:sz w:val="24"/>
          <w:szCs w:val="24"/>
        </w:rPr>
        <w:t xml:space="preserve"> </w:t>
      </w:r>
      <w:r w:rsidRPr="003461C2">
        <w:rPr>
          <w:rFonts w:ascii="Times New Roman" w:hAnsi="Times New Roman"/>
          <w:sz w:val="24"/>
          <w:szCs w:val="24"/>
        </w:rPr>
        <w:t>Vijeća jednoglasno, bez rasprave, donosi sljedeći</w:t>
      </w:r>
    </w:p>
    <w:p w14:paraId="10A7A1DA" w14:textId="03D2CE5F" w:rsidR="007B2B93" w:rsidRDefault="008E02B5" w:rsidP="00640280">
      <w:pPr>
        <w:jc w:val="both"/>
        <w:rPr>
          <w:rFonts w:ascii="Times New Roman" w:hAnsi="Times New Roman"/>
          <w:b/>
          <w:sz w:val="24"/>
          <w:szCs w:val="24"/>
        </w:rPr>
      </w:pPr>
      <w:r w:rsidRPr="00DE5EBE">
        <w:rPr>
          <w:rFonts w:ascii="Times New Roman" w:hAnsi="Times New Roman"/>
          <w:b/>
          <w:sz w:val="24"/>
          <w:szCs w:val="24"/>
        </w:rPr>
        <w:t xml:space="preserve">                                                              DNEVNI </w:t>
      </w:r>
      <w:r w:rsidR="00DE5EBE">
        <w:rPr>
          <w:rFonts w:ascii="Times New Roman" w:hAnsi="Times New Roman"/>
          <w:b/>
          <w:sz w:val="24"/>
          <w:szCs w:val="24"/>
        </w:rPr>
        <w:t xml:space="preserve"> </w:t>
      </w:r>
      <w:r w:rsidRPr="00DE5EBE">
        <w:rPr>
          <w:rFonts w:ascii="Times New Roman" w:hAnsi="Times New Roman"/>
          <w:b/>
          <w:sz w:val="24"/>
          <w:szCs w:val="24"/>
        </w:rPr>
        <w:t>RED</w:t>
      </w:r>
    </w:p>
    <w:p w14:paraId="29BE04B5" w14:textId="77777777" w:rsidR="001A74C7" w:rsidRPr="001B5089" w:rsidRDefault="001A74C7" w:rsidP="001A74C7">
      <w:pPr>
        <w:pStyle w:val="Default"/>
        <w:numPr>
          <w:ilvl w:val="0"/>
          <w:numId w:val="1"/>
        </w:numPr>
        <w:spacing w:after="120"/>
        <w:rPr>
          <w:b/>
        </w:rPr>
      </w:pPr>
      <w:bookmarkStart w:id="0" w:name="_Hlk79581482"/>
      <w:r w:rsidRPr="001B5089">
        <w:rPr>
          <w:b/>
        </w:rPr>
        <w:t>Prijedlog Zelenih otoka na području MO</w:t>
      </w:r>
    </w:p>
    <w:p w14:paraId="79C761D3" w14:textId="77777777" w:rsidR="001A74C7" w:rsidRPr="001B5089" w:rsidRDefault="001A74C7" w:rsidP="001A74C7">
      <w:pPr>
        <w:pStyle w:val="Default"/>
        <w:numPr>
          <w:ilvl w:val="0"/>
          <w:numId w:val="1"/>
        </w:numPr>
        <w:spacing w:after="120"/>
        <w:rPr>
          <w:b/>
        </w:rPr>
      </w:pPr>
      <w:r w:rsidRPr="001B5089">
        <w:rPr>
          <w:b/>
        </w:rPr>
        <w:t>Prometna problematika – smirivanje prometa, parkirališna mjesta</w:t>
      </w:r>
    </w:p>
    <w:p w14:paraId="7100E631" w14:textId="77777777" w:rsidR="001A74C7" w:rsidRPr="001B5089" w:rsidRDefault="001A74C7" w:rsidP="001A74C7">
      <w:pPr>
        <w:pStyle w:val="Default"/>
        <w:numPr>
          <w:ilvl w:val="0"/>
          <w:numId w:val="1"/>
        </w:numPr>
        <w:spacing w:after="120"/>
        <w:rPr>
          <w:b/>
        </w:rPr>
      </w:pPr>
      <w:r w:rsidRPr="001B5089">
        <w:rPr>
          <w:b/>
        </w:rPr>
        <w:t>Terase ugostiteljskih objekata</w:t>
      </w:r>
    </w:p>
    <w:p w14:paraId="2B298095" w14:textId="77777777" w:rsidR="000828DF" w:rsidRPr="001B5089" w:rsidRDefault="000828DF" w:rsidP="000828DF">
      <w:pPr>
        <w:pStyle w:val="Default"/>
        <w:numPr>
          <w:ilvl w:val="0"/>
          <w:numId w:val="1"/>
        </w:numPr>
        <w:spacing w:after="120"/>
        <w:rPr>
          <w:b/>
        </w:rPr>
      </w:pPr>
      <w:r w:rsidRPr="001B5089">
        <w:rPr>
          <w:b/>
        </w:rPr>
        <w:t>Pitanja, prijedlozi i razno</w:t>
      </w:r>
    </w:p>
    <w:bookmarkEnd w:id="0"/>
    <w:p w14:paraId="720A3867" w14:textId="77777777" w:rsidR="00FF0153" w:rsidRDefault="00FF0153" w:rsidP="00BD1EA1">
      <w:pPr>
        <w:autoSpaceDE w:val="0"/>
        <w:autoSpaceDN w:val="0"/>
        <w:adjustRightInd w:val="0"/>
        <w:spacing w:after="120" w:line="240" w:lineRule="auto"/>
        <w:rPr>
          <w:rFonts w:ascii="Times New Roman" w:eastAsia="Times New Roman" w:hAnsi="Times New Roman"/>
          <w:b/>
          <w:bCs/>
          <w:sz w:val="24"/>
          <w:szCs w:val="24"/>
          <w:lang w:eastAsia="hr-HR"/>
        </w:rPr>
      </w:pPr>
    </w:p>
    <w:p w14:paraId="7C5598D3" w14:textId="7E18210F" w:rsidR="00DA5BBF" w:rsidRPr="00D4385B" w:rsidRDefault="00DA5BBF" w:rsidP="00BD1EA1">
      <w:pPr>
        <w:autoSpaceDE w:val="0"/>
        <w:autoSpaceDN w:val="0"/>
        <w:adjustRightInd w:val="0"/>
        <w:spacing w:after="120" w:line="240" w:lineRule="auto"/>
        <w:rPr>
          <w:rFonts w:ascii="Times New Roman" w:eastAsia="Times New Roman" w:hAnsi="Times New Roman"/>
          <w:b/>
          <w:bCs/>
          <w:sz w:val="24"/>
          <w:szCs w:val="24"/>
          <w:lang w:eastAsia="hr-HR"/>
        </w:rPr>
      </w:pPr>
      <w:r w:rsidRPr="00BD1EA1">
        <w:rPr>
          <w:rFonts w:ascii="Times New Roman" w:eastAsia="Times New Roman" w:hAnsi="Times New Roman"/>
          <w:b/>
          <w:bCs/>
          <w:sz w:val="24"/>
          <w:szCs w:val="24"/>
          <w:lang w:eastAsia="hr-HR"/>
        </w:rPr>
        <w:t xml:space="preserve">Ad. </w:t>
      </w:r>
      <w:r w:rsidR="0030633F" w:rsidRPr="00BD1EA1">
        <w:rPr>
          <w:rFonts w:ascii="Times New Roman" w:eastAsia="Times New Roman" w:hAnsi="Times New Roman"/>
          <w:b/>
          <w:bCs/>
          <w:sz w:val="24"/>
          <w:szCs w:val="24"/>
          <w:lang w:eastAsia="hr-HR"/>
        </w:rPr>
        <w:t>1</w:t>
      </w:r>
      <w:r w:rsidRPr="00BD1EA1">
        <w:rPr>
          <w:rFonts w:ascii="Times New Roman" w:eastAsia="Times New Roman" w:hAnsi="Times New Roman"/>
          <w:b/>
          <w:bCs/>
          <w:sz w:val="24"/>
          <w:szCs w:val="24"/>
          <w:lang w:eastAsia="hr-HR"/>
        </w:rPr>
        <w:t>.</w:t>
      </w:r>
      <w:r w:rsidR="001373A1" w:rsidRPr="001373A1">
        <w:rPr>
          <w:rFonts w:ascii="Times New Roman" w:eastAsia="Times New Roman" w:hAnsi="Times New Roman"/>
          <w:b/>
          <w:bCs/>
          <w:sz w:val="24"/>
          <w:szCs w:val="24"/>
          <w:lang w:eastAsia="hr-HR"/>
        </w:rPr>
        <w:tab/>
      </w:r>
      <w:r w:rsidR="001373A1" w:rsidRPr="001A74C7">
        <w:rPr>
          <w:rFonts w:ascii="Times New Roman" w:eastAsia="Times New Roman" w:hAnsi="Times New Roman"/>
          <w:b/>
          <w:bCs/>
          <w:sz w:val="24"/>
          <w:szCs w:val="24"/>
          <w:lang w:eastAsia="hr-HR"/>
        </w:rPr>
        <w:t xml:space="preserve">Prijedlog </w:t>
      </w:r>
      <w:r w:rsidR="001A74C7" w:rsidRPr="001A74C7">
        <w:rPr>
          <w:rFonts w:ascii="Times New Roman" w:hAnsi="Times New Roman"/>
          <w:b/>
          <w:bCs/>
          <w:color w:val="000000"/>
          <w:sz w:val="24"/>
          <w:szCs w:val="24"/>
        </w:rPr>
        <w:t>Zelenih otoka na području MO</w:t>
      </w:r>
      <w:r w:rsidR="001A74C7" w:rsidRPr="00D4385B">
        <w:rPr>
          <w:rFonts w:ascii="Times New Roman" w:eastAsia="Times New Roman" w:hAnsi="Times New Roman"/>
          <w:b/>
          <w:bCs/>
          <w:sz w:val="24"/>
          <w:szCs w:val="24"/>
          <w:lang w:eastAsia="hr-HR"/>
        </w:rPr>
        <w:t xml:space="preserve"> </w:t>
      </w:r>
      <w:r w:rsidR="00676BCB" w:rsidRPr="00D4385B">
        <w:rPr>
          <w:rFonts w:ascii="Times New Roman" w:eastAsia="Times New Roman" w:hAnsi="Times New Roman"/>
          <w:b/>
          <w:bCs/>
          <w:sz w:val="24"/>
          <w:szCs w:val="24"/>
          <w:lang w:eastAsia="hr-HR"/>
        </w:rPr>
        <w:t>– donošenje zaključka</w:t>
      </w:r>
    </w:p>
    <w:p w14:paraId="134A7E40" w14:textId="77777777" w:rsidR="00911EB6" w:rsidRDefault="00911EB6" w:rsidP="00DA5BBF">
      <w:pPr>
        <w:spacing w:after="0" w:line="240" w:lineRule="auto"/>
        <w:jc w:val="both"/>
        <w:rPr>
          <w:rFonts w:ascii="Times New Roman" w:eastAsia="Times New Roman" w:hAnsi="Times New Roman"/>
          <w:sz w:val="24"/>
          <w:szCs w:val="24"/>
          <w:lang w:eastAsia="hr-HR"/>
        </w:rPr>
      </w:pPr>
    </w:p>
    <w:p w14:paraId="0F073261" w14:textId="6CCEA8EB" w:rsidR="00793811" w:rsidRDefault="00676BCB" w:rsidP="00A36EA5">
      <w:pPr>
        <w:autoSpaceDE w:val="0"/>
        <w:autoSpaceDN w:val="0"/>
        <w:adjustRightInd w:val="0"/>
        <w:spacing w:after="120" w:line="240" w:lineRule="auto"/>
        <w:jc w:val="both"/>
        <w:rPr>
          <w:rFonts w:ascii="Times New Roman" w:hAnsi="Times New Roman"/>
          <w:color w:val="000000"/>
          <w:sz w:val="24"/>
          <w:szCs w:val="24"/>
        </w:rPr>
      </w:pPr>
      <w:r w:rsidRPr="00A36EA5">
        <w:rPr>
          <w:rFonts w:ascii="Times New Roman" w:eastAsia="Times New Roman" w:hAnsi="Times New Roman"/>
          <w:sz w:val="24"/>
          <w:szCs w:val="24"/>
          <w:lang w:eastAsia="hr-HR"/>
        </w:rPr>
        <w:t xml:space="preserve">Članovi Vijeća </w:t>
      </w:r>
      <w:r w:rsidR="00BD1EA1" w:rsidRPr="00A36EA5">
        <w:rPr>
          <w:rFonts w:ascii="Times New Roman" w:eastAsia="Times New Roman" w:hAnsi="Times New Roman"/>
          <w:sz w:val="24"/>
          <w:szCs w:val="24"/>
          <w:lang w:eastAsia="hr-HR"/>
        </w:rPr>
        <w:t xml:space="preserve">informirani su o Prijedlogu </w:t>
      </w:r>
      <w:r w:rsidR="001A74C7">
        <w:rPr>
          <w:rFonts w:ascii="Times New Roman" w:hAnsi="Times New Roman"/>
          <w:color w:val="000000"/>
          <w:sz w:val="24"/>
          <w:szCs w:val="24"/>
        </w:rPr>
        <w:t>zelenih otoka na području našeg mjesnog odbora. Na lo</w:t>
      </w:r>
      <w:r w:rsidR="00147970">
        <w:rPr>
          <w:rFonts w:ascii="Times New Roman" w:hAnsi="Times New Roman"/>
          <w:color w:val="000000"/>
          <w:sz w:val="24"/>
          <w:szCs w:val="24"/>
        </w:rPr>
        <w:t>k</w:t>
      </w:r>
      <w:r w:rsidR="001A74C7">
        <w:rPr>
          <w:rFonts w:ascii="Times New Roman" w:hAnsi="Times New Roman"/>
          <w:color w:val="000000"/>
          <w:sz w:val="24"/>
          <w:szCs w:val="24"/>
        </w:rPr>
        <w:t>aci</w:t>
      </w:r>
      <w:r w:rsidR="00147970">
        <w:rPr>
          <w:rFonts w:ascii="Times New Roman" w:hAnsi="Times New Roman"/>
          <w:color w:val="000000"/>
          <w:sz w:val="24"/>
          <w:szCs w:val="24"/>
        </w:rPr>
        <w:t>j</w:t>
      </w:r>
      <w:r w:rsidR="001A74C7">
        <w:rPr>
          <w:rFonts w:ascii="Times New Roman" w:hAnsi="Times New Roman"/>
          <w:color w:val="000000"/>
          <w:sz w:val="24"/>
          <w:szCs w:val="24"/>
        </w:rPr>
        <w:t xml:space="preserve">i Vlaška 72 postavljeni su kontejneri za papir i staklo, ali nije postavljen kontejner za plastiku. </w:t>
      </w:r>
      <w:r w:rsidR="00BD1EA1" w:rsidRPr="00A36EA5">
        <w:rPr>
          <w:rFonts w:ascii="Times New Roman" w:hAnsi="Times New Roman"/>
          <w:color w:val="000000"/>
          <w:sz w:val="24"/>
          <w:szCs w:val="24"/>
        </w:rPr>
        <w:t xml:space="preserve"> </w:t>
      </w:r>
      <w:r w:rsidR="00147970">
        <w:rPr>
          <w:rFonts w:ascii="Times New Roman" w:hAnsi="Times New Roman"/>
          <w:color w:val="000000"/>
          <w:sz w:val="24"/>
          <w:szCs w:val="24"/>
        </w:rPr>
        <w:t>Nakon kraće rasprave jednoglasno je odlučeno da članovi vijeća podržavaju postavljanje kontejnera za plastiku, kako bi Zeleni otok bio kompletiran.</w:t>
      </w:r>
    </w:p>
    <w:p w14:paraId="2A08B9C1" w14:textId="6AFCA187" w:rsidR="00147970" w:rsidRDefault="00147970" w:rsidP="00A36EA5">
      <w:pPr>
        <w:autoSpaceDE w:val="0"/>
        <w:autoSpaceDN w:val="0"/>
        <w:adjustRightInd w:val="0"/>
        <w:spacing w:after="120" w:line="240" w:lineRule="auto"/>
        <w:jc w:val="both"/>
        <w:rPr>
          <w:rFonts w:ascii="Times New Roman" w:hAnsi="Times New Roman"/>
          <w:color w:val="000000"/>
          <w:sz w:val="24"/>
          <w:szCs w:val="24"/>
        </w:rPr>
      </w:pPr>
    </w:p>
    <w:p w14:paraId="29D0D89D" w14:textId="77777777" w:rsidR="00147970" w:rsidRPr="00147970" w:rsidRDefault="00147970" w:rsidP="000D01D0">
      <w:pPr>
        <w:autoSpaceDE w:val="0"/>
        <w:autoSpaceDN w:val="0"/>
        <w:adjustRightInd w:val="0"/>
        <w:spacing w:after="120" w:line="240" w:lineRule="auto"/>
        <w:jc w:val="center"/>
        <w:rPr>
          <w:rFonts w:ascii="Times New Roman" w:hAnsi="Times New Roman"/>
          <w:color w:val="000000"/>
          <w:sz w:val="24"/>
          <w:szCs w:val="24"/>
        </w:rPr>
      </w:pPr>
      <w:r w:rsidRPr="00147970">
        <w:rPr>
          <w:rFonts w:ascii="Times New Roman" w:eastAsia="Times New Roman" w:hAnsi="Times New Roman"/>
          <w:b/>
          <w:bCs/>
          <w:sz w:val="24"/>
          <w:szCs w:val="24"/>
          <w:lang w:eastAsia="hr-HR"/>
        </w:rPr>
        <w:t>ZAKLJUČAK</w:t>
      </w:r>
      <w:r w:rsidRPr="00147970">
        <w:rPr>
          <w:rFonts w:ascii="Times New Roman" w:eastAsia="Times New Roman" w:hAnsi="Times New Roman"/>
          <w:b/>
          <w:bCs/>
          <w:sz w:val="24"/>
          <w:szCs w:val="24"/>
          <w:lang w:eastAsia="hr-HR"/>
        </w:rPr>
        <w:br/>
      </w:r>
      <w:r w:rsidRPr="001B5089">
        <w:rPr>
          <w:rFonts w:ascii="Times New Roman" w:hAnsi="Times New Roman"/>
          <w:b/>
          <w:color w:val="000000"/>
          <w:sz w:val="24"/>
          <w:szCs w:val="24"/>
        </w:rPr>
        <w:t>o dopuni zelenih otoka</w:t>
      </w:r>
    </w:p>
    <w:p w14:paraId="6FBBF951" w14:textId="77777777" w:rsidR="000D01D0" w:rsidRDefault="000D01D0" w:rsidP="000D01D0">
      <w:pPr>
        <w:autoSpaceDE w:val="0"/>
        <w:autoSpaceDN w:val="0"/>
        <w:adjustRightInd w:val="0"/>
        <w:spacing w:after="120" w:line="240" w:lineRule="auto"/>
        <w:contextualSpacing/>
        <w:jc w:val="both"/>
        <w:rPr>
          <w:rFonts w:ascii="Times New Roman" w:hAnsi="Times New Roman"/>
          <w:color w:val="000000"/>
          <w:sz w:val="24"/>
          <w:szCs w:val="24"/>
        </w:rPr>
      </w:pPr>
    </w:p>
    <w:p w14:paraId="00BA1DD5" w14:textId="632CCABD" w:rsidR="000D01D0" w:rsidRPr="00147970" w:rsidRDefault="000D01D0" w:rsidP="00C94CB5">
      <w:pPr>
        <w:autoSpaceDE w:val="0"/>
        <w:autoSpaceDN w:val="0"/>
        <w:adjustRightInd w:val="0"/>
        <w:spacing w:after="120" w:line="240" w:lineRule="auto"/>
        <w:ind w:left="567" w:right="709"/>
        <w:contextualSpacing/>
        <w:jc w:val="both"/>
        <w:rPr>
          <w:rFonts w:ascii="Times New Roman" w:hAnsi="Times New Roman"/>
          <w:color w:val="000000"/>
          <w:sz w:val="24"/>
          <w:szCs w:val="24"/>
        </w:rPr>
      </w:pPr>
      <w:r w:rsidRPr="00147970">
        <w:rPr>
          <w:rFonts w:ascii="Times New Roman" w:hAnsi="Times New Roman"/>
          <w:color w:val="000000"/>
          <w:sz w:val="24"/>
          <w:szCs w:val="24"/>
        </w:rPr>
        <w:t>Vijeće mjesnog odbora „Nadbiskup Antun Bauer“ odlučilo je da se na lokaciji Vlaška 72</w:t>
      </w:r>
      <w:r>
        <w:rPr>
          <w:rFonts w:ascii="Times New Roman" w:hAnsi="Times New Roman"/>
          <w:color w:val="000000"/>
          <w:sz w:val="24"/>
          <w:szCs w:val="24"/>
        </w:rPr>
        <w:t xml:space="preserve"> </w:t>
      </w:r>
      <w:r w:rsidRPr="00147970">
        <w:rPr>
          <w:rFonts w:ascii="Times New Roman" w:hAnsi="Times New Roman"/>
          <w:color w:val="000000"/>
          <w:sz w:val="24"/>
          <w:szCs w:val="24"/>
        </w:rPr>
        <w:t>uz kontejner za papir i staklo postavi i kontejner za plastiku.</w:t>
      </w:r>
    </w:p>
    <w:p w14:paraId="06FA9EE0" w14:textId="486A9CE3" w:rsidR="00147970" w:rsidRDefault="00147970" w:rsidP="00147970">
      <w:pPr>
        <w:autoSpaceDE w:val="0"/>
        <w:autoSpaceDN w:val="0"/>
        <w:adjustRightInd w:val="0"/>
        <w:spacing w:after="120" w:line="240" w:lineRule="auto"/>
        <w:ind w:left="1440" w:hanging="1440"/>
        <w:contextualSpacing/>
        <w:jc w:val="both"/>
        <w:rPr>
          <w:rFonts w:ascii="Times New Roman" w:hAnsi="Times New Roman"/>
          <w:color w:val="000000"/>
          <w:sz w:val="24"/>
          <w:szCs w:val="24"/>
        </w:rPr>
      </w:pPr>
    </w:p>
    <w:p w14:paraId="1D9D32A1" w14:textId="77777777" w:rsidR="00C94CB5" w:rsidRDefault="00EA0450" w:rsidP="00C94CB5">
      <w:pPr>
        <w:autoSpaceDE w:val="0"/>
        <w:autoSpaceDN w:val="0"/>
        <w:adjustRightInd w:val="0"/>
        <w:spacing w:after="120" w:line="240" w:lineRule="auto"/>
        <w:jc w:val="both"/>
        <w:rPr>
          <w:rFonts w:ascii="Times New Roman" w:hAnsi="Times New Roman"/>
          <w:color w:val="000000"/>
          <w:sz w:val="24"/>
          <w:szCs w:val="24"/>
        </w:rPr>
      </w:pPr>
      <w:r>
        <w:rPr>
          <w:rFonts w:ascii="Times New Roman" w:hAnsi="Times New Roman"/>
          <w:color w:val="000000"/>
          <w:sz w:val="24"/>
          <w:szCs w:val="24"/>
        </w:rPr>
        <w:t xml:space="preserve">Članovi su raspravljali općenito o smeću, prevelikom broju spremnika za prikupljanje otpada na kućnom pragu, o smeću ostavljenom pored spremnika, te općenito o neinformiranosti građana o režimu odvoženja smeća. </w:t>
      </w:r>
      <w:r w:rsidR="00C94CB5">
        <w:rPr>
          <w:rFonts w:ascii="Times New Roman" w:hAnsi="Times New Roman"/>
          <w:color w:val="000000"/>
          <w:sz w:val="24"/>
          <w:szCs w:val="24"/>
        </w:rPr>
        <w:t>Većina pritužbi građana odnosi se na broj spremnika i smeće ostavljeno pored spremnika.</w:t>
      </w:r>
    </w:p>
    <w:p w14:paraId="0CE8BCB5" w14:textId="32AC1DA9" w:rsidR="00C94CB5" w:rsidRDefault="00C94CB5" w:rsidP="00EA0450">
      <w:pPr>
        <w:autoSpaceDE w:val="0"/>
        <w:autoSpaceDN w:val="0"/>
        <w:adjustRightInd w:val="0"/>
        <w:spacing w:after="120" w:line="240" w:lineRule="auto"/>
        <w:jc w:val="both"/>
        <w:rPr>
          <w:rFonts w:ascii="Times New Roman" w:hAnsi="Times New Roman"/>
          <w:color w:val="000000"/>
          <w:sz w:val="24"/>
          <w:szCs w:val="24"/>
        </w:rPr>
      </w:pPr>
    </w:p>
    <w:p w14:paraId="41572D1E" w14:textId="5DA7E428" w:rsidR="00EA0450" w:rsidRDefault="00EA0450" w:rsidP="00EA0450">
      <w:pPr>
        <w:autoSpaceDE w:val="0"/>
        <w:autoSpaceDN w:val="0"/>
        <w:adjustRightInd w:val="0"/>
        <w:spacing w:after="120" w:line="240" w:lineRule="auto"/>
        <w:jc w:val="both"/>
        <w:rPr>
          <w:rFonts w:ascii="Times New Roman" w:hAnsi="Times New Roman"/>
          <w:color w:val="000000"/>
          <w:sz w:val="24"/>
          <w:szCs w:val="24"/>
        </w:rPr>
      </w:pPr>
      <w:r>
        <w:rPr>
          <w:rFonts w:ascii="Times New Roman" w:hAnsi="Times New Roman"/>
          <w:color w:val="000000"/>
          <w:sz w:val="24"/>
          <w:szCs w:val="24"/>
        </w:rPr>
        <w:lastRenderedPageBreak/>
        <w:t>Građani u pravilu ne znaju kada se točno odvozi plastika, papir i ostalo. Žute vreće su stalno vidljive, iako se odvoze svakih dva tjedna. Neprihvatljivo je da je građanima potrebna aplikacija za praćenje odvoza smeća, jer mnogi ne koriste aplikacije.</w:t>
      </w:r>
    </w:p>
    <w:p w14:paraId="443DF357" w14:textId="24B85107" w:rsidR="006A1482" w:rsidRDefault="006A1482" w:rsidP="00EA0450">
      <w:pPr>
        <w:autoSpaceDE w:val="0"/>
        <w:autoSpaceDN w:val="0"/>
        <w:adjustRightInd w:val="0"/>
        <w:spacing w:after="120" w:line="240" w:lineRule="auto"/>
        <w:jc w:val="both"/>
        <w:rPr>
          <w:rFonts w:ascii="Times New Roman" w:hAnsi="Times New Roman"/>
          <w:color w:val="000000"/>
          <w:sz w:val="24"/>
          <w:szCs w:val="24"/>
        </w:rPr>
      </w:pPr>
      <w:r>
        <w:rPr>
          <w:rFonts w:ascii="Times New Roman" w:hAnsi="Times New Roman"/>
          <w:color w:val="000000"/>
          <w:sz w:val="24"/>
          <w:szCs w:val="24"/>
        </w:rPr>
        <w:t xml:space="preserve">Smatramo da bi spremnike za bio otpad trebalo dodati u postojeće zelene otoke, a pojedinačne spremnike za prikupljanje </w:t>
      </w:r>
      <w:proofErr w:type="spellStart"/>
      <w:r>
        <w:rPr>
          <w:rFonts w:ascii="Times New Roman" w:hAnsi="Times New Roman"/>
          <w:color w:val="000000"/>
          <w:sz w:val="24"/>
          <w:szCs w:val="24"/>
        </w:rPr>
        <w:t>biootpada</w:t>
      </w:r>
      <w:proofErr w:type="spellEnd"/>
      <w:r>
        <w:rPr>
          <w:rFonts w:ascii="Times New Roman" w:hAnsi="Times New Roman"/>
          <w:color w:val="000000"/>
          <w:sz w:val="24"/>
          <w:szCs w:val="24"/>
        </w:rPr>
        <w:t xml:space="preserve"> i papira na kućnom pragu ukloniti.</w:t>
      </w:r>
    </w:p>
    <w:p w14:paraId="3EE6E034" w14:textId="4F440CB2" w:rsidR="00EA0450" w:rsidRDefault="00EA0450" w:rsidP="00EA0450">
      <w:pPr>
        <w:autoSpaceDE w:val="0"/>
        <w:autoSpaceDN w:val="0"/>
        <w:adjustRightInd w:val="0"/>
        <w:spacing w:after="120" w:line="240" w:lineRule="auto"/>
        <w:jc w:val="both"/>
        <w:rPr>
          <w:rFonts w:ascii="Times New Roman" w:hAnsi="Times New Roman"/>
          <w:color w:val="000000"/>
          <w:sz w:val="24"/>
          <w:szCs w:val="24"/>
        </w:rPr>
      </w:pPr>
      <w:r>
        <w:rPr>
          <w:rFonts w:ascii="Times New Roman" w:hAnsi="Times New Roman"/>
          <w:color w:val="000000"/>
          <w:sz w:val="24"/>
          <w:szCs w:val="24"/>
        </w:rPr>
        <w:t>Predlaže se i češće pranje i čišćenje prostora oko pojedinačnih spremnika i zelenih otoka, obzirom da površine ispod i pored spremnika ostaju zaprljane i često s vidljivim ostatcima smeća.</w:t>
      </w:r>
    </w:p>
    <w:p w14:paraId="00A7EF05" w14:textId="7CBEBA2F" w:rsidR="00EA0450" w:rsidRDefault="00EA0450" w:rsidP="00EA0450">
      <w:pPr>
        <w:autoSpaceDE w:val="0"/>
        <w:autoSpaceDN w:val="0"/>
        <w:adjustRightInd w:val="0"/>
        <w:spacing w:after="120" w:line="240" w:lineRule="auto"/>
        <w:jc w:val="both"/>
        <w:rPr>
          <w:rFonts w:ascii="Times New Roman" w:hAnsi="Times New Roman"/>
          <w:color w:val="000000"/>
          <w:sz w:val="24"/>
          <w:szCs w:val="24"/>
        </w:rPr>
      </w:pPr>
      <w:r>
        <w:rPr>
          <w:rFonts w:ascii="Times New Roman" w:hAnsi="Times New Roman"/>
          <w:color w:val="000000"/>
          <w:sz w:val="24"/>
          <w:szCs w:val="24"/>
        </w:rPr>
        <w:t xml:space="preserve">Primijećeno je i znatno gomilanje smeća u blizini velikih skupina pojedinačnih spremnika (npr. u Martićevoj ulici na uglu s Tomašićevom ulicom, te kod svih zelenih otoka. </w:t>
      </w:r>
      <w:r w:rsidR="00D170ED">
        <w:rPr>
          <w:rFonts w:ascii="Times New Roman" w:hAnsi="Times New Roman"/>
          <w:color w:val="000000"/>
          <w:sz w:val="24"/>
          <w:szCs w:val="24"/>
        </w:rPr>
        <w:t>Mišljenja</w:t>
      </w:r>
      <w:r>
        <w:rPr>
          <w:rFonts w:ascii="Times New Roman" w:hAnsi="Times New Roman"/>
          <w:color w:val="000000"/>
          <w:sz w:val="24"/>
          <w:szCs w:val="24"/>
        </w:rPr>
        <w:t xml:space="preserve"> smo da je potrebna češća kontrola </w:t>
      </w:r>
      <w:r w:rsidR="00D170ED">
        <w:rPr>
          <w:rFonts w:ascii="Times New Roman" w:hAnsi="Times New Roman"/>
          <w:color w:val="000000"/>
          <w:sz w:val="24"/>
          <w:szCs w:val="24"/>
        </w:rPr>
        <w:t>i provjera odvoza smeća koje odlažu pravne osobe izvan spremnika.</w:t>
      </w:r>
    </w:p>
    <w:p w14:paraId="78CD9540" w14:textId="77777777" w:rsidR="00147970" w:rsidRPr="00A36EA5" w:rsidRDefault="00147970" w:rsidP="00A36EA5">
      <w:pPr>
        <w:autoSpaceDE w:val="0"/>
        <w:autoSpaceDN w:val="0"/>
        <w:adjustRightInd w:val="0"/>
        <w:spacing w:after="120" w:line="240" w:lineRule="auto"/>
        <w:jc w:val="both"/>
        <w:rPr>
          <w:rFonts w:ascii="Times New Roman" w:hAnsi="Times New Roman"/>
          <w:color w:val="000000"/>
          <w:sz w:val="24"/>
          <w:szCs w:val="24"/>
        </w:rPr>
      </w:pPr>
    </w:p>
    <w:p w14:paraId="563D834D" w14:textId="77777777" w:rsidR="00147970" w:rsidRPr="00147970" w:rsidRDefault="00911EB6" w:rsidP="00147970">
      <w:pPr>
        <w:autoSpaceDE w:val="0"/>
        <w:autoSpaceDN w:val="0"/>
        <w:adjustRightInd w:val="0"/>
        <w:spacing w:after="120" w:line="240" w:lineRule="auto"/>
        <w:rPr>
          <w:rFonts w:ascii="Times New Roman" w:eastAsia="Times New Roman" w:hAnsi="Times New Roman"/>
          <w:b/>
          <w:bCs/>
          <w:sz w:val="24"/>
          <w:szCs w:val="24"/>
          <w:lang w:eastAsia="hr-HR"/>
        </w:rPr>
      </w:pPr>
      <w:r w:rsidRPr="00D4385B">
        <w:rPr>
          <w:rFonts w:ascii="Times New Roman" w:eastAsia="Times New Roman" w:hAnsi="Times New Roman"/>
          <w:b/>
          <w:bCs/>
          <w:sz w:val="24"/>
          <w:szCs w:val="24"/>
          <w:lang w:eastAsia="hr-HR"/>
        </w:rPr>
        <w:t xml:space="preserve">Ad. </w:t>
      </w:r>
      <w:r w:rsidR="00BD1EA1">
        <w:rPr>
          <w:rFonts w:ascii="Times New Roman" w:eastAsia="Times New Roman" w:hAnsi="Times New Roman"/>
          <w:b/>
          <w:bCs/>
          <w:sz w:val="24"/>
          <w:szCs w:val="24"/>
          <w:lang w:eastAsia="hr-HR"/>
        </w:rPr>
        <w:t>2</w:t>
      </w:r>
      <w:r w:rsidRPr="00D4385B">
        <w:rPr>
          <w:rFonts w:ascii="Times New Roman" w:eastAsia="Times New Roman" w:hAnsi="Times New Roman"/>
          <w:b/>
          <w:bCs/>
          <w:sz w:val="24"/>
          <w:szCs w:val="24"/>
          <w:lang w:eastAsia="hr-HR"/>
        </w:rPr>
        <w:t>.</w:t>
      </w:r>
      <w:r w:rsidR="001373A1" w:rsidRPr="001373A1">
        <w:rPr>
          <w:rFonts w:ascii="Times New Roman" w:eastAsia="Times New Roman" w:hAnsi="Times New Roman"/>
          <w:b/>
          <w:bCs/>
          <w:sz w:val="24"/>
          <w:szCs w:val="24"/>
          <w:lang w:eastAsia="hr-HR"/>
        </w:rPr>
        <w:tab/>
      </w:r>
      <w:r w:rsidR="00147970" w:rsidRPr="00147970">
        <w:rPr>
          <w:rFonts w:ascii="Times New Roman" w:eastAsia="Times New Roman" w:hAnsi="Times New Roman"/>
          <w:b/>
          <w:bCs/>
          <w:sz w:val="24"/>
          <w:szCs w:val="24"/>
          <w:lang w:eastAsia="hr-HR"/>
        </w:rPr>
        <w:t>Prometna problematika – smirivanje prometa, parkirališna mjesta</w:t>
      </w:r>
    </w:p>
    <w:p w14:paraId="56E22951" w14:textId="77777777" w:rsidR="00D4385B" w:rsidRDefault="00D4385B" w:rsidP="00DA5BBF">
      <w:pPr>
        <w:spacing w:after="0" w:line="240" w:lineRule="auto"/>
        <w:jc w:val="both"/>
        <w:rPr>
          <w:rFonts w:ascii="Times New Roman" w:eastAsia="Times New Roman" w:hAnsi="Times New Roman"/>
          <w:sz w:val="24"/>
          <w:szCs w:val="24"/>
          <w:lang w:eastAsia="hr-HR"/>
        </w:rPr>
      </w:pPr>
    </w:p>
    <w:p w14:paraId="0756D71E" w14:textId="0A7C0F5C" w:rsidR="00D170ED" w:rsidRDefault="006C4417" w:rsidP="00C94CB5">
      <w:pPr>
        <w:autoSpaceDE w:val="0"/>
        <w:autoSpaceDN w:val="0"/>
        <w:adjustRightInd w:val="0"/>
        <w:spacing w:after="120" w:line="240" w:lineRule="auto"/>
        <w:jc w:val="both"/>
        <w:rPr>
          <w:rFonts w:ascii="Times New Roman" w:eastAsia="Times New Roman" w:hAnsi="Times New Roman"/>
          <w:sz w:val="24"/>
          <w:szCs w:val="24"/>
          <w:lang w:eastAsia="hr-HR"/>
        </w:rPr>
      </w:pPr>
      <w:r w:rsidRPr="00BD1EA1">
        <w:rPr>
          <w:rFonts w:ascii="Times New Roman" w:eastAsia="Times New Roman" w:hAnsi="Times New Roman"/>
          <w:sz w:val="24"/>
          <w:szCs w:val="24"/>
          <w:lang w:eastAsia="hr-HR"/>
        </w:rPr>
        <w:t xml:space="preserve">Članovi Vijeća </w:t>
      </w:r>
      <w:r w:rsidR="00D170ED">
        <w:rPr>
          <w:rFonts w:ascii="Times New Roman" w:eastAsia="Times New Roman" w:hAnsi="Times New Roman"/>
          <w:sz w:val="24"/>
          <w:szCs w:val="24"/>
          <w:lang w:eastAsia="hr-HR"/>
        </w:rPr>
        <w:t>raspravljali su ponovno o načinima i mogućnostima smirivanja prometa, ali i o nedostatku parkirnih mjesta za građane. Sve više parkirnih mjesta zauzeto je za institucije, tvrtke ili su na njima postavljene terase ugostiteljskih objekata. Vjerujemo da ni broj parkirališnih mjesta rezerviranih za osobe s invaliditetom ne odgovara stvarnim potrebama, obzirom da su ta mjesta vrlo često prazna</w:t>
      </w:r>
      <w:r w:rsidRPr="00793811">
        <w:rPr>
          <w:rFonts w:ascii="Times New Roman" w:eastAsia="Times New Roman" w:hAnsi="Times New Roman"/>
          <w:sz w:val="24"/>
          <w:szCs w:val="24"/>
          <w:lang w:eastAsia="hr-HR"/>
        </w:rPr>
        <w:t xml:space="preserve">. </w:t>
      </w:r>
    </w:p>
    <w:p w14:paraId="5466046D" w14:textId="56FB9310" w:rsidR="00D170ED" w:rsidRDefault="00D170ED" w:rsidP="00C94CB5">
      <w:pPr>
        <w:autoSpaceDE w:val="0"/>
        <w:autoSpaceDN w:val="0"/>
        <w:adjustRightInd w:val="0"/>
        <w:spacing w:after="120" w:line="240" w:lineRule="auto"/>
        <w:jc w:val="both"/>
        <w:rPr>
          <w:rFonts w:ascii="Times New Roman" w:eastAsia="Times New Roman" w:hAnsi="Times New Roman"/>
          <w:sz w:val="24"/>
          <w:szCs w:val="24"/>
          <w:lang w:eastAsia="hr-HR"/>
        </w:rPr>
      </w:pPr>
      <w:r>
        <w:rPr>
          <w:rFonts w:ascii="Times New Roman" w:eastAsia="Times New Roman" w:hAnsi="Times New Roman"/>
          <w:sz w:val="24"/>
          <w:szCs w:val="24"/>
          <w:lang w:eastAsia="hr-HR"/>
        </w:rPr>
        <w:t>Članovi Vijeća dogovorili su da će se napraviti evidencija svih parkirališnih mjesta na području našeg MO, te ćemo shodno rezultatu popisa, odlučivati o daljnjim koracima.</w:t>
      </w:r>
    </w:p>
    <w:p w14:paraId="6736FD24" w14:textId="77777777" w:rsidR="00BD1EA1" w:rsidRDefault="00BD1EA1" w:rsidP="00C94CB5">
      <w:pPr>
        <w:spacing w:after="0" w:line="240" w:lineRule="auto"/>
        <w:jc w:val="both"/>
        <w:rPr>
          <w:rFonts w:ascii="Times New Roman" w:eastAsia="Times New Roman" w:hAnsi="Times New Roman"/>
          <w:sz w:val="24"/>
          <w:szCs w:val="24"/>
          <w:lang w:eastAsia="hr-HR"/>
        </w:rPr>
      </w:pPr>
    </w:p>
    <w:p w14:paraId="7D3F0B28" w14:textId="153FB282" w:rsidR="006A1482" w:rsidRPr="00147970" w:rsidRDefault="006A1482" w:rsidP="00C94CB5">
      <w:pPr>
        <w:autoSpaceDE w:val="0"/>
        <w:autoSpaceDN w:val="0"/>
        <w:adjustRightInd w:val="0"/>
        <w:spacing w:after="120" w:line="240" w:lineRule="auto"/>
        <w:jc w:val="both"/>
        <w:rPr>
          <w:rFonts w:ascii="Times New Roman" w:eastAsia="Times New Roman" w:hAnsi="Times New Roman"/>
          <w:b/>
          <w:bCs/>
          <w:sz w:val="24"/>
          <w:szCs w:val="24"/>
          <w:lang w:eastAsia="hr-HR"/>
        </w:rPr>
      </w:pPr>
      <w:r w:rsidRPr="00D4385B">
        <w:rPr>
          <w:rFonts w:ascii="Times New Roman" w:eastAsia="Times New Roman" w:hAnsi="Times New Roman"/>
          <w:b/>
          <w:bCs/>
          <w:sz w:val="24"/>
          <w:szCs w:val="24"/>
          <w:lang w:eastAsia="hr-HR"/>
        </w:rPr>
        <w:t xml:space="preserve">Ad. </w:t>
      </w:r>
      <w:r>
        <w:rPr>
          <w:rFonts w:ascii="Times New Roman" w:eastAsia="Times New Roman" w:hAnsi="Times New Roman"/>
          <w:b/>
          <w:bCs/>
          <w:sz w:val="24"/>
          <w:szCs w:val="24"/>
          <w:lang w:eastAsia="hr-HR"/>
        </w:rPr>
        <w:t>3</w:t>
      </w:r>
      <w:r w:rsidRPr="00D4385B">
        <w:rPr>
          <w:rFonts w:ascii="Times New Roman" w:eastAsia="Times New Roman" w:hAnsi="Times New Roman"/>
          <w:b/>
          <w:bCs/>
          <w:sz w:val="24"/>
          <w:szCs w:val="24"/>
          <w:lang w:eastAsia="hr-HR"/>
        </w:rPr>
        <w:t>.</w:t>
      </w:r>
      <w:r w:rsidRPr="001373A1">
        <w:rPr>
          <w:rFonts w:ascii="Times New Roman" w:eastAsia="Times New Roman" w:hAnsi="Times New Roman"/>
          <w:b/>
          <w:bCs/>
          <w:sz w:val="24"/>
          <w:szCs w:val="24"/>
          <w:lang w:eastAsia="hr-HR"/>
        </w:rPr>
        <w:tab/>
      </w:r>
      <w:r>
        <w:rPr>
          <w:rFonts w:ascii="Times New Roman" w:eastAsia="Times New Roman" w:hAnsi="Times New Roman"/>
          <w:b/>
          <w:bCs/>
          <w:sz w:val="24"/>
          <w:szCs w:val="24"/>
          <w:lang w:eastAsia="hr-HR"/>
        </w:rPr>
        <w:t>Terase ugostiteljskih objekata</w:t>
      </w:r>
    </w:p>
    <w:p w14:paraId="52F3D4C3" w14:textId="77777777" w:rsidR="006A1482" w:rsidRDefault="006A1482" w:rsidP="00C94CB5">
      <w:pPr>
        <w:spacing w:after="0" w:line="240" w:lineRule="auto"/>
        <w:jc w:val="both"/>
        <w:rPr>
          <w:rFonts w:ascii="Times New Roman" w:eastAsia="Times New Roman" w:hAnsi="Times New Roman"/>
          <w:b/>
          <w:bCs/>
          <w:sz w:val="24"/>
          <w:szCs w:val="24"/>
          <w:lang w:eastAsia="hr-HR"/>
        </w:rPr>
      </w:pPr>
    </w:p>
    <w:p w14:paraId="117817E5" w14:textId="77777777" w:rsidR="00875641" w:rsidRDefault="006A1482" w:rsidP="00C94CB5">
      <w:pPr>
        <w:spacing w:after="0" w:line="240" w:lineRule="auto"/>
        <w:jc w:val="both"/>
        <w:rPr>
          <w:rFonts w:ascii="Times New Roman" w:eastAsia="Times New Roman" w:hAnsi="Times New Roman"/>
          <w:sz w:val="24"/>
          <w:szCs w:val="24"/>
          <w:lang w:eastAsia="hr-HR"/>
        </w:rPr>
      </w:pPr>
      <w:r w:rsidRPr="00BD1EA1">
        <w:rPr>
          <w:rFonts w:ascii="Times New Roman" w:eastAsia="Times New Roman" w:hAnsi="Times New Roman"/>
          <w:sz w:val="24"/>
          <w:szCs w:val="24"/>
          <w:lang w:eastAsia="hr-HR"/>
        </w:rPr>
        <w:t>Članovi Vijeća</w:t>
      </w:r>
      <w:r>
        <w:rPr>
          <w:rFonts w:ascii="Times New Roman" w:eastAsia="Times New Roman" w:hAnsi="Times New Roman"/>
          <w:sz w:val="24"/>
          <w:szCs w:val="24"/>
          <w:lang w:eastAsia="hr-HR"/>
        </w:rPr>
        <w:t xml:space="preserve"> ponovno su</w:t>
      </w:r>
      <w:r w:rsidRPr="00BD1EA1">
        <w:rPr>
          <w:rFonts w:ascii="Times New Roman" w:eastAsia="Times New Roman" w:hAnsi="Times New Roman"/>
          <w:sz w:val="24"/>
          <w:szCs w:val="24"/>
          <w:lang w:eastAsia="hr-HR"/>
        </w:rPr>
        <w:t xml:space="preserve"> </w:t>
      </w:r>
      <w:r>
        <w:rPr>
          <w:rFonts w:ascii="Times New Roman" w:eastAsia="Times New Roman" w:hAnsi="Times New Roman"/>
          <w:sz w:val="24"/>
          <w:szCs w:val="24"/>
          <w:lang w:eastAsia="hr-HR"/>
        </w:rPr>
        <w:t>raspravljali o terasama ugostiteljskih objekata. Jedna od kritičnih terasa koja je ometala promet je već uklonjena (</w:t>
      </w:r>
      <w:r w:rsidR="00875641">
        <w:rPr>
          <w:rFonts w:ascii="Times New Roman" w:eastAsia="Times New Roman" w:hAnsi="Times New Roman"/>
          <w:sz w:val="24"/>
          <w:szCs w:val="24"/>
          <w:lang w:eastAsia="hr-HR"/>
        </w:rPr>
        <w:t>F</w:t>
      </w:r>
      <w:r>
        <w:rPr>
          <w:rFonts w:ascii="Times New Roman" w:eastAsia="Times New Roman" w:hAnsi="Times New Roman"/>
          <w:sz w:val="24"/>
          <w:szCs w:val="24"/>
          <w:lang w:eastAsia="hr-HR"/>
        </w:rPr>
        <w:t xml:space="preserve">ast food objekt </w:t>
      </w:r>
      <w:proofErr w:type="spellStart"/>
      <w:r>
        <w:rPr>
          <w:rFonts w:ascii="Times New Roman" w:eastAsia="Times New Roman" w:hAnsi="Times New Roman"/>
          <w:sz w:val="24"/>
          <w:szCs w:val="24"/>
          <w:lang w:eastAsia="hr-HR"/>
        </w:rPr>
        <w:t>Passage</w:t>
      </w:r>
      <w:proofErr w:type="spellEnd"/>
      <w:r>
        <w:rPr>
          <w:rFonts w:ascii="Times New Roman" w:eastAsia="Times New Roman" w:hAnsi="Times New Roman"/>
          <w:sz w:val="24"/>
          <w:szCs w:val="24"/>
          <w:lang w:eastAsia="hr-HR"/>
        </w:rPr>
        <w:t xml:space="preserve"> u Ratkajevom prolazu), te smo </w:t>
      </w:r>
      <w:r w:rsidR="00875641">
        <w:rPr>
          <w:rFonts w:ascii="Times New Roman" w:eastAsia="Times New Roman" w:hAnsi="Times New Roman"/>
          <w:sz w:val="24"/>
          <w:szCs w:val="24"/>
          <w:lang w:eastAsia="hr-HR"/>
        </w:rPr>
        <w:t>mišljenja</w:t>
      </w:r>
      <w:r>
        <w:rPr>
          <w:rFonts w:ascii="Times New Roman" w:eastAsia="Times New Roman" w:hAnsi="Times New Roman"/>
          <w:sz w:val="24"/>
          <w:szCs w:val="24"/>
          <w:lang w:eastAsia="hr-HR"/>
        </w:rPr>
        <w:t xml:space="preserve"> da je protočnost prometa bitno veća nakon uklanjanja terase u Ma</w:t>
      </w:r>
      <w:r w:rsidR="00875641">
        <w:rPr>
          <w:rFonts w:ascii="Times New Roman" w:eastAsia="Times New Roman" w:hAnsi="Times New Roman"/>
          <w:sz w:val="24"/>
          <w:szCs w:val="24"/>
          <w:lang w:eastAsia="hr-HR"/>
        </w:rPr>
        <w:t>r</w:t>
      </w:r>
      <w:r>
        <w:rPr>
          <w:rFonts w:ascii="Times New Roman" w:eastAsia="Times New Roman" w:hAnsi="Times New Roman"/>
          <w:sz w:val="24"/>
          <w:szCs w:val="24"/>
          <w:lang w:eastAsia="hr-HR"/>
        </w:rPr>
        <w:t xml:space="preserve">tićevoj ulici </w:t>
      </w:r>
      <w:r w:rsidR="00875641">
        <w:rPr>
          <w:rFonts w:ascii="Times New Roman" w:eastAsia="Times New Roman" w:hAnsi="Times New Roman"/>
          <w:sz w:val="24"/>
          <w:szCs w:val="24"/>
          <w:lang w:eastAsia="hr-HR"/>
        </w:rPr>
        <w:t>neposrednu</w:t>
      </w:r>
      <w:r>
        <w:rPr>
          <w:rFonts w:ascii="Times New Roman" w:eastAsia="Times New Roman" w:hAnsi="Times New Roman"/>
          <w:sz w:val="24"/>
          <w:szCs w:val="24"/>
          <w:lang w:eastAsia="hr-HR"/>
        </w:rPr>
        <w:t xml:space="preserve"> prije Ratkajevog prolaza.</w:t>
      </w:r>
    </w:p>
    <w:p w14:paraId="7DD32367" w14:textId="77777777" w:rsidR="00875641" w:rsidRDefault="00875641" w:rsidP="00C94CB5">
      <w:pPr>
        <w:spacing w:after="0" w:line="240" w:lineRule="auto"/>
        <w:jc w:val="both"/>
        <w:rPr>
          <w:rFonts w:ascii="Times New Roman" w:eastAsia="Times New Roman" w:hAnsi="Times New Roman"/>
          <w:sz w:val="24"/>
          <w:szCs w:val="24"/>
          <w:lang w:eastAsia="hr-HR"/>
        </w:rPr>
      </w:pPr>
    </w:p>
    <w:p w14:paraId="5E501201" w14:textId="6DA6D208" w:rsidR="00875641" w:rsidRDefault="00875641" w:rsidP="00C94CB5">
      <w:pPr>
        <w:autoSpaceDE w:val="0"/>
        <w:autoSpaceDN w:val="0"/>
        <w:adjustRightInd w:val="0"/>
        <w:spacing w:after="120" w:line="240" w:lineRule="auto"/>
        <w:jc w:val="both"/>
        <w:rPr>
          <w:rFonts w:ascii="Times New Roman" w:eastAsia="Times New Roman" w:hAnsi="Times New Roman"/>
          <w:sz w:val="24"/>
          <w:szCs w:val="24"/>
          <w:lang w:eastAsia="hr-HR"/>
        </w:rPr>
      </w:pPr>
      <w:r>
        <w:rPr>
          <w:rFonts w:ascii="Times New Roman" w:eastAsia="Times New Roman" w:hAnsi="Times New Roman"/>
          <w:sz w:val="24"/>
          <w:szCs w:val="24"/>
          <w:lang w:eastAsia="hr-HR"/>
        </w:rPr>
        <w:t>U sklopu evidentiranja i prebrojavanja parkirališnih mjesta (točka 2.) biti će napravljena i točna evidencija terasa, te će se shodno rezultatu odlučivati o daljnjim koracima.</w:t>
      </w:r>
    </w:p>
    <w:p w14:paraId="77E20329" w14:textId="77777777" w:rsidR="00875641" w:rsidRDefault="00875641" w:rsidP="00C94CB5">
      <w:pPr>
        <w:spacing w:after="0" w:line="240" w:lineRule="auto"/>
        <w:jc w:val="both"/>
        <w:rPr>
          <w:rFonts w:ascii="Times New Roman" w:eastAsia="Times New Roman" w:hAnsi="Times New Roman"/>
          <w:b/>
          <w:bCs/>
          <w:sz w:val="24"/>
          <w:szCs w:val="24"/>
          <w:lang w:eastAsia="hr-HR"/>
        </w:rPr>
      </w:pPr>
    </w:p>
    <w:p w14:paraId="7BA8F416" w14:textId="77777777" w:rsidR="006C4417" w:rsidRDefault="006C4417" w:rsidP="00C94CB5">
      <w:pPr>
        <w:spacing w:after="0" w:line="240" w:lineRule="auto"/>
        <w:jc w:val="both"/>
        <w:rPr>
          <w:rFonts w:ascii="Times New Roman" w:eastAsia="Times New Roman" w:hAnsi="Times New Roman"/>
          <w:b/>
          <w:bCs/>
          <w:sz w:val="24"/>
          <w:szCs w:val="24"/>
          <w:lang w:eastAsia="hr-HR"/>
        </w:rPr>
      </w:pPr>
    </w:p>
    <w:p w14:paraId="79AA0595" w14:textId="25DCBE96" w:rsidR="00D4385B" w:rsidRPr="00D4385B" w:rsidRDefault="00911EB6" w:rsidP="00C94CB5">
      <w:pPr>
        <w:spacing w:after="0" w:line="240" w:lineRule="auto"/>
        <w:jc w:val="both"/>
        <w:rPr>
          <w:rFonts w:ascii="Times New Roman" w:eastAsia="Times New Roman" w:hAnsi="Times New Roman"/>
          <w:b/>
          <w:bCs/>
          <w:sz w:val="24"/>
          <w:szCs w:val="24"/>
          <w:lang w:eastAsia="hr-HR"/>
        </w:rPr>
      </w:pPr>
      <w:r w:rsidRPr="00D4385B">
        <w:rPr>
          <w:rFonts w:ascii="Times New Roman" w:eastAsia="Times New Roman" w:hAnsi="Times New Roman"/>
          <w:b/>
          <w:bCs/>
          <w:sz w:val="24"/>
          <w:szCs w:val="24"/>
          <w:lang w:eastAsia="hr-HR"/>
        </w:rPr>
        <w:t xml:space="preserve">Ad. </w:t>
      </w:r>
      <w:r w:rsidR="0078219C">
        <w:rPr>
          <w:rFonts w:ascii="Times New Roman" w:eastAsia="Times New Roman" w:hAnsi="Times New Roman"/>
          <w:b/>
          <w:bCs/>
          <w:sz w:val="24"/>
          <w:szCs w:val="24"/>
          <w:lang w:eastAsia="hr-HR"/>
        </w:rPr>
        <w:t>4</w:t>
      </w:r>
      <w:r w:rsidRPr="00D4385B">
        <w:rPr>
          <w:rFonts w:ascii="Times New Roman" w:eastAsia="Times New Roman" w:hAnsi="Times New Roman"/>
          <w:b/>
          <w:bCs/>
          <w:sz w:val="24"/>
          <w:szCs w:val="24"/>
          <w:lang w:eastAsia="hr-HR"/>
        </w:rPr>
        <w:t>.</w:t>
      </w:r>
      <w:r w:rsidR="00D4385B" w:rsidRPr="00D4385B">
        <w:rPr>
          <w:b/>
          <w:bCs/>
        </w:rPr>
        <w:t xml:space="preserve"> </w:t>
      </w:r>
      <w:r w:rsidR="000B5AF4">
        <w:rPr>
          <w:rFonts w:ascii="Times New Roman" w:eastAsia="Times New Roman" w:hAnsi="Times New Roman"/>
          <w:b/>
          <w:bCs/>
          <w:sz w:val="24"/>
          <w:szCs w:val="24"/>
          <w:lang w:eastAsia="hr-HR"/>
        </w:rPr>
        <w:t>Razno</w:t>
      </w:r>
    </w:p>
    <w:p w14:paraId="1445497A" w14:textId="77777777" w:rsidR="00D4385B" w:rsidRDefault="00D4385B" w:rsidP="00C94CB5">
      <w:pPr>
        <w:spacing w:after="0" w:line="240" w:lineRule="auto"/>
        <w:jc w:val="both"/>
        <w:rPr>
          <w:rFonts w:ascii="Times New Roman" w:eastAsia="Times New Roman" w:hAnsi="Times New Roman"/>
          <w:sz w:val="24"/>
          <w:szCs w:val="24"/>
          <w:lang w:eastAsia="hr-HR"/>
        </w:rPr>
      </w:pPr>
    </w:p>
    <w:p w14:paraId="5D4C8A55" w14:textId="41E7F6E8" w:rsidR="007B0452" w:rsidRDefault="00875641" w:rsidP="00C94CB5">
      <w:pPr>
        <w:spacing w:after="0" w:line="240" w:lineRule="auto"/>
        <w:jc w:val="both"/>
        <w:rPr>
          <w:rFonts w:ascii="Times New Roman" w:eastAsia="Times New Roman" w:hAnsi="Times New Roman"/>
          <w:sz w:val="24"/>
          <w:szCs w:val="24"/>
          <w:lang w:eastAsia="hr-HR"/>
        </w:rPr>
      </w:pPr>
      <w:r>
        <w:rPr>
          <w:rFonts w:ascii="Times New Roman" w:eastAsia="Times New Roman" w:hAnsi="Times New Roman"/>
          <w:sz w:val="24"/>
          <w:szCs w:val="24"/>
          <w:lang w:eastAsia="hr-HR"/>
        </w:rPr>
        <w:t xml:space="preserve">Vijećnica Bojana Ivanišević izvijestila je članove vijeća o situaciji s grafitima na pročeljima zgrada. Nakon kraće rasprave, članovi vijeća odlučili su da će jedna od slijedećih sjednica (veljača ili ožujak) biti tematski posvećena borbi protiv grafita. </w:t>
      </w:r>
      <w:r w:rsidR="00640280">
        <w:rPr>
          <w:rFonts w:ascii="Times New Roman" w:eastAsia="Times New Roman" w:hAnsi="Times New Roman"/>
          <w:sz w:val="24"/>
          <w:szCs w:val="24"/>
          <w:lang w:eastAsia="hr-HR"/>
        </w:rPr>
        <w:t>Želja vijeća je da na toj sjednici budu prisutni i predstavnici policije, komunalnog redarstva, kao i ostali dionici koji mogu pridonijeti što učinkovitijoj borbi protiv grafita.</w:t>
      </w:r>
    </w:p>
    <w:p w14:paraId="7AF80BDA" w14:textId="18EBA7C7" w:rsidR="00640280" w:rsidRDefault="00640280" w:rsidP="00C94CB5">
      <w:pPr>
        <w:spacing w:after="0" w:line="240" w:lineRule="auto"/>
        <w:jc w:val="both"/>
        <w:rPr>
          <w:rFonts w:ascii="Times New Roman" w:eastAsia="Times New Roman" w:hAnsi="Times New Roman"/>
          <w:sz w:val="24"/>
          <w:szCs w:val="24"/>
          <w:lang w:eastAsia="hr-HR"/>
        </w:rPr>
      </w:pPr>
    </w:p>
    <w:p w14:paraId="23904141" w14:textId="6F2D9F15" w:rsidR="00640280" w:rsidRDefault="00640280" w:rsidP="00C94CB5">
      <w:pPr>
        <w:spacing w:after="0" w:line="240" w:lineRule="auto"/>
        <w:jc w:val="both"/>
        <w:rPr>
          <w:rFonts w:ascii="Times New Roman" w:eastAsia="Times New Roman" w:hAnsi="Times New Roman"/>
          <w:sz w:val="24"/>
          <w:szCs w:val="24"/>
          <w:lang w:eastAsia="hr-HR"/>
        </w:rPr>
      </w:pPr>
      <w:r>
        <w:rPr>
          <w:rFonts w:ascii="Times New Roman" w:eastAsia="Times New Roman" w:hAnsi="Times New Roman"/>
          <w:sz w:val="24"/>
          <w:szCs w:val="24"/>
          <w:lang w:eastAsia="hr-HR"/>
        </w:rPr>
        <w:t>Članovi Vijeća raspravljali su i o komunikaciji s građanima, koja trenutno postoji, ali je ograničena na agilnije građane koji sami nađu put do Vijeća ili vijećnika. Odlučeno je da će se pokušati informirati sugrađani o radu Vijeća MO i inicijativama, te da ćemo, kada to bude epidemiološki moguće i prihvatljivo, održavati dane otvorenih vrata, kao i redovita dežurstva.</w:t>
      </w:r>
    </w:p>
    <w:p w14:paraId="443CD8DF" w14:textId="33F95F86" w:rsidR="00640280" w:rsidRPr="007B0452" w:rsidRDefault="00640280" w:rsidP="00640280">
      <w:pPr>
        <w:spacing w:after="0" w:line="240" w:lineRule="auto"/>
        <w:jc w:val="both"/>
        <w:rPr>
          <w:rFonts w:ascii="Times New Roman" w:eastAsia="Times New Roman" w:hAnsi="Times New Roman"/>
          <w:sz w:val="24"/>
          <w:szCs w:val="24"/>
          <w:lang w:eastAsia="hr-HR"/>
        </w:rPr>
      </w:pPr>
    </w:p>
    <w:p w14:paraId="5C63D557" w14:textId="77777777" w:rsidR="007B0452" w:rsidRPr="00875641" w:rsidRDefault="007B0452" w:rsidP="00640280">
      <w:pPr>
        <w:spacing w:after="0" w:line="240" w:lineRule="auto"/>
        <w:ind w:firstLine="708"/>
        <w:jc w:val="both"/>
        <w:rPr>
          <w:rFonts w:ascii="Times New Roman" w:eastAsia="Times New Roman" w:hAnsi="Times New Roman"/>
          <w:sz w:val="24"/>
          <w:szCs w:val="24"/>
          <w:lang w:eastAsia="hr-HR"/>
        </w:rPr>
      </w:pPr>
    </w:p>
    <w:p w14:paraId="43184AF5" w14:textId="16005FE4" w:rsidR="00D4385B" w:rsidRPr="00875641" w:rsidRDefault="00D4385B" w:rsidP="00DA5BBF">
      <w:pPr>
        <w:spacing w:after="0" w:line="240" w:lineRule="auto"/>
        <w:jc w:val="both"/>
        <w:rPr>
          <w:rFonts w:ascii="Times New Roman" w:eastAsia="Times New Roman" w:hAnsi="Times New Roman"/>
          <w:sz w:val="24"/>
          <w:szCs w:val="24"/>
          <w:lang w:eastAsia="hr-HR"/>
        </w:rPr>
      </w:pPr>
    </w:p>
    <w:p w14:paraId="6F4EFB03" w14:textId="2535B7A5" w:rsidR="00ED7ED0" w:rsidRPr="00875641" w:rsidRDefault="00DE5EBE" w:rsidP="007B67A4">
      <w:pPr>
        <w:rPr>
          <w:rFonts w:ascii="Times New Roman" w:hAnsi="Times New Roman"/>
          <w:b/>
          <w:i/>
          <w:sz w:val="24"/>
          <w:szCs w:val="24"/>
        </w:rPr>
      </w:pPr>
      <w:r w:rsidRPr="00875641">
        <w:rPr>
          <w:rFonts w:ascii="Times New Roman" w:hAnsi="Times New Roman"/>
          <w:sz w:val="24"/>
          <w:szCs w:val="24"/>
        </w:rPr>
        <w:lastRenderedPageBreak/>
        <w:t xml:space="preserve">Sjednica </w:t>
      </w:r>
      <w:r w:rsidR="000A08D2" w:rsidRPr="00875641">
        <w:rPr>
          <w:rFonts w:ascii="Times New Roman" w:hAnsi="Times New Roman"/>
          <w:sz w:val="24"/>
          <w:szCs w:val="24"/>
        </w:rPr>
        <w:t xml:space="preserve">je </w:t>
      </w:r>
      <w:r w:rsidR="00DA6B25" w:rsidRPr="00875641">
        <w:rPr>
          <w:rFonts w:ascii="Times New Roman" w:hAnsi="Times New Roman"/>
          <w:sz w:val="24"/>
          <w:szCs w:val="24"/>
        </w:rPr>
        <w:t>završila</w:t>
      </w:r>
      <w:r w:rsidR="001347E3" w:rsidRPr="00875641">
        <w:rPr>
          <w:rFonts w:ascii="Times New Roman" w:hAnsi="Times New Roman"/>
          <w:sz w:val="24"/>
          <w:szCs w:val="24"/>
        </w:rPr>
        <w:t xml:space="preserve"> u </w:t>
      </w:r>
      <w:r w:rsidR="000B5AF4" w:rsidRPr="00875641">
        <w:rPr>
          <w:rFonts w:ascii="Times New Roman" w:hAnsi="Times New Roman"/>
          <w:sz w:val="24"/>
          <w:szCs w:val="24"/>
        </w:rPr>
        <w:t>21</w:t>
      </w:r>
      <w:r w:rsidR="00711B7D" w:rsidRPr="00875641">
        <w:rPr>
          <w:rFonts w:ascii="Times New Roman" w:hAnsi="Times New Roman"/>
          <w:sz w:val="24"/>
          <w:szCs w:val="24"/>
        </w:rPr>
        <w:t>:</w:t>
      </w:r>
      <w:r w:rsidR="0078219C" w:rsidRPr="00875641">
        <w:rPr>
          <w:rFonts w:ascii="Times New Roman" w:hAnsi="Times New Roman"/>
          <w:sz w:val="24"/>
          <w:szCs w:val="24"/>
        </w:rPr>
        <w:t>0</w:t>
      </w:r>
      <w:r w:rsidR="00711B7D" w:rsidRPr="00875641">
        <w:rPr>
          <w:rFonts w:ascii="Times New Roman" w:hAnsi="Times New Roman"/>
          <w:sz w:val="24"/>
          <w:szCs w:val="24"/>
        </w:rPr>
        <w:t>0</w:t>
      </w:r>
      <w:r w:rsidR="000F06FF" w:rsidRPr="00875641">
        <w:rPr>
          <w:rFonts w:ascii="Times New Roman" w:hAnsi="Times New Roman"/>
          <w:sz w:val="24"/>
          <w:szCs w:val="24"/>
        </w:rPr>
        <w:t>.</w:t>
      </w:r>
    </w:p>
    <w:p w14:paraId="66C3AFF9" w14:textId="243FC221" w:rsidR="008E02B5" w:rsidRDefault="008E02B5" w:rsidP="00A05211">
      <w:pPr>
        <w:jc w:val="both"/>
        <w:rPr>
          <w:rFonts w:ascii="Times New Roman" w:hAnsi="Times New Roman"/>
          <w:color w:val="000000"/>
          <w:sz w:val="24"/>
          <w:szCs w:val="24"/>
        </w:rPr>
      </w:pPr>
      <w:r w:rsidRPr="00875641">
        <w:rPr>
          <w:rFonts w:ascii="Times New Roman" w:hAnsi="Times New Roman"/>
          <w:color w:val="000000"/>
          <w:sz w:val="24"/>
          <w:szCs w:val="24"/>
        </w:rPr>
        <w:t>Zapisnik vodi</w:t>
      </w:r>
      <w:r w:rsidR="001A74C7" w:rsidRPr="00875641">
        <w:rPr>
          <w:rFonts w:ascii="Times New Roman" w:hAnsi="Times New Roman"/>
          <w:color w:val="000000"/>
          <w:sz w:val="24"/>
          <w:szCs w:val="24"/>
        </w:rPr>
        <w:t>la</w:t>
      </w:r>
      <w:r w:rsidRPr="00875641">
        <w:rPr>
          <w:rFonts w:ascii="Times New Roman" w:hAnsi="Times New Roman"/>
          <w:color w:val="000000"/>
          <w:sz w:val="24"/>
          <w:szCs w:val="24"/>
        </w:rPr>
        <w:t>:</w:t>
      </w:r>
      <w:r w:rsidR="00D4385B" w:rsidRPr="00875641">
        <w:rPr>
          <w:rFonts w:ascii="Times New Roman" w:hAnsi="Times New Roman"/>
          <w:color w:val="000000"/>
          <w:sz w:val="24"/>
          <w:szCs w:val="24"/>
        </w:rPr>
        <w:t xml:space="preserve"> </w:t>
      </w:r>
      <w:r w:rsidR="001A74C7" w:rsidRPr="00875641">
        <w:rPr>
          <w:rFonts w:ascii="Times New Roman" w:hAnsi="Times New Roman"/>
          <w:color w:val="000000"/>
          <w:sz w:val="24"/>
          <w:szCs w:val="24"/>
        </w:rPr>
        <w:t>Goranka Tropčić Zekan</w:t>
      </w:r>
    </w:p>
    <w:p w14:paraId="3D072310" w14:textId="73EF6F78" w:rsidR="001B5089" w:rsidRDefault="001B5089" w:rsidP="00A05211">
      <w:pPr>
        <w:jc w:val="both"/>
        <w:rPr>
          <w:rFonts w:ascii="Times New Roman" w:hAnsi="Times New Roman"/>
          <w:color w:val="000000"/>
          <w:sz w:val="24"/>
          <w:szCs w:val="24"/>
        </w:rPr>
      </w:pPr>
    </w:p>
    <w:p w14:paraId="4394408F" w14:textId="3936C4A9" w:rsidR="001B5089" w:rsidRDefault="001B5089" w:rsidP="00A05211">
      <w:pPr>
        <w:jc w:val="both"/>
        <w:rPr>
          <w:rFonts w:ascii="Times New Roman" w:hAnsi="Times New Roman"/>
          <w:color w:val="000000"/>
          <w:sz w:val="24"/>
          <w:szCs w:val="24"/>
        </w:rPr>
      </w:pPr>
    </w:p>
    <w:p w14:paraId="4703A187" w14:textId="02043592" w:rsidR="001B5089" w:rsidRDefault="001B5089" w:rsidP="001B5089">
      <w:pPr>
        <w:spacing w:after="0"/>
        <w:ind w:left="4536"/>
        <w:jc w:val="center"/>
        <w:rPr>
          <w:rFonts w:ascii="Times New Roman" w:hAnsi="Times New Roman"/>
          <w:color w:val="000000"/>
          <w:sz w:val="24"/>
          <w:szCs w:val="24"/>
        </w:rPr>
      </w:pPr>
      <w:r w:rsidRPr="001B5089">
        <w:rPr>
          <w:rFonts w:ascii="Times New Roman" w:hAnsi="Times New Roman"/>
          <w:color w:val="000000"/>
          <w:sz w:val="24"/>
          <w:szCs w:val="24"/>
        </w:rPr>
        <w:t xml:space="preserve">                                        </w:t>
      </w:r>
      <w:r>
        <w:rPr>
          <w:rFonts w:ascii="Times New Roman" w:hAnsi="Times New Roman"/>
          <w:color w:val="000000"/>
          <w:sz w:val="24"/>
          <w:szCs w:val="24"/>
        </w:rPr>
        <w:t xml:space="preserve">                              </w:t>
      </w:r>
      <w:r w:rsidRPr="001B5089">
        <w:rPr>
          <w:rFonts w:ascii="Times New Roman" w:hAnsi="Times New Roman"/>
          <w:color w:val="000000"/>
          <w:sz w:val="24"/>
          <w:szCs w:val="24"/>
        </w:rPr>
        <w:t xml:space="preserve">Predsjednica </w:t>
      </w:r>
      <w:r>
        <w:rPr>
          <w:rFonts w:ascii="Times New Roman" w:hAnsi="Times New Roman"/>
          <w:color w:val="000000"/>
          <w:sz w:val="24"/>
          <w:szCs w:val="24"/>
        </w:rPr>
        <w:t xml:space="preserve">Vijeća </w:t>
      </w:r>
      <w:r w:rsidRPr="001B5089">
        <w:rPr>
          <w:rFonts w:ascii="Times New Roman" w:hAnsi="Times New Roman"/>
          <w:color w:val="000000"/>
          <w:sz w:val="24"/>
          <w:szCs w:val="24"/>
        </w:rPr>
        <w:t>M</w:t>
      </w:r>
      <w:r>
        <w:rPr>
          <w:rFonts w:ascii="Times New Roman" w:hAnsi="Times New Roman"/>
          <w:color w:val="000000"/>
          <w:sz w:val="24"/>
          <w:szCs w:val="24"/>
        </w:rPr>
        <w:t>jesnog odbora</w:t>
      </w:r>
    </w:p>
    <w:p w14:paraId="41E1D1B1" w14:textId="77777777" w:rsidR="001B5089" w:rsidRDefault="001B5089" w:rsidP="001B5089">
      <w:pPr>
        <w:spacing w:after="0"/>
        <w:ind w:left="4536"/>
        <w:jc w:val="center"/>
        <w:rPr>
          <w:rFonts w:ascii="Times New Roman" w:hAnsi="Times New Roman"/>
          <w:color w:val="000000"/>
          <w:sz w:val="24"/>
          <w:szCs w:val="24"/>
        </w:rPr>
      </w:pPr>
      <w:r w:rsidRPr="001B5089">
        <w:rPr>
          <w:rFonts w:ascii="Times New Roman" w:hAnsi="Times New Roman"/>
          <w:color w:val="000000"/>
          <w:sz w:val="24"/>
          <w:szCs w:val="24"/>
        </w:rPr>
        <w:t xml:space="preserve"> „Nadbiskup Antun Bauer“     </w:t>
      </w:r>
    </w:p>
    <w:p w14:paraId="3CF93DA1" w14:textId="2C09FFD7" w:rsidR="001B5089" w:rsidRPr="001B5089" w:rsidRDefault="001B5089" w:rsidP="001B5089">
      <w:pPr>
        <w:spacing w:after="0"/>
        <w:ind w:left="4536"/>
        <w:jc w:val="center"/>
        <w:rPr>
          <w:rFonts w:ascii="Times New Roman" w:hAnsi="Times New Roman"/>
          <w:color w:val="000000"/>
          <w:sz w:val="24"/>
          <w:szCs w:val="24"/>
        </w:rPr>
      </w:pPr>
      <w:r w:rsidRPr="001B5089">
        <w:rPr>
          <w:rFonts w:ascii="Times New Roman" w:hAnsi="Times New Roman"/>
          <w:color w:val="000000"/>
          <w:sz w:val="24"/>
          <w:szCs w:val="24"/>
        </w:rPr>
        <w:t xml:space="preserve">                                                                                            Goranka Tropčić Zekan</w:t>
      </w:r>
      <w:r w:rsidR="00195406">
        <w:rPr>
          <w:rFonts w:ascii="Times New Roman" w:hAnsi="Times New Roman"/>
          <w:color w:val="000000"/>
          <w:sz w:val="24"/>
          <w:szCs w:val="24"/>
        </w:rPr>
        <w:t>, v.r.</w:t>
      </w:r>
      <w:bookmarkStart w:id="1" w:name="_GoBack"/>
      <w:bookmarkEnd w:id="1"/>
    </w:p>
    <w:p w14:paraId="05235E17" w14:textId="77777777" w:rsidR="001B5089" w:rsidRPr="00875641" w:rsidRDefault="001B5089" w:rsidP="001B5089">
      <w:pPr>
        <w:ind w:left="4536"/>
        <w:jc w:val="center"/>
        <w:rPr>
          <w:rFonts w:ascii="Times New Roman" w:hAnsi="Times New Roman"/>
          <w:color w:val="000000"/>
          <w:sz w:val="24"/>
          <w:szCs w:val="24"/>
        </w:rPr>
      </w:pPr>
    </w:p>
    <w:p w14:paraId="642CE2BA" w14:textId="0D2BD6F0" w:rsidR="004A0228" w:rsidRPr="00875641" w:rsidRDefault="004A0228" w:rsidP="00960B08">
      <w:pPr>
        <w:spacing w:after="0" w:line="240" w:lineRule="auto"/>
        <w:jc w:val="both"/>
        <w:rPr>
          <w:rFonts w:ascii="Times New Roman" w:hAnsi="Times New Roman"/>
          <w:sz w:val="24"/>
          <w:szCs w:val="24"/>
        </w:rPr>
      </w:pPr>
    </w:p>
    <w:p w14:paraId="0349ADD1" w14:textId="70227C11" w:rsidR="00DE191E" w:rsidRPr="00875641" w:rsidRDefault="00DE191E" w:rsidP="001B5089">
      <w:pPr>
        <w:tabs>
          <w:tab w:val="left" w:pos="4140"/>
        </w:tabs>
        <w:spacing w:after="0"/>
        <w:ind w:right="3312"/>
        <w:rPr>
          <w:rFonts w:ascii="Times New Roman" w:hAnsi="Times New Roman"/>
          <w:sz w:val="24"/>
          <w:szCs w:val="24"/>
          <w:lang w:eastAsia="hr-HR"/>
        </w:rPr>
      </w:pPr>
      <w:r w:rsidRPr="00875641">
        <w:rPr>
          <w:rFonts w:ascii="Times New Roman" w:hAnsi="Times New Roman"/>
          <w:sz w:val="24"/>
          <w:szCs w:val="24"/>
        </w:rPr>
        <w:t xml:space="preserve">KLASA:  </w:t>
      </w:r>
      <w:r w:rsidR="00CA65C0">
        <w:rPr>
          <w:rFonts w:ascii="Times New Roman" w:hAnsi="Times New Roman"/>
          <w:sz w:val="24"/>
          <w:szCs w:val="24"/>
        </w:rPr>
        <w:t>026- 02/21-002/2329</w:t>
      </w:r>
    </w:p>
    <w:p w14:paraId="59142A97" w14:textId="420BBD7A" w:rsidR="00DE191E" w:rsidRPr="00875641" w:rsidRDefault="00DE191E" w:rsidP="001B5089">
      <w:pPr>
        <w:tabs>
          <w:tab w:val="left" w:pos="4140"/>
        </w:tabs>
        <w:spacing w:after="0"/>
        <w:ind w:right="3312"/>
        <w:rPr>
          <w:rFonts w:ascii="Times New Roman" w:hAnsi="Times New Roman"/>
          <w:sz w:val="24"/>
          <w:szCs w:val="24"/>
        </w:rPr>
      </w:pPr>
      <w:r w:rsidRPr="00875641">
        <w:rPr>
          <w:rFonts w:ascii="Times New Roman" w:hAnsi="Times New Roman"/>
          <w:sz w:val="24"/>
          <w:szCs w:val="24"/>
        </w:rPr>
        <w:t>URBROJ:</w:t>
      </w:r>
      <w:r w:rsidR="00CA65C0">
        <w:rPr>
          <w:rFonts w:ascii="Times New Roman" w:hAnsi="Times New Roman"/>
          <w:sz w:val="24"/>
          <w:szCs w:val="24"/>
        </w:rPr>
        <w:t>251-06-11-110-21-2</w:t>
      </w:r>
      <w:r w:rsidRPr="00875641">
        <w:rPr>
          <w:rFonts w:ascii="Times New Roman" w:hAnsi="Times New Roman"/>
          <w:sz w:val="24"/>
          <w:szCs w:val="24"/>
        </w:rPr>
        <w:t xml:space="preserve"> </w:t>
      </w:r>
    </w:p>
    <w:p w14:paraId="2902F62E" w14:textId="1DED97F3" w:rsidR="00AC2A9D" w:rsidRPr="00875641" w:rsidRDefault="000F06FF" w:rsidP="001B5089">
      <w:pPr>
        <w:tabs>
          <w:tab w:val="left" w:pos="4140"/>
        </w:tabs>
        <w:spacing w:after="0"/>
        <w:ind w:right="3312"/>
        <w:rPr>
          <w:rFonts w:ascii="Times New Roman" w:hAnsi="Times New Roman"/>
          <w:sz w:val="24"/>
          <w:szCs w:val="24"/>
        </w:rPr>
      </w:pPr>
      <w:r w:rsidRPr="00875641">
        <w:rPr>
          <w:rFonts w:ascii="Times New Roman" w:hAnsi="Times New Roman"/>
          <w:sz w:val="24"/>
          <w:szCs w:val="24"/>
        </w:rPr>
        <w:t>Zagreb,</w:t>
      </w:r>
      <w:r w:rsidR="00811F9B" w:rsidRPr="00875641">
        <w:rPr>
          <w:rFonts w:ascii="Times New Roman" w:hAnsi="Times New Roman"/>
          <w:sz w:val="24"/>
          <w:szCs w:val="24"/>
        </w:rPr>
        <w:t xml:space="preserve"> </w:t>
      </w:r>
      <w:r w:rsidR="00DE191E" w:rsidRPr="00875641">
        <w:rPr>
          <w:rFonts w:ascii="Times New Roman" w:hAnsi="Times New Roman"/>
          <w:sz w:val="24"/>
          <w:szCs w:val="24"/>
        </w:rPr>
        <w:t>2</w:t>
      </w:r>
      <w:r w:rsidR="001A74C7" w:rsidRPr="00875641">
        <w:rPr>
          <w:rFonts w:ascii="Times New Roman" w:hAnsi="Times New Roman"/>
          <w:sz w:val="24"/>
          <w:szCs w:val="24"/>
        </w:rPr>
        <w:t>0</w:t>
      </w:r>
      <w:r w:rsidR="00DE191E" w:rsidRPr="00875641">
        <w:rPr>
          <w:rFonts w:ascii="Times New Roman" w:hAnsi="Times New Roman"/>
          <w:sz w:val="24"/>
          <w:szCs w:val="24"/>
        </w:rPr>
        <w:t xml:space="preserve">. </w:t>
      </w:r>
      <w:r w:rsidR="001A74C7" w:rsidRPr="00875641">
        <w:rPr>
          <w:rFonts w:ascii="Times New Roman" w:hAnsi="Times New Roman"/>
          <w:sz w:val="24"/>
          <w:szCs w:val="24"/>
        </w:rPr>
        <w:t>prosinca</w:t>
      </w:r>
      <w:r w:rsidR="00DE191E" w:rsidRPr="00875641">
        <w:rPr>
          <w:rFonts w:ascii="Times New Roman" w:hAnsi="Times New Roman"/>
          <w:sz w:val="24"/>
          <w:szCs w:val="24"/>
        </w:rPr>
        <w:t xml:space="preserve"> 2021.</w:t>
      </w:r>
      <w:r w:rsidR="000262FB" w:rsidRPr="00875641">
        <w:rPr>
          <w:rFonts w:ascii="Times New Roman" w:hAnsi="Times New Roman"/>
          <w:sz w:val="24"/>
          <w:szCs w:val="24"/>
        </w:rPr>
        <w:t xml:space="preserve"> </w:t>
      </w:r>
      <w:r w:rsidR="00866EF5" w:rsidRPr="00875641">
        <w:rPr>
          <w:rFonts w:ascii="Times New Roman" w:hAnsi="Times New Roman"/>
          <w:sz w:val="24"/>
          <w:szCs w:val="24"/>
        </w:rPr>
        <w:t xml:space="preserve">                                                               </w:t>
      </w:r>
      <w:r w:rsidR="005E61CA" w:rsidRPr="00875641">
        <w:rPr>
          <w:rFonts w:ascii="Times New Roman" w:hAnsi="Times New Roman"/>
          <w:sz w:val="24"/>
          <w:szCs w:val="24"/>
        </w:rPr>
        <w:t xml:space="preserve">    </w:t>
      </w:r>
      <w:r w:rsidR="00866EF5" w:rsidRPr="00875641">
        <w:rPr>
          <w:rFonts w:ascii="Times New Roman" w:hAnsi="Times New Roman"/>
          <w:sz w:val="24"/>
          <w:szCs w:val="24"/>
        </w:rPr>
        <w:t xml:space="preserve">      </w:t>
      </w:r>
    </w:p>
    <w:p w14:paraId="71AAF8CE" w14:textId="77777777" w:rsidR="00AC2A9D" w:rsidRPr="00FF0153" w:rsidRDefault="00AC2A9D" w:rsidP="00960B08">
      <w:pPr>
        <w:spacing w:after="0" w:line="240" w:lineRule="auto"/>
        <w:jc w:val="both"/>
        <w:rPr>
          <w:rFonts w:ascii="Times New Roman" w:hAnsi="Times New Roman"/>
          <w:sz w:val="24"/>
          <w:szCs w:val="24"/>
        </w:rPr>
      </w:pPr>
    </w:p>
    <w:p w14:paraId="7E41C2CE" w14:textId="3615AD23" w:rsidR="00AC2A9D" w:rsidRDefault="00AC2A9D" w:rsidP="00960B08">
      <w:pPr>
        <w:spacing w:after="0" w:line="240" w:lineRule="auto"/>
        <w:jc w:val="both"/>
        <w:rPr>
          <w:rFonts w:ascii="Times New Roman" w:hAnsi="Times New Roman"/>
          <w:sz w:val="24"/>
          <w:szCs w:val="24"/>
        </w:rPr>
      </w:pPr>
    </w:p>
    <w:p w14:paraId="2EF32FB6" w14:textId="4B5F8054" w:rsidR="004E5C95" w:rsidRDefault="00AC2A9D" w:rsidP="001B5089">
      <w:pPr>
        <w:spacing w:after="0" w:line="240" w:lineRule="auto"/>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
    <w:sectPr w:rsidR="004E5C95" w:rsidSect="0029480B">
      <w:headerReference w:type="even" r:id="rId8"/>
      <w:headerReference w:type="default" r:id="rId9"/>
      <w:footerReference w:type="even" r:id="rId10"/>
      <w:footerReference w:type="default" r:id="rId11"/>
      <w:headerReference w:type="first" r:id="rId12"/>
      <w:footerReference w:type="first" r:id="rId13"/>
      <w:pgSz w:w="11906" w:h="16838"/>
      <w:pgMar w:top="1134" w:right="1274" w:bottom="0"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16DC835" w14:textId="77777777" w:rsidR="00704122" w:rsidRDefault="00704122" w:rsidP="00524679">
      <w:pPr>
        <w:spacing w:after="0" w:line="240" w:lineRule="auto"/>
      </w:pPr>
      <w:r>
        <w:separator/>
      </w:r>
    </w:p>
  </w:endnote>
  <w:endnote w:type="continuationSeparator" w:id="0">
    <w:p w14:paraId="4EC1ED0D" w14:textId="77777777" w:rsidR="00704122" w:rsidRDefault="00704122" w:rsidP="005246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Cambria">
    <w:panose1 w:val="02040503050406030204"/>
    <w:charset w:val="EE"/>
    <w:family w:val="roman"/>
    <w:pitch w:val="variable"/>
    <w:sig w:usb0="E00002FF" w:usb1="400004FF" w:usb2="00000000" w:usb3="00000000" w:csb0="0000019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EF3A09" w14:textId="77777777" w:rsidR="00A659C0" w:rsidRDefault="00A659C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1959879"/>
      <w:docPartObj>
        <w:docPartGallery w:val="Page Numbers (Bottom of Page)"/>
        <w:docPartUnique/>
      </w:docPartObj>
    </w:sdtPr>
    <w:sdtEndPr>
      <w:rPr>
        <w:rFonts w:ascii="Times New Roman" w:hAnsi="Times New Roman"/>
      </w:rPr>
    </w:sdtEndPr>
    <w:sdtContent>
      <w:p w14:paraId="2105B34F" w14:textId="0A1E7C4D" w:rsidR="00A659C0" w:rsidRDefault="005E2BEF">
        <w:pPr>
          <w:pStyle w:val="Footer"/>
          <w:jc w:val="right"/>
        </w:pPr>
        <w:r w:rsidRPr="00AC2A9D">
          <w:rPr>
            <w:rFonts w:ascii="Times New Roman" w:hAnsi="Times New Roman"/>
          </w:rPr>
          <w:fldChar w:fldCharType="begin"/>
        </w:r>
        <w:r w:rsidR="00A659C0" w:rsidRPr="00AC2A9D">
          <w:rPr>
            <w:rFonts w:ascii="Times New Roman" w:hAnsi="Times New Roman"/>
          </w:rPr>
          <w:instrText xml:space="preserve"> PAGE   \* MERGEFORMAT </w:instrText>
        </w:r>
        <w:r w:rsidRPr="00AC2A9D">
          <w:rPr>
            <w:rFonts w:ascii="Times New Roman" w:hAnsi="Times New Roman"/>
          </w:rPr>
          <w:fldChar w:fldCharType="separate"/>
        </w:r>
        <w:r w:rsidR="00195406">
          <w:rPr>
            <w:rFonts w:ascii="Times New Roman" w:hAnsi="Times New Roman"/>
            <w:noProof/>
          </w:rPr>
          <w:t>2</w:t>
        </w:r>
        <w:r w:rsidRPr="00AC2A9D">
          <w:rPr>
            <w:rFonts w:ascii="Times New Roman" w:hAnsi="Times New Roman"/>
          </w:rPr>
          <w:fldChar w:fldCharType="end"/>
        </w:r>
      </w:p>
    </w:sdtContent>
  </w:sdt>
  <w:p w14:paraId="72BCB2AA" w14:textId="77777777" w:rsidR="00A659C0" w:rsidRDefault="00A659C0"/>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EE6745" w14:textId="77777777" w:rsidR="00A659C0" w:rsidRDefault="00A659C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5C468C7" w14:textId="77777777" w:rsidR="00704122" w:rsidRDefault="00704122" w:rsidP="00524679">
      <w:pPr>
        <w:spacing w:after="0" w:line="240" w:lineRule="auto"/>
      </w:pPr>
      <w:r>
        <w:separator/>
      </w:r>
    </w:p>
  </w:footnote>
  <w:footnote w:type="continuationSeparator" w:id="0">
    <w:p w14:paraId="614E548B" w14:textId="77777777" w:rsidR="00704122" w:rsidRDefault="00704122" w:rsidP="0052467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885335" w14:textId="77777777" w:rsidR="00A659C0" w:rsidRDefault="00A659C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DA64E3" w14:textId="77777777" w:rsidR="00A659C0" w:rsidRPr="00350603" w:rsidRDefault="00A659C0" w:rsidP="00350603">
    <w:pPr>
      <w:pStyle w:val="Heading4"/>
      <w:rPr>
        <w:rStyle w:val="Emphasis"/>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96A768" w14:textId="77777777" w:rsidR="00A659C0" w:rsidRDefault="00A659C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B320BB"/>
    <w:multiLevelType w:val="hybridMultilevel"/>
    <w:tmpl w:val="D28AB50A"/>
    <w:lvl w:ilvl="0" w:tplc="041A000F">
      <w:start w:val="1"/>
      <w:numFmt w:val="decimal"/>
      <w:lvlText w:val="%1."/>
      <w:lvlJc w:val="left"/>
      <w:pPr>
        <w:ind w:left="720" w:hanging="360"/>
      </w:pPr>
      <w:rPr>
        <w:rFonts w:cs="Times New Roman"/>
      </w:rPr>
    </w:lvl>
    <w:lvl w:ilvl="1" w:tplc="041A0019" w:tentative="1">
      <w:start w:val="1"/>
      <w:numFmt w:val="lowerLetter"/>
      <w:lvlText w:val="%2."/>
      <w:lvlJc w:val="left"/>
      <w:pPr>
        <w:ind w:left="1440" w:hanging="360"/>
      </w:pPr>
      <w:rPr>
        <w:rFonts w:cs="Times New Roman"/>
      </w:rPr>
    </w:lvl>
    <w:lvl w:ilvl="2" w:tplc="041A001B" w:tentative="1">
      <w:start w:val="1"/>
      <w:numFmt w:val="lowerRoman"/>
      <w:lvlText w:val="%3."/>
      <w:lvlJc w:val="right"/>
      <w:pPr>
        <w:ind w:left="2160" w:hanging="180"/>
      </w:pPr>
      <w:rPr>
        <w:rFonts w:cs="Times New Roman"/>
      </w:rPr>
    </w:lvl>
    <w:lvl w:ilvl="3" w:tplc="041A000F" w:tentative="1">
      <w:start w:val="1"/>
      <w:numFmt w:val="decimal"/>
      <w:lvlText w:val="%4."/>
      <w:lvlJc w:val="left"/>
      <w:pPr>
        <w:ind w:left="2880" w:hanging="360"/>
      </w:pPr>
      <w:rPr>
        <w:rFonts w:cs="Times New Roman"/>
      </w:rPr>
    </w:lvl>
    <w:lvl w:ilvl="4" w:tplc="041A0019" w:tentative="1">
      <w:start w:val="1"/>
      <w:numFmt w:val="lowerLetter"/>
      <w:lvlText w:val="%5."/>
      <w:lvlJc w:val="left"/>
      <w:pPr>
        <w:ind w:left="3600" w:hanging="360"/>
      </w:pPr>
      <w:rPr>
        <w:rFonts w:cs="Times New Roman"/>
      </w:rPr>
    </w:lvl>
    <w:lvl w:ilvl="5" w:tplc="041A001B" w:tentative="1">
      <w:start w:val="1"/>
      <w:numFmt w:val="lowerRoman"/>
      <w:lvlText w:val="%6."/>
      <w:lvlJc w:val="right"/>
      <w:pPr>
        <w:ind w:left="4320" w:hanging="180"/>
      </w:pPr>
      <w:rPr>
        <w:rFonts w:cs="Times New Roman"/>
      </w:rPr>
    </w:lvl>
    <w:lvl w:ilvl="6" w:tplc="041A000F" w:tentative="1">
      <w:start w:val="1"/>
      <w:numFmt w:val="decimal"/>
      <w:lvlText w:val="%7."/>
      <w:lvlJc w:val="left"/>
      <w:pPr>
        <w:ind w:left="5040" w:hanging="360"/>
      </w:pPr>
      <w:rPr>
        <w:rFonts w:cs="Times New Roman"/>
      </w:rPr>
    </w:lvl>
    <w:lvl w:ilvl="7" w:tplc="041A0019" w:tentative="1">
      <w:start w:val="1"/>
      <w:numFmt w:val="lowerLetter"/>
      <w:lvlText w:val="%8."/>
      <w:lvlJc w:val="left"/>
      <w:pPr>
        <w:ind w:left="5760" w:hanging="360"/>
      </w:pPr>
      <w:rPr>
        <w:rFonts w:cs="Times New Roman"/>
      </w:rPr>
    </w:lvl>
    <w:lvl w:ilvl="8" w:tplc="041A001B" w:tentative="1">
      <w:start w:val="1"/>
      <w:numFmt w:val="lowerRoman"/>
      <w:lvlText w:val="%9."/>
      <w:lvlJc w:val="right"/>
      <w:pPr>
        <w:ind w:left="6480" w:hanging="180"/>
      </w:pPr>
      <w:rPr>
        <w:rFonts w:cs="Times New Roman"/>
      </w:rPr>
    </w:lvl>
  </w:abstractNum>
  <w:abstractNum w:abstractNumId="1" w15:restartNumberingAfterBreak="0">
    <w:nsid w:val="4219081D"/>
    <w:multiLevelType w:val="hybridMultilevel"/>
    <w:tmpl w:val="9D041A5E"/>
    <w:lvl w:ilvl="0" w:tplc="041A0001">
      <w:start w:val="1"/>
      <w:numFmt w:val="bullet"/>
      <w:lvlText w:val=""/>
      <w:lvlJc w:val="left"/>
      <w:pPr>
        <w:ind w:left="786" w:hanging="360"/>
      </w:pPr>
      <w:rPr>
        <w:rFonts w:ascii="Symbol" w:hAnsi="Symbol" w:hint="default"/>
      </w:rPr>
    </w:lvl>
    <w:lvl w:ilvl="1" w:tplc="041A0003" w:tentative="1">
      <w:start w:val="1"/>
      <w:numFmt w:val="bullet"/>
      <w:lvlText w:val="o"/>
      <w:lvlJc w:val="left"/>
      <w:pPr>
        <w:ind w:left="1506" w:hanging="360"/>
      </w:pPr>
      <w:rPr>
        <w:rFonts w:ascii="Courier New" w:hAnsi="Courier New" w:cs="Courier New" w:hint="default"/>
      </w:rPr>
    </w:lvl>
    <w:lvl w:ilvl="2" w:tplc="041A0005" w:tentative="1">
      <w:start w:val="1"/>
      <w:numFmt w:val="bullet"/>
      <w:lvlText w:val=""/>
      <w:lvlJc w:val="left"/>
      <w:pPr>
        <w:ind w:left="2226" w:hanging="360"/>
      </w:pPr>
      <w:rPr>
        <w:rFonts w:ascii="Wingdings" w:hAnsi="Wingdings" w:hint="default"/>
      </w:rPr>
    </w:lvl>
    <w:lvl w:ilvl="3" w:tplc="041A0001" w:tentative="1">
      <w:start w:val="1"/>
      <w:numFmt w:val="bullet"/>
      <w:lvlText w:val=""/>
      <w:lvlJc w:val="left"/>
      <w:pPr>
        <w:ind w:left="2946" w:hanging="360"/>
      </w:pPr>
      <w:rPr>
        <w:rFonts w:ascii="Symbol" w:hAnsi="Symbol" w:hint="default"/>
      </w:rPr>
    </w:lvl>
    <w:lvl w:ilvl="4" w:tplc="041A0003" w:tentative="1">
      <w:start w:val="1"/>
      <w:numFmt w:val="bullet"/>
      <w:lvlText w:val="o"/>
      <w:lvlJc w:val="left"/>
      <w:pPr>
        <w:ind w:left="3666" w:hanging="360"/>
      </w:pPr>
      <w:rPr>
        <w:rFonts w:ascii="Courier New" w:hAnsi="Courier New" w:cs="Courier New" w:hint="default"/>
      </w:rPr>
    </w:lvl>
    <w:lvl w:ilvl="5" w:tplc="041A0005" w:tentative="1">
      <w:start w:val="1"/>
      <w:numFmt w:val="bullet"/>
      <w:lvlText w:val=""/>
      <w:lvlJc w:val="left"/>
      <w:pPr>
        <w:ind w:left="4386" w:hanging="360"/>
      </w:pPr>
      <w:rPr>
        <w:rFonts w:ascii="Wingdings" w:hAnsi="Wingdings" w:hint="default"/>
      </w:rPr>
    </w:lvl>
    <w:lvl w:ilvl="6" w:tplc="041A0001" w:tentative="1">
      <w:start w:val="1"/>
      <w:numFmt w:val="bullet"/>
      <w:lvlText w:val=""/>
      <w:lvlJc w:val="left"/>
      <w:pPr>
        <w:ind w:left="5106" w:hanging="360"/>
      </w:pPr>
      <w:rPr>
        <w:rFonts w:ascii="Symbol" w:hAnsi="Symbol" w:hint="default"/>
      </w:rPr>
    </w:lvl>
    <w:lvl w:ilvl="7" w:tplc="041A0003" w:tentative="1">
      <w:start w:val="1"/>
      <w:numFmt w:val="bullet"/>
      <w:lvlText w:val="o"/>
      <w:lvlJc w:val="left"/>
      <w:pPr>
        <w:ind w:left="5826" w:hanging="360"/>
      </w:pPr>
      <w:rPr>
        <w:rFonts w:ascii="Courier New" w:hAnsi="Courier New" w:cs="Courier New" w:hint="default"/>
      </w:rPr>
    </w:lvl>
    <w:lvl w:ilvl="8" w:tplc="041A0005" w:tentative="1">
      <w:start w:val="1"/>
      <w:numFmt w:val="bullet"/>
      <w:lvlText w:val=""/>
      <w:lvlJc w:val="left"/>
      <w:pPr>
        <w:ind w:left="6546" w:hanging="360"/>
      </w:pPr>
      <w:rPr>
        <w:rFonts w:ascii="Wingdings" w:hAnsi="Wingdings" w:hint="default"/>
      </w:rPr>
    </w:lvl>
  </w:abstractNum>
  <w:abstractNum w:abstractNumId="2" w15:restartNumberingAfterBreak="0">
    <w:nsid w:val="43B718B3"/>
    <w:multiLevelType w:val="hybridMultilevel"/>
    <w:tmpl w:val="E0DC1278"/>
    <w:lvl w:ilvl="0" w:tplc="FFFFFFFF">
      <w:start w:val="1"/>
      <w:numFmt w:val="decimal"/>
      <w:lvlText w:val="%1."/>
      <w:lvlJc w:val="left"/>
      <w:pPr>
        <w:ind w:left="6" w:hanging="360"/>
      </w:pPr>
    </w:lvl>
    <w:lvl w:ilvl="1" w:tplc="FFFFFFFF" w:tentative="1">
      <w:start w:val="1"/>
      <w:numFmt w:val="lowerLetter"/>
      <w:lvlText w:val="%2."/>
      <w:lvlJc w:val="left"/>
      <w:pPr>
        <w:ind w:left="726" w:hanging="360"/>
      </w:pPr>
    </w:lvl>
    <w:lvl w:ilvl="2" w:tplc="FFFFFFFF" w:tentative="1">
      <w:start w:val="1"/>
      <w:numFmt w:val="lowerRoman"/>
      <w:lvlText w:val="%3."/>
      <w:lvlJc w:val="right"/>
      <w:pPr>
        <w:ind w:left="1446" w:hanging="180"/>
      </w:pPr>
    </w:lvl>
    <w:lvl w:ilvl="3" w:tplc="FFFFFFFF" w:tentative="1">
      <w:start w:val="1"/>
      <w:numFmt w:val="decimal"/>
      <w:lvlText w:val="%4."/>
      <w:lvlJc w:val="left"/>
      <w:pPr>
        <w:ind w:left="2166" w:hanging="360"/>
      </w:pPr>
    </w:lvl>
    <w:lvl w:ilvl="4" w:tplc="FFFFFFFF" w:tentative="1">
      <w:start w:val="1"/>
      <w:numFmt w:val="lowerLetter"/>
      <w:lvlText w:val="%5."/>
      <w:lvlJc w:val="left"/>
      <w:pPr>
        <w:ind w:left="2886" w:hanging="360"/>
      </w:pPr>
    </w:lvl>
    <w:lvl w:ilvl="5" w:tplc="FFFFFFFF" w:tentative="1">
      <w:start w:val="1"/>
      <w:numFmt w:val="lowerRoman"/>
      <w:lvlText w:val="%6."/>
      <w:lvlJc w:val="right"/>
      <w:pPr>
        <w:ind w:left="3606" w:hanging="180"/>
      </w:pPr>
    </w:lvl>
    <w:lvl w:ilvl="6" w:tplc="FFFFFFFF" w:tentative="1">
      <w:start w:val="1"/>
      <w:numFmt w:val="decimal"/>
      <w:lvlText w:val="%7."/>
      <w:lvlJc w:val="left"/>
      <w:pPr>
        <w:ind w:left="4326" w:hanging="360"/>
      </w:pPr>
    </w:lvl>
    <w:lvl w:ilvl="7" w:tplc="FFFFFFFF" w:tentative="1">
      <w:start w:val="1"/>
      <w:numFmt w:val="lowerLetter"/>
      <w:lvlText w:val="%8."/>
      <w:lvlJc w:val="left"/>
      <w:pPr>
        <w:ind w:left="5046" w:hanging="360"/>
      </w:pPr>
    </w:lvl>
    <w:lvl w:ilvl="8" w:tplc="FFFFFFFF" w:tentative="1">
      <w:start w:val="1"/>
      <w:numFmt w:val="lowerRoman"/>
      <w:lvlText w:val="%9."/>
      <w:lvlJc w:val="right"/>
      <w:pPr>
        <w:ind w:left="5766" w:hanging="180"/>
      </w:pPr>
    </w:lvl>
  </w:abstractNum>
  <w:abstractNum w:abstractNumId="3" w15:restartNumberingAfterBreak="0">
    <w:nsid w:val="4C494F63"/>
    <w:multiLevelType w:val="hybridMultilevel"/>
    <w:tmpl w:val="E0DC127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626B732E"/>
    <w:multiLevelType w:val="hybridMultilevel"/>
    <w:tmpl w:val="E0DC1278"/>
    <w:lvl w:ilvl="0" w:tplc="FFFFFFFF">
      <w:start w:val="1"/>
      <w:numFmt w:val="decimal"/>
      <w:lvlText w:val="%1."/>
      <w:lvlJc w:val="left"/>
      <w:pPr>
        <w:ind w:left="6" w:hanging="360"/>
      </w:pPr>
    </w:lvl>
    <w:lvl w:ilvl="1" w:tplc="FFFFFFFF" w:tentative="1">
      <w:start w:val="1"/>
      <w:numFmt w:val="lowerLetter"/>
      <w:lvlText w:val="%2."/>
      <w:lvlJc w:val="left"/>
      <w:pPr>
        <w:ind w:left="726" w:hanging="360"/>
      </w:pPr>
    </w:lvl>
    <w:lvl w:ilvl="2" w:tplc="FFFFFFFF" w:tentative="1">
      <w:start w:val="1"/>
      <w:numFmt w:val="lowerRoman"/>
      <w:lvlText w:val="%3."/>
      <w:lvlJc w:val="right"/>
      <w:pPr>
        <w:ind w:left="1446" w:hanging="180"/>
      </w:pPr>
    </w:lvl>
    <w:lvl w:ilvl="3" w:tplc="FFFFFFFF" w:tentative="1">
      <w:start w:val="1"/>
      <w:numFmt w:val="decimal"/>
      <w:lvlText w:val="%4."/>
      <w:lvlJc w:val="left"/>
      <w:pPr>
        <w:ind w:left="2166" w:hanging="360"/>
      </w:pPr>
    </w:lvl>
    <w:lvl w:ilvl="4" w:tplc="FFFFFFFF" w:tentative="1">
      <w:start w:val="1"/>
      <w:numFmt w:val="lowerLetter"/>
      <w:lvlText w:val="%5."/>
      <w:lvlJc w:val="left"/>
      <w:pPr>
        <w:ind w:left="2886" w:hanging="360"/>
      </w:pPr>
    </w:lvl>
    <w:lvl w:ilvl="5" w:tplc="FFFFFFFF" w:tentative="1">
      <w:start w:val="1"/>
      <w:numFmt w:val="lowerRoman"/>
      <w:lvlText w:val="%6."/>
      <w:lvlJc w:val="right"/>
      <w:pPr>
        <w:ind w:left="3606" w:hanging="180"/>
      </w:pPr>
    </w:lvl>
    <w:lvl w:ilvl="6" w:tplc="FFFFFFFF" w:tentative="1">
      <w:start w:val="1"/>
      <w:numFmt w:val="decimal"/>
      <w:lvlText w:val="%7."/>
      <w:lvlJc w:val="left"/>
      <w:pPr>
        <w:ind w:left="4326" w:hanging="360"/>
      </w:pPr>
    </w:lvl>
    <w:lvl w:ilvl="7" w:tplc="FFFFFFFF" w:tentative="1">
      <w:start w:val="1"/>
      <w:numFmt w:val="lowerLetter"/>
      <w:lvlText w:val="%8."/>
      <w:lvlJc w:val="left"/>
      <w:pPr>
        <w:ind w:left="5046" w:hanging="360"/>
      </w:pPr>
    </w:lvl>
    <w:lvl w:ilvl="8" w:tplc="FFFFFFFF" w:tentative="1">
      <w:start w:val="1"/>
      <w:numFmt w:val="lowerRoman"/>
      <w:lvlText w:val="%9."/>
      <w:lvlJc w:val="right"/>
      <w:pPr>
        <w:ind w:left="5766" w:hanging="180"/>
      </w:pPr>
    </w:lvl>
  </w:abstractNum>
  <w:abstractNum w:abstractNumId="5" w15:restartNumberingAfterBreak="0">
    <w:nsid w:val="6ED06FFE"/>
    <w:multiLevelType w:val="hybridMultilevel"/>
    <w:tmpl w:val="7AD0EDDA"/>
    <w:lvl w:ilvl="0" w:tplc="041A0001">
      <w:start w:val="1"/>
      <w:numFmt w:val="bullet"/>
      <w:lvlText w:val=""/>
      <w:lvlJc w:val="left"/>
      <w:pPr>
        <w:ind w:left="360" w:hanging="360"/>
      </w:pPr>
      <w:rPr>
        <w:rFonts w:ascii="Symbol" w:hAnsi="Symbol" w:hint="default"/>
      </w:rPr>
    </w:lvl>
    <w:lvl w:ilvl="1" w:tplc="041A0003" w:tentative="1">
      <w:start w:val="1"/>
      <w:numFmt w:val="bullet"/>
      <w:lvlText w:val="o"/>
      <w:lvlJc w:val="left"/>
      <w:pPr>
        <w:ind w:left="1080" w:hanging="360"/>
      </w:pPr>
      <w:rPr>
        <w:rFonts w:ascii="Courier New" w:hAnsi="Courier New" w:cs="Courier New" w:hint="default"/>
      </w:rPr>
    </w:lvl>
    <w:lvl w:ilvl="2" w:tplc="041A0005" w:tentative="1">
      <w:start w:val="1"/>
      <w:numFmt w:val="bullet"/>
      <w:lvlText w:val=""/>
      <w:lvlJc w:val="left"/>
      <w:pPr>
        <w:ind w:left="1800" w:hanging="360"/>
      </w:pPr>
      <w:rPr>
        <w:rFonts w:ascii="Wingdings" w:hAnsi="Wingdings" w:hint="default"/>
      </w:rPr>
    </w:lvl>
    <w:lvl w:ilvl="3" w:tplc="041A0001" w:tentative="1">
      <w:start w:val="1"/>
      <w:numFmt w:val="bullet"/>
      <w:lvlText w:val=""/>
      <w:lvlJc w:val="left"/>
      <w:pPr>
        <w:ind w:left="2520" w:hanging="360"/>
      </w:pPr>
      <w:rPr>
        <w:rFonts w:ascii="Symbol" w:hAnsi="Symbol" w:hint="default"/>
      </w:rPr>
    </w:lvl>
    <w:lvl w:ilvl="4" w:tplc="041A0003" w:tentative="1">
      <w:start w:val="1"/>
      <w:numFmt w:val="bullet"/>
      <w:lvlText w:val="o"/>
      <w:lvlJc w:val="left"/>
      <w:pPr>
        <w:ind w:left="3240" w:hanging="360"/>
      </w:pPr>
      <w:rPr>
        <w:rFonts w:ascii="Courier New" w:hAnsi="Courier New" w:cs="Courier New" w:hint="default"/>
      </w:rPr>
    </w:lvl>
    <w:lvl w:ilvl="5" w:tplc="041A0005" w:tentative="1">
      <w:start w:val="1"/>
      <w:numFmt w:val="bullet"/>
      <w:lvlText w:val=""/>
      <w:lvlJc w:val="left"/>
      <w:pPr>
        <w:ind w:left="3960" w:hanging="360"/>
      </w:pPr>
      <w:rPr>
        <w:rFonts w:ascii="Wingdings" w:hAnsi="Wingdings" w:hint="default"/>
      </w:rPr>
    </w:lvl>
    <w:lvl w:ilvl="6" w:tplc="041A0001" w:tentative="1">
      <w:start w:val="1"/>
      <w:numFmt w:val="bullet"/>
      <w:lvlText w:val=""/>
      <w:lvlJc w:val="left"/>
      <w:pPr>
        <w:ind w:left="4680" w:hanging="360"/>
      </w:pPr>
      <w:rPr>
        <w:rFonts w:ascii="Symbol" w:hAnsi="Symbol" w:hint="default"/>
      </w:rPr>
    </w:lvl>
    <w:lvl w:ilvl="7" w:tplc="041A0003" w:tentative="1">
      <w:start w:val="1"/>
      <w:numFmt w:val="bullet"/>
      <w:lvlText w:val="o"/>
      <w:lvlJc w:val="left"/>
      <w:pPr>
        <w:ind w:left="5400" w:hanging="360"/>
      </w:pPr>
      <w:rPr>
        <w:rFonts w:ascii="Courier New" w:hAnsi="Courier New" w:cs="Courier New" w:hint="default"/>
      </w:rPr>
    </w:lvl>
    <w:lvl w:ilvl="8" w:tplc="041A0005" w:tentative="1">
      <w:start w:val="1"/>
      <w:numFmt w:val="bullet"/>
      <w:lvlText w:val=""/>
      <w:lvlJc w:val="left"/>
      <w:pPr>
        <w:ind w:left="6120" w:hanging="360"/>
      </w:pPr>
      <w:rPr>
        <w:rFonts w:ascii="Wingdings" w:hAnsi="Wingdings" w:hint="default"/>
      </w:rPr>
    </w:lvl>
  </w:abstractNum>
  <w:abstractNum w:abstractNumId="6" w15:restartNumberingAfterBreak="0">
    <w:nsid w:val="78EB2E61"/>
    <w:multiLevelType w:val="hybridMultilevel"/>
    <w:tmpl w:val="E0DC1278"/>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6"/>
  </w:num>
  <w:num w:numId="4">
    <w:abstractNumId w:val="2"/>
  </w:num>
  <w:num w:numId="5">
    <w:abstractNumId w:val="4"/>
  </w:num>
  <w:num w:numId="6">
    <w:abstractNumId w:val="5"/>
  </w:num>
  <w:num w:numId="7">
    <w:abstractNumId w:val="0"/>
  </w:num>
  <w:num w:numId="8">
    <w:abstractNumId w:val="3"/>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6E35"/>
    <w:rsid w:val="0000041F"/>
    <w:rsid w:val="0000099F"/>
    <w:rsid w:val="00001E8B"/>
    <w:rsid w:val="00004821"/>
    <w:rsid w:val="00004E69"/>
    <w:rsid w:val="000058BE"/>
    <w:rsid w:val="00005B20"/>
    <w:rsid w:val="00006B58"/>
    <w:rsid w:val="00016A07"/>
    <w:rsid w:val="0002234D"/>
    <w:rsid w:val="000231EB"/>
    <w:rsid w:val="000262BF"/>
    <w:rsid w:val="000262FB"/>
    <w:rsid w:val="00027A4A"/>
    <w:rsid w:val="00031EF3"/>
    <w:rsid w:val="000350EA"/>
    <w:rsid w:val="00036C3D"/>
    <w:rsid w:val="00036FE1"/>
    <w:rsid w:val="00041C12"/>
    <w:rsid w:val="00042E00"/>
    <w:rsid w:val="00042E37"/>
    <w:rsid w:val="000441E9"/>
    <w:rsid w:val="00045270"/>
    <w:rsid w:val="000460B7"/>
    <w:rsid w:val="0004755B"/>
    <w:rsid w:val="000514D4"/>
    <w:rsid w:val="000616C8"/>
    <w:rsid w:val="00061848"/>
    <w:rsid w:val="0006335E"/>
    <w:rsid w:val="00064256"/>
    <w:rsid w:val="000648FD"/>
    <w:rsid w:val="0006509C"/>
    <w:rsid w:val="000659D5"/>
    <w:rsid w:val="0006613D"/>
    <w:rsid w:val="000718EF"/>
    <w:rsid w:val="0007298A"/>
    <w:rsid w:val="0007338A"/>
    <w:rsid w:val="00076D7B"/>
    <w:rsid w:val="0008075E"/>
    <w:rsid w:val="000807F6"/>
    <w:rsid w:val="000828DF"/>
    <w:rsid w:val="0008427F"/>
    <w:rsid w:val="000847BA"/>
    <w:rsid w:val="0008675D"/>
    <w:rsid w:val="00090FFF"/>
    <w:rsid w:val="00091AED"/>
    <w:rsid w:val="000939D8"/>
    <w:rsid w:val="00093A1B"/>
    <w:rsid w:val="00093DAB"/>
    <w:rsid w:val="000971FE"/>
    <w:rsid w:val="0009776C"/>
    <w:rsid w:val="000A08D2"/>
    <w:rsid w:val="000A1D57"/>
    <w:rsid w:val="000A30F5"/>
    <w:rsid w:val="000A3D9A"/>
    <w:rsid w:val="000A4701"/>
    <w:rsid w:val="000A6D3B"/>
    <w:rsid w:val="000B183D"/>
    <w:rsid w:val="000B196F"/>
    <w:rsid w:val="000B2025"/>
    <w:rsid w:val="000B23FE"/>
    <w:rsid w:val="000B2422"/>
    <w:rsid w:val="000B2EBA"/>
    <w:rsid w:val="000B3F20"/>
    <w:rsid w:val="000B4D38"/>
    <w:rsid w:val="000B5971"/>
    <w:rsid w:val="000B5AF4"/>
    <w:rsid w:val="000B5BD3"/>
    <w:rsid w:val="000B646D"/>
    <w:rsid w:val="000C1468"/>
    <w:rsid w:val="000C44D1"/>
    <w:rsid w:val="000C515E"/>
    <w:rsid w:val="000D01D0"/>
    <w:rsid w:val="000D20EF"/>
    <w:rsid w:val="000D2EF1"/>
    <w:rsid w:val="000D5176"/>
    <w:rsid w:val="000E2458"/>
    <w:rsid w:val="000E3F0A"/>
    <w:rsid w:val="000E4281"/>
    <w:rsid w:val="000E468A"/>
    <w:rsid w:val="000F06FF"/>
    <w:rsid w:val="000F3297"/>
    <w:rsid w:val="000F3861"/>
    <w:rsid w:val="000F4B7E"/>
    <w:rsid w:val="00101048"/>
    <w:rsid w:val="00102171"/>
    <w:rsid w:val="00102A90"/>
    <w:rsid w:val="00103CB0"/>
    <w:rsid w:val="001042B6"/>
    <w:rsid w:val="001076BC"/>
    <w:rsid w:val="00107864"/>
    <w:rsid w:val="001103AD"/>
    <w:rsid w:val="001135F3"/>
    <w:rsid w:val="00113BC9"/>
    <w:rsid w:val="00115D49"/>
    <w:rsid w:val="001254B2"/>
    <w:rsid w:val="001278F6"/>
    <w:rsid w:val="00131CBB"/>
    <w:rsid w:val="00132606"/>
    <w:rsid w:val="00132B20"/>
    <w:rsid w:val="00133EA7"/>
    <w:rsid w:val="00133FB0"/>
    <w:rsid w:val="001347E3"/>
    <w:rsid w:val="00136E77"/>
    <w:rsid w:val="001373A1"/>
    <w:rsid w:val="00137B11"/>
    <w:rsid w:val="00140E0B"/>
    <w:rsid w:val="00141163"/>
    <w:rsid w:val="00147970"/>
    <w:rsid w:val="0015224D"/>
    <w:rsid w:val="00153860"/>
    <w:rsid w:val="0015671B"/>
    <w:rsid w:val="00161D40"/>
    <w:rsid w:val="00163144"/>
    <w:rsid w:val="001672CC"/>
    <w:rsid w:val="001727FA"/>
    <w:rsid w:val="00175B24"/>
    <w:rsid w:val="00176E35"/>
    <w:rsid w:val="00182337"/>
    <w:rsid w:val="001823D9"/>
    <w:rsid w:val="001828B6"/>
    <w:rsid w:val="001836EC"/>
    <w:rsid w:val="00184062"/>
    <w:rsid w:val="00194991"/>
    <w:rsid w:val="00195406"/>
    <w:rsid w:val="00196133"/>
    <w:rsid w:val="001970E2"/>
    <w:rsid w:val="001975CD"/>
    <w:rsid w:val="001A33E2"/>
    <w:rsid w:val="001A3B0B"/>
    <w:rsid w:val="001A4C3D"/>
    <w:rsid w:val="001A57FC"/>
    <w:rsid w:val="001A73C5"/>
    <w:rsid w:val="001A74C7"/>
    <w:rsid w:val="001A7CEF"/>
    <w:rsid w:val="001B1C56"/>
    <w:rsid w:val="001B202A"/>
    <w:rsid w:val="001B22DB"/>
    <w:rsid w:val="001B254B"/>
    <w:rsid w:val="001B5089"/>
    <w:rsid w:val="001B58BD"/>
    <w:rsid w:val="001B6C70"/>
    <w:rsid w:val="001C004A"/>
    <w:rsid w:val="001C4034"/>
    <w:rsid w:val="001C5E17"/>
    <w:rsid w:val="001C6CF6"/>
    <w:rsid w:val="001C6FCF"/>
    <w:rsid w:val="001D01A9"/>
    <w:rsid w:val="001D1BDE"/>
    <w:rsid w:val="001D292C"/>
    <w:rsid w:val="001D3453"/>
    <w:rsid w:val="001D499E"/>
    <w:rsid w:val="001D554F"/>
    <w:rsid w:val="001D58C4"/>
    <w:rsid w:val="001D69E4"/>
    <w:rsid w:val="001D7008"/>
    <w:rsid w:val="001E13C1"/>
    <w:rsid w:val="001E2055"/>
    <w:rsid w:val="001E30BC"/>
    <w:rsid w:val="001E4F46"/>
    <w:rsid w:val="001E6C74"/>
    <w:rsid w:val="001E7D1E"/>
    <w:rsid w:val="001F621E"/>
    <w:rsid w:val="00200620"/>
    <w:rsid w:val="00201BA2"/>
    <w:rsid w:val="0020228A"/>
    <w:rsid w:val="00204EF4"/>
    <w:rsid w:val="00206905"/>
    <w:rsid w:val="0021052B"/>
    <w:rsid w:val="00212209"/>
    <w:rsid w:val="002128AA"/>
    <w:rsid w:val="00217063"/>
    <w:rsid w:val="00221389"/>
    <w:rsid w:val="002219C8"/>
    <w:rsid w:val="002243AB"/>
    <w:rsid w:val="00225C68"/>
    <w:rsid w:val="00226035"/>
    <w:rsid w:val="00230248"/>
    <w:rsid w:val="002366D7"/>
    <w:rsid w:val="002366E9"/>
    <w:rsid w:val="00237813"/>
    <w:rsid w:val="002403C7"/>
    <w:rsid w:val="00242BF8"/>
    <w:rsid w:val="002436F3"/>
    <w:rsid w:val="00244838"/>
    <w:rsid w:val="00245698"/>
    <w:rsid w:val="00246134"/>
    <w:rsid w:val="002469EE"/>
    <w:rsid w:val="00246D0C"/>
    <w:rsid w:val="00247445"/>
    <w:rsid w:val="00247FE0"/>
    <w:rsid w:val="00250242"/>
    <w:rsid w:val="00250B79"/>
    <w:rsid w:val="00252CE3"/>
    <w:rsid w:val="00253063"/>
    <w:rsid w:val="00253690"/>
    <w:rsid w:val="00257578"/>
    <w:rsid w:val="00262162"/>
    <w:rsid w:val="00263A2E"/>
    <w:rsid w:val="00264CD2"/>
    <w:rsid w:val="0027058D"/>
    <w:rsid w:val="00270EBA"/>
    <w:rsid w:val="00274B82"/>
    <w:rsid w:val="00277838"/>
    <w:rsid w:val="002803FF"/>
    <w:rsid w:val="00280C1F"/>
    <w:rsid w:val="00282AA4"/>
    <w:rsid w:val="00283599"/>
    <w:rsid w:val="0028392C"/>
    <w:rsid w:val="00292DA0"/>
    <w:rsid w:val="0029480B"/>
    <w:rsid w:val="00294F62"/>
    <w:rsid w:val="00295F5B"/>
    <w:rsid w:val="002965F1"/>
    <w:rsid w:val="002A0B80"/>
    <w:rsid w:val="002A2631"/>
    <w:rsid w:val="002A58AC"/>
    <w:rsid w:val="002B0036"/>
    <w:rsid w:val="002B0747"/>
    <w:rsid w:val="002B2A5F"/>
    <w:rsid w:val="002B4274"/>
    <w:rsid w:val="002B53EC"/>
    <w:rsid w:val="002C097B"/>
    <w:rsid w:val="002C1A11"/>
    <w:rsid w:val="002C2D2E"/>
    <w:rsid w:val="002C4C8F"/>
    <w:rsid w:val="002D05A5"/>
    <w:rsid w:val="002D0982"/>
    <w:rsid w:val="002D0E4D"/>
    <w:rsid w:val="002D158A"/>
    <w:rsid w:val="002D2AF3"/>
    <w:rsid w:val="002D3033"/>
    <w:rsid w:val="002D3695"/>
    <w:rsid w:val="002D46AE"/>
    <w:rsid w:val="002E118F"/>
    <w:rsid w:val="002E3B24"/>
    <w:rsid w:val="002E75B6"/>
    <w:rsid w:val="002E7AFF"/>
    <w:rsid w:val="002F2AD4"/>
    <w:rsid w:val="002F4626"/>
    <w:rsid w:val="002F657F"/>
    <w:rsid w:val="002F7A0A"/>
    <w:rsid w:val="00303011"/>
    <w:rsid w:val="003035C1"/>
    <w:rsid w:val="00305D32"/>
    <w:rsid w:val="0030633F"/>
    <w:rsid w:val="003104F4"/>
    <w:rsid w:val="00311426"/>
    <w:rsid w:val="003116F9"/>
    <w:rsid w:val="00312B47"/>
    <w:rsid w:val="00312C3E"/>
    <w:rsid w:val="00313B16"/>
    <w:rsid w:val="0031405B"/>
    <w:rsid w:val="00315B93"/>
    <w:rsid w:val="003216D4"/>
    <w:rsid w:val="00322CD8"/>
    <w:rsid w:val="003232F2"/>
    <w:rsid w:val="00324A54"/>
    <w:rsid w:val="0033109B"/>
    <w:rsid w:val="003330C0"/>
    <w:rsid w:val="0033359E"/>
    <w:rsid w:val="00333905"/>
    <w:rsid w:val="00335101"/>
    <w:rsid w:val="003353B5"/>
    <w:rsid w:val="00335BF7"/>
    <w:rsid w:val="00337931"/>
    <w:rsid w:val="00337CA1"/>
    <w:rsid w:val="003405BC"/>
    <w:rsid w:val="00341F8F"/>
    <w:rsid w:val="00345776"/>
    <w:rsid w:val="003461C2"/>
    <w:rsid w:val="003469F0"/>
    <w:rsid w:val="00346C81"/>
    <w:rsid w:val="00347E6A"/>
    <w:rsid w:val="00350603"/>
    <w:rsid w:val="003527B3"/>
    <w:rsid w:val="00355233"/>
    <w:rsid w:val="0036337A"/>
    <w:rsid w:val="003669EB"/>
    <w:rsid w:val="0037016F"/>
    <w:rsid w:val="003723EA"/>
    <w:rsid w:val="00372EA2"/>
    <w:rsid w:val="00376943"/>
    <w:rsid w:val="003773EE"/>
    <w:rsid w:val="003804EA"/>
    <w:rsid w:val="00380F63"/>
    <w:rsid w:val="0038480C"/>
    <w:rsid w:val="0039010C"/>
    <w:rsid w:val="00390C5B"/>
    <w:rsid w:val="003934AB"/>
    <w:rsid w:val="00394527"/>
    <w:rsid w:val="003962BD"/>
    <w:rsid w:val="003A0904"/>
    <w:rsid w:val="003A0ABD"/>
    <w:rsid w:val="003A2314"/>
    <w:rsid w:val="003A2FCD"/>
    <w:rsid w:val="003A3AB8"/>
    <w:rsid w:val="003A43EE"/>
    <w:rsid w:val="003A4CE4"/>
    <w:rsid w:val="003A4EF2"/>
    <w:rsid w:val="003A5B26"/>
    <w:rsid w:val="003A5C8C"/>
    <w:rsid w:val="003A63EA"/>
    <w:rsid w:val="003B09F6"/>
    <w:rsid w:val="003B168F"/>
    <w:rsid w:val="003B5A4E"/>
    <w:rsid w:val="003B6009"/>
    <w:rsid w:val="003B62D7"/>
    <w:rsid w:val="003B6632"/>
    <w:rsid w:val="003C0B4B"/>
    <w:rsid w:val="003C3E4D"/>
    <w:rsid w:val="003C5B7B"/>
    <w:rsid w:val="003C5D47"/>
    <w:rsid w:val="003D3175"/>
    <w:rsid w:val="003D4520"/>
    <w:rsid w:val="003E0AB8"/>
    <w:rsid w:val="003E1601"/>
    <w:rsid w:val="003E1A37"/>
    <w:rsid w:val="003E22FB"/>
    <w:rsid w:val="003F509A"/>
    <w:rsid w:val="003F5DCC"/>
    <w:rsid w:val="003F6997"/>
    <w:rsid w:val="003F7DF2"/>
    <w:rsid w:val="00403FBA"/>
    <w:rsid w:val="00405CF7"/>
    <w:rsid w:val="0040665B"/>
    <w:rsid w:val="004100B0"/>
    <w:rsid w:val="00411B36"/>
    <w:rsid w:val="00414752"/>
    <w:rsid w:val="00416D5E"/>
    <w:rsid w:val="00420A25"/>
    <w:rsid w:val="00424CFA"/>
    <w:rsid w:val="00424E60"/>
    <w:rsid w:val="00433107"/>
    <w:rsid w:val="00435FA0"/>
    <w:rsid w:val="0043697B"/>
    <w:rsid w:val="00440587"/>
    <w:rsid w:val="00441187"/>
    <w:rsid w:val="00441399"/>
    <w:rsid w:val="00443CBB"/>
    <w:rsid w:val="00444562"/>
    <w:rsid w:val="00445FAB"/>
    <w:rsid w:val="00446059"/>
    <w:rsid w:val="00453BC2"/>
    <w:rsid w:val="0045698F"/>
    <w:rsid w:val="004573D3"/>
    <w:rsid w:val="00460355"/>
    <w:rsid w:val="00460F23"/>
    <w:rsid w:val="00461945"/>
    <w:rsid w:val="00461DEC"/>
    <w:rsid w:val="00462E8D"/>
    <w:rsid w:val="00464853"/>
    <w:rsid w:val="00464F60"/>
    <w:rsid w:val="00470E23"/>
    <w:rsid w:val="00473A0C"/>
    <w:rsid w:val="00475B66"/>
    <w:rsid w:val="0047673D"/>
    <w:rsid w:val="00481BE7"/>
    <w:rsid w:val="00483255"/>
    <w:rsid w:val="0048419A"/>
    <w:rsid w:val="0048488B"/>
    <w:rsid w:val="00484FD7"/>
    <w:rsid w:val="00485270"/>
    <w:rsid w:val="00486F50"/>
    <w:rsid w:val="00487145"/>
    <w:rsid w:val="00490E90"/>
    <w:rsid w:val="00492093"/>
    <w:rsid w:val="00494195"/>
    <w:rsid w:val="004975F8"/>
    <w:rsid w:val="004A0228"/>
    <w:rsid w:val="004A0AA7"/>
    <w:rsid w:val="004A10CE"/>
    <w:rsid w:val="004A1486"/>
    <w:rsid w:val="004A241C"/>
    <w:rsid w:val="004A2D4B"/>
    <w:rsid w:val="004A645B"/>
    <w:rsid w:val="004A6632"/>
    <w:rsid w:val="004C31E5"/>
    <w:rsid w:val="004C5BCE"/>
    <w:rsid w:val="004C67B9"/>
    <w:rsid w:val="004C6C9E"/>
    <w:rsid w:val="004C6E41"/>
    <w:rsid w:val="004D3383"/>
    <w:rsid w:val="004D349A"/>
    <w:rsid w:val="004D37A9"/>
    <w:rsid w:val="004D7852"/>
    <w:rsid w:val="004E23F8"/>
    <w:rsid w:val="004E28C7"/>
    <w:rsid w:val="004E2CF2"/>
    <w:rsid w:val="004E3AB0"/>
    <w:rsid w:val="004E3E32"/>
    <w:rsid w:val="004E5C95"/>
    <w:rsid w:val="004E6833"/>
    <w:rsid w:val="004E6950"/>
    <w:rsid w:val="004E6C9E"/>
    <w:rsid w:val="004E727C"/>
    <w:rsid w:val="004F045A"/>
    <w:rsid w:val="004F1983"/>
    <w:rsid w:val="004F1E80"/>
    <w:rsid w:val="004F1F98"/>
    <w:rsid w:val="004F231C"/>
    <w:rsid w:val="004F2D36"/>
    <w:rsid w:val="004F5001"/>
    <w:rsid w:val="004F5D72"/>
    <w:rsid w:val="004F71DB"/>
    <w:rsid w:val="0050124F"/>
    <w:rsid w:val="0050140F"/>
    <w:rsid w:val="00502502"/>
    <w:rsid w:val="005047F5"/>
    <w:rsid w:val="0050497E"/>
    <w:rsid w:val="00505D46"/>
    <w:rsid w:val="0051413E"/>
    <w:rsid w:val="00514517"/>
    <w:rsid w:val="00515633"/>
    <w:rsid w:val="0052132D"/>
    <w:rsid w:val="00521B2D"/>
    <w:rsid w:val="00521C8C"/>
    <w:rsid w:val="005238D4"/>
    <w:rsid w:val="00523DA0"/>
    <w:rsid w:val="00524679"/>
    <w:rsid w:val="00524AC0"/>
    <w:rsid w:val="005252F0"/>
    <w:rsid w:val="00525694"/>
    <w:rsid w:val="00527885"/>
    <w:rsid w:val="00527A87"/>
    <w:rsid w:val="005343B3"/>
    <w:rsid w:val="005346D4"/>
    <w:rsid w:val="00535721"/>
    <w:rsid w:val="00536ECC"/>
    <w:rsid w:val="00537167"/>
    <w:rsid w:val="00541734"/>
    <w:rsid w:val="00542569"/>
    <w:rsid w:val="005447E5"/>
    <w:rsid w:val="00544DC7"/>
    <w:rsid w:val="00545B7E"/>
    <w:rsid w:val="005471BD"/>
    <w:rsid w:val="00555C99"/>
    <w:rsid w:val="0055690D"/>
    <w:rsid w:val="00557209"/>
    <w:rsid w:val="005605AF"/>
    <w:rsid w:val="0056146A"/>
    <w:rsid w:val="00571A89"/>
    <w:rsid w:val="0057279F"/>
    <w:rsid w:val="005730E2"/>
    <w:rsid w:val="00577657"/>
    <w:rsid w:val="00583DFB"/>
    <w:rsid w:val="00583E36"/>
    <w:rsid w:val="00583FA5"/>
    <w:rsid w:val="00593DB0"/>
    <w:rsid w:val="005944AA"/>
    <w:rsid w:val="005945AB"/>
    <w:rsid w:val="00595559"/>
    <w:rsid w:val="005A0B56"/>
    <w:rsid w:val="005A25D5"/>
    <w:rsid w:val="005A304B"/>
    <w:rsid w:val="005A7441"/>
    <w:rsid w:val="005B013A"/>
    <w:rsid w:val="005B1D22"/>
    <w:rsid w:val="005B5442"/>
    <w:rsid w:val="005B747D"/>
    <w:rsid w:val="005C15EF"/>
    <w:rsid w:val="005C4766"/>
    <w:rsid w:val="005C6001"/>
    <w:rsid w:val="005D01AA"/>
    <w:rsid w:val="005D1E56"/>
    <w:rsid w:val="005D2CF1"/>
    <w:rsid w:val="005D4A76"/>
    <w:rsid w:val="005D5A89"/>
    <w:rsid w:val="005E0960"/>
    <w:rsid w:val="005E25B5"/>
    <w:rsid w:val="005E2BEF"/>
    <w:rsid w:val="005E4636"/>
    <w:rsid w:val="005E5680"/>
    <w:rsid w:val="005E61CA"/>
    <w:rsid w:val="005F2837"/>
    <w:rsid w:val="005F3EBF"/>
    <w:rsid w:val="005F476F"/>
    <w:rsid w:val="005F4F45"/>
    <w:rsid w:val="0060400E"/>
    <w:rsid w:val="006044BA"/>
    <w:rsid w:val="006072D0"/>
    <w:rsid w:val="00616721"/>
    <w:rsid w:val="0062027F"/>
    <w:rsid w:val="006228D1"/>
    <w:rsid w:val="0062544B"/>
    <w:rsid w:val="00625A3A"/>
    <w:rsid w:val="0063293A"/>
    <w:rsid w:val="00632AA9"/>
    <w:rsid w:val="0063353A"/>
    <w:rsid w:val="00636245"/>
    <w:rsid w:val="00636447"/>
    <w:rsid w:val="00637C83"/>
    <w:rsid w:val="00640261"/>
    <w:rsid w:val="00640280"/>
    <w:rsid w:val="00640682"/>
    <w:rsid w:val="006409E6"/>
    <w:rsid w:val="006415FA"/>
    <w:rsid w:val="00647A10"/>
    <w:rsid w:val="00650295"/>
    <w:rsid w:val="00650D93"/>
    <w:rsid w:val="00651011"/>
    <w:rsid w:val="00651677"/>
    <w:rsid w:val="006523F8"/>
    <w:rsid w:val="006524EB"/>
    <w:rsid w:val="00652BB8"/>
    <w:rsid w:val="00652EF9"/>
    <w:rsid w:val="00656787"/>
    <w:rsid w:val="00657455"/>
    <w:rsid w:val="00661FDB"/>
    <w:rsid w:val="006626E9"/>
    <w:rsid w:val="0066441B"/>
    <w:rsid w:val="00664CBC"/>
    <w:rsid w:val="00666287"/>
    <w:rsid w:val="00672375"/>
    <w:rsid w:val="00674BB5"/>
    <w:rsid w:val="006764F4"/>
    <w:rsid w:val="0067656A"/>
    <w:rsid w:val="00676BCB"/>
    <w:rsid w:val="00681B15"/>
    <w:rsid w:val="00685631"/>
    <w:rsid w:val="00686127"/>
    <w:rsid w:val="00690993"/>
    <w:rsid w:val="0069390F"/>
    <w:rsid w:val="0069431E"/>
    <w:rsid w:val="006955F0"/>
    <w:rsid w:val="00697CE2"/>
    <w:rsid w:val="006A0648"/>
    <w:rsid w:val="006A0A57"/>
    <w:rsid w:val="006A13C5"/>
    <w:rsid w:val="006A1482"/>
    <w:rsid w:val="006A3354"/>
    <w:rsid w:val="006B47E3"/>
    <w:rsid w:val="006B4AB0"/>
    <w:rsid w:val="006B4E2C"/>
    <w:rsid w:val="006C041A"/>
    <w:rsid w:val="006C0D67"/>
    <w:rsid w:val="006C1646"/>
    <w:rsid w:val="006C1F5F"/>
    <w:rsid w:val="006C2050"/>
    <w:rsid w:val="006C390C"/>
    <w:rsid w:val="006C4417"/>
    <w:rsid w:val="006C4519"/>
    <w:rsid w:val="006C6836"/>
    <w:rsid w:val="006D1592"/>
    <w:rsid w:val="006D564C"/>
    <w:rsid w:val="006E038A"/>
    <w:rsid w:val="006E3E6A"/>
    <w:rsid w:val="006E54EF"/>
    <w:rsid w:val="006E5C60"/>
    <w:rsid w:val="006E641D"/>
    <w:rsid w:val="006E6BB1"/>
    <w:rsid w:val="006F141A"/>
    <w:rsid w:val="006F187B"/>
    <w:rsid w:val="006F25B6"/>
    <w:rsid w:val="006F33E7"/>
    <w:rsid w:val="006F43A5"/>
    <w:rsid w:val="006F5403"/>
    <w:rsid w:val="006F69B2"/>
    <w:rsid w:val="006F6E79"/>
    <w:rsid w:val="006F7BBD"/>
    <w:rsid w:val="0070082B"/>
    <w:rsid w:val="007009CB"/>
    <w:rsid w:val="0070219C"/>
    <w:rsid w:val="00703BBB"/>
    <w:rsid w:val="00704122"/>
    <w:rsid w:val="00704386"/>
    <w:rsid w:val="00711B7D"/>
    <w:rsid w:val="00713704"/>
    <w:rsid w:val="00713BEF"/>
    <w:rsid w:val="0071493D"/>
    <w:rsid w:val="007149E0"/>
    <w:rsid w:val="00714AED"/>
    <w:rsid w:val="00715CBA"/>
    <w:rsid w:val="00716EF6"/>
    <w:rsid w:val="00717560"/>
    <w:rsid w:val="00717B01"/>
    <w:rsid w:val="007205FF"/>
    <w:rsid w:val="00720DAD"/>
    <w:rsid w:val="00722EC0"/>
    <w:rsid w:val="00725FD9"/>
    <w:rsid w:val="00726C4F"/>
    <w:rsid w:val="0072763C"/>
    <w:rsid w:val="007306B4"/>
    <w:rsid w:val="00735000"/>
    <w:rsid w:val="00741CAF"/>
    <w:rsid w:val="0074605E"/>
    <w:rsid w:val="00750D73"/>
    <w:rsid w:val="00755799"/>
    <w:rsid w:val="007563BA"/>
    <w:rsid w:val="00760546"/>
    <w:rsid w:val="00762239"/>
    <w:rsid w:val="00762D30"/>
    <w:rsid w:val="0076396E"/>
    <w:rsid w:val="00766451"/>
    <w:rsid w:val="007668E6"/>
    <w:rsid w:val="007675EB"/>
    <w:rsid w:val="00771262"/>
    <w:rsid w:val="00771BA0"/>
    <w:rsid w:val="0077495A"/>
    <w:rsid w:val="00774DF4"/>
    <w:rsid w:val="007773FF"/>
    <w:rsid w:val="00780109"/>
    <w:rsid w:val="007820A7"/>
    <w:rsid w:val="0078219C"/>
    <w:rsid w:val="00782772"/>
    <w:rsid w:val="007829F7"/>
    <w:rsid w:val="007850BC"/>
    <w:rsid w:val="00787700"/>
    <w:rsid w:val="00790EEF"/>
    <w:rsid w:val="00793180"/>
    <w:rsid w:val="00793811"/>
    <w:rsid w:val="00793CEF"/>
    <w:rsid w:val="00794EE9"/>
    <w:rsid w:val="0079610D"/>
    <w:rsid w:val="00796360"/>
    <w:rsid w:val="00796A6D"/>
    <w:rsid w:val="00797A90"/>
    <w:rsid w:val="007A2CEC"/>
    <w:rsid w:val="007A3229"/>
    <w:rsid w:val="007A47F3"/>
    <w:rsid w:val="007A5064"/>
    <w:rsid w:val="007A6D23"/>
    <w:rsid w:val="007A7E2C"/>
    <w:rsid w:val="007B0332"/>
    <w:rsid w:val="007B0452"/>
    <w:rsid w:val="007B19ED"/>
    <w:rsid w:val="007B22E2"/>
    <w:rsid w:val="007B2B93"/>
    <w:rsid w:val="007B4514"/>
    <w:rsid w:val="007B55CE"/>
    <w:rsid w:val="007B67A4"/>
    <w:rsid w:val="007B7C33"/>
    <w:rsid w:val="007C1D5C"/>
    <w:rsid w:val="007C2AF9"/>
    <w:rsid w:val="007C5329"/>
    <w:rsid w:val="007D0005"/>
    <w:rsid w:val="007D0D11"/>
    <w:rsid w:val="007D7555"/>
    <w:rsid w:val="007E036B"/>
    <w:rsid w:val="007E14E4"/>
    <w:rsid w:val="007E1D36"/>
    <w:rsid w:val="007E7155"/>
    <w:rsid w:val="007E7572"/>
    <w:rsid w:val="007F4024"/>
    <w:rsid w:val="007F4E4A"/>
    <w:rsid w:val="007F515C"/>
    <w:rsid w:val="007F632F"/>
    <w:rsid w:val="0080430D"/>
    <w:rsid w:val="00806E6F"/>
    <w:rsid w:val="00807E83"/>
    <w:rsid w:val="00811F9B"/>
    <w:rsid w:val="008143F3"/>
    <w:rsid w:val="00814D2C"/>
    <w:rsid w:val="00815A26"/>
    <w:rsid w:val="00816994"/>
    <w:rsid w:val="00816C3D"/>
    <w:rsid w:val="00817272"/>
    <w:rsid w:val="0082146C"/>
    <w:rsid w:val="00821E60"/>
    <w:rsid w:val="00822E40"/>
    <w:rsid w:val="00823D2A"/>
    <w:rsid w:val="00824BF8"/>
    <w:rsid w:val="00824EAE"/>
    <w:rsid w:val="00825670"/>
    <w:rsid w:val="008262AE"/>
    <w:rsid w:val="00826581"/>
    <w:rsid w:val="008270EA"/>
    <w:rsid w:val="00831799"/>
    <w:rsid w:val="00834570"/>
    <w:rsid w:val="00835B0F"/>
    <w:rsid w:val="00835D7A"/>
    <w:rsid w:val="00842D42"/>
    <w:rsid w:val="00844282"/>
    <w:rsid w:val="0084475F"/>
    <w:rsid w:val="008454D0"/>
    <w:rsid w:val="00850696"/>
    <w:rsid w:val="00850BD2"/>
    <w:rsid w:val="00851D98"/>
    <w:rsid w:val="008567D3"/>
    <w:rsid w:val="00857FFC"/>
    <w:rsid w:val="00861BD2"/>
    <w:rsid w:val="00861CE0"/>
    <w:rsid w:val="00862FA9"/>
    <w:rsid w:val="008634FE"/>
    <w:rsid w:val="00864F75"/>
    <w:rsid w:val="00865D67"/>
    <w:rsid w:val="00866EF5"/>
    <w:rsid w:val="008729E5"/>
    <w:rsid w:val="00875641"/>
    <w:rsid w:val="0087684F"/>
    <w:rsid w:val="00877AA3"/>
    <w:rsid w:val="00882047"/>
    <w:rsid w:val="00891E9B"/>
    <w:rsid w:val="008921B2"/>
    <w:rsid w:val="008924F5"/>
    <w:rsid w:val="0089272B"/>
    <w:rsid w:val="00893068"/>
    <w:rsid w:val="00895BD8"/>
    <w:rsid w:val="008A0764"/>
    <w:rsid w:val="008A0B9F"/>
    <w:rsid w:val="008A1186"/>
    <w:rsid w:val="008A2FC0"/>
    <w:rsid w:val="008A367D"/>
    <w:rsid w:val="008A38CD"/>
    <w:rsid w:val="008A42A3"/>
    <w:rsid w:val="008A5531"/>
    <w:rsid w:val="008A5C71"/>
    <w:rsid w:val="008A5FA4"/>
    <w:rsid w:val="008B3F78"/>
    <w:rsid w:val="008B767E"/>
    <w:rsid w:val="008C28CD"/>
    <w:rsid w:val="008C48BB"/>
    <w:rsid w:val="008C6F57"/>
    <w:rsid w:val="008D13F1"/>
    <w:rsid w:val="008D2021"/>
    <w:rsid w:val="008D2BAC"/>
    <w:rsid w:val="008D49D6"/>
    <w:rsid w:val="008D5038"/>
    <w:rsid w:val="008E0046"/>
    <w:rsid w:val="008E02B5"/>
    <w:rsid w:val="008E5AD6"/>
    <w:rsid w:val="008E5BBC"/>
    <w:rsid w:val="008F0C91"/>
    <w:rsid w:val="008F1FE2"/>
    <w:rsid w:val="008F38B7"/>
    <w:rsid w:val="008F4563"/>
    <w:rsid w:val="008F47C4"/>
    <w:rsid w:val="008F4D11"/>
    <w:rsid w:val="00901010"/>
    <w:rsid w:val="00903099"/>
    <w:rsid w:val="009046EC"/>
    <w:rsid w:val="0090550C"/>
    <w:rsid w:val="009060C3"/>
    <w:rsid w:val="0090719C"/>
    <w:rsid w:val="00911EB6"/>
    <w:rsid w:val="009160AF"/>
    <w:rsid w:val="00916162"/>
    <w:rsid w:val="00921FC5"/>
    <w:rsid w:val="009224F8"/>
    <w:rsid w:val="00926E65"/>
    <w:rsid w:val="0093146A"/>
    <w:rsid w:val="009343B2"/>
    <w:rsid w:val="00934766"/>
    <w:rsid w:val="00935784"/>
    <w:rsid w:val="00936F07"/>
    <w:rsid w:val="00937D14"/>
    <w:rsid w:val="00941511"/>
    <w:rsid w:val="00941E2C"/>
    <w:rsid w:val="00943DD5"/>
    <w:rsid w:val="0095455B"/>
    <w:rsid w:val="00956D0A"/>
    <w:rsid w:val="00960B08"/>
    <w:rsid w:val="00960FF1"/>
    <w:rsid w:val="009621D4"/>
    <w:rsid w:val="00962E0C"/>
    <w:rsid w:val="00964096"/>
    <w:rsid w:val="00965C66"/>
    <w:rsid w:val="00966C70"/>
    <w:rsid w:val="00967B57"/>
    <w:rsid w:val="00971EA2"/>
    <w:rsid w:val="009742A4"/>
    <w:rsid w:val="0097491D"/>
    <w:rsid w:val="009759BA"/>
    <w:rsid w:val="00975C83"/>
    <w:rsid w:val="009825AD"/>
    <w:rsid w:val="00983337"/>
    <w:rsid w:val="00983698"/>
    <w:rsid w:val="00984347"/>
    <w:rsid w:val="00984364"/>
    <w:rsid w:val="00985D72"/>
    <w:rsid w:val="00994B1F"/>
    <w:rsid w:val="00996D70"/>
    <w:rsid w:val="009A0997"/>
    <w:rsid w:val="009A1E77"/>
    <w:rsid w:val="009A2066"/>
    <w:rsid w:val="009A281A"/>
    <w:rsid w:val="009A3897"/>
    <w:rsid w:val="009A4A07"/>
    <w:rsid w:val="009A7AB2"/>
    <w:rsid w:val="009B21D0"/>
    <w:rsid w:val="009B7CCC"/>
    <w:rsid w:val="009C0666"/>
    <w:rsid w:val="009C137D"/>
    <w:rsid w:val="009C5492"/>
    <w:rsid w:val="009C5AC2"/>
    <w:rsid w:val="009C6F0D"/>
    <w:rsid w:val="009C70FE"/>
    <w:rsid w:val="009C7972"/>
    <w:rsid w:val="009D032B"/>
    <w:rsid w:val="009D0DE5"/>
    <w:rsid w:val="009E1CBB"/>
    <w:rsid w:val="009E287D"/>
    <w:rsid w:val="009E2B30"/>
    <w:rsid w:val="009E511F"/>
    <w:rsid w:val="009E6532"/>
    <w:rsid w:val="009E736C"/>
    <w:rsid w:val="009F0567"/>
    <w:rsid w:val="00A004FC"/>
    <w:rsid w:val="00A0191F"/>
    <w:rsid w:val="00A04B95"/>
    <w:rsid w:val="00A05211"/>
    <w:rsid w:val="00A0533B"/>
    <w:rsid w:val="00A053BA"/>
    <w:rsid w:val="00A10A86"/>
    <w:rsid w:val="00A10B1A"/>
    <w:rsid w:val="00A12096"/>
    <w:rsid w:val="00A12907"/>
    <w:rsid w:val="00A15C0D"/>
    <w:rsid w:val="00A1783C"/>
    <w:rsid w:val="00A20D19"/>
    <w:rsid w:val="00A263DD"/>
    <w:rsid w:val="00A2709A"/>
    <w:rsid w:val="00A3672E"/>
    <w:rsid w:val="00A36EA5"/>
    <w:rsid w:val="00A410F1"/>
    <w:rsid w:val="00A417F3"/>
    <w:rsid w:val="00A44CF1"/>
    <w:rsid w:val="00A46D56"/>
    <w:rsid w:val="00A47D6A"/>
    <w:rsid w:val="00A525C0"/>
    <w:rsid w:val="00A533A4"/>
    <w:rsid w:val="00A53ED9"/>
    <w:rsid w:val="00A560F9"/>
    <w:rsid w:val="00A56FB3"/>
    <w:rsid w:val="00A57A4C"/>
    <w:rsid w:val="00A64AD1"/>
    <w:rsid w:val="00A659C0"/>
    <w:rsid w:val="00A66466"/>
    <w:rsid w:val="00A665E0"/>
    <w:rsid w:val="00A70AFF"/>
    <w:rsid w:val="00A7182F"/>
    <w:rsid w:val="00A724C5"/>
    <w:rsid w:val="00A753A6"/>
    <w:rsid w:val="00A7561F"/>
    <w:rsid w:val="00A77F78"/>
    <w:rsid w:val="00A81380"/>
    <w:rsid w:val="00A8363D"/>
    <w:rsid w:val="00A856CE"/>
    <w:rsid w:val="00A87605"/>
    <w:rsid w:val="00A91FBA"/>
    <w:rsid w:val="00A92321"/>
    <w:rsid w:val="00A95BB3"/>
    <w:rsid w:val="00AA0CEF"/>
    <w:rsid w:val="00AA1737"/>
    <w:rsid w:val="00AA3584"/>
    <w:rsid w:val="00AA39F1"/>
    <w:rsid w:val="00AA666A"/>
    <w:rsid w:val="00AB317C"/>
    <w:rsid w:val="00AB37C8"/>
    <w:rsid w:val="00AB6F34"/>
    <w:rsid w:val="00AB7C32"/>
    <w:rsid w:val="00AC033A"/>
    <w:rsid w:val="00AC072B"/>
    <w:rsid w:val="00AC0BBA"/>
    <w:rsid w:val="00AC0C00"/>
    <w:rsid w:val="00AC2A9D"/>
    <w:rsid w:val="00AC3308"/>
    <w:rsid w:val="00AD0354"/>
    <w:rsid w:val="00AD28B1"/>
    <w:rsid w:val="00AD2C4C"/>
    <w:rsid w:val="00AD5489"/>
    <w:rsid w:val="00AD7294"/>
    <w:rsid w:val="00AE03A7"/>
    <w:rsid w:val="00AE1654"/>
    <w:rsid w:val="00AE2258"/>
    <w:rsid w:val="00AE4E1B"/>
    <w:rsid w:val="00AF0AFA"/>
    <w:rsid w:val="00AF28DE"/>
    <w:rsid w:val="00AF3C90"/>
    <w:rsid w:val="00AF6355"/>
    <w:rsid w:val="00AF6C92"/>
    <w:rsid w:val="00B00410"/>
    <w:rsid w:val="00B03F7C"/>
    <w:rsid w:val="00B0509C"/>
    <w:rsid w:val="00B05F3A"/>
    <w:rsid w:val="00B102E4"/>
    <w:rsid w:val="00B11A95"/>
    <w:rsid w:val="00B135CA"/>
    <w:rsid w:val="00B170F6"/>
    <w:rsid w:val="00B22E64"/>
    <w:rsid w:val="00B23913"/>
    <w:rsid w:val="00B25766"/>
    <w:rsid w:val="00B26519"/>
    <w:rsid w:val="00B31799"/>
    <w:rsid w:val="00B32E49"/>
    <w:rsid w:val="00B352F6"/>
    <w:rsid w:val="00B36934"/>
    <w:rsid w:val="00B37F76"/>
    <w:rsid w:val="00B410CB"/>
    <w:rsid w:val="00B42958"/>
    <w:rsid w:val="00B440DD"/>
    <w:rsid w:val="00B51643"/>
    <w:rsid w:val="00B51C4A"/>
    <w:rsid w:val="00B535A2"/>
    <w:rsid w:val="00B55ACC"/>
    <w:rsid w:val="00B5662D"/>
    <w:rsid w:val="00B6051E"/>
    <w:rsid w:val="00B61F5E"/>
    <w:rsid w:val="00B62F61"/>
    <w:rsid w:val="00B636B1"/>
    <w:rsid w:val="00B70DAC"/>
    <w:rsid w:val="00B715D6"/>
    <w:rsid w:val="00B71FD9"/>
    <w:rsid w:val="00B7291C"/>
    <w:rsid w:val="00B73619"/>
    <w:rsid w:val="00B76181"/>
    <w:rsid w:val="00B76EF5"/>
    <w:rsid w:val="00B778AD"/>
    <w:rsid w:val="00B8097F"/>
    <w:rsid w:val="00B81BF3"/>
    <w:rsid w:val="00B826B8"/>
    <w:rsid w:val="00B835D9"/>
    <w:rsid w:val="00B915A2"/>
    <w:rsid w:val="00B92E28"/>
    <w:rsid w:val="00B96788"/>
    <w:rsid w:val="00B9740B"/>
    <w:rsid w:val="00BA1AE5"/>
    <w:rsid w:val="00BA44AA"/>
    <w:rsid w:val="00BA4B76"/>
    <w:rsid w:val="00BA4DE2"/>
    <w:rsid w:val="00BA5ED4"/>
    <w:rsid w:val="00BA60AB"/>
    <w:rsid w:val="00BA64E3"/>
    <w:rsid w:val="00BA7D35"/>
    <w:rsid w:val="00BB00B1"/>
    <w:rsid w:val="00BB031B"/>
    <w:rsid w:val="00BB1C4F"/>
    <w:rsid w:val="00BB2913"/>
    <w:rsid w:val="00BB3FA3"/>
    <w:rsid w:val="00BB5449"/>
    <w:rsid w:val="00BB6A76"/>
    <w:rsid w:val="00BB70E0"/>
    <w:rsid w:val="00BC04B1"/>
    <w:rsid w:val="00BC056C"/>
    <w:rsid w:val="00BC0D61"/>
    <w:rsid w:val="00BC39F5"/>
    <w:rsid w:val="00BC3CED"/>
    <w:rsid w:val="00BC3FEE"/>
    <w:rsid w:val="00BC45E2"/>
    <w:rsid w:val="00BC46B8"/>
    <w:rsid w:val="00BC4985"/>
    <w:rsid w:val="00BC4F3B"/>
    <w:rsid w:val="00BC6857"/>
    <w:rsid w:val="00BC690E"/>
    <w:rsid w:val="00BC6D2F"/>
    <w:rsid w:val="00BC789D"/>
    <w:rsid w:val="00BD0241"/>
    <w:rsid w:val="00BD1B84"/>
    <w:rsid w:val="00BD1EA1"/>
    <w:rsid w:val="00BD2A9A"/>
    <w:rsid w:val="00BD2C01"/>
    <w:rsid w:val="00BD3121"/>
    <w:rsid w:val="00BD5792"/>
    <w:rsid w:val="00BD58BC"/>
    <w:rsid w:val="00BD69F7"/>
    <w:rsid w:val="00BE133B"/>
    <w:rsid w:val="00BE23CB"/>
    <w:rsid w:val="00BE45E8"/>
    <w:rsid w:val="00BE5250"/>
    <w:rsid w:val="00BF100F"/>
    <w:rsid w:val="00BF3F64"/>
    <w:rsid w:val="00BF7513"/>
    <w:rsid w:val="00C033AA"/>
    <w:rsid w:val="00C03739"/>
    <w:rsid w:val="00C05355"/>
    <w:rsid w:val="00C07B15"/>
    <w:rsid w:val="00C146E7"/>
    <w:rsid w:val="00C17063"/>
    <w:rsid w:val="00C22E39"/>
    <w:rsid w:val="00C25099"/>
    <w:rsid w:val="00C317F4"/>
    <w:rsid w:val="00C32CF1"/>
    <w:rsid w:val="00C36330"/>
    <w:rsid w:val="00C40092"/>
    <w:rsid w:val="00C42041"/>
    <w:rsid w:val="00C428DB"/>
    <w:rsid w:val="00C44436"/>
    <w:rsid w:val="00C479D8"/>
    <w:rsid w:val="00C47A5E"/>
    <w:rsid w:val="00C507CC"/>
    <w:rsid w:val="00C5433B"/>
    <w:rsid w:val="00C54644"/>
    <w:rsid w:val="00C553A9"/>
    <w:rsid w:val="00C557DC"/>
    <w:rsid w:val="00C573AA"/>
    <w:rsid w:val="00C60F7B"/>
    <w:rsid w:val="00C6123E"/>
    <w:rsid w:val="00C644C9"/>
    <w:rsid w:val="00C6489D"/>
    <w:rsid w:val="00C66286"/>
    <w:rsid w:val="00C66515"/>
    <w:rsid w:val="00C66BC8"/>
    <w:rsid w:val="00C70521"/>
    <w:rsid w:val="00C70D02"/>
    <w:rsid w:val="00C768CB"/>
    <w:rsid w:val="00C81F0C"/>
    <w:rsid w:val="00C82787"/>
    <w:rsid w:val="00C85539"/>
    <w:rsid w:val="00C8594F"/>
    <w:rsid w:val="00C86155"/>
    <w:rsid w:val="00C91F8D"/>
    <w:rsid w:val="00C94CAC"/>
    <w:rsid w:val="00C94CB5"/>
    <w:rsid w:val="00C9648D"/>
    <w:rsid w:val="00CA01B9"/>
    <w:rsid w:val="00CA01D5"/>
    <w:rsid w:val="00CA17F8"/>
    <w:rsid w:val="00CA303B"/>
    <w:rsid w:val="00CA41C4"/>
    <w:rsid w:val="00CA4A7E"/>
    <w:rsid w:val="00CA5874"/>
    <w:rsid w:val="00CA65C0"/>
    <w:rsid w:val="00CA6E35"/>
    <w:rsid w:val="00CA7050"/>
    <w:rsid w:val="00CA73FE"/>
    <w:rsid w:val="00CB1130"/>
    <w:rsid w:val="00CB3433"/>
    <w:rsid w:val="00CB5A77"/>
    <w:rsid w:val="00CB7041"/>
    <w:rsid w:val="00CC0EBA"/>
    <w:rsid w:val="00CC4073"/>
    <w:rsid w:val="00CC57B5"/>
    <w:rsid w:val="00CC5D5A"/>
    <w:rsid w:val="00CD287C"/>
    <w:rsid w:val="00CD28EF"/>
    <w:rsid w:val="00CD59E1"/>
    <w:rsid w:val="00CF0864"/>
    <w:rsid w:val="00CF0F75"/>
    <w:rsid w:val="00CF5629"/>
    <w:rsid w:val="00CF5995"/>
    <w:rsid w:val="00CF6E3F"/>
    <w:rsid w:val="00D035FC"/>
    <w:rsid w:val="00D0513C"/>
    <w:rsid w:val="00D06D0A"/>
    <w:rsid w:val="00D11499"/>
    <w:rsid w:val="00D12A50"/>
    <w:rsid w:val="00D13142"/>
    <w:rsid w:val="00D140AB"/>
    <w:rsid w:val="00D1507D"/>
    <w:rsid w:val="00D1595F"/>
    <w:rsid w:val="00D170ED"/>
    <w:rsid w:val="00D173F4"/>
    <w:rsid w:val="00D17FC8"/>
    <w:rsid w:val="00D20F6B"/>
    <w:rsid w:val="00D2133D"/>
    <w:rsid w:val="00D2147E"/>
    <w:rsid w:val="00D24BBB"/>
    <w:rsid w:val="00D27041"/>
    <w:rsid w:val="00D27674"/>
    <w:rsid w:val="00D307FA"/>
    <w:rsid w:val="00D314C3"/>
    <w:rsid w:val="00D32378"/>
    <w:rsid w:val="00D34107"/>
    <w:rsid w:val="00D356E6"/>
    <w:rsid w:val="00D40DB0"/>
    <w:rsid w:val="00D41205"/>
    <w:rsid w:val="00D4385B"/>
    <w:rsid w:val="00D44DF3"/>
    <w:rsid w:val="00D46957"/>
    <w:rsid w:val="00D47F9A"/>
    <w:rsid w:val="00D504CE"/>
    <w:rsid w:val="00D51A06"/>
    <w:rsid w:val="00D531C7"/>
    <w:rsid w:val="00D5445A"/>
    <w:rsid w:val="00D54678"/>
    <w:rsid w:val="00D54B7D"/>
    <w:rsid w:val="00D54EEC"/>
    <w:rsid w:val="00D5786E"/>
    <w:rsid w:val="00D602FB"/>
    <w:rsid w:val="00D62D66"/>
    <w:rsid w:val="00D62E5A"/>
    <w:rsid w:val="00D658ED"/>
    <w:rsid w:val="00D66AEF"/>
    <w:rsid w:val="00D7258E"/>
    <w:rsid w:val="00D7456E"/>
    <w:rsid w:val="00D750C8"/>
    <w:rsid w:val="00D8113D"/>
    <w:rsid w:val="00D85709"/>
    <w:rsid w:val="00D87501"/>
    <w:rsid w:val="00D87FBB"/>
    <w:rsid w:val="00D92D77"/>
    <w:rsid w:val="00D93073"/>
    <w:rsid w:val="00D9318D"/>
    <w:rsid w:val="00D96242"/>
    <w:rsid w:val="00DA3FBD"/>
    <w:rsid w:val="00DA5BBF"/>
    <w:rsid w:val="00DA6B25"/>
    <w:rsid w:val="00DB0B40"/>
    <w:rsid w:val="00DB4070"/>
    <w:rsid w:val="00DB607A"/>
    <w:rsid w:val="00DC16C5"/>
    <w:rsid w:val="00DC2412"/>
    <w:rsid w:val="00DC54A6"/>
    <w:rsid w:val="00DC5554"/>
    <w:rsid w:val="00DD06AE"/>
    <w:rsid w:val="00DD0FBB"/>
    <w:rsid w:val="00DD2F42"/>
    <w:rsid w:val="00DD2FEC"/>
    <w:rsid w:val="00DD7403"/>
    <w:rsid w:val="00DE0A50"/>
    <w:rsid w:val="00DE191E"/>
    <w:rsid w:val="00DE1B09"/>
    <w:rsid w:val="00DE5EBE"/>
    <w:rsid w:val="00DE6C89"/>
    <w:rsid w:val="00DF05D8"/>
    <w:rsid w:val="00DF24DB"/>
    <w:rsid w:val="00DF5371"/>
    <w:rsid w:val="00E03BA3"/>
    <w:rsid w:val="00E0479F"/>
    <w:rsid w:val="00E11BE4"/>
    <w:rsid w:val="00E157E5"/>
    <w:rsid w:val="00E203DB"/>
    <w:rsid w:val="00E239D0"/>
    <w:rsid w:val="00E27987"/>
    <w:rsid w:val="00E30198"/>
    <w:rsid w:val="00E30D5B"/>
    <w:rsid w:val="00E30E25"/>
    <w:rsid w:val="00E34117"/>
    <w:rsid w:val="00E34204"/>
    <w:rsid w:val="00E34A87"/>
    <w:rsid w:val="00E34C03"/>
    <w:rsid w:val="00E34D0D"/>
    <w:rsid w:val="00E378D8"/>
    <w:rsid w:val="00E40269"/>
    <w:rsid w:val="00E40AFB"/>
    <w:rsid w:val="00E44903"/>
    <w:rsid w:val="00E4546E"/>
    <w:rsid w:val="00E46D9B"/>
    <w:rsid w:val="00E46E7B"/>
    <w:rsid w:val="00E53635"/>
    <w:rsid w:val="00E5448F"/>
    <w:rsid w:val="00E54D14"/>
    <w:rsid w:val="00E56226"/>
    <w:rsid w:val="00E56E71"/>
    <w:rsid w:val="00E57F7A"/>
    <w:rsid w:val="00E60B7E"/>
    <w:rsid w:val="00E61DAB"/>
    <w:rsid w:val="00E61DC7"/>
    <w:rsid w:val="00E621C8"/>
    <w:rsid w:val="00E63A3F"/>
    <w:rsid w:val="00E64877"/>
    <w:rsid w:val="00E67BF3"/>
    <w:rsid w:val="00E70269"/>
    <w:rsid w:val="00E703D7"/>
    <w:rsid w:val="00E71ACA"/>
    <w:rsid w:val="00E72B10"/>
    <w:rsid w:val="00E732DF"/>
    <w:rsid w:val="00E73576"/>
    <w:rsid w:val="00E7377F"/>
    <w:rsid w:val="00E81D8F"/>
    <w:rsid w:val="00E833C5"/>
    <w:rsid w:val="00E87A8C"/>
    <w:rsid w:val="00E914DA"/>
    <w:rsid w:val="00E93951"/>
    <w:rsid w:val="00E951AB"/>
    <w:rsid w:val="00E954D8"/>
    <w:rsid w:val="00E95BC6"/>
    <w:rsid w:val="00E965B9"/>
    <w:rsid w:val="00EA0450"/>
    <w:rsid w:val="00EA04AB"/>
    <w:rsid w:val="00EA1122"/>
    <w:rsid w:val="00EA1B66"/>
    <w:rsid w:val="00EA3715"/>
    <w:rsid w:val="00EA5420"/>
    <w:rsid w:val="00EA5ED9"/>
    <w:rsid w:val="00EA795C"/>
    <w:rsid w:val="00EB0987"/>
    <w:rsid w:val="00EB1623"/>
    <w:rsid w:val="00EB32C1"/>
    <w:rsid w:val="00EB435E"/>
    <w:rsid w:val="00EB437D"/>
    <w:rsid w:val="00EB4E7D"/>
    <w:rsid w:val="00EB5559"/>
    <w:rsid w:val="00EB7968"/>
    <w:rsid w:val="00EC10E5"/>
    <w:rsid w:val="00EC4D66"/>
    <w:rsid w:val="00EC4DC2"/>
    <w:rsid w:val="00EC4EFA"/>
    <w:rsid w:val="00EC5910"/>
    <w:rsid w:val="00EC6EC2"/>
    <w:rsid w:val="00EC746D"/>
    <w:rsid w:val="00ED0834"/>
    <w:rsid w:val="00ED1BE5"/>
    <w:rsid w:val="00ED2363"/>
    <w:rsid w:val="00ED3930"/>
    <w:rsid w:val="00ED4235"/>
    <w:rsid w:val="00ED7B9A"/>
    <w:rsid w:val="00ED7DDA"/>
    <w:rsid w:val="00ED7ED0"/>
    <w:rsid w:val="00EE1CF3"/>
    <w:rsid w:val="00EE5F44"/>
    <w:rsid w:val="00EE6DD9"/>
    <w:rsid w:val="00EF114F"/>
    <w:rsid w:val="00EF1AF8"/>
    <w:rsid w:val="00EF2864"/>
    <w:rsid w:val="00EF4C1A"/>
    <w:rsid w:val="00EF71F0"/>
    <w:rsid w:val="00F01BF9"/>
    <w:rsid w:val="00F02403"/>
    <w:rsid w:val="00F071B7"/>
    <w:rsid w:val="00F10194"/>
    <w:rsid w:val="00F10B93"/>
    <w:rsid w:val="00F10F4B"/>
    <w:rsid w:val="00F113EB"/>
    <w:rsid w:val="00F1547E"/>
    <w:rsid w:val="00F17011"/>
    <w:rsid w:val="00F17560"/>
    <w:rsid w:val="00F239CC"/>
    <w:rsid w:val="00F24012"/>
    <w:rsid w:val="00F25FA8"/>
    <w:rsid w:val="00F26B74"/>
    <w:rsid w:val="00F31244"/>
    <w:rsid w:val="00F312EF"/>
    <w:rsid w:val="00F32419"/>
    <w:rsid w:val="00F34040"/>
    <w:rsid w:val="00F404AA"/>
    <w:rsid w:val="00F41E44"/>
    <w:rsid w:val="00F423E7"/>
    <w:rsid w:val="00F4698D"/>
    <w:rsid w:val="00F472F9"/>
    <w:rsid w:val="00F503D6"/>
    <w:rsid w:val="00F51185"/>
    <w:rsid w:val="00F52532"/>
    <w:rsid w:val="00F52C1A"/>
    <w:rsid w:val="00F52D55"/>
    <w:rsid w:val="00F53A39"/>
    <w:rsid w:val="00F5455A"/>
    <w:rsid w:val="00F54B84"/>
    <w:rsid w:val="00F5705F"/>
    <w:rsid w:val="00F57E6E"/>
    <w:rsid w:val="00F61AC7"/>
    <w:rsid w:val="00F65E6F"/>
    <w:rsid w:val="00F66ABB"/>
    <w:rsid w:val="00F66EA6"/>
    <w:rsid w:val="00F67D2B"/>
    <w:rsid w:val="00F67D31"/>
    <w:rsid w:val="00F72385"/>
    <w:rsid w:val="00F7365F"/>
    <w:rsid w:val="00F73749"/>
    <w:rsid w:val="00F73DD4"/>
    <w:rsid w:val="00F74719"/>
    <w:rsid w:val="00F74BEA"/>
    <w:rsid w:val="00F751F2"/>
    <w:rsid w:val="00F76407"/>
    <w:rsid w:val="00F76782"/>
    <w:rsid w:val="00F838DB"/>
    <w:rsid w:val="00F85D78"/>
    <w:rsid w:val="00F8736D"/>
    <w:rsid w:val="00F918AA"/>
    <w:rsid w:val="00F94C8E"/>
    <w:rsid w:val="00F952DD"/>
    <w:rsid w:val="00F9636A"/>
    <w:rsid w:val="00F96446"/>
    <w:rsid w:val="00F9790E"/>
    <w:rsid w:val="00FA2FA5"/>
    <w:rsid w:val="00FA54D1"/>
    <w:rsid w:val="00FA5A8D"/>
    <w:rsid w:val="00FA7B60"/>
    <w:rsid w:val="00FB0F75"/>
    <w:rsid w:val="00FB3C18"/>
    <w:rsid w:val="00FB5F5C"/>
    <w:rsid w:val="00FB73CA"/>
    <w:rsid w:val="00FB76B4"/>
    <w:rsid w:val="00FB7E16"/>
    <w:rsid w:val="00FC057C"/>
    <w:rsid w:val="00FC10E5"/>
    <w:rsid w:val="00FC36F8"/>
    <w:rsid w:val="00FC4750"/>
    <w:rsid w:val="00FC583B"/>
    <w:rsid w:val="00FC7452"/>
    <w:rsid w:val="00FD438F"/>
    <w:rsid w:val="00FD5A50"/>
    <w:rsid w:val="00FD5B77"/>
    <w:rsid w:val="00FD67BA"/>
    <w:rsid w:val="00FD784A"/>
    <w:rsid w:val="00FE0961"/>
    <w:rsid w:val="00FE550C"/>
    <w:rsid w:val="00FE5A11"/>
    <w:rsid w:val="00FF0153"/>
    <w:rsid w:val="00FF094E"/>
    <w:rsid w:val="00FF73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255B59B7"/>
  <w15:docId w15:val="{5DE91D75-CE5D-4C69-A669-872B0AA916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sz w:val="22"/>
        <w:szCs w:val="22"/>
        <w:lang w:val="hr-HR" w:eastAsia="hr-HR"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76181"/>
    <w:pPr>
      <w:spacing w:after="160" w:line="259" w:lineRule="auto"/>
    </w:pPr>
    <w:rPr>
      <w:lang w:eastAsia="en-US"/>
    </w:rPr>
  </w:style>
  <w:style w:type="paragraph" w:styleId="Heading1">
    <w:name w:val="heading 1"/>
    <w:basedOn w:val="Normal"/>
    <w:next w:val="Normal"/>
    <w:link w:val="Heading1Char"/>
    <w:qFormat/>
    <w:locked/>
    <w:rsid w:val="0035060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nhideWhenUsed/>
    <w:qFormat/>
    <w:locked/>
    <w:rsid w:val="00350603"/>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nhideWhenUsed/>
    <w:qFormat/>
    <w:locked/>
    <w:rsid w:val="00350603"/>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nhideWhenUsed/>
    <w:qFormat/>
    <w:locked/>
    <w:rsid w:val="00350603"/>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76E35"/>
    <w:pPr>
      <w:ind w:left="720"/>
      <w:contextualSpacing/>
    </w:pPr>
  </w:style>
  <w:style w:type="paragraph" w:styleId="BalloonText">
    <w:name w:val="Balloon Text"/>
    <w:basedOn w:val="Normal"/>
    <w:link w:val="BalloonTextChar"/>
    <w:uiPriority w:val="99"/>
    <w:semiHidden/>
    <w:rsid w:val="00BD2C0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locked/>
    <w:rsid w:val="00BD2C01"/>
    <w:rPr>
      <w:rFonts w:ascii="Segoe UI" w:hAnsi="Segoe UI" w:cs="Segoe UI"/>
      <w:sz w:val="18"/>
      <w:szCs w:val="18"/>
    </w:rPr>
  </w:style>
  <w:style w:type="paragraph" w:styleId="DocumentMap">
    <w:name w:val="Document Map"/>
    <w:basedOn w:val="Normal"/>
    <w:link w:val="DocumentMapChar"/>
    <w:uiPriority w:val="99"/>
    <w:semiHidden/>
    <w:rsid w:val="000E3F0A"/>
    <w:pPr>
      <w:shd w:val="clear" w:color="auto" w:fill="000080"/>
    </w:pPr>
    <w:rPr>
      <w:rFonts w:ascii="Tahoma" w:hAnsi="Tahoma" w:cs="Tahoma"/>
      <w:sz w:val="20"/>
      <w:szCs w:val="20"/>
    </w:rPr>
  </w:style>
  <w:style w:type="character" w:customStyle="1" w:styleId="DocumentMapChar">
    <w:name w:val="Document Map Char"/>
    <w:basedOn w:val="DefaultParagraphFont"/>
    <w:link w:val="DocumentMap"/>
    <w:uiPriority w:val="99"/>
    <w:semiHidden/>
    <w:locked/>
    <w:rsid w:val="00EA5420"/>
    <w:rPr>
      <w:rFonts w:ascii="Times New Roman" w:hAnsi="Times New Roman" w:cs="Times New Roman"/>
      <w:sz w:val="2"/>
      <w:lang w:eastAsia="en-US"/>
    </w:rPr>
  </w:style>
  <w:style w:type="character" w:styleId="Emphasis">
    <w:name w:val="Emphasis"/>
    <w:basedOn w:val="DefaultParagraphFont"/>
    <w:qFormat/>
    <w:locked/>
    <w:rsid w:val="00994B1F"/>
    <w:rPr>
      <w:i/>
      <w:iCs/>
    </w:rPr>
  </w:style>
  <w:style w:type="paragraph" w:styleId="Header">
    <w:name w:val="header"/>
    <w:basedOn w:val="Normal"/>
    <w:link w:val="HeaderChar"/>
    <w:uiPriority w:val="99"/>
    <w:semiHidden/>
    <w:unhideWhenUsed/>
    <w:rsid w:val="00AC2A9D"/>
    <w:pPr>
      <w:tabs>
        <w:tab w:val="center" w:pos="4536"/>
        <w:tab w:val="right" w:pos="9072"/>
      </w:tabs>
      <w:spacing w:after="0" w:line="240" w:lineRule="auto"/>
    </w:pPr>
  </w:style>
  <w:style w:type="character" w:customStyle="1" w:styleId="HeaderChar">
    <w:name w:val="Header Char"/>
    <w:basedOn w:val="DefaultParagraphFont"/>
    <w:link w:val="Header"/>
    <w:uiPriority w:val="99"/>
    <w:semiHidden/>
    <w:rsid w:val="00AC2A9D"/>
    <w:rPr>
      <w:lang w:eastAsia="en-US"/>
    </w:rPr>
  </w:style>
  <w:style w:type="paragraph" w:styleId="Footer">
    <w:name w:val="footer"/>
    <w:basedOn w:val="Normal"/>
    <w:link w:val="FooterChar"/>
    <w:uiPriority w:val="99"/>
    <w:unhideWhenUsed/>
    <w:rsid w:val="00AC2A9D"/>
    <w:pPr>
      <w:tabs>
        <w:tab w:val="center" w:pos="4536"/>
        <w:tab w:val="right" w:pos="9072"/>
      </w:tabs>
      <w:spacing w:after="0" w:line="240" w:lineRule="auto"/>
    </w:pPr>
  </w:style>
  <w:style w:type="character" w:customStyle="1" w:styleId="FooterChar">
    <w:name w:val="Footer Char"/>
    <w:basedOn w:val="DefaultParagraphFont"/>
    <w:link w:val="Footer"/>
    <w:uiPriority w:val="99"/>
    <w:rsid w:val="00AC2A9D"/>
    <w:rPr>
      <w:lang w:eastAsia="en-US"/>
    </w:rPr>
  </w:style>
  <w:style w:type="character" w:customStyle="1" w:styleId="Heading2Char">
    <w:name w:val="Heading 2 Char"/>
    <w:basedOn w:val="DefaultParagraphFont"/>
    <w:link w:val="Heading2"/>
    <w:rsid w:val="00350603"/>
    <w:rPr>
      <w:rFonts w:asciiTheme="majorHAnsi" w:eastAsiaTheme="majorEastAsia" w:hAnsiTheme="majorHAnsi" w:cstheme="majorBidi"/>
      <w:b/>
      <w:bCs/>
      <w:color w:val="4F81BD" w:themeColor="accent1"/>
      <w:sz w:val="26"/>
      <w:szCs w:val="26"/>
      <w:lang w:eastAsia="en-US"/>
    </w:rPr>
  </w:style>
  <w:style w:type="character" w:customStyle="1" w:styleId="Heading1Char">
    <w:name w:val="Heading 1 Char"/>
    <w:basedOn w:val="DefaultParagraphFont"/>
    <w:link w:val="Heading1"/>
    <w:rsid w:val="00350603"/>
    <w:rPr>
      <w:rFonts w:asciiTheme="majorHAnsi" w:eastAsiaTheme="majorEastAsia" w:hAnsiTheme="majorHAnsi" w:cstheme="majorBidi"/>
      <w:b/>
      <w:bCs/>
      <w:color w:val="365F91" w:themeColor="accent1" w:themeShade="BF"/>
      <w:sz w:val="28"/>
      <w:szCs w:val="28"/>
      <w:lang w:eastAsia="en-US"/>
    </w:rPr>
  </w:style>
  <w:style w:type="character" w:customStyle="1" w:styleId="Heading3Char">
    <w:name w:val="Heading 3 Char"/>
    <w:basedOn w:val="DefaultParagraphFont"/>
    <w:link w:val="Heading3"/>
    <w:rsid w:val="00350603"/>
    <w:rPr>
      <w:rFonts w:asciiTheme="majorHAnsi" w:eastAsiaTheme="majorEastAsia" w:hAnsiTheme="majorHAnsi" w:cstheme="majorBidi"/>
      <w:b/>
      <w:bCs/>
      <w:color w:val="4F81BD" w:themeColor="accent1"/>
      <w:lang w:eastAsia="en-US"/>
    </w:rPr>
  </w:style>
  <w:style w:type="character" w:customStyle="1" w:styleId="Heading4Char">
    <w:name w:val="Heading 4 Char"/>
    <w:basedOn w:val="DefaultParagraphFont"/>
    <w:link w:val="Heading4"/>
    <w:rsid w:val="00350603"/>
    <w:rPr>
      <w:rFonts w:asciiTheme="majorHAnsi" w:eastAsiaTheme="majorEastAsia" w:hAnsiTheme="majorHAnsi" w:cstheme="majorBidi"/>
      <w:b/>
      <w:bCs/>
      <w:i/>
      <w:iCs/>
      <w:color w:val="4F81BD" w:themeColor="accent1"/>
      <w:lang w:eastAsia="en-US"/>
    </w:rPr>
  </w:style>
  <w:style w:type="paragraph" w:styleId="NormalWeb">
    <w:name w:val="Normal (Web)"/>
    <w:basedOn w:val="Normal"/>
    <w:rsid w:val="00F51185"/>
    <w:pPr>
      <w:spacing w:before="100" w:beforeAutospacing="1" w:after="100" w:afterAutospacing="1" w:line="240" w:lineRule="auto"/>
    </w:pPr>
    <w:rPr>
      <w:rFonts w:ascii="Times New Roman" w:eastAsia="Times New Roman" w:hAnsi="Times New Roman"/>
      <w:sz w:val="24"/>
      <w:szCs w:val="24"/>
      <w:lang w:eastAsia="hr-HR"/>
    </w:rPr>
  </w:style>
  <w:style w:type="character" w:customStyle="1" w:styleId="xmark1aew6thst">
    <w:name w:val="x_mark1aew6thst"/>
    <w:basedOn w:val="DefaultParagraphFont"/>
    <w:rsid w:val="001373A1"/>
  </w:style>
  <w:style w:type="character" w:customStyle="1" w:styleId="xmarkmd5eyf0zg">
    <w:name w:val="x_markmd5eyf0zg"/>
    <w:basedOn w:val="DefaultParagraphFont"/>
    <w:rsid w:val="001373A1"/>
  </w:style>
  <w:style w:type="paragraph" w:customStyle="1" w:styleId="Default">
    <w:name w:val="Default"/>
    <w:rsid w:val="000828DF"/>
    <w:pPr>
      <w:autoSpaceDE w:val="0"/>
      <w:autoSpaceDN w:val="0"/>
      <w:adjustRightInd w:val="0"/>
    </w:pPr>
    <w:rPr>
      <w:rFonts w:ascii="Times New Roman" w:eastAsia="Times New Roman" w:hAnsi="Times New Roman"/>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288171">
      <w:bodyDiv w:val="1"/>
      <w:marLeft w:val="0"/>
      <w:marRight w:val="0"/>
      <w:marTop w:val="0"/>
      <w:marBottom w:val="0"/>
      <w:divBdr>
        <w:top w:val="none" w:sz="0" w:space="0" w:color="auto"/>
        <w:left w:val="none" w:sz="0" w:space="0" w:color="auto"/>
        <w:bottom w:val="none" w:sz="0" w:space="0" w:color="auto"/>
        <w:right w:val="none" w:sz="0" w:space="0" w:color="auto"/>
      </w:divBdr>
    </w:div>
    <w:div w:id="239825875">
      <w:bodyDiv w:val="1"/>
      <w:marLeft w:val="0"/>
      <w:marRight w:val="0"/>
      <w:marTop w:val="0"/>
      <w:marBottom w:val="0"/>
      <w:divBdr>
        <w:top w:val="none" w:sz="0" w:space="0" w:color="auto"/>
        <w:left w:val="none" w:sz="0" w:space="0" w:color="auto"/>
        <w:bottom w:val="none" w:sz="0" w:space="0" w:color="auto"/>
        <w:right w:val="none" w:sz="0" w:space="0" w:color="auto"/>
      </w:divBdr>
    </w:div>
    <w:div w:id="623777044">
      <w:bodyDiv w:val="1"/>
      <w:marLeft w:val="0"/>
      <w:marRight w:val="0"/>
      <w:marTop w:val="0"/>
      <w:marBottom w:val="0"/>
      <w:divBdr>
        <w:top w:val="none" w:sz="0" w:space="0" w:color="auto"/>
        <w:left w:val="none" w:sz="0" w:space="0" w:color="auto"/>
        <w:bottom w:val="none" w:sz="0" w:space="0" w:color="auto"/>
        <w:right w:val="none" w:sz="0" w:space="0" w:color="auto"/>
      </w:divBdr>
    </w:div>
    <w:div w:id="860557798">
      <w:bodyDiv w:val="1"/>
      <w:marLeft w:val="0"/>
      <w:marRight w:val="0"/>
      <w:marTop w:val="0"/>
      <w:marBottom w:val="0"/>
      <w:divBdr>
        <w:top w:val="none" w:sz="0" w:space="0" w:color="auto"/>
        <w:left w:val="none" w:sz="0" w:space="0" w:color="auto"/>
        <w:bottom w:val="none" w:sz="0" w:space="0" w:color="auto"/>
        <w:right w:val="none" w:sz="0" w:space="0" w:color="auto"/>
      </w:divBdr>
    </w:div>
    <w:div w:id="876157757">
      <w:marLeft w:val="0"/>
      <w:marRight w:val="0"/>
      <w:marTop w:val="0"/>
      <w:marBottom w:val="0"/>
      <w:divBdr>
        <w:top w:val="none" w:sz="0" w:space="0" w:color="auto"/>
        <w:left w:val="none" w:sz="0" w:space="0" w:color="auto"/>
        <w:bottom w:val="none" w:sz="0" w:space="0" w:color="auto"/>
        <w:right w:val="none" w:sz="0" w:space="0" w:color="auto"/>
      </w:divBdr>
    </w:div>
    <w:div w:id="876157758">
      <w:marLeft w:val="0"/>
      <w:marRight w:val="0"/>
      <w:marTop w:val="0"/>
      <w:marBottom w:val="0"/>
      <w:divBdr>
        <w:top w:val="none" w:sz="0" w:space="0" w:color="auto"/>
        <w:left w:val="none" w:sz="0" w:space="0" w:color="auto"/>
        <w:bottom w:val="none" w:sz="0" w:space="0" w:color="auto"/>
        <w:right w:val="none" w:sz="0" w:space="0" w:color="auto"/>
      </w:divBdr>
    </w:div>
    <w:div w:id="13812512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E307502-A133-4C21-A18E-06629CDF8A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Pages>
  <Words>793</Words>
  <Characters>4523</Characters>
  <Application>Microsoft Office Word</Application>
  <DocSecurity>0</DocSecurity>
  <Lines>37</Lines>
  <Paragraphs>10</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Z A P I S N I K</vt:lpstr>
      <vt:lpstr>Z A P I S N I K</vt:lpstr>
    </vt:vector>
  </TitlesOfParts>
  <Company/>
  <LinksUpToDate>false</LinksUpToDate>
  <CharactersWithSpaces>5306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 A P I S N I K</dc:title>
  <dc:creator>Estella Prukner-Radovcic</dc:creator>
  <cp:lastModifiedBy>Goran Asanović</cp:lastModifiedBy>
  <cp:revision>5</cp:revision>
  <cp:lastPrinted>2018-02-19T13:24:00Z</cp:lastPrinted>
  <dcterms:created xsi:type="dcterms:W3CDTF">2022-01-13T10:50:00Z</dcterms:created>
  <dcterms:modified xsi:type="dcterms:W3CDTF">2022-02-02T09:47:00Z</dcterms:modified>
</cp:coreProperties>
</file>