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E3B470" w14:textId="77777777" w:rsidR="00FB040F" w:rsidRPr="00DD2205" w:rsidRDefault="00FB040F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2205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032D76C8" w14:textId="75D4CA11" w:rsidR="00FB040F" w:rsidRPr="00DD2205" w:rsidRDefault="00255D52" w:rsidP="00FB040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22A8A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FB040F" w:rsidRPr="00DD2205">
        <w:rPr>
          <w:rFonts w:ascii="Times New Roman" w:hAnsi="Times New Roman" w:cs="Times New Roman"/>
          <w:b/>
          <w:bCs/>
          <w:sz w:val="24"/>
          <w:szCs w:val="24"/>
        </w:rPr>
        <w:t>. sjednice Vijeća Mjesnog odbora „Pavao Šubić”</w:t>
      </w:r>
    </w:p>
    <w:p w14:paraId="2E5B36EB" w14:textId="3F8693E0" w:rsidR="004A3CC3" w:rsidRDefault="00FB040F" w:rsidP="004A3CC3">
      <w:pPr>
        <w:jc w:val="center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održane u </w:t>
      </w:r>
      <w:r w:rsidR="00BA2267">
        <w:rPr>
          <w:rFonts w:ascii="Times New Roman" w:hAnsi="Times New Roman" w:cs="Times New Roman"/>
          <w:sz w:val="24"/>
          <w:szCs w:val="24"/>
        </w:rPr>
        <w:t>srijedu</w:t>
      </w:r>
      <w:r w:rsidRPr="00DA05FC">
        <w:rPr>
          <w:rFonts w:ascii="Times New Roman" w:hAnsi="Times New Roman" w:cs="Times New Roman"/>
          <w:sz w:val="24"/>
          <w:szCs w:val="24"/>
        </w:rPr>
        <w:t xml:space="preserve">, </w:t>
      </w:r>
      <w:r w:rsidR="004F6F73">
        <w:rPr>
          <w:rFonts w:ascii="Times New Roman" w:hAnsi="Times New Roman" w:cs="Times New Roman"/>
          <w:sz w:val="24"/>
          <w:szCs w:val="24"/>
        </w:rPr>
        <w:t>2</w:t>
      </w:r>
      <w:r w:rsidR="00A20A4C">
        <w:rPr>
          <w:rFonts w:ascii="Times New Roman" w:hAnsi="Times New Roman" w:cs="Times New Roman"/>
          <w:sz w:val="24"/>
          <w:szCs w:val="24"/>
        </w:rPr>
        <w:t>9</w:t>
      </w:r>
      <w:r w:rsidR="004F6F73">
        <w:rPr>
          <w:rFonts w:ascii="Times New Roman" w:hAnsi="Times New Roman" w:cs="Times New Roman"/>
          <w:sz w:val="24"/>
          <w:szCs w:val="24"/>
        </w:rPr>
        <w:t xml:space="preserve">. </w:t>
      </w:r>
      <w:r w:rsidR="00522A8A">
        <w:rPr>
          <w:rFonts w:ascii="Times New Roman" w:hAnsi="Times New Roman" w:cs="Times New Roman"/>
          <w:sz w:val="24"/>
          <w:szCs w:val="24"/>
        </w:rPr>
        <w:t>veljače</w:t>
      </w:r>
      <w:r w:rsidRPr="00DA05FC">
        <w:rPr>
          <w:rFonts w:ascii="Times New Roman" w:hAnsi="Times New Roman" w:cs="Times New Roman"/>
          <w:sz w:val="24"/>
          <w:szCs w:val="24"/>
        </w:rPr>
        <w:t xml:space="preserve"> 202</w:t>
      </w:r>
      <w:r w:rsidR="00A20A4C">
        <w:rPr>
          <w:rFonts w:ascii="Times New Roman" w:hAnsi="Times New Roman" w:cs="Times New Roman"/>
          <w:sz w:val="24"/>
          <w:szCs w:val="24"/>
        </w:rPr>
        <w:t>4</w:t>
      </w:r>
      <w:r w:rsidRPr="00DA05FC">
        <w:rPr>
          <w:rFonts w:ascii="Times New Roman" w:hAnsi="Times New Roman" w:cs="Times New Roman"/>
          <w:sz w:val="24"/>
          <w:szCs w:val="24"/>
        </w:rPr>
        <w:t>., u 1</w:t>
      </w:r>
      <w:r w:rsidR="00A20A4C">
        <w:rPr>
          <w:rFonts w:ascii="Times New Roman" w:hAnsi="Times New Roman" w:cs="Times New Roman"/>
          <w:sz w:val="24"/>
          <w:szCs w:val="24"/>
        </w:rPr>
        <w:t>8</w:t>
      </w:r>
      <w:r w:rsidRPr="00DA05FC">
        <w:rPr>
          <w:rFonts w:ascii="Times New Roman" w:hAnsi="Times New Roman" w:cs="Times New Roman"/>
          <w:sz w:val="24"/>
          <w:szCs w:val="24"/>
        </w:rPr>
        <w:t xml:space="preserve">:00 sati u prostorijama </w:t>
      </w:r>
      <w:r w:rsidR="00954237">
        <w:rPr>
          <w:rFonts w:ascii="Times New Roman" w:hAnsi="Times New Roman" w:cs="Times New Roman"/>
          <w:sz w:val="24"/>
          <w:szCs w:val="24"/>
        </w:rPr>
        <w:t>Mjesnog odbora „Pavao Šubić“</w:t>
      </w:r>
      <w:r w:rsidR="004A3CC3">
        <w:rPr>
          <w:rFonts w:ascii="Times New Roman" w:hAnsi="Times New Roman" w:cs="Times New Roman"/>
          <w:sz w:val="24"/>
          <w:szCs w:val="24"/>
        </w:rPr>
        <w:t xml:space="preserve">, </w:t>
      </w:r>
      <w:r w:rsidR="00733AD7">
        <w:rPr>
          <w:rFonts w:ascii="Times New Roman" w:hAnsi="Times New Roman" w:cs="Times New Roman"/>
          <w:sz w:val="24"/>
          <w:szCs w:val="24"/>
        </w:rPr>
        <w:t>Šubićeva 40/2</w:t>
      </w:r>
    </w:p>
    <w:p w14:paraId="45730C03" w14:textId="205E031E" w:rsidR="00FB040F" w:rsidRPr="00DA05FC" w:rsidRDefault="00FB040F" w:rsidP="00E74676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Nazočni članovi Vijeća: Nikolina Hrust</w:t>
      </w:r>
      <w:r w:rsidR="004F6F73">
        <w:rPr>
          <w:rFonts w:ascii="Times New Roman" w:hAnsi="Times New Roman" w:cs="Times New Roman"/>
          <w:sz w:val="24"/>
          <w:szCs w:val="24"/>
        </w:rPr>
        <w:t xml:space="preserve">, </w:t>
      </w:r>
      <w:r w:rsidR="00A20A4C">
        <w:rPr>
          <w:rFonts w:ascii="Times New Roman" w:hAnsi="Times New Roman" w:cs="Times New Roman"/>
          <w:sz w:val="24"/>
          <w:szCs w:val="24"/>
        </w:rPr>
        <w:t>Andrea Vranić</w:t>
      </w:r>
      <w:r w:rsidR="005C7204">
        <w:rPr>
          <w:rFonts w:ascii="Times New Roman" w:hAnsi="Times New Roman" w:cs="Times New Roman"/>
          <w:sz w:val="24"/>
          <w:szCs w:val="24"/>
        </w:rPr>
        <w:t>, Roman Roland</w:t>
      </w:r>
      <w:r w:rsidR="004F6F73">
        <w:rPr>
          <w:rFonts w:ascii="Times New Roman" w:hAnsi="Times New Roman" w:cs="Times New Roman"/>
          <w:sz w:val="24"/>
          <w:szCs w:val="24"/>
        </w:rPr>
        <w:t xml:space="preserve"> i </w:t>
      </w:r>
      <w:r w:rsidRPr="00DA05FC">
        <w:rPr>
          <w:rFonts w:ascii="Times New Roman" w:hAnsi="Times New Roman" w:cs="Times New Roman"/>
          <w:sz w:val="24"/>
          <w:szCs w:val="24"/>
        </w:rPr>
        <w:t>Vlad</w:t>
      </w:r>
      <w:r w:rsidR="003165D1">
        <w:rPr>
          <w:rFonts w:ascii="Times New Roman" w:hAnsi="Times New Roman" w:cs="Times New Roman"/>
          <w:sz w:val="24"/>
          <w:szCs w:val="24"/>
        </w:rPr>
        <w:t>imir</w:t>
      </w:r>
      <w:r w:rsidRPr="00DA05FC">
        <w:rPr>
          <w:rFonts w:ascii="Times New Roman" w:hAnsi="Times New Roman" w:cs="Times New Roman"/>
          <w:sz w:val="24"/>
          <w:szCs w:val="24"/>
        </w:rPr>
        <w:t xml:space="preserve"> Resnik</w:t>
      </w:r>
    </w:p>
    <w:p w14:paraId="473BB478" w14:textId="48C740CB" w:rsidR="00DD2205" w:rsidRDefault="00FB040F" w:rsidP="00E74676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P</w:t>
      </w:r>
      <w:r w:rsidR="005C7204">
        <w:rPr>
          <w:rFonts w:ascii="Times New Roman" w:hAnsi="Times New Roman" w:cs="Times New Roman"/>
          <w:sz w:val="24"/>
          <w:szCs w:val="24"/>
        </w:rPr>
        <w:t>otp</w:t>
      </w:r>
      <w:r w:rsidRPr="00DA05FC">
        <w:rPr>
          <w:rFonts w:ascii="Times New Roman" w:hAnsi="Times New Roman" w:cs="Times New Roman"/>
          <w:sz w:val="24"/>
          <w:szCs w:val="24"/>
        </w:rPr>
        <w:t>redsjedni</w:t>
      </w:r>
      <w:r w:rsidR="005C7204">
        <w:rPr>
          <w:rFonts w:ascii="Times New Roman" w:hAnsi="Times New Roman" w:cs="Times New Roman"/>
          <w:sz w:val="24"/>
          <w:szCs w:val="24"/>
        </w:rPr>
        <w:t>ca</w:t>
      </w:r>
      <w:r w:rsidRPr="00DA05FC">
        <w:rPr>
          <w:rFonts w:ascii="Times New Roman" w:hAnsi="Times New Roman" w:cs="Times New Roman"/>
          <w:sz w:val="24"/>
          <w:szCs w:val="24"/>
        </w:rPr>
        <w:t xml:space="preserve"> Vijeća Mjesnog odbora „Pavao Šubić“ </w:t>
      </w:r>
      <w:r w:rsidR="005C7204">
        <w:rPr>
          <w:rFonts w:ascii="Times New Roman" w:hAnsi="Times New Roman" w:cs="Times New Roman"/>
          <w:sz w:val="24"/>
          <w:szCs w:val="24"/>
        </w:rPr>
        <w:t>Nikolina Hrust</w:t>
      </w:r>
      <w:r w:rsidRPr="00DA05FC">
        <w:rPr>
          <w:rFonts w:ascii="Times New Roman" w:hAnsi="Times New Roman" w:cs="Times New Roman"/>
          <w:sz w:val="24"/>
          <w:szCs w:val="24"/>
        </w:rPr>
        <w:t xml:space="preserve"> (dalje u tekstu: </w:t>
      </w:r>
      <w:r w:rsidR="005C7204">
        <w:rPr>
          <w:rFonts w:ascii="Times New Roman" w:hAnsi="Times New Roman" w:cs="Times New Roman"/>
          <w:sz w:val="24"/>
          <w:szCs w:val="24"/>
        </w:rPr>
        <w:t>pot</w:t>
      </w:r>
      <w:r w:rsidRPr="00DA05FC">
        <w:rPr>
          <w:rFonts w:ascii="Times New Roman" w:hAnsi="Times New Roman" w:cs="Times New Roman"/>
          <w:sz w:val="24"/>
          <w:szCs w:val="24"/>
        </w:rPr>
        <w:t>predsjedni</w:t>
      </w:r>
      <w:r w:rsidR="005C7204">
        <w:rPr>
          <w:rFonts w:ascii="Times New Roman" w:hAnsi="Times New Roman" w:cs="Times New Roman"/>
          <w:sz w:val="24"/>
          <w:szCs w:val="24"/>
        </w:rPr>
        <w:t>ca</w:t>
      </w:r>
      <w:r w:rsidRPr="00DA05FC">
        <w:rPr>
          <w:rFonts w:ascii="Times New Roman" w:hAnsi="Times New Roman" w:cs="Times New Roman"/>
          <w:sz w:val="24"/>
          <w:szCs w:val="24"/>
        </w:rPr>
        <w:t xml:space="preserve"> Vijeća) predsjedava sjednicom. </w:t>
      </w:r>
    </w:p>
    <w:p w14:paraId="550A3249" w14:textId="679E8405" w:rsidR="00FB040F" w:rsidRDefault="00FB040F" w:rsidP="00E74676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Budući da postoji kvorum, odluke su pravovaljane.</w:t>
      </w:r>
    </w:p>
    <w:p w14:paraId="1D5297B0" w14:textId="65ECF01A" w:rsidR="005C20F5" w:rsidRDefault="004A3CC3" w:rsidP="00E74676">
      <w:pPr>
        <w:jc w:val="both"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 xml:space="preserve">Vijeće Mjesnog odbora jednoglasno prihvaća Zapisnik </w:t>
      </w:r>
      <w:r>
        <w:rPr>
          <w:rFonts w:ascii="Times New Roman" w:hAnsi="Times New Roman" w:cs="Times New Roman"/>
          <w:sz w:val="24"/>
          <w:szCs w:val="24"/>
        </w:rPr>
        <w:t>3</w:t>
      </w:r>
      <w:r w:rsidR="005C7204">
        <w:rPr>
          <w:rFonts w:ascii="Times New Roman" w:hAnsi="Times New Roman" w:cs="Times New Roman"/>
          <w:sz w:val="24"/>
          <w:szCs w:val="24"/>
        </w:rPr>
        <w:t>4</w:t>
      </w:r>
      <w:r w:rsidRPr="00DA05FC">
        <w:rPr>
          <w:rFonts w:ascii="Times New Roman" w:hAnsi="Times New Roman" w:cs="Times New Roman"/>
          <w:sz w:val="24"/>
          <w:szCs w:val="24"/>
        </w:rPr>
        <w:t>. sjednice Vijeća Mjesnog odbor</w:t>
      </w:r>
      <w:r w:rsidR="00923B60">
        <w:rPr>
          <w:rFonts w:ascii="Times New Roman" w:hAnsi="Times New Roman" w:cs="Times New Roman"/>
          <w:sz w:val="24"/>
          <w:szCs w:val="24"/>
        </w:rPr>
        <w:t>a.</w:t>
      </w:r>
    </w:p>
    <w:p w14:paraId="39954E03" w14:textId="77777777" w:rsidR="00923B60" w:rsidRDefault="00923B60" w:rsidP="00923B60">
      <w:pPr>
        <w:rPr>
          <w:rFonts w:ascii="Times New Roman" w:hAnsi="Times New Roman" w:cs="Times New Roman"/>
          <w:sz w:val="24"/>
          <w:szCs w:val="24"/>
        </w:rPr>
      </w:pPr>
    </w:p>
    <w:p w14:paraId="6B5B43A3" w14:textId="64E829B7" w:rsidR="004613A6" w:rsidRPr="00DA05FC" w:rsidRDefault="00923B60" w:rsidP="00923B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Prijedlog dnevnog reda:</w:t>
      </w:r>
      <w:bookmarkStart w:id="0" w:name="_Hlk148960153"/>
    </w:p>
    <w:p w14:paraId="1F53BC93" w14:textId="77777777" w:rsidR="005C7204" w:rsidRPr="005C7204" w:rsidRDefault="005C7204" w:rsidP="00E7467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1" w:name="_Hlk95170795"/>
      <w:bookmarkEnd w:id="0"/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Izvješće o radu </w:t>
      </w:r>
      <w:bookmarkStart w:id="2" w:name="_Hlk159853533"/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Vijeća Mjesnog odbora „Pavao Šubić</w:t>
      </w:r>
      <w:bookmarkEnd w:id="2"/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“ za 2023., </w:t>
      </w:r>
      <w:r w:rsidRPr="005C7204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donošenje</w:t>
      </w:r>
    </w:p>
    <w:p w14:paraId="6A762440" w14:textId="77777777" w:rsidR="005C7204" w:rsidRPr="005C7204" w:rsidRDefault="005C7204" w:rsidP="00E7467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3" w:name="_Hlk161908738"/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Program rada Vijeća Mjesnog odbora „Pavao Šubić za 2024., </w:t>
      </w:r>
      <w:r w:rsidRPr="005C7204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donošenje</w:t>
      </w:r>
    </w:p>
    <w:p w14:paraId="51599BB7" w14:textId="77777777" w:rsidR="005C7204" w:rsidRPr="005C7204" w:rsidRDefault="005C7204" w:rsidP="00E7467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4" w:name="_Hlk161908845"/>
      <w:bookmarkEnd w:id="3"/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Prijedlog Odluke o stavljanju izvan snage UPU " Savska – Šarengradska – jug", </w:t>
      </w:r>
      <w:r w:rsidRPr="005C7204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traži se</w:t>
      </w:r>
    </w:p>
    <w:p w14:paraId="75B7ADF8" w14:textId="77777777" w:rsidR="005C7204" w:rsidRPr="005C7204" w:rsidRDefault="005C7204" w:rsidP="00E7467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Prijedlog Odluke o stavljanju izvan snage UPU " Savska – Šarengradska – sjever", </w:t>
      </w:r>
      <w:r w:rsidRPr="005C7204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traži se</w:t>
      </w:r>
    </w:p>
    <w:p w14:paraId="2299F1EA" w14:textId="77777777" w:rsidR="005C7204" w:rsidRPr="005C7204" w:rsidRDefault="005C7204" w:rsidP="00E7467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Rješenje o postavljanju zaštitnih fiksnih stupića tip "Zagreb" na izlazu iz Ulice Milana Makanca u zoni raskrižja s Ulicom kralja Zvonimira, </w:t>
      </w:r>
      <w:r w:rsidRPr="005C7204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na znanje</w:t>
      </w:r>
    </w:p>
    <w:p w14:paraId="06E26A5D" w14:textId="77777777" w:rsidR="005C7204" w:rsidRPr="005C7204" w:rsidRDefault="005C7204" w:rsidP="00E7467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5" w:name="_Hlk161909129"/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Izvještaj o tijeku priprema za provođenje kulturnih i društvenih programa i aktivnosti na području Mjesnog odbora „Pavao Šubić“ predviđenih u sklopu Plana potreba za aktivnostima, programima i projektima unapređenja kvalitete života građana Mjesnog odbora „Pavao Šubić“ u 2024.</w:t>
      </w:r>
    </w:p>
    <w:bookmarkEnd w:id="5"/>
    <w:p w14:paraId="371728C9" w14:textId="77777777" w:rsidR="005C7204" w:rsidRPr="005C7204" w:rsidRDefault="005C7204" w:rsidP="00E7467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Plan potreba – dodatne upute</w:t>
      </w:r>
    </w:p>
    <w:p w14:paraId="0E8466F0" w14:textId="77777777" w:rsidR="005C7204" w:rsidRPr="005C7204" w:rsidRDefault="005C7204" w:rsidP="00E7467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Komunikacija sa građanima Mjesnog odbora „Pavao Šubić“</w:t>
      </w:r>
    </w:p>
    <w:p w14:paraId="086DB658" w14:textId="77777777" w:rsidR="005C7204" w:rsidRPr="005C7204" w:rsidRDefault="005C7204" w:rsidP="00E74676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bookmarkEnd w:id="1"/>
    <w:bookmarkEnd w:id="4"/>
    <w:p w14:paraId="4D31BC16" w14:textId="77777777" w:rsidR="003B7A41" w:rsidRDefault="003B7A41" w:rsidP="003B7A41">
      <w:pPr>
        <w:rPr>
          <w:rFonts w:ascii="Times New Roman" w:eastAsia="Calibri" w:hAnsi="Times New Roman" w:cs="Times New Roman"/>
          <w:sz w:val="24"/>
        </w:rPr>
      </w:pPr>
    </w:p>
    <w:p w14:paraId="00A718D5" w14:textId="3C603322" w:rsidR="005C7204" w:rsidRDefault="00A20A4C" w:rsidP="00A64A80">
      <w:pPr>
        <w:jc w:val="both"/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</w:pPr>
      <w:r w:rsidRPr="00A64A80">
        <w:rPr>
          <w:rFonts w:ascii="Times New Roman" w:eastAsia="Calibri" w:hAnsi="Times New Roman" w:cs="Times New Roman"/>
          <w:sz w:val="24"/>
        </w:rPr>
        <w:t>P</w:t>
      </w:r>
      <w:r w:rsidR="005C7204" w:rsidRPr="00A64A80">
        <w:rPr>
          <w:rFonts w:ascii="Times New Roman" w:eastAsia="Calibri" w:hAnsi="Times New Roman" w:cs="Times New Roman"/>
          <w:sz w:val="24"/>
        </w:rPr>
        <w:t>otp</w:t>
      </w:r>
      <w:r w:rsidRPr="00A64A80">
        <w:rPr>
          <w:rFonts w:ascii="Times New Roman" w:eastAsia="Calibri" w:hAnsi="Times New Roman" w:cs="Times New Roman"/>
          <w:sz w:val="24"/>
        </w:rPr>
        <w:t>redsjedni</w:t>
      </w:r>
      <w:r w:rsidR="005C7204" w:rsidRPr="00A64A80">
        <w:rPr>
          <w:rFonts w:ascii="Times New Roman" w:eastAsia="Calibri" w:hAnsi="Times New Roman" w:cs="Times New Roman"/>
          <w:sz w:val="24"/>
        </w:rPr>
        <w:t>ca</w:t>
      </w:r>
      <w:r w:rsidRPr="00A64A80">
        <w:rPr>
          <w:rFonts w:ascii="Times New Roman" w:eastAsia="Calibri" w:hAnsi="Times New Roman" w:cs="Times New Roman"/>
          <w:sz w:val="24"/>
        </w:rPr>
        <w:t xml:space="preserve"> Vijeća predlaže da se</w:t>
      </w:r>
      <w:r w:rsidR="005C7204" w:rsidRPr="00A64A80">
        <w:rPr>
          <w:rFonts w:ascii="Times New Roman" w:eastAsia="Calibri" w:hAnsi="Times New Roman" w:cs="Times New Roman"/>
          <w:sz w:val="24"/>
        </w:rPr>
        <w:t xml:space="preserve"> 1. i 2. točk</w:t>
      </w:r>
      <w:r w:rsidR="00837373">
        <w:rPr>
          <w:rFonts w:ascii="Times New Roman" w:eastAsia="Calibri" w:hAnsi="Times New Roman" w:cs="Times New Roman"/>
          <w:sz w:val="24"/>
        </w:rPr>
        <w:t>e</w:t>
      </w:r>
      <w:r w:rsidR="005C7204" w:rsidRPr="00A64A80">
        <w:rPr>
          <w:rFonts w:ascii="Times New Roman" w:eastAsia="Calibri" w:hAnsi="Times New Roman" w:cs="Times New Roman"/>
          <w:sz w:val="24"/>
        </w:rPr>
        <w:t xml:space="preserve"> predloženog dnevnog reda (1. Izvješće o radu Vijeća Mjesnog odbora „Pavao Šubić“ za 2023., </w:t>
      </w:r>
      <w:r w:rsidR="005C7204" w:rsidRPr="00A64A80">
        <w:rPr>
          <w:rFonts w:ascii="Times New Roman" w:eastAsia="Calibri" w:hAnsi="Times New Roman" w:cs="Times New Roman"/>
          <w:i/>
          <w:iCs/>
          <w:sz w:val="24"/>
        </w:rPr>
        <w:t xml:space="preserve">donošenje </w:t>
      </w:r>
      <w:r w:rsidR="005C7204" w:rsidRPr="00A64A80">
        <w:rPr>
          <w:rFonts w:ascii="Times New Roman" w:eastAsia="Calibri" w:hAnsi="Times New Roman" w:cs="Times New Roman"/>
          <w:sz w:val="24"/>
        </w:rPr>
        <w:t xml:space="preserve">i 2. </w:t>
      </w:r>
      <w:r w:rsidR="005C7204" w:rsidRPr="00A64A8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Program rada Vijeća Mjesnog odbora „Pavao Šubić za 2024., </w:t>
      </w:r>
      <w:r w:rsidR="005C7204" w:rsidRPr="00A64A80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hr-HR"/>
          <w14:ligatures w14:val="none"/>
        </w:rPr>
        <w:t xml:space="preserve">donošenje) </w:t>
      </w:r>
      <w:r w:rsidR="005C7204" w:rsidRPr="00A64A8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prebace za sjednicu u ožujku 2024. te da se </w:t>
      </w:r>
      <w:r w:rsidR="00A64A8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u </w:t>
      </w:r>
      <w:r w:rsidR="005C7204" w:rsidRPr="00A64A80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dnevni red ubaci nova točka </w:t>
      </w:r>
      <w:r w:rsidR="005C7204" w:rsidRPr="00A64A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Prijedlog Odluke o izradi Urbanističkog plana uređenja Trg bana Jelačića – Petrinjska  - Amruševa  - Trg N.Š Zrinskog – Praška, </w:t>
      </w:r>
      <w:r w:rsidR="005C7204" w:rsidRPr="00A64A80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daje se.</w:t>
      </w:r>
    </w:p>
    <w:p w14:paraId="3C0298B5" w14:textId="2FD9B842" w:rsidR="00A64A80" w:rsidRPr="00A64A80" w:rsidRDefault="00A64A80" w:rsidP="00A64A80">
      <w:pPr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Potpredsjednica predlaže da se točka 7. Plan potreba – dodatne upute spoji s točkom 6. </w:t>
      </w:r>
      <w:r w:rsidRPr="00A64A80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Izvještaj o tijeku priprema za provođenje kulturnih i društvenih programa i aktivnosti na području Mjesnog odbora „Pavao Šubić“ predviđenih u sklopu Plana potreba za aktivnostima, programima i projektima unapređenja kvalitete života građana Mjesnog odbora „Pavao Šubić“ u 2024.</w:t>
      </w:r>
    </w:p>
    <w:p w14:paraId="7B3C13D5" w14:textId="77777777" w:rsidR="00A20A4C" w:rsidRDefault="00A20A4C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46420D84" w14:textId="51967D9C" w:rsidR="00A20A4C" w:rsidRDefault="00A20A4C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Vijeće Mjesnog odbora, jednoglasno</w:t>
      </w:r>
      <w:r w:rsidR="003A019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prihvaća prijedlog</w:t>
      </w:r>
      <w:r w:rsidR="00837373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e</w:t>
      </w:r>
      <w:r w:rsidR="003A019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p</w:t>
      </w:r>
      <w:r w:rsidR="005C720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otp</w:t>
      </w:r>
      <w:r w:rsidR="003A019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redsjedni</w:t>
      </w:r>
      <w:r w:rsidR="005C7204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>ce</w:t>
      </w:r>
      <w:r w:rsidR="003A0196"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Vijeća i</w:t>
      </w:r>
      <w:r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  <w:t xml:space="preserve"> donosi novi predloženi dnevni red kako slijedi:</w:t>
      </w:r>
    </w:p>
    <w:p w14:paraId="041826D8" w14:textId="77777777" w:rsidR="00A20A4C" w:rsidRDefault="00A20A4C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5D9A6578" w14:textId="77777777" w:rsidR="00A64A80" w:rsidRDefault="00A64A80" w:rsidP="00A64A80">
      <w:pPr>
        <w:tabs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</w:p>
    <w:p w14:paraId="679717FF" w14:textId="0AE3BB70" w:rsidR="00A64A80" w:rsidRDefault="00A64A80" w:rsidP="00A64A80">
      <w:pPr>
        <w:tabs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  <w:lastRenderedPageBreak/>
        <w:t>DNEVNI RED:</w:t>
      </w:r>
    </w:p>
    <w:p w14:paraId="5E9F4329" w14:textId="77777777" w:rsidR="00A64A80" w:rsidRPr="00A64A80" w:rsidRDefault="00A64A80" w:rsidP="00A64A80">
      <w:pPr>
        <w:tabs>
          <w:tab w:val="left" w:pos="426"/>
        </w:tabs>
        <w:spacing w:after="0"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hr-HR"/>
          <w14:ligatures w14:val="none"/>
        </w:rPr>
      </w:pPr>
    </w:p>
    <w:p w14:paraId="31981443" w14:textId="6555C871" w:rsidR="005C7204" w:rsidRPr="00A64A80" w:rsidRDefault="005C7204" w:rsidP="00E74676">
      <w:pPr>
        <w:pStyle w:val="ListParagraph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6" w:name="_Hlk161908961"/>
      <w:bookmarkStart w:id="7" w:name="_Hlk161909237"/>
      <w:bookmarkStart w:id="8" w:name="_Hlk157598362"/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Prijedlog Odluke o izradi Urbanističkog plana uređenja Trg bana Jelačića – Petrinjska  - Amruševa  - Trg N.Š Zrinskog – Praška, </w:t>
      </w:r>
      <w:r w:rsidRPr="00A64A80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  <w:bookmarkEnd w:id="6"/>
    </w:p>
    <w:p w14:paraId="47CD2069" w14:textId="138006F8" w:rsidR="005C7204" w:rsidRPr="005C7204" w:rsidRDefault="005C7204" w:rsidP="00E7467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9" w:name="_Hlk161909882"/>
      <w:bookmarkEnd w:id="7"/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Prijedlog Odluke o stavljanju izvan snage UPU " Savska – Šarengradska – jug", </w:t>
      </w:r>
      <w:r w:rsidRPr="005C7204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traži se</w:t>
      </w:r>
    </w:p>
    <w:p w14:paraId="5C314F7C" w14:textId="482CAEC9" w:rsidR="005C7204" w:rsidRPr="005C7204" w:rsidRDefault="005C7204" w:rsidP="00E7467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10" w:name="_Hlk161910058"/>
      <w:bookmarkEnd w:id="9"/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Prijedlog Odluke o stavljanju izvan snage UPU " Savska – Šarengradska – sjever", </w:t>
      </w:r>
      <w:r w:rsidRPr="005C7204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mišljenje, traži se</w:t>
      </w:r>
    </w:p>
    <w:p w14:paraId="63F08FC0" w14:textId="77777777" w:rsidR="005C7204" w:rsidRPr="005C7204" w:rsidRDefault="005C7204" w:rsidP="00E7467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11" w:name="_Hlk161910173"/>
      <w:bookmarkEnd w:id="10"/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 xml:space="preserve">Rješenje o postavljanju zaštitnih fiksnih stupića tip "Zagreb" na izlazu iz Ulice Milana Makanca u zoni raskrižja s Ulicom kralja Zvonimira, </w:t>
      </w:r>
      <w:r w:rsidRPr="005C7204">
        <w:rPr>
          <w:rFonts w:ascii="Times New Roman" w:eastAsia="Times New Roman" w:hAnsi="Times New Roman" w:cs="Times New Roman"/>
          <w:bCs/>
          <w:i/>
          <w:iCs/>
          <w:kern w:val="0"/>
          <w:sz w:val="24"/>
          <w:szCs w:val="24"/>
          <w:lang w:eastAsia="hr-HR"/>
          <w14:ligatures w14:val="none"/>
        </w:rPr>
        <w:t>na znanje</w:t>
      </w:r>
    </w:p>
    <w:p w14:paraId="6CDBD3A8" w14:textId="77CD4A91" w:rsidR="005C7204" w:rsidRPr="005C7204" w:rsidRDefault="005C7204" w:rsidP="00E7467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12" w:name="_Hlk162259234"/>
      <w:bookmarkEnd w:id="11"/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Izvještaj o tijeku priprema za provođenje kulturnih i društvenih programa i aktivnosti na području Mjesnog odbora „Pavao Šubić“ predviđenih u sklopu Plana potreba za aktivnostima, programima i projektima unapređenja kvalitete života građana Mjesnog odbora „Pavao Šubić“ u 2024.</w:t>
      </w:r>
    </w:p>
    <w:p w14:paraId="4853D5E2" w14:textId="77777777" w:rsidR="005C7204" w:rsidRPr="005C7204" w:rsidRDefault="005C7204" w:rsidP="00E7467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bookmarkStart w:id="13" w:name="_Hlk161921278"/>
      <w:bookmarkEnd w:id="12"/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Komunikacija sa građanima Mjesnog odbora „Pavao Šubić“</w:t>
      </w:r>
    </w:p>
    <w:bookmarkEnd w:id="13"/>
    <w:p w14:paraId="534110B3" w14:textId="77777777" w:rsidR="005C7204" w:rsidRPr="005C7204" w:rsidRDefault="005C7204" w:rsidP="00E74676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  <w:r w:rsidRPr="005C7204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  <w:t>Pitanja i prijedlozi</w:t>
      </w:r>
    </w:p>
    <w:bookmarkEnd w:id="8"/>
    <w:p w14:paraId="300AB98B" w14:textId="57C1E469" w:rsidR="00A20A4C" w:rsidRPr="00A20A4C" w:rsidRDefault="00A20A4C" w:rsidP="00E74676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hr-HR"/>
          <w14:ligatures w14:val="none"/>
        </w:rPr>
      </w:pPr>
    </w:p>
    <w:p w14:paraId="12D4992A" w14:textId="77777777" w:rsidR="00A20A4C" w:rsidRPr="00A20A4C" w:rsidRDefault="00A20A4C" w:rsidP="00A20A4C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Cs/>
          <w:kern w:val="0"/>
          <w:sz w:val="24"/>
          <w:szCs w:val="24"/>
          <w:lang w:eastAsia="hr-HR"/>
          <w14:ligatures w14:val="none"/>
        </w:rPr>
      </w:pPr>
    </w:p>
    <w:p w14:paraId="193EEAA9" w14:textId="77777777" w:rsidR="00640B97" w:rsidRPr="00640B97" w:rsidRDefault="00640B97">
      <w:pPr>
        <w:rPr>
          <w:rFonts w:ascii="Times New Roman" w:hAnsi="Times New Roman" w:cs="Times New Roman"/>
          <w:sz w:val="24"/>
          <w:szCs w:val="24"/>
        </w:rPr>
      </w:pPr>
    </w:p>
    <w:p w14:paraId="1E370CC6" w14:textId="193EF3F3" w:rsidR="00A20A4C" w:rsidRDefault="00FB040F" w:rsidP="00A64A80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bookmarkStart w:id="14" w:name="_Hlk146795921"/>
      <w:r w:rsidR="00A64A80" w:rsidRPr="00A64A80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Prijedlog Odluke o izradi Urbanističkog plana uređenja Trg bana Jelačića – Petrinjska </w:t>
      </w:r>
      <w:r w:rsidR="00AE0C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>–</w:t>
      </w:r>
      <w:r w:rsidR="00A64A80" w:rsidRPr="00A64A80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 Amruševa </w:t>
      </w:r>
      <w:r w:rsidR="00AE0C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>–</w:t>
      </w:r>
      <w:r w:rsidR="00A64A80" w:rsidRPr="00A64A80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 Trg N.</w:t>
      </w:r>
      <w:r w:rsidR="00837373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 </w:t>
      </w:r>
      <w:r w:rsidR="00A64A80" w:rsidRPr="00A64A80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>Š</w:t>
      </w:r>
      <w:r w:rsidR="00837373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>.</w:t>
      </w:r>
      <w:r w:rsidR="00A64A80" w:rsidRPr="00A64A80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 Zrinsko</w:t>
      </w:r>
      <w:r w:rsidR="00AE0C41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g </w:t>
      </w:r>
      <w:r w:rsidR="00A64A80" w:rsidRPr="00A64A80">
        <w:rPr>
          <w:rFonts w:ascii="Times New Roman" w:eastAsia="Times New Roman" w:hAnsi="Times New Roman" w:cs="Calibri"/>
          <w:b/>
          <w:bCs/>
          <w:kern w:val="0"/>
          <w:sz w:val="24"/>
          <w:szCs w:val="24"/>
          <w:lang w:eastAsia="hr-HR"/>
          <w14:ligatures w14:val="none"/>
        </w:rPr>
        <w:t xml:space="preserve"> – Praška, </w:t>
      </w:r>
      <w:r w:rsidR="00A64A80" w:rsidRPr="00A64A80">
        <w:rPr>
          <w:rFonts w:ascii="Times New Roman" w:eastAsia="Times New Roman" w:hAnsi="Times New Roman" w:cs="Calibri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daje se</w:t>
      </w:r>
    </w:p>
    <w:p w14:paraId="5CA3057F" w14:textId="77777777" w:rsidR="00A64A80" w:rsidRDefault="00A64A80" w:rsidP="00255D52">
      <w:pPr>
        <w:rPr>
          <w:rFonts w:ascii="Times New Roman" w:hAnsi="Times New Roman" w:cs="Times New Roman"/>
          <w:sz w:val="24"/>
          <w:szCs w:val="24"/>
        </w:rPr>
      </w:pPr>
    </w:p>
    <w:p w14:paraId="7C458291" w14:textId="475CB9E1" w:rsidR="004613A6" w:rsidRDefault="00FB040F" w:rsidP="00255D52">
      <w:pPr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 w:rsidR="00255D52"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 w:rsidR="00255D52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03632F" w:rsidRPr="00DA05FC">
        <w:rPr>
          <w:rFonts w:ascii="Times New Roman" w:hAnsi="Times New Roman" w:cs="Times New Roman"/>
          <w:sz w:val="24"/>
          <w:szCs w:val="24"/>
        </w:rPr>
        <w:t>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="0003632F" w:rsidRPr="00DA05FC">
        <w:rPr>
          <w:rFonts w:ascii="Times New Roman" w:hAnsi="Times New Roman" w:cs="Times New Roman"/>
          <w:sz w:val="24"/>
          <w:szCs w:val="24"/>
        </w:rPr>
        <w:t xml:space="preserve"> </w:t>
      </w:r>
      <w:r w:rsidR="00255D52">
        <w:rPr>
          <w:rFonts w:ascii="Times New Roman" w:hAnsi="Times New Roman" w:cs="Times New Roman"/>
          <w:sz w:val="24"/>
          <w:szCs w:val="24"/>
        </w:rPr>
        <w:t>donosi sljedeći</w:t>
      </w:r>
    </w:p>
    <w:p w14:paraId="52AB3883" w14:textId="77777777" w:rsidR="00AC45CD" w:rsidRDefault="00AC45CD" w:rsidP="00255D52">
      <w:pPr>
        <w:rPr>
          <w:rFonts w:ascii="Times New Roman" w:hAnsi="Times New Roman" w:cs="Times New Roman"/>
          <w:sz w:val="24"/>
          <w:szCs w:val="24"/>
        </w:rPr>
      </w:pPr>
    </w:p>
    <w:bookmarkEnd w:id="14"/>
    <w:p w14:paraId="664D8E94" w14:textId="77777777" w:rsidR="00AC45CD" w:rsidRDefault="00AC45CD" w:rsidP="00AC45C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863BEF3" w14:textId="77777777" w:rsidR="00AC45CD" w:rsidRDefault="00AC45CD" w:rsidP="00AC45C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5A13B6E" w14:textId="77777777" w:rsidR="00AC45CD" w:rsidRDefault="00AC45CD" w:rsidP="00AC45CD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izradi Urbanističkog plana uređenja Trg bana</w:t>
      </w:r>
    </w:p>
    <w:p w14:paraId="0571CBEC" w14:textId="57CB0EB3" w:rsidR="00AC45CD" w:rsidRDefault="00AC45CD" w:rsidP="00AC45CD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Jelačića – Petrinjska – Amruševa – Trg N. Š. Zrinskoga </w:t>
      </w:r>
      <w:r w:rsidR="00AE0C41">
        <w:rPr>
          <w:rFonts w:ascii="Times New Roman" w:eastAsia="Times New Roman" w:hAnsi="Times New Roman"/>
          <w:b/>
          <w:sz w:val="24"/>
          <w:szCs w:val="24"/>
          <w:lang w:val="pl-PL"/>
        </w:rPr>
        <w:t>–</w:t>
      </w: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Praška</w:t>
      </w:r>
      <w:r w:rsidR="00AE0C41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</w:t>
      </w:r>
    </w:p>
    <w:p w14:paraId="5C87B671" w14:textId="75056EE5" w:rsidR="00AC45CD" w:rsidRPr="00AC45CD" w:rsidRDefault="00AC45CD" w:rsidP="00AC45CD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</w:t>
      </w:r>
    </w:p>
    <w:p w14:paraId="5D6EFEDE" w14:textId="77777777" w:rsidR="00AC45CD" w:rsidRDefault="00AC45CD" w:rsidP="00AC45CD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0634611F" w14:textId="33378C12" w:rsidR="00AC45CD" w:rsidRDefault="00AC45CD" w:rsidP="00E74676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„Pavao Šubić“ daje pozitivno mišljenje o prijedlogu Odluke o izradi Urbanističkog plana uređenja Trg bana Jelačića – Petrinjska – Amruševa – Trg </w:t>
      </w:r>
    </w:p>
    <w:p w14:paraId="227E86E7" w14:textId="77777777" w:rsidR="00AC45CD" w:rsidRPr="006534F3" w:rsidRDefault="00AC45CD" w:rsidP="00E74676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N. Š Zrinskoga – Praška.</w:t>
      </w:r>
    </w:p>
    <w:p w14:paraId="6B0A1EF0" w14:textId="77777777" w:rsidR="00AC45CD" w:rsidRPr="00565914" w:rsidRDefault="00AC45CD" w:rsidP="00E746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E51C0EA" w14:textId="77777777" w:rsidR="00AC45CD" w:rsidRPr="00A20C5C" w:rsidRDefault="00AC45CD" w:rsidP="00E74676">
      <w:pPr>
        <w:pStyle w:val="ListParagraph"/>
        <w:numPr>
          <w:ilvl w:val="0"/>
          <w:numId w:val="6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4BFB0274" w14:textId="77777777" w:rsidR="00A20A4C" w:rsidRDefault="00A20A4C" w:rsidP="00E74676">
      <w:pPr>
        <w:pStyle w:val="NoSpacing"/>
        <w:jc w:val="both"/>
        <w:rPr>
          <w:rFonts w:ascii="Times New Roman" w:hAnsi="Times New Roman" w:cs="Times New Roman"/>
        </w:rPr>
      </w:pPr>
    </w:p>
    <w:p w14:paraId="7EAAC137" w14:textId="77777777" w:rsidR="001579E0" w:rsidRPr="000B4D4B" w:rsidRDefault="001579E0" w:rsidP="00E74676">
      <w:pPr>
        <w:pStyle w:val="NoSpacing"/>
        <w:jc w:val="both"/>
        <w:rPr>
          <w:rFonts w:ascii="Times New Roman" w:hAnsi="Times New Roman" w:cs="Times New Roman"/>
        </w:rPr>
      </w:pPr>
    </w:p>
    <w:p w14:paraId="18B6EDB2" w14:textId="77777777" w:rsidR="000B5CD7" w:rsidRDefault="000B5CD7" w:rsidP="000B06B1">
      <w:pPr>
        <w:tabs>
          <w:tab w:val="left" w:pos="426"/>
        </w:tabs>
        <w:spacing w:after="0" w:line="276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C8F142" w14:textId="34CDC4ED" w:rsidR="0056270E" w:rsidRDefault="0003632F" w:rsidP="00A20A4C">
      <w:pPr>
        <w:spacing w:after="0" w:line="240" w:lineRule="auto"/>
        <w:contextualSpacing/>
        <w:rPr>
          <w:rFonts w:ascii="Times New Roman" w:eastAsia="Times New Roman" w:hAnsi="Times New Roman" w:cs="Calibri"/>
          <w:b/>
          <w:bCs/>
          <w:i/>
          <w:kern w:val="0"/>
          <w:sz w:val="24"/>
          <w:szCs w:val="24"/>
          <w:lang w:eastAsia="hr-HR"/>
          <w14:ligatures w14:val="none"/>
        </w:rPr>
      </w:pPr>
      <w:r w:rsidRPr="000B5CD7">
        <w:rPr>
          <w:rFonts w:ascii="Times New Roman" w:hAnsi="Times New Roman" w:cs="Times New Roman"/>
          <w:b/>
          <w:bCs/>
          <w:sz w:val="24"/>
          <w:szCs w:val="24"/>
        </w:rPr>
        <w:t>Ad 2</w:t>
      </w:r>
      <w:r w:rsidR="000B5CD7" w:rsidRPr="003B7A41">
        <w:rPr>
          <w:rFonts w:ascii="Times New Roman" w:hAnsi="Times New Roman" w:cs="Times New Roman"/>
          <w:sz w:val="24"/>
          <w:szCs w:val="24"/>
        </w:rPr>
        <w:t>.</w:t>
      </w:r>
      <w:r w:rsidR="000B5CD7" w:rsidRPr="003B7A41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</w:t>
      </w:r>
      <w:r w:rsidR="00AC45CD" w:rsidRPr="00AC45CD">
        <w:rPr>
          <w:rFonts w:ascii="Times New Roman" w:eastAsia="Times New Roman" w:hAnsi="Times New Roman" w:cs="Calibri"/>
          <w:b/>
          <w:bCs/>
          <w:iCs/>
          <w:kern w:val="0"/>
          <w:sz w:val="24"/>
          <w:szCs w:val="24"/>
          <w:lang w:eastAsia="hr-HR"/>
          <w14:ligatures w14:val="none"/>
        </w:rPr>
        <w:t xml:space="preserve">Prijedlog Odluke o stavljanju izvan snage UPU " Savska – Šarengradska – jug", </w:t>
      </w:r>
      <w:r w:rsidR="00AC45CD" w:rsidRPr="00AC45CD">
        <w:rPr>
          <w:rFonts w:ascii="Times New Roman" w:eastAsia="Times New Roman" w:hAnsi="Times New Roman" w:cs="Calibri"/>
          <w:b/>
          <w:bCs/>
          <w:i/>
          <w:kern w:val="0"/>
          <w:sz w:val="24"/>
          <w:szCs w:val="24"/>
          <w:lang w:eastAsia="hr-HR"/>
          <w14:ligatures w14:val="none"/>
        </w:rPr>
        <w:t>mišljenje, traži se</w:t>
      </w:r>
    </w:p>
    <w:p w14:paraId="6318EBFF" w14:textId="77777777" w:rsidR="0056270E" w:rsidRPr="001926B4" w:rsidRDefault="0056270E" w:rsidP="00A20A4C">
      <w:pPr>
        <w:spacing w:after="0" w:line="240" w:lineRule="auto"/>
        <w:contextualSpacing/>
        <w:rPr>
          <w:rFonts w:ascii="Times New Roman" w:hAnsi="Times New Roman" w:cs="Times New Roman"/>
          <w:iCs/>
          <w:sz w:val="24"/>
          <w:szCs w:val="24"/>
        </w:rPr>
      </w:pPr>
    </w:p>
    <w:p w14:paraId="32A7436B" w14:textId="3827962B" w:rsidR="000B06B1" w:rsidRDefault="000B06B1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DA05FC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DA05FC">
        <w:rPr>
          <w:rFonts w:ascii="Times New Roman" w:hAnsi="Times New Roman" w:cs="Times New Roman"/>
          <w:sz w:val="24"/>
          <w:szCs w:val="24"/>
        </w:rPr>
        <w:t xml:space="preserve"> Mjesnog odbora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AC45CD">
        <w:rPr>
          <w:rFonts w:ascii="Times New Roman" w:hAnsi="Times New Roman" w:cs="Times New Roman"/>
          <w:sz w:val="24"/>
          <w:szCs w:val="24"/>
        </w:rPr>
        <w:t>nakon</w:t>
      </w:r>
      <w:r>
        <w:rPr>
          <w:rFonts w:ascii="Times New Roman" w:hAnsi="Times New Roman" w:cs="Times New Roman"/>
          <w:sz w:val="24"/>
          <w:szCs w:val="24"/>
        </w:rPr>
        <w:t xml:space="preserve"> rasprave,</w:t>
      </w:r>
      <w:r w:rsidRPr="00DA05FC">
        <w:rPr>
          <w:rFonts w:ascii="Times New Roman" w:hAnsi="Times New Roman" w:cs="Times New Roman"/>
          <w:sz w:val="24"/>
          <w:szCs w:val="24"/>
        </w:rPr>
        <w:t xml:space="preserve"> jednoglasno</w:t>
      </w:r>
      <w:r w:rsidR="00831D58">
        <w:rPr>
          <w:rFonts w:ascii="Times New Roman" w:hAnsi="Times New Roman" w:cs="Times New Roman"/>
          <w:sz w:val="24"/>
          <w:szCs w:val="24"/>
        </w:rPr>
        <w:t>,</w:t>
      </w:r>
      <w:r w:rsidRPr="00DA05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donosi sljedeć</w:t>
      </w:r>
      <w:r w:rsidR="00E74676">
        <w:rPr>
          <w:rFonts w:ascii="Times New Roman" w:hAnsi="Times New Roman" w:cs="Times New Roman"/>
          <w:sz w:val="24"/>
          <w:szCs w:val="24"/>
        </w:rPr>
        <w:t>i</w:t>
      </w:r>
    </w:p>
    <w:p w14:paraId="55E58AF0" w14:textId="77777777" w:rsidR="003A0196" w:rsidRDefault="003A0196" w:rsidP="003B7A41">
      <w:pPr>
        <w:spacing w:after="0" w:line="276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0CE8B89C" w14:textId="77777777" w:rsidR="00807144" w:rsidRDefault="00807144" w:rsidP="008071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  <w:t xml:space="preserve">                                            </w:t>
      </w:r>
    </w:p>
    <w:p w14:paraId="355EC4FB" w14:textId="77777777" w:rsidR="00E74676" w:rsidRDefault="00E74676" w:rsidP="008071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2D2C63F" w14:textId="77777777" w:rsidR="00E74676" w:rsidRDefault="00E74676" w:rsidP="008071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57D8FA96" w14:textId="77777777" w:rsidR="00E74676" w:rsidRDefault="00E74676" w:rsidP="0080714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7D27E6B3" w14:textId="3A123BB0" w:rsidR="002B771C" w:rsidRDefault="00807144" w:rsidP="00E74676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  <w:r w:rsidRPr="00807144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  <w:lastRenderedPageBreak/>
        <w:t>Z A K L J U Č A K</w:t>
      </w:r>
    </w:p>
    <w:p w14:paraId="32F2DDC6" w14:textId="77777777" w:rsidR="002B771C" w:rsidRDefault="002B771C" w:rsidP="00B7473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hr-HR"/>
          <w14:ligatures w14:val="none"/>
        </w:rPr>
      </w:pPr>
    </w:p>
    <w:p w14:paraId="17ADDF4B" w14:textId="77777777" w:rsidR="00AC45CD" w:rsidRDefault="00AC45CD" w:rsidP="00AC45CD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stavljanju izvan snage Urbanističkog plana uređenja </w:t>
      </w:r>
    </w:p>
    <w:p w14:paraId="045BFDFE" w14:textId="77777777" w:rsidR="00AC45CD" w:rsidRDefault="00AC45CD" w:rsidP="00AC45CD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     „Savska Šarengradska – jug” </w:t>
      </w:r>
    </w:p>
    <w:p w14:paraId="582BA029" w14:textId="77777777" w:rsidR="00AC45CD" w:rsidRDefault="00AC45CD" w:rsidP="00AC45CD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1CAC2927" w14:textId="5C51514C" w:rsidR="00AC45CD" w:rsidRPr="00EA64D0" w:rsidRDefault="00AC45CD" w:rsidP="00E74676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Pavao Šubić</w:t>
      </w:r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suzdržano je od davanja mišljenja</w:t>
      </w:r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prijedlogu Odluke o stavljanju izvan snage Urbanističkog plana uređenja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„Savska Šarengradska - jug“</w:t>
      </w:r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13B371FF" w14:textId="77777777" w:rsidR="00AC45CD" w:rsidRPr="00565914" w:rsidRDefault="00AC45CD" w:rsidP="00E7467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628F949" w14:textId="77777777" w:rsidR="00AC45CD" w:rsidRPr="00A20C5C" w:rsidRDefault="00AC45CD" w:rsidP="00E74676">
      <w:pPr>
        <w:pStyle w:val="ListParagraph"/>
        <w:numPr>
          <w:ilvl w:val="0"/>
          <w:numId w:val="7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59B48DE4" w14:textId="77777777" w:rsidR="00DA05FC" w:rsidRPr="00DA05FC" w:rsidRDefault="00DA05FC" w:rsidP="00E7467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D31100" w14:textId="77777777" w:rsidR="00CD05AE" w:rsidRDefault="00CD05AE" w:rsidP="004613A6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763FF899" w14:textId="77777777" w:rsidR="00AC45CD" w:rsidRDefault="000B5CD7" w:rsidP="00AC45C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 3</w:t>
      </w:r>
      <w:r w:rsidRPr="00CD05A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bookmarkStart w:id="15" w:name="_Hlk152323110"/>
      <w:r w:rsidR="00AC45CD" w:rsidRPr="00AC45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Prijedlog Odluke o stavljanju izvan snage UPU " Savska – Šarengradska – sjever", </w:t>
      </w:r>
      <w:r w:rsidR="00AC45CD" w:rsidRPr="00AC45C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mišljenje, traži se</w:t>
      </w:r>
    </w:p>
    <w:p w14:paraId="65F16AC3" w14:textId="77777777" w:rsidR="00AC45CD" w:rsidRDefault="00AC45CD" w:rsidP="00AC45C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</w:pPr>
    </w:p>
    <w:p w14:paraId="241A01C2" w14:textId="4257360A" w:rsidR="00CD05AE" w:rsidRDefault="00CD05AE" w:rsidP="00AC4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Mjesnog odbora,</w:t>
      </w:r>
      <w:r w:rsidR="00AC45CD">
        <w:rPr>
          <w:rFonts w:ascii="Times New Roman" w:hAnsi="Times New Roman" w:cs="Times New Roman"/>
          <w:sz w:val="24"/>
          <w:szCs w:val="24"/>
        </w:rPr>
        <w:t xml:space="preserve"> nakon rasprave,</w:t>
      </w:r>
      <w:r>
        <w:rPr>
          <w:rFonts w:ascii="Times New Roman" w:hAnsi="Times New Roman" w:cs="Times New Roman"/>
          <w:sz w:val="24"/>
          <w:szCs w:val="24"/>
        </w:rPr>
        <w:t xml:space="preserve"> jednoglasno, donosi sljedeći </w:t>
      </w:r>
    </w:p>
    <w:p w14:paraId="42FEC30B" w14:textId="77777777" w:rsidR="00275D40" w:rsidRDefault="00275D40" w:rsidP="00AC45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128169" w14:textId="77777777" w:rsidR="00CD05AE" w:rsidRDefault="00CD05AE" w:rsidP="00CD05A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D3C3C" w14:textId="77777777" w:rsidR="00AC45CD" w:rsidRDefault="00AC45CD" w:rsidP="00AC45C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14:paraId="4C5C92DA" w14:textId="77777777" w:rsidR="00AC45CD" w:rsidRDefault="00AC45CD" w:rsidP="00AC45CD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67A92DC" w14:textId="77777777" w:rsidR="00AC45CD" w:rsidRDefault="00AC45CD" w:rsidP="00AC45CD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o prijedlogu Odluke o stavljanju izvan snage Urbanističkog plana uređenja </w:t>
      </w:r>
    </w:p>
    <w:p w14:paraId="7760B758" w14:textId="77777777" w:rsidR="00AC45CD" w:rsidRDefault="00AC45CD" w:rsidP="00AC45CD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                                                           „Savska Šarengradska – sjever” </w:t>
      </w:r>
    </w:p>
    <w:p w14:paraId="5466985D" w14:textId="77777777" w:rsidR="00AC45CD" w:rsidRDefault="00AC45CD" w:rsidP="00AC45CD">
      <w:pPr>
        <w:tabs>
          <w:tab w:val="left" w:pos="1080"/>
        </w:tabs>
        <w:spacing w:after="0"/>
        <w:ind w:left="2520" w:right="-1" w:hanging="2520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14:paraId="7EF0091D" w14:textId="370E5836" w:rsidR="00AC45CD" w:rsidRPr="00EA64D0" w:rsidRDefault="00AC45CD" w:rsidP="00AC45CD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16" w:name="_Hlk162264160"/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avao Šubić</w:t>
      </w:r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>“</w:t>
      </w:r>
      <w:bookmarkEnd w:id="16"/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suzdržano je od davanja mišljenja</w:t>
      </w:r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 prijedlogu Odluke o stavljanju izvan snage Urbanističkog plana uređenja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„Savska Šarengradska - sjever“</w:t>
      </w:r>
      <w:r w:rsidRPr="00EA64D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99A9BDD" w14:textId="77777777" w:rsidR="00AC45CD" w:rsidRPr="00565914" w:rsidRDefault="00AC45CD" w:rsidP="00AC45C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5A50B8" w14:textId="77777777" w:rsidR="00AC45CD" w:rsidRPr="00A20C5C" w:rsidRDefault="00AC45CD" w:rsidP="00AC45CD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grad.</w:t>
      </w:r>
    </w:p>
    <w:p w14:paraId="18812F8F" w14:textId="77777777" w:rsidR="00CD05AE" w:rsidRDefault="00CD05AE" w:rsidP="00CD05AE">
      <w:pPr>
        <w:pStyle w:val="ListParagraph"/>
        <w:ind w:left="6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15"/>
    <w:p w14:paraId="6ED9CAAD" w14:textId="77777777" w:rsidR="00954237" w:rsidRDefault="00954237" w:rsidP="00954237">
      <w:pPr>
        <w:spacing w:after="0" w:line="276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</w:p>
    <w:p w14:paraId="14DC0874" w14:textId="1224FCE0" w:rsidR="002B771C" w:rsidRDefault="0003632F" w:rsidP="00CD05A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</w:pPr>
      <w:r w:rsidRPr="00CD05AE">
        <w:rPr>
          <w:rFonts w:ascii="Times New Roman" w:hAnsi="Times New Roman" w:cs="Times New Roman"/>
          <w:b/>
          <w:bCs/>
          <w:sz w:val="24"/>
          <w:szCs w:val="24"/>
        </w:rPr>
        <w:t xml:space="preserve">Ad 4. </w:t>
      </w:r>
      <w:bookmarkStart w:id="17" w:name="_Hlk146797247"/>
      <w:r w:rsidR="00AC45CD" w:rsidRPr="00AC45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Rješenje o postavljanju zaštitnih fiksnih stupića tip </w:t>
      </w:r>
      <w:bookmarkStart w:id="18" w:name="_Hlk161921230"/>
      <w:r w:rsidR="00AC45CD" w:rsidRPr="00AC45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>"Zagreb" na izlazu iz Ulice Milana Makanca u zoni raskrižja s Ulicom kralja Zvonimira</w:t>
      </w:r>
      <w:bookmarkEnd w:id="18"/>
      <w:r w:rsidR="00AC45CD" w:rsidRPr="00AC45CD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hr-HR"/>
          <w14:ligatures w14:val="none"/>
        </w:rPr>
        <w:t xml:space="preserve">, </w:t>
      </w:r>
      <w:r w:rsidR="00AC45CD" w:rsidRPr="00AC45CD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:lang w:eastAsia="hr-HR"/>
          <w14:ligatures w14:val="none"/>
        </w:rPr>
        <w:t>na znanje</w:t>
      </w:r>
    </w:p>
    <w:p w14:paraId="62A45EC0" w14:textId="77777777" w:rsidR="00AC45CD" w:rsidRDefault="00AC45CD" w:rsidP="00CD05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r-HR"/>
          <w14:ligatures w14:val="none"/>
        </w:rPr>
      </w:pPr>
    </w:p>
    <w:bookmarkEnd w:id="17"/>
    <w:p w14:paraId="2B9307FA" w14:textId="264DEBA8" w:rsidR="00315D5A" w:rsidRDefault="00275D40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Potpredsjednica Vijeća izvještava Vijeće o pristiglom Rješenju Gradskog ureda za mjesnu samoupravu, promet, civilnu zaštitu i sigurnost kojim se određuje postavljanje zaštitnih fiksnih stupića </w:t>
      </w:r>
      <w:r w:rsidRPr="00275D40">
        <w:rPr>
          <w:rFonts w:ascii="Times New Roman" w:eastAsia="Times New Roman" w:hAnsi="Times New Roman"/>
          <w:sz w:val="24"/>
          <w:szCs w:val="24"/>
        </w:rPr>
        <w:t>"Zagreb" na izlazu iz Ulice Milana Makanca u zoni raskrižja s Ulicom kralja Zvonimira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3B6958D2" w14:textId="77777777" w:rsidR="00275D40" w:rsidRDefault="00275D40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25EC1A7" w14:textId="77777777" w:rsidR="00275D40" w:rsidRDefault="00275D40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31CB4D64" w14:textId="77777777" w:rsidR="00E74676" w:rsidRDefault="00E74676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4B617EC" w14:textId="02CD6C60" w:rsidR="00B84A9D" w:rsidRPr="00B84A9D" w:rsidRDefault="008D70FB" w:rsidP="00B84A9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4A9D">
        <w:rPr>
          <w:rFonts w:ascii="Times New Roman" w:hAnsi="Times New Roman" w:cs="Times New Roman"/>
          <w:b/>
          <w:bCs/>
          <w:sz w:val="24"/>
          <w:szCs w:val="24"/>
        </w:rPr>
        <w:t>Ad 5</w:t>
      </w:r>
      <w:r w:rsidR="00275D40" w:rsidRPr="00B84A9D">
        <w:rPr>
          <w:b/>
          <w:bCs/>
        </w:rPr>
        <w:t xml:space="preserve">. </w:t>
      </w:r>
      <w:r w:rsidR="00B84A9D" w:rsidRPr="00B84A9D">
        <w:rPr>
          <w:rFonts w:ascii="Times New Roman" w:hAnsi="Times New Roman" w:cs="Times New Roman"/>
          <w:b/>
          <w:bCs/>
          <w:sz w:val="24"/>
          <w:szCs w:val="24"/>
        </w:rPr>
        <w:t xml:space="preserve">Izvještaj o tijeku priprema za provođenje kulturnih i društvenih programa i aktivnosti na području Mjesnog odbora „Pavao Šubić“ predviđenih u sklopu </w:t>
      </w:r>
      <w:bookmarkStart w:id="19" w:name="_Hlk162267092"/>
      <w:r w:rsidR="00B84A9D" w:rsidRPr="00B84A9D">
        <w:rPr>
          <w:rFonts w:ascii="Times New Roman" w:hAnsi="Times New Roman" w:cs="Times New Roman"/>
          <w:b/>
          <w:bCs/>
          <w:sz w:val="24"/>
          <w:szCs w:val="24"/>
        </w:rPr>
        <w:t>Plana potreba za aktivnostima, programima i projektima unapređenja kvalitete života građana Mjesnog odbora „Pavao Šubić“ u 2024.</w:t>
      </w:r>
    </w:p>
    <w:bookmarkEnd w:id="19"/>
    <w:p w14:paraId="6ACD30B9" w14:textId="77777777" w:rsidR="00B84A9D" w:rsidRDefault="00B84A9D" w:rsidP="00B84A9D">
      <w:pPr>
        <w:spacing w:after="0" w:line="240" w:lineRule="auto"/>
        <w:jc w:val="both"/>
      </w:pPr>
    </w:p>
    <w:p w14:paraId="678BEBC4" w14:textId="2A844B58" w:rsidR="00B84A9D" w:rsidRDefault="00B84A9D" w:rsidP="005312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Potpredsjednica Vijeća izvještava Vijeće o sastanku koji se održao s </w:t>
      </w:r>
      <w:r w:rsidR="00ED5116">
        <w:rPr>
          <w:rFonts w:ascii="Times New Roman" w:hAnsi="Times New Roman" w:cs="Times New Roman"/>
          <w:sz w:val="24"/>
          <w:szCs w:val="24"/>
        </w:rPr>
        <w:t xml:space="preserve">ravnateljem KIC-a g. Hribarom i </w:t>
      </w:r>
      <w:r>
        <w:rPr>
          <w:rFonts w:ascii="Times New Roman" w:hAnsi="Times New Roman" w:cs="Times New Roman"/>
          <w:sz w:val="24"/>
          <w:szCs w:val="24"/>
        </w:rPr>
        <w:t xml:space="preserve">predsjednicima Vijeća Mjesnih odbora koji sudjeluju u projektu </w:t>
      </w:r>
      <w:r w:rsidRPr="00B84A9D">
        <w:rPr>
          <w:rFonts w:ascii="Times New Roman" w:hAnsi="Times New Roman" w:cs="Times New Roman"/>
          <w:sz w:val="24"/>
          <w:szCs w:val="24"/>
        </w:rPr>
        <w:t>„Nek' oživi dobri duh zagrebačkih kina“</w:t>
      </w:r>
      <w:r w:rsidR="00AC44A5">
        <w:rPr>
          <w:rFonts w:ascii="Times New Roman" w:hAnsi="Times New Roman" w:cs="Times New Roman"/>
          <w:sz w:val="24"/>
          <w:szCs w:val="24"/>
        </w:rPr>
        <w:t>.</w:t>
      </w:r>
    </w:p>
    <w:p w14:paraId="09BF1DEA" w14:textId="6CE358E9" w:rsidR="00E74676" w:rsidRDefault="00E74676" w:rsidP="0053121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je također razgovaralo o drugim akcijama koje će se provesti u sklopu </w:t>
      </w:r>
      <w:r w:rsidRPr="00E74676">
        <w:rPr>
          <w:rFonts w:ascii="Times New Roman" w:hAnsi="Times New Roman" w:cs="Times New Roman"/>
          <w:sz w:val="24"/>
          <w:szCs w:val="24"/>
        </w:rPr>
        <w:t>Plana potreba za aktivnostima, programima i projektima unapređenja kvalitete života građana Mjesnog odbora „Pavao Šubić“ u 2024.</w:t>
      </w:r>
    </w:p>
    <w:p w14:paraId="4DF8C247" w14:textId="77777777" w:rsidR="00531214" w:rsidRDefault="00531214" w:rsidP="00275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6ED34E" w14:textId="77777777" w:rsidR="00AC44A5" w:rsidRPr="00B84A9D" w:rsidRDefault="00AC44A5" w:rsidP="00275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791B09" w14:textId="5029CD9C" w:rsidR="002B771C" w:rsidRDefault="00B84A9D" w:rsidP="00275D4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84A9D">
        <w:rPr>
          <w:rFonts w:ascii="Times New Roman" w:hAnsi="Times New Roman" w:cs="Times New Roman"/>
          <w:b/>
          <w:bCs/>
          <w:sz w:val="24"/>
          <w:szCs w:val="24"/>
        </w:rPr>
        <w:t>Ad 6.</w:t>
      </w:r>
      <w:r>
        <w:t xml:space="preserve"> </w:t>
      </w:r>
      <w:r w:rsidR="00275D40" w:rsidRPr="00275D40">
        <w:rPr>
          <w:rFonts w:ascii="Times New Roman" w:hAnsi="Times New Roman" w:cs="Times New Roman"/>
          <w:b/>
          <w:bCs/>
          <w:sz w:val="24"/>
          <w:szCs w:val="24"/>
        </w:rPr>
        <w:t>Komunikacija sa građanima Mjesnog odbora „Pavao Šubić“</w:t>
      </w:r>
    </w:p>
    <w:p w14:paraId="7B992E8D" w14:textId="77777777" w:rsidR="00691EF1" w:rsidRDefault="00691EF1" w:rsidP="00275D4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59BA0F" w14:textId="4CAF493B" w:rsidR="00275D40" w:rsidRDefault="00275D40" w:rsidP="00E74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Potpredsjednica Vijeća izvještava Vijeće o pristiglim e-mailovima od građana koji su poslani na službeni mail Mjesnog odbora.</w:t>
      </w:r>
    </w:p>
    <w:p w14:paraId="3F786D50" w14:textId="77777777" w:rsidR="00275D40" w:rsidRDefault="00275D40" w:rsidP="00E7467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46487D" w14:textId="48D6948C" w:rsidR="00DD4F44" w:rsidRDefault="00DB1ADC" w:rsidP="00E746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Ističe posebno mail koji je dobila od S.S. vezano za Viktorijin zdenac koji je postavljen krajem travnja 2023., da od 31. siječnja 2024. konstantno teče voda, i da se napravio bazen od vode pored dječjeg parkića u parku Bartola Kašića, te koje su radnje poduzete da se to popravi.</w:t>
      </w:r>
    </w:p>
    <w:p w14:paraId="0ECB3C40" w14:textId="77777777" w:rsidR="00531214" w:rsidRDefault="00504B71" w:rsidP="00E746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Nadalje, na mail se ponovno javila M.J. koja predlaže zelenu urbanu zonu u Makančevoj ulici između parkinga</w:t>
      </w:r>
      <w:r w:rsidR="001D249B">
        <w:rPr>
          <w:rFonts w:ascii="Times New Roman" w:hAnsi="Times New Roman" w:cs="Times New Roman"/>
          <w:sz w:val="24"/>
          <w:szCs w:val="24"/>
        </w:rPr>
        <w:t xml:space="preserve">, prostor oko drveća. Predlaže da se </w:t>
      </w:r>
      <w:r w:rsidR="001D249B" w:rsidRPr="001D249B">
        <w:rPr>
          <w:rFonts w:ascii="Times New Roman" w:hAnsi="Times New Roman" w:cs="Times New Roman"/>
          <w:sz w:val="24"/>
          <w:szCs w:val="24"/>
        </w:rPr>
        <w:t>dio asfalta zamijeni zelenom površinom, kako bi se stvorile male ograđene zelene zone, urbani vrtovi s dekorativnim biljem. </w:t>
      </w:r>
      <w:r w:rsidR="001D249B" w:rsidRPr="001D249B">
        <w:rPr>
          <w:rFonts w:ascii="Times New Roman" w:hAnsi="Times New Roman" w:cs="Times New Roman"/>
          <w:sz w:val="24"/>
          <w:szCs w:val="24"/>
        </w:rPr>
        <w:br/>
      </w:r>
    </w:p>
    <w:p w14:paraId="035A4032" w14:textId="5B42051E" w:rsidR="00DB1ADC" w:rsidRDefault="001D249B" w:rsidP="00E746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nakon rasprave, donosi </w:t>
      </w:r>
    </w:p>
    <w:p w14:paraId="7F55DE17" w14:textId="77777777" w:rsidR="001D249B" w:rsidRDefault="001D249B" w:rsidP="008D70FB">
      <w:pPr>
        <w:rPr>
          <w:rFonts w:ascii="Times New Roman" w:hAnsi="Times New Roman" w:cs="Times New Roman"/>
          <w:sz w:val="24"/>
          <w:szCs w:val="24"/>
        </w:rPr>
      </w:pPr>
    </w:p>
    <w:p w14:paraId="7604F1F9" w14:textId="688897B1" w:rsidR="001D249B" w:rsidRDefault="001D249B" w:rsidP="00E7467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 A K L J U Č A K</w:t>
      </w:r>
    </w:p>
    <w:p w14:paraId="6F8FC580" w14:textId="3464C2DD" w:rsidR="001D249B" w:rsidRDefault="001D249B" w:rsidP="00E74676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676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„Pavao Šubić“ nije nadležno za odlučivanje o prijedlogu M.J. za zelenu urbanu zonu u Makančevoj ulici.</w:t>
      </w:r>
    </w:p>
    <w:p w14:paraId="1A1B335D" w14:textId="77777777" w:rsidR="00E74676" w:rsidRPr="00E74676" w:rsidRDefault="00E74676" w:rsidP="00E74676">
      <w:pPr>
        <w:pStyle w:val="ListParagraph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1C1C67" w14:textId="1D85D531" w:rsidR="001D249B" w:rsidRPr="00E74676" w:rsidRDefault="001D249B" w:rsidP="00E74676">
      <w:pPr>
        <w:pStyle w:val="ListParagraph"/>
        <w:numPr>
          <w:ilvl w:val="0"/>
          <w:numId w:val="1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467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upućuje stranku </w:t>
      </w:r>
      <w:r w:rsidR="00D841D9" w:rsidRPr="00E74676">
        <w:rPr>
          <w:rFonts w:ascii="Times New Roman" w:eastAsia="Times New Roman" w:hAnsi="Times New Roman" w:cs="Times New Roman"/>
          <w:sz w:val="24"/>
          <w:szCs w:val="24"/>
          <w:lang w:eastAsia="hr-HR"/>
        </w:rPr>
        <w:t>da svoj prijedlog uputi Gradskom uredu za obnovu, izgradnju, prostorno uređenje, graditeljstvo i komunalne poslove, Odsjeku za komunalne poslove.</w:t>
      </w:r>
    </w:p>
    <w:p w14:paraId="041D081B" w14:textId="77777777" w:rsidR="00DB1ADC" w:rsidRDefault="00DB1ADC" w:rsidP="00E7467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50D3411" w14:textId="77777777" w:rsidR="00DD4F44" w:rsidRDefault="00DD4F44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54A3AC4" w14:textId="2B0AFC86" w:rsidR="008D70FB" w:rsidRPr="009D6BE7" w:rsidRDefault="002B771C" w:rsidP="008D70F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</w:t>
      </w:r>
      <w:r w:rsidR="00E74676">
        <w:rPr>
          <w:rFonts w:ascii="Times New Roman" w:hAnsi="Times New Roman" w:cs="Times New Roman"/>
          <w:b/>
          <w:bCs/>
          <w:sz w:val="24"/>
          <w:szCs w:val="24"/>
        </w:rPr>
        <w:t>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D70FB" w:rsidRPr="009D6BE7">
        <w:rPr>
          <w:rFonts w:ascii="Times New Roman" w:hAnsi="Times New Roman" w:cs="Times New Roman"/>
          <w:b/>
          <w:bCs/>
          <w:sz w:val="24"/>
          <w:szCs w:val="24"/>
        </w:rPr>
        <w:t>Pitanja i prijedlozi</w:t>
      </w:r>
    </w:p>
    <w:p w14:paraId="5787774E" w14:textId="28913AA8" w:rsidR="008D70FB" w:rsidRDefault="00691EF1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Potpredsjednica Vijeća zajedno s članovima Vijeća predlaže da Vijeće ubuduće ne želi donositi zaključke o davanju mišljenja </w:t>
      </w:r>
      <w:r w:rsidRPr="00AE0236">
        <w:rPr>
          <w:rFonts w:ascii="Times New Roman" w:eastAsia="Times New Roman" w:hAnsi="Times New Roman"/>
          <w:color w:val="212121"/>
          <w:sz w:val="24"/>
          <w:szCs w:val="24"/>
        </w:rPr>
        <w:t>sukladno članku 86. stavku 2. Statuta Grada Zagreba</w:t>
      </w:r>
      <w:r>
        <w:rPr>
          <w:rFonts w:ascii="Times New Roman" w:eastAsia="Times New Roman" w:hAnsi="Times New Roman"/>
          <w:sz w:val="24"/>
          <w:szCs w:val="24"/>
        </w:rPr>
        <w:t xml:space="preserve"> koja se ne </w:t>
      </w:r>
      <w:r w:rsidR="00E74676">
        <w:rPr>
          <w:rFonts w:ascii="Times New Roman" w:eastAsia="Times New Roman" w:hAnsi="Times New Roman"/>
          <w:sz w:val="24"/>
          <w:szCs w:val="24"/>
        </w:rPr>
        <w:t>odnose na područje</w:t>
      </w:r>
      <w:r>
        <w:rPr>
          <w:rFonts w:ascii="Times New Roman" w:eastAsia="Times New Roman" w:hAnsi="Times New Roman"/>
          <w:sz w:val="24"/>
          <w:szCs w:val="24"/>
        </w:rPr>
        <w:t xml:space="preserve"> Donjeg grada.</w:t>
      </w:r>
    </w:p>
    <w:p w14:paraId="6D47D90E" w14:textId="77777777" w:rsidR="00691EF1" w:rsidRDefault="00691EF1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9D1E21E" w14:textId="0700E211" w:rsidR="00691EF1" w:rsidRDefault="00691EF1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Stoga, Vijeće jednoglasno donosi </w:t>
      </w:r>
      <w:r w:rsidR="00655456">
        <w:rPr>
          <w:rFonts w:ascii="Times New Roman" w:eastAsia="Times New Roman" w:hAnsi="Times New Roman"/>
          <w:sz w:val="24"/>
          <w:szCs w:val="24"/>
        </w:rPr>
        <w:t>sljedeći</w:t>
      </w:r>
    </w:p>
    <w:p w14:paraId="79CB73DC" w14:textId="77777777" w:rsidR="00655456" w:rsidRDefault="00655456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FECAC08" w14:textId="77777777" w:rsidR="00E74676" w:rsidRDefault="00E74676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A66D93E" w14:textId="77777777" w:rsidR="00E74676" w:rsidRDefault="00E74676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852A58E" w14:textId="140D54DB" w:rsidR="00655456" w:rsidRPr="00AE0236" w:rsidRDefault="00655456" w:rsidP="0065545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AE0236">
        <w:rPr>
          <w:rFonts w:ascii="Times New Roman" w:eastAsia="Times New Roman" w:hAnsi="Times New Roman"/>
          <w:b/>
          <w:sz w:val="24"/>
          <w:szCs w:val="24"/>
        </w:rPr>
        <w:t>Z</w:t>
      </w:r>
      <w:r w:rsidR="00E7467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E0236">
        <w:rPr>
          <w:rFonts w:ascii="Times New Roman" w:eastAsia="Times New Roman" w:hAnsi="Times New Roman"/>
          <w:b/>
          <w:sz w:val="24"/>
          <w:szCs w:val="24"/>
        </w:rPr>
        <w:t>A</w:t>
      </w:r>
      <w:r w:rsidR="00E7467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E0236">
        <w:rPr>
          <w:rFonts w:ascii="Times New Roman" w:eastAsia="Times New Roman" w:hAnsi="Times New Roman"/>
          <w:b/>
          <w:sz w:val="24"/>
          <w:szCs w:val="24"/>
        </w:rPr>
        <w:t>K</w:t>
      </w:r>
      <w:r w:rsidR="00E7467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E0236">
        <w:rPr>
          <w:rFonts w:ascii="Times New Roman" w:eastAsia="Times New Roman" w:hAnsi="Times New Roman"/>
          <w:b/>
          <w:sz w:val="24"/>
          <w:szCs w:val="24"/>
        </w:rPr>
        <w:t>L</w:t>
      </w:r>
      <w:r w:rsidR="00E7467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E0236">
        <w:rPr>
          <w:rFonts w:ascii="Times New Roman" w:eastAsia="Times New Roman" w:hAnsi="Times New Roman"/>
          <w:b/>
          <w:sz w:val="24"/>
          <w:szCs w:val="24"/>
        </w:rPr>
        <w:t>J</w:t>
      </w:r>
      <w:r w:rsidR="00E7467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E0236">
        <w:rPr>
          <w:rFonts w:ascii="Times New Roman" w:eastAsia="Times New Roman" w:hAnsi="Times New Roman"/>
          <w:b/>
          <w:sz w:val="24"/>
          <w:szCs w:val="24"/>
        </w:rPr>
        <w:t>U</w:t>
      </w:r>
      <w:r w:rsidR="00E7467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E0236">
        <w:rPr>
          <w:rFonts w:ascii="Times New Roman" w:eastAsia="Times New Roman" w:hAnsi="Times New Roman"/>
          <w:b/>
          <w:sz w:val="24"/>
          <w:szCs w:val="24"/>
        </w:rPr>
        <w:t>Č</w:t>
      </w:r>
      <w:r w:rsidR="00E7467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E0236">
        <w:rPr>
          <w:rFonts w:ascii="Times New Roman" w:eastAsia="Times New Roman" w:hAnsi="Times New Roman"/>
          <w:b/>
          <w:sz w:val="24"/>
          <w:szCs w:val="24"/>
        </w:rPr>
        <w:t>A</w:t>
      </w:r>
      <w:r w:rsidR="00E74676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AE0236">
        <w:rPr>
          <w:rFonts w:ascii="Times New Roman" w:eastAsia="Times New Roman" w:hAnsi="Times New Roman"/>
          <w:b/>
          <w:sz w:val="24"/>
          <w:szCs w:val="24"/>
        </w:rPr>
        <w:t>K</w:t>
      </w:r>
    </w:p>
    <w:p w14:paraId="65A5F92C" w14:textId="77777777" w:rsidR="00655456" w:rsidRPr="00AE0236" w:rsidRDefault="00655456" w:rsidP="00655456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B54FCDB" w14:textId="77777777" w:rsidR="00655456" w:rsidRPr="00AE0236" w:rsidRDefault="00655456" w:rsidP="00655456">
      <w:pPr>
        <w:tabs>
          <w:tab w:val="left" w:pos="1080"/>
        </w:tabs>
        <w:spacing w:after="0"/>
        <w:ind w:right="-1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 w:rsidRPr="00AE0236">
        <w:rPr>
          <w:rFonts w:ascii="Times New Roman" w:eastAsia="Times New Roman" w:hAnsi="Times New Roman"/>
          <w:b/>
          <w:sz w:val="24"/>
          <w:szCs w:val="24"/>
          <w:lang w:val="pl-PL"/>
        </w:rPr>
        <w:t xml:space="preserve">o </w:t>
      </w:r>
      <w:r w:rsidRPr="00AE0236">
        <w:rPr>
          <w:rFonts w:ascii="Times New Roman" w:eastAsia="Times New Roman" w:hAnsi="Times New Roman"/>
          <w:b/>
          <w:color w:val="212121"/>
          <w:sz w:val="24"/>
          <w:szCs w:val="24"/>
        </w:rPr>
        <w:t>davanju mišljenja sukladno članku 86. stavku 2. Statuta Grada Zagreba</w:t>
      </w:r>
    </w:p>
    <w:p w14:paraId="7675184D" w14:textId="77777777" w:rsidR="00655456" w:rsidRPr="00AE0236" w:rsidRDefault="00655456" w:rsidP="00655456">
      <w:pPr>
        <w:tabs>
          <w:tab w:val="left" w:pos="1701"/>
          <w:tab w:val="left" w:pos="7088"/>
        </w:tabs>
        <w:spacing w:after="0"/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5322B67" w14:textId="77777777" w:rsidR="00655456" w:rsidRPr="00AE0236" w:rsidRDefault="00655456" w:rsidP="00655456">
      <w:pPr>
        <w:spacing w:after="0"/>
        <w:jc w:val="center"/>
        <w:rPr>
          <w:rFonts w:ascii="Times New Roman" w:eastAsia="Times New Roman" w:hAnsi="Times New Roman"/>
          <w:sz w:val="24"/>
          <w:szCs w:val="24"/>
        </w:rPr>
      </w:pPr>
    </w:p>
    <w:p w14:paraId="70B7B168" w14:textId="70C9A1F6" w:rsidR="00655456" w:rsidRPr="00AE0236" w:rsidRDefault="00655456" w:rsidP="006554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E0236"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>Vijeće Mjesnog odbora „</w:t>
      </w:r>
      <w:r w:rsidR="00AE0C41">
        <w:rPr>
          <w:rFonts w:ascii="Times New Roman" w:eastAsia="Times New Roman" w:hAnsi="Times New Roman"/>
          <w:sz w:val="24"/>
          <w:szCs w:val="24"/>
          <w:lang w:eastAsia="hr-HR"/>
        </w:rPr>
        <w:t>Pavao Šubić</w:t>
      </w:r>
      <w:r w:rsidRPr="00AE0236">
        <w:rPr>
          <w:rFonts w:ascii="Times New Roman" w:eastAsia="Times New Roman" w:hAnsi="Times New Roman"/>
          <w:sz w:val="24"/>
          <w:szCs w:val="24"/>
          <w:lang w:eastAsia="hr-HR"/>
        </w:rPr>
        <w:t xml:space="preserve">“ neće davati mišljenja </w:t>
      </w:r>
      <w:r w:rsidRPr="00AE0236">
        <w:rPr>
          <w:rFonts w:ascii="Times New Roman" w:eastAsia="Times New Roman" w:hAnsi="Times New Roman"/>
          <w:color w:val="212121"/>
          <w:sz w:val="24"/>
          <w:szCs w:val="24"/>
        </w:rPr>
        <w:t>sukladno članku 86. stavku 2. Statuta Grada Zagreba</w:t>
      </w:r>
      <w:r w:rsidRPr="00AE0236">
        <w:rPr>
          <w:rFonts w:ascii="Times New Roman" w:eastAsia="Times New Roman" w:hAnsi="Times New Roman"/>
          <w:sz w:val="24"/>
          <w:szCs w:val="24"/>
          <w:lang w:eastAsia="hr-HR"/>
        </w:rPr>
        <w:t xml:space="preserve"> ako se ne odnose na područje Gradske četvrti Donji grad.</w:t>
      </w:r>
    </w:p>
    <w:p w14:paraId="521DDC50" w14:textId="77777777" w:rsidR="00655456" w:rsidRPr="00AE0236" w:rsidRDefault="00655456" w:rsidP="00655456">
      <w:pPr>
        <w:spacing w:after="0"/>
        <w:ind w:left="426" w:hanging="426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5E99DAE1" w14:textId="77777777" w:rsidR="00655456" w:rsidRPr="00AE0236" w:rsidRDefault="00655456" w:rsidP="00655456">
      <w:pPr>
        <w:numPr>
          <w:ilvl w:val="0"/>
          <w:numId w:val="9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AE0236">
        <w:rPr>
          <w:rFonts w:ascii="Times New Roman" w:hAnsi="Times New Roman"/>
          <w:bCs/>
          <w:sz w:val="24"/>
          <w:szCs w:val="24"/>
        </w:rPr>
        <w:t>Ovaj Zaključak dostavlja se</w:t>
      </w:r>
      <w:r w:rsidRPr="00AE0236">
        <w:rPr>
          <w:rFonts w:ascii="Times New Roman" w:eastAsia="Times New Roman" w:hAnsi="Times New Roman"/>
          <w:sz w:val="24"/>
          <w:szCs w:val="24"/>
          <w:lang w:eastAsia="hr-HR"/>
        </w:rPr>
        <w:t xml:space="preserve"> Vijeću Gradske četvrti Donji grad na daljnje postupanje.</w:t>
      </w:r>
    </w:p>
    <w:p w14:paraId="6E392BF4" w14:textId="77777777" w:rsidR="00655456" w:rsidRDefault="00655456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BE7EA13" w14:textId="77777777" w:rsidR="008D70FB" w:rsidRDefault="008D70FB" w:rsidP="004613A6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7F6CA65" w14:textId="77777777" w:rsidR="004E077A" w:rsidRDefault="004E077A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BEB3AB" w14:textId="30E7CBB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Sjednica završila u</w:t>
      </w:r>
      <w:r w:rsidR="00733AD7">
        <w:rPr>
          <w:rFonts w:ascii="Times New Roman" w:hAnsi="Times New Roman" w:cs="Times New Roman"/>
          <w:sz w:val="24"/>
          <w:szCs w:val="24"/>
        </w:rPr>
        <w:t xml:space="preserve"> </w:t>
      </w:r>
      <w:r w:rsidR="002B771C">
        <w:rPr>
          <w:rFonts w:ascii="Times New Roman" w:hAnsi="Times New Roman" w:cs="Times New Roman"/>
          <w:sz w:val="24"/>
          <w:szCs w:val="24"/>
        </w:rPr>
        <w:t>19.</w:t>
      </w:r>
      <w:r w:rsidR="00AE0C41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 sati.</w:t>
      </w:r>
    </w:p>
    <w:p w14:paraId="672B530C" w14:textId="0DF265DD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Zapisnik vodila </w:t>
      </w:r>
      <w:r w:rsidR="00F11987">
        <w:rPr>
          <w:rFonts w:ascii="Times New Roman" w:hAnsi="Times New Roman" w:cs="Times New Roman"/>
          <w:sz w:val="24"/>
          <w:szCs w:val="24"/>
        </w:rPr>
        <w:t>Andrea Broz</w:t>
      </w:r>
      <w:r w:rsidR="00ED02B2">
        <w:rPr>
          <w:rFonts w:ascii="Times New Roman" w:hAnsi="Times New Roman" w:cs="Times New Roman"/>
          <w:sz w:val="24"/>
          <w:szCs w:val="24"/>
        </w:rPr>
        <w:t>, viša stručna suradnica za rad tijela mjesne samouprave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F406664" w14:textId="24A4EAC3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CF0BE9" w14:textId="459BF606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-003/</w:t>
      </w:r>
      <w:r w:rsidR="00AE0C41">
        <w:rPr>
          <w:rFonts w:ascii="Times New Roman" w:hAnsi="Times New Roman" w:cs="Times New Roman"/>
          <w:sz w:val="24"/>
          <w:szCs w:val="24"/>
        </w:rPr>
        <w:t>515</w:t>
      </w:r>
    </w:p>
    <w:p w14:paraId="24794621" w14:textId="6EAE9386" w:rsidR="00DD2205" w:rsidRDefault="00DD2205" w:rsidP="00DD22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</w:t>
      </w:r>
      <w:r w:rsidR="00ED02B2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-2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-2</w:t>
      </w:r>
    </w:p>
    <w:p w14:paraId="4F8F3C29" w14:textId="7777777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BEE239" w14:textId="2E5012CC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Zagreb, </w:t>
      </w:r>
      <w:r w:rsidR="00923B60">
        <w:rPr>
          <w:rFonts w:ascii="Times New Roman" w:hAnsi="Times New Roman" w:cs="Times New Roman"/>
          <w:sz w:val="24"/>
          <w:szCs w:val="24"/>
        </w:rPr>
        <w:t xml:space="preserve">29. </w:t>
      </w:r>
      <w:r w:rsidR="00AE0C41">
        <w:rPr>
          <w:rFonts w:ascii="Times New Roman" w:hAnsi="Times New Roman" w:cs="Times New Roman"/>
          <w:sz w:val="24"/>
          <w:szCs w:val="24"/>
        </w:rPr>
        <w:t>veljače</w:t>
      </w:r>
      <w:r>
        <w:rPr>
          <w:rFonts w:ascii="Times New Roman" w:hAnsi="Times New Roman" w:cs="Times New Roman"/>
          <w:sz w:val="24"/>
          <w:szCs w:val="24"/>
        </w:rPr>
        <w:t xml:space="preserve"> 202</w:t>
      </w:r>
      <w:r w:rsidR="00923B60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54F90AD" w14:textId="486E070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106AA4" w14:textId="50D7D9E9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CFB2AA" w14:textId="5205D044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13967F" w14:textId="3E815F27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C2CEB" w14:textId="2DC3ED5E" w:rsidR="00DD2205" w:rsidRDefault="00DD220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F028C" w14:textId="58F0984D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>P</w:t>
      </w:r>
      <w:r w:rsidR="00691EF1">
        <w:rPr>
          <w:rFonts w:ascii="Times New Roman" w:hAnsi="Times New Roman" w:cs="Times New Roman"/>
          <w:sz w:val="24"/>
          <w:szCs w:val="24"/>
        </w:rPr>
        <w:t>otp</w:t>
      </w:r>
      <w:r w:rsidRPr="008B20F5">
        <w:rPr>
          <w:rFonts w:ascii="Times New Roman" w:hAnsi="Times New Roman" w:cs="Times New Roman"/>
          <w:sz w:val="24"/>
          <w:szCs w:val="24"/>
        </w:rPr>
        <w:t>redsjedni</w:t>
      </w:r>
      <w:r w:rsidR="00691EF1">
        <w:rPr>
          <w:rFonts w:ascii="Times New Roman" w:hAnsi="Times New Roman" w:cs="Times New Roman"/>
          <w:sz w:val="24"/>
          <w:szCs w:val="24"/>
        </w:rPr>
        <w:t>ca</w:t>
      </w:r>
      <w:r w:rsidRPr="008B20F5">
        <w:rPr>
          <w:rFonts w:ascii="Times New Roman" w:hAnsi="Times New Roman" w:cs="Times New Roman"/>
          <w:sz w:val="24"/>
          <w:szCs w:val="24"/>
        </w:rPr>
        <w:t xml:space="preserve"> Vijeća</w:t>
      </w:r>
    </w:p>
    <w:p w14:paraId="70A17093" w14:textId="77777777" w:rsidR="00DD2205" w:rsidRPr="008B20F5" w:rsidRDefault="00DD2205" w:rsidP="00923B60">
      <w:pPr>
        <w:spacing w:after="0"/>
        <w:ind w:left="3969"/>
        <w:jc w:val="center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 xml:space="preserve">Mjesnog odbora </w:t>
      </w:r>
      <w:r w:rsidRPr="008B20F5">
        <w:rPr>
          <w:rFonts w:ascii="Times New Roman" w:hAnsi="Times New Roman" w:cs="Times New Roman"/>
          <w:noProof/>
          <w:sz w:val="24"/>
          <w:szCs w:val="24"/>
        </w:rPr>
        <w:t>''Pavao Šubić''</w:t>
      </w:r>
    </w:p>
    <w:p w14:paraId="7C68AEAF" w14:textId="77777777" w:rsidR="00DD2205" w:rsidRPr="008B20F5" w:rsidRDefault="00DD2205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02765E" w14:textId="2C703C5A" w:rsidR="00DD2205" w:rsidRDefault="00DD2205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</w:r>
      <w:r w:rsidRPr="008B20F5">
        <w:rPr>
          <w:rFonts w:ascii="Times New Roman" w:hAnsi="Times New Roman" w:cs="Times New Roman"/>
          <w:sz w:val="24"/>
          <w:szCs w:val="24"/>
        </w:rPr>
        <w:tab/>
        <w:t>N</w:t>
      </w:r>
      <w:r w:rsidR="00691EF1">
        <w:rPr>
          <w:rFonts w:ascii="Times New Roman" w:hAnsi="Times New Roman" w:cs="Times New Roman"/>
          <w:sz w:val="24"/>
          <w:szCs w:val="24"/>
        </w:rPr>
        <w:t>ikolina Hrust</w:t>
      </w:r>
      <w:r w:rsidR="00EE7A68">
        <w:rPr>
          <w:rFonts w:ascii="Times New Roman" w:hAnsi="Times New Roman" w:cs="Times New Roman"/>
          <w:sz w:val="24"/>
          <w:szCs w:val="24"/>
        </w:rPr>
        <w:t>, v.r.</w:t>
      </w:r>
      <w:bookmarkStart w:id="20" w:name="_GoBack"/>
      <w:bookmarkEnd w:id="20"/>
    </w:p>
    <w:p w14:paraId="1E3C6FA3" w14:textId="77777777" w:rsidR="008D70FB" w:rsidRDefault="008D70FB" w:rsidP="00923B6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652C7B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4F4930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6416B7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0FDE1E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F12217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0FBCB4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336E120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048FC56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7E518F0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4CA35275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8467D2D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C487C37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D5F1BDC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58D486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DAF9E2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17E6BA1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7EE5F54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4364B6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958D879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0D79999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22A752E" w14:textId="77777777" w:rsidR="008D70FB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19A4DAC" w14:textId="77777777" w:rsidR="008D70FB" w:rsidRPr="008B20F5" w:rsidRDefault="008D70FB" w:rsidP="00DD2205">
      <w:pPr>
        <w:pStyle w:val="NoSpacing"/>
        <w:rPr>
          <w:rFonts w:ascii="Times New Roman" w:hAnsi="Times New Roman" w:cs="Times New Roman"/>
          <w:sz w:val="24"/>
          <w:szCs w:val="24"/>
        </w:rPr>
      </w:pPr>
    </w:p>
    <w:tbl>
      <w:tblPr>
        <w:tblW w:w="9026" w:type="dxa"/>
        <w:tblLook w:val="04A0" w:firstRow="1" w:lastRow="0" w:firstColumn="1" w:lastColumn="0" w:noHBand="0" w:noVBand="1"/>
      </w:tblPr>
      <w:tblGrid>
        <w:gridCol w:w="740"/>
        <w:gridCol w:w="653"/>
        <w:gridCol w:w="310"/>
        <w:gridCol w:w="275"/>
        <w:gridCol w:w="463"/>
        <w:gridCol w:w="738"/>
        <w:gridCol w:w="738"/>
        <w:gridCol w:w="738"/>
        <w:gridCol w:w="738"/>
        <w:gridCol w:w="822"/>
        <w:gridCol w:w="850"/>
        <w:gridCol w:w="1961"/>
      </w:tblGrid>
      <w:tr w:rsidR="002472A6" w:rsidRPr="002A2637" w14:paraId="1CBCAA8E" w14:textId="0DACC975" w:rsidTr="002472A6">
        <w:trPr>
          <w:trHeight w:val="6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3CCCF34A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B20EAB6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1F75E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8642C7" w14:textId="735A23F2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Izvješće o glasanju na sjednicama</w:t>
            </w: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38B934FE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472A6" w:rsidRPr="002A2637" w14:paraId="1D052AF9" w14:textId="3432C38C" w:rsidTr="002472A6">
        <w:trPr>
          <w:trHeight w:val="6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</w:tcPr>
          <w:p w14:paraId="587F14E1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9D3A9E4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8C0EC3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508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408A44" w14:textId="061BC61E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1A84B272" w14:textId="77777777" w:rsidR="002472A6" w:rsidRPr="002A2637" w:rsidRDefault="002472A6" w:rsidP="00ED02B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472A6" w:rsidRPr="002A2637" w14:paraId="06AD2AAF" w14:textId="6FBE780F" w:rsidTr="002472A6">
        <w:trPr>
          <w:trHeight w:val="384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D066" w14:textId="77777777" w:rsidR="002472A6" w:rsidRPr="002A2637" w:rsidRDefault="002472A6" w:rsidP="002A26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27F1F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3863B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B382B2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269949D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6BDA406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81413B" w14:textId="021F52F1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025F6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7910BD93" w14:textId="77777777" w:rsidR="002472A6" w:rsidRPr="002A2637" w:rsidRDefault="002472A6" w:rsidP="002A2637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009CCA86" w14:textId="344A1DB3" w:rsidTr="002472A6">
        <w:trPr>
          <w:gridAfter w:val="3"/>
          <w:wAfter w:w="3633" w:type="dxa"/>
          <w:trHeight w:val="523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3C4B26A9" w14:textId="77777777" w:rsidR="002472A6" w:rsidRPr="002A2637" w:rsidRDefault="002472A6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Članovi Vijeća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2A16E5E1" w14:textId="77777777" w:rsidR="002472A6" w:rsidRPr="002A2637" w:rsidRDefault="002472A6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4B7DC354" w14:textId="77777777" w:rsidR="002472A6" w:rsidRPr="002A2637" w:rsidRDefault="002472A6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2.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04291622" w14:textId="3A5668AC" w:rsidR="002472A6" w:rsidRPr="002A2637" w:rsidRDefault="002472A6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Točka 3.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2CFD2305" w14:textId="40BEA40A" w:rsidR="002472A6" w:rsidRPr="002A2637" w:rsidRDefault="002472A6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 w:rsidR="00E7467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A622A3F" w14:textId="7EC749B9" w:rsidR="002472A6" w:rsidRPr="002A2637" w:rsidRDefault="002472A6" w:rsidP="002821E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 xml:space="preserve">Točka </w:t>
            </w:r>
            <w:r w:rsidR="00E7467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7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.</w:t>
            </w:r>
          </w:p>
        </w:tc>
      </w:tr>
      <w:tr w:rsidR="002472A6" w:rsidRPr="002A2637" w14:paraId="4D657FC4" w14:textId="42FB6F64" w:rsidTr="00E74676">
        <w:trPr>
          <w:gridAfter w:val="3"/>
          <w:wAfter w:w="3633" w:type="dxa"/>
          <w:trHeight w:val="300"/>
        </w:trPr>
        <w:tc>
          <w:tcPr>
            <w:tcW w:w="17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21F38" w14:textId="77777777" w:rsidR="002472A6" w:rsidRPr="00E74676" w:rsidRDefault="002472A6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E74676"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  <w:t>Neven Penzar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46516" w14:textId="24088DD2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E6D5C0" w14:textId="1E14EE59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827B81" w14:textId="228D0890" w:rsidR="002472A6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9B2EC7" w14:textId="5ABD12F4" w:rsidR="002472A6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ED2FE0" w14:textId="773581AF" w:rsidR="002472A6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</w:tr>
      <w:tr w:rsidR="002472A6" w:rsidRPr="002A2637" w14:paraId="108610B0" w14:textId="20526CC2" w:rsidTr="00B67215">
        <w:trPr>
          <w:gridAfter w:val="3"/>
          <w:wAfter w:w="3633" w:type="dxa"/>
          <w:trHeight w:val="30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35AD8" w14:textId="38D3A499" w:rsidR="002472A6" w:rsidRPr="002A2637" w:rsidRDefault="002472A6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Nikolina Hrust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0E5BD" w14:textId="5A00CA9A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A5243" w14:textId="7BFBDF98" w:rsidR="002472A6" w:rsidRPr="002A2637" w:rsidRDefault="00E7467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FBADC" w14:textId="1240F641" w:rsidR="002472A6" w:rsidRDefault="00E7467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55C98" w14:textId="3E64448E" w:rsidR="002472A6" w:rsidRDefault="00E7467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2313CA" w14:textId="4130B4C9" w:rsidR="002472A6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2472A6" w:rsidRPr="002A2637" w14:paraId="29A9294D" w14:textId="7DBAE088" w:rsidTr="00B67215">
        <w:trPr>
          <w:gridAfter w:val="3"/>
          <w:wAfter w:w="3633" w:type="dxa"/>
          <w:trHeight w:val="30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F2DA" w14:textId="2FC0FFEF" w:rsidR="002472A6" w:rsidRPr="00954237" w:rsidRDefault="002472A6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Vladimir Resnik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3508A" w14:textId="466532CE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295" w14:textId="5C377AE5" w:rsidR="002472A6" w:rsidRPr="002A2637" w:rsidRDefault="00E7467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3C334A" w14:textId="1A68E4DE" w:rsidR="002472A6" w:rsidRPr="002A2637" w:rsidRDefault="00E7467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22FBE" w14:textId="2FCDDCA6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44AB6F" w14:textId="04946A46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2472A6" w:rsidRPr="002A2637" w14:paraId="500E72F6" w14:textId="367175B3" w:rsidTr="00B67215">
        <w:trPr>
          <w:gridAfter w:val="3"/>
          <w:wAfter w:w="3633" w:type="dxa"/>
          <w:trHeight w:val="30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22BAA" w14:textId="35E77422" w:rsidR="002472A6" w:rsidRPr="001A7BD5" w:rsidRDefault="002472A6" w:rsidP="002472A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</w:t>
            </w:r>
            <w:r w:rsidRPr="001A7BD5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Andrea Vranić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1F78B" w14:textId="5590CA15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260B8" w14:textId="6249BE80" w:rsidR="002472A6" w:rsidRPr="002A2637" w:rsidRDefault="00E7467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2FCB7" w14:textId="1909B95B" w:rsidR="002472A6" w:rsidRPr="002A2637" w:rsidRDefault="00E7467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41E42" w14:textId="0796A745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BD2C98" w14:textId="4CBDBE72" w:rsidR="002472A6" w:rsidRPr="002A2637" w:rsidRDefault="002472A6" w:rsidP="002472A6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2472A6" w:rsidRPr="002A2637" w14:paraId="1B48CCC8" w14:textId="29649185" w:rsidTr="002472A6">
        <w:trPr>
          <w:gridAfter w:val="3"/>
          <w:wAfter w:w="3633" w:type="dxa"/>
          <w:trHeight w:val="300"/>
        </w:trPr>
        <w:tc>
          <w:tcPr>
            <w:tcW w:w="170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D2879" w14:textId="76BBE7EF" w:rsidR="002472A6" w:rsidRPr="00E74676" w:rsidRDefault="002472A6" w:rsidP="001A7BD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 w:rsidRPr="00E74676"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 Roman Roland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69361" w14:textId="178E41B3" w:rsidR="002472A6" w:rsidRPr="002A2637" w:rsidRDefault="00E74676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0DFE2" w14:textId="1B31F691" w:rsidR="002472A6" w:rsidRPr="002A2637" w:rsidRDefault="00E74676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E8BC8A" w14:textId="3C4B9A4F" w:rsidR="002472A6" w:rsidRPr="002A2637" w:rsidRDefault="00E74676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5460CD" w14:textId="73DB01A6" w:rsidR="002472A6" w:rsidRPr="002A2637" w:rsidRDefault="00E74676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2F6E0A" w14:textId="27A6C94A" w:rsidR="002472A6" w:rsidRPr="002A2637" w:rsidRDefault="00E74676" w:rsidP="001A7BD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</w:tr>
      <w:tr w:rsidR="002472A6" w:rsidRPr="002A2637" w14:paraId="05847C01" w14:textId="4DA48FC2" w:rsidTr="002472A6">
        <w:trPr>
          <w:trHeight w:val="300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4B842" w14:textId="030448A1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D8D6C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75316" w14:textId="77777777" w:rsidR="002472A6" w:rsidRPr="002A2637" w:rsidRDefault="002472A6" w:rsidP="001A7BD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984E51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34CAD07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B4CC5A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B2738" w14:textId="409D3D7D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C59F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3D2BF0B3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681C3005" w14:textId="59BDDA18" w:rsidTr="002472A6">
        <w:trPr>
          <w:trHeight w:val="300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731F0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ZA= </w:t>
            </w:r>
          </w:p>
          <w:p w14:paraId="4695DDF9" w14:textId="0AA3B1D0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685A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D4F29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58C3BA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0BDF7E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4862061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CB81" w14:textId="7B48021E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61E7C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364A71A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4D9D766C" w14:textId="276B8F3A" w:rsidTr="002472A6">
        <w:trPr>
          <w:trHeight w:val="300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8BB17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4C53AC9E" w14:textId="4545C30E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PROTIV=</w:t>
            </w:r>
          </w:p>
          <w:p w14:paraId="1C6B19C4" w14:textId="238BFC1D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—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847E6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B184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2B19AB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B7B677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103F43E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077B" w14:textId="7894D6DE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AEA930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462646F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5D820FA0" w14:textId="2DB3D14A" w:rsidTr="002472A6">
        <w:trPr>
          <w:trHeight w:val="300"/>
        </w:trPr>
        <w:tc>
          <w:tcPr>
            <w:tcW w:w="17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CFC381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 xml:space="preserve">    SUZDRŽAN=</w:t>
            </w:r>
          </w:p>
          <w:p w14:paraId="2CD4DADD" w14:textId="3D8E7FF6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0AA7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E959D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FEA8085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2FD2343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B19135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E8612" w14:textId="0FBDB01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A38CE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6670CAFD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  <w:tr w:rsidR="002472A6" w:rsidRPr="002A2637" w14:paraId="4002C88D" w14:textId="10283437" w:rsidTr="002472A6">
        <w:trPr>
          <w:trHeight w:val="300"/>
        </w:trPr>
        <w:tc>
          <w:tcPr>
            <w:tcW w:w="24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F32991" w14:textId="77777777" w:rsidR="002472A6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  <w:p w14:paraId="619E5054" w14:textId="23AA650B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  <w:t>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C933D" w14:textId="77777777" w:rsidR="002472A6" w:rsidRPr="002A2637" w:rsidRDefault="002472A6" w:rsidP="001A7BD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E679075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454DD09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3587FB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295423" w14:textId="0C088DD3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DBFC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nil"/>
              <w:right w:val="nil"/>
            </w:tcBorders>
          </w:tcPr>
          <w:p w14:paraId="7167CF76" w14:textId="77777777" w:rsidR="002472A6" w:rsidRPr="002A2637" w:rsidRDefault="002472A6" w:rsidP="001A7BD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  <w14:ligatures w14:val="none"/>
              </w:rPr>
            </w:pPr>
          </w:p>
        </w:tc>
      </w:tr>
    </w:tbl>
    <w:p w14:paraId="6BDA95AD" w14:textId="77777777" w:rsidR="002A2637" w:rsidRDefault="002A2637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E63E46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5302DE" w14:textId="77777777" w:rsidR="001A7BD5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E17D45" w14:textId="77777777" w:rsidR="001A7BD5" w:rsidRPr="00DA05FC" w:rsidRDefault="001A7BD5" w:rsidP="00214C7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A7BD5" w:rsidRPr="00DA05FC" w:rsidSect="00923B60">
      <w:pgSz w:w="11906" w:h="16838"/>
      <w:pgMar w:top="993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F2131"/>
    <w:multiLevelType w:val="hybridMultilevel"/>
    <w:tmpl w:val="F47A9E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9335E"/>
    <w:multiLevelType w:val="hybridMultilevel"/>
    <w:tmpl w:val="45565E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96F5A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E0418FE"/>
    <w:multiLevelType w:val="hybridMultilevel"/>
    <w:tmpl w:val="C75CB0B4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ECB4F00"/>
    <w:multiLevelType w:val="hybridMultilevel"/>
    <w:tmpl w:val="022EF670"/>
    <w:lvl w:ilvl="0" w:tplc="D22EBE0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D40726"/>
    <w:multiLevelType w:val="hybridMultilevel"/>
    <w:tmpl w:val="03B2229C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403567F4"/>
    <w:multiLevelType w:val="hybridMultilevel"/>
    <w:tmpl w:val="EA14A104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  <w:b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4D0E4DE7"/>
    <w:multiLevelType w:val="hybridMultilevel"/>
    <w:tmpl w:val="192883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E40580D"/>
    <w:multiLevelType w:val="hybridMultilevel"/>
    <w:tmpl w:val="5560D9BC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4D43252"/>
    <w:multiLevelType w:val="hybridMultilevel"/>
    <w:tmpl w:val="C18233A6"/>
    <w:lvl w:ilvl="0" w:tplc="FFFFFFFF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6"/>
  </w:num>
  <w:num w:numId="2">
    <w:abstractNumId w:val="9"/>
  </w:num>
  <w:num w:numId="3">
    <w:abstractNumId w:val="7"/>
  </w:num>
  <w:num w:numId="4">
    <w:abstractNumId w:val="1"/>
  </w:num>
  <w:num w:numId="5">
    <w:abstractNumId w:val="3"/>
  </w:num>
  <w:num w:numId="6">
    <w:abstractNumId w:val="8"/>
  </w:num>
  <w:num w:numId="7">
    <w:abstractNumId w:val="10"/>
  </w:num>
  <w:num w:numId="8">
    <w:abstractNumId w:val="2"/>
  </w:num>
  <w:num w:numId="9">
    <w:abstractNumId w:val="5"/>
  </w:num>
  <w:num w:numId="10">
    <w:abstractNumId w:val="0"/>
  </w:num>
  <w:num w:numId="11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40F"/>
    <w:rsid w:val="000158AF"/>
    <w:rsid w:val="0003632F"/>
    <w:rsid w:val="00092658"/>
    <w:rsid w:val="000B06B1"/>
    <w:rsid w:val="000B5CD7"/>
    <w:rsid w:val="001067EF"/>
    <w:rsid w:val="001579E0"/>
    <w:rsid w:val="00184010"/>
    <w:rsid w:val="001926B4"/>
    <w:rsid w:val="001A7BD5"/>
    <w:rsid w:val="001B67F7"/>
    <w:rsid w:val="001D249B"/>
    <w:rsid w:val="00214C7A"/>
    <w:rsid w:val="00241D6D"/>
    <w:rsid w:val="002472A6"/>
    <w:rsid w:val="00255D52"/>
    <w:rsid w:val="002658A7"/>
    <w:rsid w:val="00275D40"/>
    <w:rsid w:val="002821E5"/>
    <w:rsid w:val="00294A83"/>
    <w:rsid w:val="002A2637"/>
    <w:rsid w:val="002B771C"/>
    <w:rsid w:val="002C4784"/>
    <w:rsid w:val="00315D5A"/>
    <w:rsid w:val="003165D1"/>
    <w:rsid w:val="0032395B"/>
    <w:rsid w:val="003A0196"/>
    <w:rsid w:val="003B7A41"/>
    <w:rsid w:val="00414A66"/>
    <w:rsid w:val="00420ED3"/>
    <w:rsid w:val="004613A6"/>
    <w:rsid w:val="004A3CC3"/>
    <w:rsid w:val="004C3B15"/>
    <w:rsid w:val="004E077A"/>
    <w:rsid w:val="004F6F73"/>
    <w:rsid w:val="00504B71"/>
    <w:rsid w:val="00522A8A"/>
    <w:rsid w:val="005236D6"/>
    <w:rsid w:val="00531214"/>
    <w:rsid w:val="0056270E"/>
    <w:rsid w:val="005822D9"/>
    <w:rsid w:val="005C20F5"/>
    <w:rsid w:val="005C7204"/>
    <w:rsid w:val="00606990"/>
    <w:rsid w:val="00617EF8"/>
    <w:rsid w:val="00640B97"/>
    <w:rsid w:val="00655456"/>
    <w:rsid w:val="00674CA6"/>
    <w:rsid w:val="00691EF1"/>
    <w:rsid w:val="0069783C"/>
    <w:rsid w:val="006A2F68"/>
    <w:rsid w:val="00733AD7"/>
    <w:rsid w:val="00752CE0"/>
    <w:rsid w:val="007679A3"/>
    <w:rsid w:val="007B00ED"/>
    <w:rsid w:val="007C6609"/>
    <w:rsid w:val="00807144"/>
    <w:rsid w:val="00831D58"/>
    <w:rsid w:val="00837373"/>
    <w:rsid w:val="0085398F"/>
    <w:rsid w:val="008B20F5"/>
    <w:rsid w:val="008B60B6"/>
    <w:rsid w:val="008C5638"/>
    <w:rsid w:val="008D70FB"/>
    <w:rsid w:val="00902FA1"/>
    <w:rsid w:val="00923B60"/>
    <w:rsid w:val="00950588"/>
    <w:rsid w:val="00954237"/>
    <w:rsid w:val="00992CB9"/>
    <w:rsid w:val="009B3E01"/>
    <w:rsid w:val="009D6BE7"/>
    <w:rsid w:val="009F4650"/>
    <w:rsid w:val="00A20A4C"/>
    <w:rsid w:val="00A4563D"/>
    <w:rsid w:val="00A64A80"/>
    <w:rsid w:val="00AC44A5"/>
    <w:rsid w:val="00AC45CD"/>
    <w:rsid w:val="00AE0C41"/>
    <w:rsid w:val="00B343FB"/>
    <w:rsid w:val="00B74739"/>
    <w:rsid w:val="00B84A9D"/>
    <w:rsid w:val="00BA2267"/>
    <w:rsid w:val="00BA706F"/>
    <w:rsid w:val="00BC5C1C"/>
    <w:rsid w:val="00C06602"/>
    <w:rsid w:val="00C9689B"/>
    <w:rsid w:val="00C9740D"/>
    <w:rsid w:val="00CB2710"/>
    <w:rsid w:val="00CD05AE"/>
    <w:rsid w:val="00CF6B23"/>
    <w:rsid w:val="00D43BE4"/>
    <w:rsid w:val="00D841D9"/>
    <w:rsid w:val="00DA05FC"/>
    <w:rsid w:val="00DB1ADC"/>
    <w:rsid w:val="00DD2205"/>
    <w:rsid w:val="00DD4F44"/>
    <w:rsid w:val="00DD5621"/>
    <w:rsid w:val="00DF1857"/>
    <w:rsid w:val="00E613B6"/>
    <w:rsid w:val="00E74676"/>
    <w:rsid w:val="00EA14AC"/>
    <w:rsid w:val="00EB1772"/>
    <w:rsid w:val="00ED02B2"/>
    <w:rsid w:val="00ED5116"/>
    <w:rsid w:val="00EE7A68"/>
    <w:rsid w:val="00EF439A"/>
    <w:rsid w:val="00F11987"/>
    <w:rsid w:val="00F20F70"/>
    <w:rsid w:val="00F23ACD"/>
    <w:rsid w:val="00FB040F"/>
    <w:rsid w:val="00FD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DCE81"/>
  <w15:chartTrackingRefBased/>
  <w15:docId w15:val="{B0D9F33F-9EE4-42CF-8858-062CA975B3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3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DA05FC"/>
    <w:pPr>
      <w:ind w:left="720"/>
      <w:contextualSpacing/>
    </w:pPr>
  </w:style>
  <w:style w:type="paragraph" w:styleId="NoSpacing">
    <w:name w:val="No Spacing"/>
    <w:uiPriority w:val="1"/>
    <w:qFormat/>
    <w:rsid w:val="00DA05FC"/>
    <w:pPr>
      <w:spacing w:after="0" w:line="240" w:lineRule="auto"/>
    </w:pPr>
    <w:rPr>
      <w:kern w:val="0"/>
      <w14:ligatures w14:val="none"/>
    </w:rPr>
  </w:style>
  <w:style w:type="table" w:styleId="TableGrid">
    <w:name w:val="Table Grid"/>
    <w:basedOn w:val="TableNormal"/>
    <w:uiPriority w:val="39"/>
    <w:rsid w:val="00DA05FC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1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1357</TotalTime>
  <Pages>1</Pages>
  <Words>1308</Words>
  <Characters>7457</Characters>
  <Application>Microsoft Office Word</Application>
  <DocSecurity>0</DocSecurity>
  <Lines>62</Lines>
  <Paragraphs>17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Hrust</dc:creator>
  <cp:keywords/>
  <dc:description/>
  <cp:lastModifiedBy>Nenad Kranjčec</cp:lastModifiedBy>
  <cp:revision>31</cp:revision>
  <cp:lastPrinted>2024-02-08T11:55:00Z</cp:lastPrinted>
  <dcterms:created xsi:type="dcterms:W3CDTF">2023-09-19T10:36:00Z</dcterms:created>
  <dcterms:modified xsi:type="dcterms:W3CDTF">2024-05-14T07:20:00Z</dcterms:modified>
</cp:coreProperties>
</file>