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13F6" w14:textId="77777777" w:rsidR="00DB12BB" w:rsidRPr="00967A26" w:rsidRDefault="00DB12BB" w:rsidP="00DB12BB">
      <w:pPr>
        <w:jc w:val="center"/>
        <w:rPr>
          <w:rFonts w:asciiTheme="minorHAnsi" w:hAnsiTheme="minorHAnsi" w:cstheme="minorHAnsi"/>
          <w:b/>
          <w:sz w:val="22"/>
          <w:szCs w:val="22"/>
        </w:rPr>
      </w:pPr>
      <w:r w:rsidRPr="00967A26">
        <w:rPr>
          <w:rFonts w:asciiTheme="minorHAnsi" w:hAnsiTheme="minorHAnsi" w:cstheme="minorHAnsi"/>
          <w:b/>
          <w:sz w:val="22"/>
          <w:szCs w:val="22"/>
        </w:rPr>
        <w:t>Z A P I S N I K</w:t>
      </w:r>
    </w:p>
    <w:p w14:paraId="56239DD5" w14:textId="1045971F" w:rsidR="00DB12BB" w:rsidRPr="00967A26" w:rsidRDefault="001A41C5" w:rsidP="00DB12BB">
      <w:pPr>
        <w:ind w:firstLine="708"/>
        <w:jc w:val="center"/>
        <w:rPr>
          <w:rFonts w:asciiTheme="minorHAnsi" w:hAnsiTheme="minorHAnsi" w:cstheme="minorHAnsi"/>
          <w:b/>
          <w:sz w:val="22"/>
          <w:szCs w:val="22"/>
        </w:rPr>
      </w:pPr>
      <w:r w:rsidRPr="00967A26">
        <w:rPr>
          <w:rFonts w:asciiTheme="minorHAnsi" w:hAnsiTheme="minorHAnsi" w:cstheme="minorHAnsi"/>
          <w:b/>
          <w:sz w:val="22"/>
          <w:szCs w:val="22"/>
          <w:lang w:val="hr-HR"/>
        </w:rPr>
        <w:t>1</w:t>
      </w:r>
      <w:r w:rsidR="00291C71">
        <w:rPr>
          <w:rFonts w:asciiTheme="minorHAnsi" w:hAnsiTheme="minorHAnsi" w:cstheme="minorHAnsi"/>
          <w:b/>
          <w:sz w:val="22"/>
          <w:szCs w:val="22"/>
          <w:lang w:val="hr-HR"/>
        </w:rPr>
        <w:t>7</w:t>
      </w:r>
      <w:r w:rsidR="00DB12BB" w:rsidRPr="00967A26">
        <w:rPr>
          <w:rFonts w:asciiTheme="minorHAnsi" w:hAnsiTheme="minorHAnsi" w:cstheme="minorHAnsi"/>
          <w:b/>
          <w:sz w:val="22"/>
          <w:szCs w:val="22"/>
        </w:rPr>
        <w:t>. sjednice Vijeća Mjesnog odbora  „Zrinjevac“,</w:t>
      </w:r>
    </w:p>
    <w:p w14:paraId="2F6AC993" w14:textId="4DD0DC7E" w:rsidR="00DB12BB" w:rsidRPr="00967A26" w:rsidRDefault="00DB12BB" w:rsidP="00DB12BB">
      <w:pPr>
        <w:jc w:val="center"/>
        <w:rPr>
          <w:rFonts w:asciiTheme="minorHAnsi" w:hAnsiTheme="minorHAnsi" w:cstheme="minorHAnsi"/>
          <w:b/>
          <w:sz w:val="22"/>
          <w:szCs w:val="22"/>
        </w:rPr>
      </w:pPr>
      <w:r w:rsidRPr="00967A26">
        <w:rPr>
          <w:rFonts w:asciiTheme="minorHAnsi" w:hAnsiTheme="minorHAnsi" w:cstheme="minorHAnsi"/>
          <w:b/>
          <w:sz w:val="22"/>
          <w:szCs w:val="22"/>
        </w:rPr>
        <w:t xml:space="preserve">održane </w:t>
      </w:r>
      <w:r w:rsidR="0068529E" w:rsidRPr="00967A26">
        <w:rPr>
          <w:rFonts w:asciiTheme="minorHAnsi" w:hAnsiTheme="minorHAnsi" w:cstheme="minorHAnsi"/>
          <w:b/>
          <w:sz w:val="22"/>
          <w:szCs w:val="22"/>
          <w:lang w:val="hr-HR"/>
        </w:rPr>
        <w:t>2</w:t>
      </w:r>
      <w:r w:rsidR="00291C71">
        <w:rPr>
          <w:rFonts w:asciiTheme="minorHAnsi" w:hAnsiTheme="minorHAnsi" w:cstheme="minorHAnsi"/>
          <w:b/>
          <w:sz w:val="22"/>
          <w:szCs w:val="22"/>
          <w:lang w:val="hr-HR"/>
        </w:rPr>
        <w:t>7</w:t>
      </w:r>
      <w:r w:rsidR="0068529E" w:rsidRPr="00967A26">
        <w:rPr>
          <w:rFonts w:asciiTheme="minorHAnsi" w:hAnsiTheme="minorHAnsi" w:cstheme="minorHAnsi"/>
          <w:b/>
          <w:sz w:val="22"/>
          <w:szCs w:val="22"/>
          <w:lang w:val="hr-HR"/>
        </w:rPr>
        <w:t xml:space="preserve"> </w:t>
      </w:r>
      <w:r w:rsidR="00291C71">
        <w:rPr>
          <w:rFonts w:asciiTheme="minorHAnsi" w:hAnsiTheme="minorHAnsi" w:cstheme="minorHAnsi"/>
          <w:b/>
          <w:sz w:val="22"/>
          <w:szCs w:val="22"/>
          <w:lang w:val="hr-HR"/>
        </w:rPr>
        <w:t>listopada</w:t>
      </w:r>
      <w:r w:rsidR="00444CB3" w:rsidRPr="00967A26">
        <w:rPr>
          <w:rFonts w:asciiTheme="minorHAnsi" w:hAnsiTheme="minorHAnsi" w:cstheme="minorHAnsi"/>
          <w:b/>
          <w:sz w:val="22"/>
          <w:szCs w:val="22"/>
          <w:lang w:val="hr-HR"/>
        </w:rPr>
        <w:t xml:space="preserve"> </w:t>
      </w:r>
      <w:r w:rsidR="00E94763" w:rsidRPr="00967A26">
        <w:rPr>
          <w:rFonts w:asciiTheme="minorHAnsi" w:hAnsiTheme="minorHAnsi" w:cstheme="minorHAnsi"/>
          <w:b/>
          <w:sz w:val="22"/>
          <w:szCs w:val="22"/>
          <w:lang w:val="hr-HR"/>
        </w:rPr>
        <w:t xml:space="preserve"> </w:t>
      </w:r>
      <w:r w:rsidRPr="00967A26">
        <w:rPr>
          <w:rFonts w:asciiTheme="minorHAnsi" w:hAnsiTheme="minorHAnsi" w:cstheme="minorHAnsi"/>
          <w:b/>
          <w:sz w:val="22"/>
          <w:szCs w:val="22"/>
        </w:rPr>
        <w:t xml:space="preserve">2022.  </w:t>
      </w:r>
    </w:p>
    <w:p w14:paraId="2EC3D409" w14:textId="3863D48C" w:rsidR="00DB12BB" w:rsidRPr="00967A26" w:rsidRDefault="00DB12BB" w:rsidP="00DB12BB">
      <w:pPr>
        <w:jc w:val="center"/>
        <w:rPr>
          <w:rFonts w:asciiTheme="minorHAnsi" w:hAnsiTheme="minorHAnsi" w:cstheme="minorHAnsi"/>
          <w:b/>
          <w:sz w:val="22"/>
          <w:szCs w:val="22"/>
        </w:rPr>
      </w:pPr>
      <w:r w:rsidRPr="00967A26">
        <w:rPr>
          <w:rFonts w:asciiTheme="minorHAnsi" w:hAnsiTheme="minorHAnsi" w:cstheme="minorHAnsi"/>
          <w:b/>
          <w:sz w:val="22"/>
          <w:szCs w:val="22"/>
        </w:rPr>
        <w:t xml:space="preserve">u prostorijama Mjesnog odbora Zrinjevac, Gradske četvrti Donji grad, Palmotićeva ulica 30,  s početkom u </w:t>
      </w:r>
      <w:r w:rsidR="00680AA5" w:rsidRPr="00967A26">
        <w:rPr>
          <w:rFonts w:asciiTheme="minorHAnsi" w:hAnsiTheme="minorHAnsi" w:cstheme="minorHAnsi"/>
          <w:b/>
          <w:sz w:val="22"/>
          <w:szCs w:val="22"/>
          <w:lang w:val="hr-HR"/>
        </w:rPr>
        <w:t>1</w:t>
      </w:r>
      <w:r w:rsidR="00291C71">
        <w:rPr>
          <w:rFonts w:asciiTheme="minorHAnsi" w:hAnsiTheme="minorHAnsi" w:cstheme="minorHAnsi"/>
          <w:b/>
          <w:sz w:val="22"/>
          <w:szCs w:val="22"/>
          <w:lang w:val="hr-HR"/>
        </w:rPr>
        <w:t>8:00</w:t>
      </w:r>
      <w:r w:rsidRPr="00967A26">
        <w:rPr>
          <w:rFonts w:asciiTheme="minorHAnsi" w:hAnsiTheme="minorHAnsi" w:cstheme="minorHAnsi"/>
          <w:b/>
          <w:sz w:val="22"/>
          <w:szCs w:val="22"/>
        </w:rPr>
        <w:t xml:space="preserve"> sati.</w:t>
      </w:r>
    </w:p>
    <w:p w14:paraId="72B75D9A" w14:textId="7DA4D4B3" w:rsidR="00F0674F" w:rsidRPr="00967A26" w:rsidRDefault="00F0674F" w:rsidP="00F0674F">
      <w:pPr>
        <w:rPr>
          <w:rFonts w:asciiTheme="minorHAnsi" w:hAnsiTheme="minorHAnsi" w:cstheme="minorHAnsi"/>
          <w:color w:val="000000"/>
          <w:sz w:val="22"/>
          <w:szCs w:val="22"/>
        </w:rPr>
      </w:pPr>
    </w:p>
    <w:p w14:paraId="3780CB77" w14:textId="77777777" w:rsidR="00D837D6" w:rsidRPr="00967A26" w:rsidRDefault="00D837D6" w:rsidP="00F0674F">
      <w:pPr>
        <w:rPr>
          <w:rFonts w:asciiTheme="minorHAnsi" w:hAnsiTheme="minorHAnsi" w:cstheme="minorHAnsi"/>
          <w:color w:val="000000"/>
          <w:sz w:val="22"/>
          <w:szCs w:val="22"/>
        </w:rPr>
      </w:pPr>
    </w:p>
    <w:p w14:paraId="6E4788FF" w14:textId="105F80AC" w:rsidR="00DB12BB" w:rsidRPr="00967A26" w:rsidRDefault="00DB12BB" w:rsidP="00DB12BB">
      <w:pPr>
        <w:rPr>
          <w:rFonts w:asciiTheme="minorHAnsi" w:hAnsiTheme="minorHAnsi" w:cstheme="minorHAnsi"/>
          <w:sz w:val="22"/>
          <w:szCs w:val="22"/>
        </w:rPr>
      </w:pPr>
      <w:r w:rsidRPr="00967A26">
        <w:rPr>
          <w:rFonts w:asciiTheme="minorHAnsi" w:hAnsiTheme="minorHAnsi" w:cstheme="minorHAnsi"/>
          <w:sz w:val="22"/>
          <w:szCs w:val="22"/>
        </w:rPr>
        <w:t>Nazočni članovi Vijeća:  Mirela Brkljač,Sanja Miler,Vjekoslav Miler,</w:t>
      </w:r>
      <w:r w:rsidR="000F1127" w:rsidRPr="00967A26">
        <w:rPr>
          <w:rFonts w:asciiTheme="minorHAnsi" w:hAnsiTheme="minorHAnsi" w:cstheme="minorHAnsi"/>
          <w:sz w:val="22"/>
          <w:szCs w:val="22"/>
          <w:lang w:val="hr-HR"/>
        </w:rPr>
        <w:t xml:space="preserve"> </w:t>
      </w:r>
      <w:r w:rsidRPr="00967A26">
        <w:rPr>
          <w:rFonts w:asciiTheme="minorHAnsi" w:hAnsiTheme="minorHAnsi" w:cstheme="minorHAnsi"/>
          <w:sz w:val="22"/>
          <w:szCs w:val="22"/>
        </w:rPr>
        <w:t>Zrinka Miličić i Viktor Šarac.</w:t>
      </w:r>
    </w:p>
    <w:p w14:paraId="495F9D91" w14:textId="77777777" w:rsidR="00DB12BB" w:rsidRPr="00967A26" w:rsidRDefault="00DB12BB" w:rsidP="00DB12BB">
      <w:pPr>
        <w:jc w:val="both"/>
        <w:rPr>
          <w:rFonts w:asciiTheme="minorHAnsi" w:hAnsiTheme="minorHAnsi" w:cstheme="minorHAnsi"/>
          <w:sz w:val="22"/>
          <w:szCs w:val="22"/>
        </w:rPr>
      </w:pPr>
      <w:r w:rsidRPr="00967A26">
        <w:rPr>
          <w:rFonts w:asciiTheme="minorHAnsi" w:hAnsiTheme="minorHAnsi" w:cstheme="minorHAnsi"/>
          <w:sz w:val="22"/>
          <w:szCs w:val="22"/>
        </w:rPr>
        <w:t>Predsjednica Vijeća Mjesnog odbora Zrinjevac Zrinka Miličić pozdravlja prisutne i konstatira da je na sjednici nazočno 5 od ukupno 5 članova Vijeća, čime su stečeni uvjeti za raspravu i pravovaljano odlučivanje.</w:t>
      </w:r>
    </w:p>
    <w:p w14:paraId="742C921F" w14:textId="77777777" w:rsidR="00DB12BB" w:rsidRPr="00967A26" w:rsidRDefault="00DB12BB" w:rsidP="00DB12BB">
      <w:pPr>
        <w:jc w:val="center"/>
        <w:rPr>
          <w:rFonts w:asciiTheme="minorHAnsi" w:hAnsiTheme="minorHAnsi" w:cstheme="minorHAnsi"/>
          <w:b/>
          <w:sz w:val="22"/>
          <w:szCs w:val="22"/>
        </w:rPr>
      </w:pPr>
    </w:p>
    <w:p w14:paraId="6CEEB648" w14:textId="1B8EC77E" w:rsidR="00DB12BB" w:rsidRPr="00967A26" w:rsidRDefault="00DB12BB" w:rsidP="00DB12BB">
      <w:pPr>
        <w:rPr>
          <w:rFonts w:asciiTheme="minorHAnsi" w:hAnsiTheme="minorHAnsi" w:cstheme="minorHAnsi"/>
          <w:sz w:val="22"/>
          <w:szCs w:val="22"/>
        </w:rPr>
      </w:pPr>
      <w:r w:rsidRPr="00967A26">
        <w:rPr>
          <w:rFonts w:asciiTheme="minorHAnsi" w:hAnsiTheme="minorHAnsi" w:cstheme="minorHAnsi"/>
          <w:sz w:val="22"/>
          <w:szCs w:val="22"/>
        </w:rPr>
        <w:t xml:space="preserve">Kako primjedbi na zapisnik nije bilo, predsjednica Vijeća Mjesnog odbora Zrinjevac (u daljnjem tekstu </w:t>
      </w:r>
      <w:r w:rsidR="00061115">
        <w:rPr>
          <w:rFonts w:asciiTheme="minorHAnsi" w:hAnsiTheme="minorHAnsi" w:cstheme="minorHAnsi"/>
          <w:sz w:val="22"/>
          <w:szCs w:val="22"/>
          <w:lang w:val="hr-HR"/>
        </w:rPr>
        <w:t>V</w:t>
      </w:r>
      <w:r w:rsidRPr="00967A26">
        <w:rPr>
          <w:rFonts w:asciiTheme="minorHAnsi" w:hAnsiTheme="minorHAnsi" w:cstheme="minorHAnsi"/>
          <w:sz w:val="22"/>
          <w:szCs w:val="22"/>
        </w:rPr>
        <w:t xml:space="preserve">MO Zrinjevac) konstatira da je jednoglasno prihvaćen zapisnik s </w:t>
      </w:r>
      <w:r w:rsidR="00065BFC" w:rsidRPr="00967A26">
        <w:rPr>
          <w:rFonts w:asciiTheme="minorHAnsi" w:hAnsiTheme="minorHAnsi" w:cstheme="minorHAnsi"/>
          <w:sz w:val="22"/>
          <w:szCs w:val="22"/>
          <w:lang w:val="hr-HR"/>
        </w:rPr>
        <w:t xml:space="preserve">10. </w:t>
      </w:r>
      <w:r w:rsidRPr="00967A26">
        <w:rPr>
          <w:rFonts w:asciiTheme="minorHAnsi" w:hAnsiTheme="minorHAnsi" w:cstheme="minorHAnsi"/>
          <w:sz w:val="22"/>
          <w:szCs w:val="22"/>
        </w:rPr>
        <w:t xml:space="preserve">sjednice  Vijeća Mjesnog odbora Zrinjevac, održane  </w:t>
      </w:r>
      <w:r w:rsidR="0068529E" w:rsidRPr="00967A26">
        <w:rPr>
          <w:rFonts w:asciiTheme="minorHAnsi" w:hAnsiTheme="minorHAnsi" w:cstheme="minorHAnsi"/>
          <w:sz w:val="22"/>
          <w:szCs w:val="22"/>
          <w:lang w:val="hr-HR"/>
        </w:rPr>
        <w:t>2</w:t>
      </w:r>
      <w:r w:rsidR="00291C71">
        <w:rPr>
          <w:rFonts w:asciiTheme="minorHAnsi" w:hAnsiTheme="minorHAnsi" w:cstheme="minorHAnsi"/>
          <w:sz w:val="22"/>
          <w:szCs w:val="22"/>
          <w:lang w:val="hr-HR"/>
        </w:rPr>
        <w:t>8</w:t>
      </w:r>
      <w:r w:rsidR="0068529E" w:rsidRPr="00967A26">
        <w:rPr>
          <w:rFonts w:asciiTheme="minorHAnsi" w:hAnsiTheme="minorHAnsi" w:cstheme="minorHAnsi"/>
          <w:sz w:val="22"/>
          <w:szCs w:val="22"/>
          <w:lang w:val="hr-HR"/>
        </w:rPr>
        <w:t>.</w:t>
      </w:r>
      <w:r w:rsidR="00291C71">
        <w:rPr>
          <w:rFonts w:asciiTheme="minorHAnsi" w:hAnsiTheme="minorHAnsi" w:cstheme="minorHAnsi"/>
          <w:sz w:val="22"/>
          <w:szCs w:val="22"/>
          <w:lang w:val="hr-HR"/>
        </w:rPr>
        <w:t xml:space="preserve"> rujna </w:t>
      </w:r>
      <w:r w:rsidRPr="00967A26">
        <w:rPr>
          <w:rFonts w:asciiTheme="minorHAnsi" w:hAnsiTheme="minorHAnsi" w:cstheme="minorHAnsi"/>
          <w:sz w:val="22"/>
          <w:szCs w:val="22"/>
        </w:rPr>
        <w:t>202</w:t>
      </w:r>
      <w:r w:rsidRPr="00967A26">
        <w:rPr>
          <w:rFonts w:asciiTheme="minorHAnsi" w:hAnsiTheme="minorHAnsi" w:cstheme="minorHAnsi"/>
          <w:sz w:val="22"/>
          <w:szCs w:val="22"/>
          <w:lang w:val="hr-HR"/>
        </w:rPr>
        <w:t>2</w:t>
      </w:r>
      <w:r w:rsidRPr="00967A26">
        <w:rPr>
          <w:rFonts w:asciiTheme="minorHAnsi" w:hAnsiTheme="minorHAnsi" w:cstheme="minorHAnsi"/>
          <w:sz w:val="22"/>
          <w:szCs w:val="22"/>
        </w:rPr>
        <w:t xml:space="preserve">. u  prostorijama Mjesnog odbora Zrinjevac, Gradske četvrti Donji grad, Palmotićeva ulica 30,  s početkom u </w:t>
      </w:r>
      <w:r w:rsidR="0068529E" w:rsidRPr="00967A26">
        <w:rPr>
          <w:rFonts w:asciiTheme="minorHAnsi" w:hAnsiTheme="minorHAnsi" w:cstheme="minorHAnsi"/>
          <w:sz w:val="22"/>
          <w:szCs w:val="22"/>
          <w:lang w:val="hr-HR"/>
        </w:rPr>
        <w:t xml:space="preserve">17:30 </w:t>
      </w:r>
      <w:r w:rsidRPr="00967A26">
        <w:rPr>
          <w:rFonts w:asciiTheme="minorHAnsi" w:hAnsiTheme="minorHAnsi" w:cstheme="minorHAnsi"/>
          <w:sz w:val="22"/>
          <w:szCs w:val="22"/>
        </w:rPr>
        <w:t>sati.</w:t>
      </w:r>
    </w:p>
    <w:p w14:paraId="3003912B" w14:textId="77777777" w:rsidR="00DB12BB" w:rsidRPr="00967A26" w:rsidRDefault="00DB12BB" w:rsidP="00DB12BB">
      <w:pPr>
        <w:rPr>
          <w:rFonts w:asciiTheme="minorHAnsi" w:hAnsiTheme="minorHAnsi" w:cstheme="minorHAnsi"/>
          <w:sz w:val="22"/>
          <w:szCs w:val="22"/>
        </w:rPr>
      </w:pPr>
    </w:p>
    <w:p w14:paraId="1CD3CE49" w14:textId="74988E0F" w:rsidR="00DB12BB" w:rsidRPr="00967A26" w:rsidRDefault="00DB12BB" w:rsidP="00DB12BB">
      <w:pPr>
        <w:rPr>
          <w:rFonts w:asciiTheme="minorHAnsi" w:hAnsiTheme="minorHAnsi" w:cstheme="minorHAnsi"/>
          <w:sz w:val="22"/>
          <w:szCs w:val="22"/>
        </w:rPr>
      </w:pPr>
      <w:r w:rsidRPr="00967A26">
        <w:rPr>
          <w:rFonts w:asciiTheme="minorHAnsi" w:hAnsiTheme="minorHAnsi" w:cstheme="minorHAnsi"/>
          <w:sz w:val="22"/>
          <w:szCs w:val="22"/>
        </w:rPr>
        <w:t xml:space="preserve">Predsjednica </w:t>
      </w:r>
      <w:r w:rsidR="00061115">
        <w:rPr>
          <w:rFonts w:asciiTheme="minorHAnsi" w:hAnsiTheme="minorHAnsi" w:cstheme="minorHAnsi"/>
          <w:sz w:val="22"/>
          <w:szCs w:val="22"/>
          <w:lang w:val="hr-HR"/>
        </w:rPr>
        <w:t>V</w:t>
      </w:r>
      <w:r w:rsidRPr="00967A26">
        <w:rPr>
          <w:rFonts w:asciiTheme="minorHAnsi" w:hAnsiTheme="minorHAnsi" w:cstheme="minorHAnsi"/>
          <w:sz w:val="22"/>
          <w:szCs w:val="22"/>
        </w:rPr>
        <w:t>MO Zrinjevac predlaže dnevni red kao u pozivu.</w:t>
      </w:r>
    </w:p>
    <w:p w14:paraId="1EE49538" w14:textId="2DBE4E91" w:rsidR="00DB12BB" w:rsidRPr="00967A26" w:rsidRDefault="00DB12BB" w:rsidP="00DB12BB">
      <w:pPr>
        <w:rPr>
          <w:rFonts w:asciiTheme="minorHAnsi" w:hAnsiTheme="minorHAnsi" w:cstheme="minorHAnsi"/>
          <w:sz w:val="22"/>
          <w:szCs w:val="22"/>
          <w:lang w:val="hr-HR"/>
        </w:rPr>
      </w:pPr>
      <w:r w:rsidRPr="00967A26">
        <w:rPr>
          <w:rFonts w:asciiTheme="minorHAnsi" w:hAnsiTheme="minorHAnsi" w:cstheme="minorHAnsi"/>
          <w:sz w:val="22"/>
          <w:szCs w:val="22"/>
          <w:lang w:val="hr-HR"/>
        </w:rPr>
        <w:t>Dnevni red je jednoglasno usvojen.</w:t>
      </w:r>
    </w:p>
    <w:p w14:paraId="196201C0" w14:textId="77777777" w:rsidR="00F0674F" w:rsidRPr="00967A26" w:rsidRDefault="00F0674F" w:rsidP="00F0674F">
      <w:pPr>
        <w:spacing w:after="240"/>
        <w:rPr>
          <w:rFonts w:asciiTheme="minorHAnsi" w:hAnsiTheme="minorHAnsi" w:cstheme="minorHAnsi"/>
          <w:color w:val="000000"/>
          <w:sz w:val="22"/>
          <w:szCs w:val="22"/>
        </w:rPr>
      </w:pPr>
    </w:p>
    <w:p w14:paraId="5FE9E177" w14:textId="77777777" w:rsidR="00F0674F" w:rsidRPr="00967A26" w:rsidRDefault="00F0674F" w:rsidP="00F0674F">
      <w:pPr>
        <w:rPr>
          <w:rFonts w:asciiTheme="minorHAnsi" w:hAnsiTheme="minorHAnsi" w:cstheme="minorHAnsi"/>
          <w:color w:val="000000"/>
          <w:sz w:val="22"/>
          <w:szCs w:val="22"/>
        </w:rPr>
      </w:pPr>
      <w:r w:rsidRPr="00967A26">
        <w:rPr>
          <w:rFonts w:asciiTheme="minorHAnsi" w:hAnsiTheme="minorHAnsi" w:cstheme="minorHAnsi"/>
          <w:b/>
          <w:bCs/>
          <w:color w:val="000000"/>
          <w:sz w:val="22"/>
          <w:szCs w:val="22"/>
        </w:rPr>
        <w:t>Dnevni red:</w:t>
      </w:r>
    </w:p>
    <w:p w14:paraId="2A7B6D58" w14:textId="77777777" w:rsidR="00F0674F" w:rsidRPr="00967A26" w:rsidRDefault="00F0674F" w:rsidP="00F0674F">
      <w:pPr>
        <w:rPr>
          <w:rFonts w:asciiTheme="minorHAnsi" w:hAnsiTheme="minorHAnsi" w:cstheme="minorHAnsi"/>
          <w:color w:val="000000"/>
          <w:sz w:val="22"/>
          <w:szCs w:val="22"/>
        </w:rPr>
      </w:pPr>
    </w:p>
    <w:p w14:paraId="4514FF65" w14:textId="2FC652A0" w:rsidR="00680AA5" w:rsidRPr="00967A26" w:rsidRDefault="00680AA5" w:rsidP="00680AA5">
      <w:pPr>
        <w:autoSpaceDE w:val="0"/>
        <w:autoSpaceDN w:val="0"/>
        <w:jc w:val="both"/>
        <w:rPr>
          <w:rFonts w:asciiTheme="minorHAnsi" w:eastAsia="Calibri" w:hAnsiTheme="minorHAnsi" w:cstheme="minorHAnsi"/>
          <w:b/>
          <w:i/>
          <w:iCs/>
          <w:sz w:val="22"/>
          <w:szCs w:val="22"/>
          <w:lang w:val="hr-HR"/>
        </w:rPr>
      </w:pPr>
      <w:r w:rsidRPr="00967A26">
        <w:rPr>
          <w:rFonts w:asciiTheme="minorHAnsi" w:eastAsia="Calibri" w:hAnsiTheme="minorHAnsi" w:cstheme="minorHAnsi"/>
          <w:b/>
          <w:bCs/>
          <w:sz w:val="22"/>
          <w:szCs w:val="22"/>
        </w:rPr>
        <w:t>1</w:t>
      </w:r>
      <w:r w:rsidRPr="00967A26">
        <w:rPr>
          <w:rFonts w:asciiTheme="minorHAnsi" w:eastAsia="Calibri" w:hAnsiTheme="minorHAnsi" w:cstheme="minorHAnsi"/>
          <w:sz w:val="22"/>
          <w:szCs w:val="22"/>
        </w:rPr>
        <w:t xml:space="preserve">.  </w:t>
      </w:r>
      <w:r w:rsidR="002A600B">
        <w:rPr>
          <w:rFonts w:asciiTheme="minorHAnsi" w:eastAsia="Calibri" w:hAnsiTheme="minorHAnsi" w:cstheme="minorHAnsi"/>
          <w:b/>
          <w:sz w:val="22"/>
          <w:szCs w:val="22"/>
          <w:lang w:val="hr-HR"/>
        </w:rPr>
        <w:t>Komunalna problematika</w:t>
      </w:r>
    </w:p>
    <w:p w14:paraId="1964C23D" w14:textId="588588E9" w:rsidR="00680AA5" w:rsidRPr="00967A26" w:rsidRDefault="003142B7" w:rsidP="00680AA5">
      <w:pPr>
        <w:autoSpaceDE w:val="0"/>
        <w:autoSpaceDN w:val="0"/>
        <w:jc w:val="both"/>
        <w:rPr>
          <w:rFonts w:asciiTheme="minorHAnsi" w:hAnsiTheme="minorHAnsi" w:cstheme="minorHAnsi"/>
          <w:b/>
          <w:iCs/>
          <w:color w:val="000000"/>
          <w:sz w:val="22"/>
          <w:szCs w:val="22"/>
          <w:lang w:val="hr-HR"/>
        </w:rPr>
      </w:pPr>
      <w:r w:rsidRPr="00967A26">
        <w:rPr>
          <w:rFonts w:asciiTheme="minorHAnsi" w:hAnsiTheme="minorHAnsi" w:cstheme="minorHAnsi"/>
          <w:b/>
          <w:iCs/>
          <w:color w:val="000000"/>
          <w:sz w:val="22"/>
          <w:szCs w:val="22"/>
          <w:lang w:val="hr-HR"/>
        </w:rPr>
        <w:t>2</w:t>
      </w:r>
      <w:r w:rsidR="00680AA5" w:rsidRPr="00967A26">
        <w:rPr>
          <w:rFonts w:asciiTheme="minorHAnsi" w:hAnsiTheme="minorHAnsi" w:cstheme="minorHAnsi"/>
          <w:b/>
          <w:iCs/>
          <w:color w:val="000000"/>
          <w:sz w:val="22"/>
          <w:szCs w:val="22"/>
        </w:rPr>
        <w:t xml:space="preserve">.  </w:t>
      </w:r>
      <w:r w:rsidR="002A600B">
        <w:rPr>
          <w:rFonts w:asciiTheme="minorHAnsi" w:hAnsiTheme="minorHAnsi" w:cstheme="minorHAnsi"/>
          <w:b/>
          <w:iCs/>
          <w:color w:val="000000"/>
          <w:sz w:val="22"/>
          <w:szCs w:val="22"/>
          <w:lang w:val="hr-HR"/>
        </w:rPr>
        <w:t>Sanacija Glazbenog paviljona na Trgu Nikole Šubića Zrinskog, donošenje zaključka</w:t>
      </w:r>
    </w:p>
    <w:p w14:paraId="497C54EF" w14:textId="20997F5D" w:rsidR="00680AA5" w:rsidRDefault="003142B7" w:rsidP="00680AA5">
      <w:pPr>
        <w:autoSpaceDE w:val="0"/>
        <w:autoSpaceDN w:val="0"/>
        <w:jc w:val="both"/>
        <w:rPr>
          <w:rFonts w:asciiTheme="minorHAnsi" w:hAnsiTheme="minorHAnsi" w:cstheme="minorHAnsi"/>
          <w:b/>
          <w:iCs/>
          <w:color w:val="000000"/>
          <w:sz w:val="22"/>
          <w:szCs w:val="22"/>
          <w:lang w:val="hr-HR"/>
        </w:rPr>
      </w:pPr>
      <w:r w:rsidRPr="00967A26">
        <w:rPr>
          <w:rFonts w:asciiTheme="minorHAnsi" w:hAnsiTheme="minorHAnsi" w:cstheme="minorHAnsi"/>
          <w:b/>
          <w:iCs/>
          <w:color w:val="000000"/>
          <w:sz w:val="22"/>
          <w:szCs w:val="22"/>
          <w:lang w:val="hr-HR"/>
        </w:rPr>
        <w:t>3</w:t>
      </w:r>
      <w:r w:rsidR="00680AA5" w:rsidRPr="00967A26">
        <w:rPr>
          <w:rFonts w:asciiTheme="minorHAnsi" w:hAnsiTheme="minorHAnsi" w:cstheme="minorHAnsi"/>
          <w:b/>
          <w:iCs/>
          <w:color w:val="000000"/>
          <w:sz w:val="22"/>
          <w:szCs w:val="22"/>
        </w:rPr>
        <w:t xml:space="preserve">.  </w:t>
      </w:r>
      <w:r w:rsidR="002A600B">
        <w:rPr>
          <w:rFonts w:asciiTheme="minorHAnsi" w:hAnsiTheme="minorHAnsi" w:cstheme="minorHAnsi"/>
          <w:b/>
          <w:iCs/>
          <w:color w:val="000000"/>
          <w:sz w:val="22"/>
          <w:szCs w:val="22"/>
          <w:lang w:val="hr-HR"/>
        </w:rPr>
        <w:t>Povlašteni parking na području Mjesnog odbora Zrinjevac, donošenje zaključka</w:t>
      </w:r>
      <w:r w:rsidR="00520BC3" w:rsidRPr="00967A26">
        <w:rPr>
          <w:rFonts w:asciiTheme="minorHAnsi" w:hAnsiTheme="minorHAnsi" w:cstheme="minorHAnsi"/>
          <w:b/>
          <w:iCs/>
          <w:color w:val="000000"/>
          <w:sz w:val="22"/>
          <w:szCs w:val="22"/>
          <w:lang w:val="hr-HR"/>
        </w:rPr>
        <w:t xml:space="preserve"> </w:t>
      </w:r>
    </w:p>
    <w:p w14:paraId="3BB7C92F" w14:textId="64137EA7" w:rsidR="00A927A2" w:rsidRPr="00967A26" w:rsidRDefault="00A927A2" w:rsidP="00680AA5">
      <w:pPr>
        <w:autoSpaceDE w:val="0"/>
        <w:autoSpaceDN w:val="0"/>
        <w:jc w:val="both"/>
        <w:rPr>
          <w:rFonts w:asciiTheme="minorHAnsi" w:hAnsiTheme="minorHAnsi" w:cstheme="minorHAnsi"/>
          <w:b/>
          <w:iCs/>
          <w:color w:val="000000"/>
          <w:sz w:val="22"/>
          <w:szCs w:val="22"/>
          <w:lang w:val="hr-HR"/>
        </w:rPr>
      </w:pPr>
      <w:r>
        <w:rPr>
          <w:rFonts w:asciiTheme="minorHAnsi" w:hAnsiTheme="minorHAnsi" w:cstheme="minorHAnsi"/>
          <w:b/>
          <w:iCs/>
          <w:color w:val="000000"/>
          <w:sz w:val="22"/>
          <w:szCs w:val="22"/>
          <w:lang w:val="hr-HR"/>
        </w:rPr>
        <w:t>4. Zahtjev za korištenje prostora</w:t>
      </w:r>
    </w:p>
    <w:p w14:paraId="6A7D3BFA" w14:textId="593FB23A" w:rsidR="00520BC3" w:rsidRPr="00967A26" w:rsidRDefault="00520BC3" w:rsidP="00680AA5">
      <w:pPr>
        <w:autoSpaceDE w:val="0"/>
        <w:autoSpaceDN w:val="0"/>
        <w:jc w:val="both"/>
        <w:rPr>
          <w:rFonts w:asciiTheme="minorHAnsi" w:hAnsiTheme="minorHAnsi" w:cstheme="minorHAnsi"/>
          <w:b/>
          <w:iCs/>
          <w:color w:val="000000"/>
          <w:sz w:val="22"/>
          <w:szCs w:val="22"/>
          <w:lang w:val="hr-HR"/>
        </w:rPr>
      </w:pPr>
      <w:r w:rsidRPr="00967A26">
        <w:rPr>
          <w:rFonts w:asciiTheme="minorHAnsi" w:hAnsiTheme="minorHAnsi" w:cstheme="minorHAnsi"/>
          <w:b/>
          <w:iCs/>
          <w:color w:val="000000"/>
          <w:sz w:val="22"/>
          <w:szCs w:val="22"/>
          <w:lang w:val="hr-HR"/>
        </w:rPr>
        <w:t xml:space="preserve">4. </w:t>
      </w:r>
      <w:r w:rsidR="002A600B">
        <w:rPr>
          <w:rFonts w:asciiTheme="minorHAnsi" w:hAnsiTheme="minorHAnsi" w:cstheme="minorHAnsi"/>
          <w:b/>
          <w:iCs/>
          <w:color w:val="000000"/>
          <w:sz w:val="22"/>
          <w:szCs w:val="22"/>
          <w:lang w:val="hr-HR"/>
        </w:rPr>
        <w:t>Plan MKA za 2023, davanje mišljenja</w:t>
      </w:r>
    </w:p>
    <w:p w14:paraId="54B7FF10" w14:textId="4F87F1EE" w:rsidR="00520BC3" w:rsidRDefault="00520BC3" w:rsidP="00680AA5">
      <w:pPr>
        <w:autoSpaceDE w:val="0"/>
        <w:autoSpaceDN w:val="0"/>
        <w:jc w:val="both"/>
        <w:rPr>
          <w:rFonts w:asciiTheme="minorHAnsi" w:hAnsiTheme="minorHAnsi" w:cstheme="minorHAnsi"/>
          <w:b/>
          <w:iCs/>
          <w:color w:val="000000"/>
          <w:sz w:val="22"/>
          <w:szCs w:val="22"/>
          <w:lang w:val="hr-HR"/>
        </w:rPr>
      </w:pPr>
      <w:r w:rsidRPr="00967A26">
        <w:rPr>
          <w:rFonts w:asciiTheme="minorHAnsi" w:hAnsiTheme="minorHAnsi" w:cstheme="minorHAnsi"/>
          <w:b/>
          <w:iCs/>
          <w:color w:val="000000"/>
          <w:sz w:val="22"/>
          <w:szCs w:val="22"/>
          <w:lang w:val="hr-HR"/>
        </w:rPr>
        <w:t xml:space="preserve">5. </w:t>
      </w:r>
      <w:r w:rsidR="002A600B">
        <w:rPr>
          <w:rFonts w:asciiTheme="minorHAnsi" w:hAnsiTheme="minorHAnsi" w:cstheme="minorHAnsi"/>
          <w:b/>
          <w:iCs/>
          <w:color w:val="000000"/>
          <w:sz w:val="22"/>
          <w:szCs w:val="22"/>
          <w:lang w:val="hr-HR"/>
        </w:rPr>
        <w:t>Prijedlog održavanja javnih prometnih površina, građevina i uređaja javne namjene, javne rasvjete te izvanrednog održavanja nerazvrstanih cesta na području grada Zagreba u 2023, davanje mišljenja</w:t>
      </w:r>
    </w:p>
    <w:p w14:paraId="2D592A67" w14:textId="3E8D4C5D" w:rsidR="00061115" w:rsidRPr="00967A26" w:rsidRDefault="00061115" w:rsidP="00680AA5">
      <w:pPr>
        <w:autoSpaceDE w:val="0"/>
        <w:autoSpaceDN w:val="0"/>
        <w:jc w:val="both"/>
        <w:rPr>
          <w:rFonts w:asciiTheme="minorHAnsi" w:hAnsiTheme="minorHAnsi" w:cstheme="minorHAnsi"/>
          <w:b/>
          <w:iCs/>
          <w:color w:val="000000"/>
          <w:sz w:val="22"/>
          <w:szCs w:val="22"/>
          <w:lang w:val="hr-HR"/>
        </w:rPr>
      </w:pPr>
      <w:r>
        <w:rPr>
          <w:rFonts w:asciiTheme="minorHAnsi" w:hAnsiTheme="minorHAnsi" w:cstheme="minorHAnsi"/>
          <w:b/>
          <w:iCs/>
          <w:color w:val="000000"/>
          <w:sz w:val="22"/>
          <w:szCs w:val="22"/>
          <w:lang w:val="hr-HR"/>
        </w:rPr>
        <w:t>6. Pitanja i odgovori</w:t>
      </w:r>
    </w:p>
    <w:p w14:paraId="6780DFD7" w14:textId="77777777" w:rsidR="00520BC3" w:rsidRPr="00967A26" w:rsidRDefault="00520BC3" w:rsidP="00680AA5">
      <w:pPr>
        <w:autoSpaceDE w:val="0"/>
        <w:autoSpaceDN w:val="0"/>
        <w:jc w:val="both"/>
        <w:rPr>
          <w:rFonts w:asciiTheme="minorHAnsi" w:hAnsiTheme="minorHAnsi" w:cstheme="minorHAnsi"/>
          <w:b/>
          <w:iCs/>
          <w:color w:val="000000"/>
          <w:sz w:val="22"/>
          <w:szCs w:val="22"/>
          <w:lang w:val="hr-HR"/>
        </w:rPr>
      </w:pPr>
    </w:p>
    <w:p w14:paraId="238114AB" w14:textId="77777777" w:rsidR="00F0674F" w:rsidRPr="00967A26" w:rsidRDefault="00F0674F" w:rsidP="00F0674F">
      <w:pPr>
        <w:rPr>
          <w:rFonts w:asciiTheme="minorHAnsi" w:hAnsiTheme="minorHAnsi" w:cstheme="minorHAnsi"/>
          <w:color w:val="000000"/>
          <w:sz w:val="22"/>
          <w:szCs w:val="22"/>
        </w:rPr>
      </w:pPr>
    </w:p>
    <w:p w14:paraId="589B471D" w14:textId="77777777" w:rsidR="00967A26" w:rsidRPr="00967A26" w:rsidRDefault="00F0674F" w:rsidP="00F0674F">
      <w:pPr>
        <w:rPr>
          <w:rFonts w:asciiTheme="minorHAnsi" w:hAnsiTheme="minorHAnsi" w:cstheme="minorHAnsi"/>
          <w:b/>
          <w:bCs/>
          <w:color w:val="000000"/>
          <w:sz w:val="22"/>
          <w:szCs w:val="22"/>
        </w:rPr>
      </w:pPr>
      <w:r w:rsidRPr="00967A26">
        <w:rPr>
          <w:rFonts w:asciiTheme="minorHAnsi" w:hAnsiTheme="minorHAnsi" w:cstheme="minorHAnsi"/>
          <w:b/>
          <w:bCs/>
          <w:color w:val="000000"/>
          <w:sz w:val="22"/>
          <w:szCs w:val="22"/>
        </w:rPr>
        <w:tab/>
      </w:r>
    </w:p>
    <w:p w14:paraId="2D8EECDE" w14:textId="77777777" w:rsidR="00967A26" w:rsidRPr="00967A26" w:rsidRDefault="00967A26" w:rsidP="00F0674F">
      <w:pPr>
        <w:rPr>
          <w:rFonts w:asciiTheme="minorHAnsi" w:hAnsiTheme="minorHAnsi" w:cstheme="minorHAnsi"/>
          <w:b/>
          <w:bCs/>
          <w:color w:val="000000"/>
          <w:sz w:val="22"/>
          <w:szCs w:val="22"/>
        </w:rPr>
      </w:pPr>
    </w:p>
    <w:p w14:paraId="2BC898A2" w14:textId="5714BE14" w:rsidR="00967A26" w:rsidRPr="00CE43A3" w:rsidRDefault="00204442" w:rsidP="00F0674F">
      <w:pPr>
        <w:rPr>
          <w:rFonts w:asciiTheme="minorHAnsi" w:hAnsiTheme="minorHAnsi" w:cstheme="minorHAnsi"/>
          <w:b/>
          <w:bCs/>
          <w:color w:val="000000"/>
          <w:sz w:val="22"/>
          <w:szCs w:val="22"/>
          <w:u w:val="single"/>
          <w:lang w:val="hr-HR"/>
        </w:rPr>
      </w:pPr>
      <w:r w:rsidRPr="00CE43A3">
        <w:rPr>
          <w:rFonts w:asciiTheme="minorHAnsi" w:hAnsiTheme="minorHAnsi" w:cstheme="minorHAnsi"/>
          <w:b/>
          <w:bCs/>
          <w:color w:val="000000"/>
          <w:sz w:val="22"/>
          <w:szCs w:val="22"/>
          <w:u w:val="single"/>
          <w:lang w:val="hr-HR"/>
        </w:rPr>
        <w:t>AD1. Komunalna problematika na području Mjesnog odbora Zrinjevac</w:t>
      </w:r>
    </w:p>
    <w:p w14:paraId="51CCF9A1" w14:textId="3F9172B3" w:rsidR="00204442" w:rsidRPr="00CE43A3" w:rsidRDefault="00204442" w:rsidP="00F0674F">
      <w:pPr>
        <w:rPr>
          <w:rFonts w:asciiTheme="minorHAnsi" w:hAnsiTheme="minorHAnsi" w:cstheme="minorHAnsi"/>
          <w:b/>
          <w:bCs/>
          <w:color w:val="000000"/>
          <w:sz w:val="22"/>
          <w:szCs w:val="22"/>
          <w:lang w:val="hr-HR"/>
        </w:rPr>
      </w:pPr>
    </w:p>
    <w:p w14:paraId="49EA155E" w14:textId="63A4593E" w:rsidR="00204442" w:rsidRPr="00CE43A3" w:rsidRDefault="00204442" w:rsidP="00F0674F">
      <w:pPr>
        <w:rPr>
          <w:rFonts w:asciiTheme="minorHAnsi" w:hAnsiTheme="minorHAnsi" w:cstheme="minorHAnsi"/>
          <w:color w:val="000000"/>
          <w:sz w:val="22"/>
          <w:szCs w:val="22"/>
          <w:lang w:val="hr-HR"/>
        </w:rPr>
      </w:pPr>
      <w:r w:rsidRPr="00CE43A3">
        <w:rPr>
          <w:rFonts w:asciiTheme="minorHAnsi" w:hAnsiTheme="minorHAnsi" w:cstheme="minorHAnsi"/>
          <w:color w:val="000000"/>
          <w:sz w:val="22"/>
          <w:szCs w:val="22"/>
          <w:lang w:val="hr-HR"/>
        </w:rPr>
        <w:t xml:space="preserve">Vijeće raspravlja o aktualnoj situaciji i uočenim problemima vezanim za novi sustav prikupljanja otpada. Vijećnici su primijetili da se na području Petrinjske ulice kod križanja sa Amruševom ulicom na mjestu gdje se nalaze spremnici poslovnih subjekata nepropisno odlaže smeće od strane samih korisnika i građana. S obzirom </w:t>
      </w:r>
      <w:r w:rsidR="00061115">
        <w:rPr>
          <w:rFonts w:asciiTheme="minorHAnsi" w:hAnsiTheme="minorHAnsi" w:cstheme="minorHAnsi"/>
          <w:color w:val="000000"/>
          <w:sz w:val="22"/>
          <w:szCs w:val="22"/>
          <w:lang w:val="hr-HR"/>
        </w:rPr>
        <w:t xml:space="preserve">na </w:t>
      </w:r>
      <w:r w:rsidRPr="00CE43A3">
        <w:rPr>
          <w:rFonts w:asciiTheme="minorHAnsi" w:hAnsiTheme="minorHAnsi" w:cstheme="minorHAnsi"/>
          <w:color w:val="000000"/>
          <w:sz w:val="22"/>
          <w:szCs w:val="22"/>
          <w:lang w:val="hr-HR"/>
        </w:rPr>
        <w:t>zatečenu situaciju, VMO Zrinjevac smatra da se poslovni spremnici ne bi smjeli koristiti na toj lokaciji već ispred prostora poslovnih subjekata kako bi oni imali kontrolu nad njima.</w:t>
      </w:r>
    </w:p>
    <w:p w14:paraId="4410D819" w14:textId="4371A307" w:rsidR="00CE43A3" w:rsidRPr="00CE43A3" w:rsidRDefault="00CE43A3" w:rsidP="00F0674F">
      <w:pPr>
        <w:rPr>
          <w:rFonts w:asciiTheme="minorHAnsi" w:hAnsiTheme="minorHAnsi" w:cstheme="minorHAnsi"/>
          <w:color w:val="000000"/>
          <w:sz w:val="22"/>
          <w:szCs w:val="22"/>
          <w:lang w:val="hr-HR"/>
        </w:rPr>
      </w:pPr>
      <w:r w:rsidRPr="00CE43A3">
        <w:rPr>
          <w:rFonts w:asciiTheme="minorHAnsi" w:hAnsiTheme="minorHAnsi" w:cstheme="minorHAnsi"/>
          <w:color w:val="000000"/>
          <w:sz w:val="22"/>
          <w:szCs w:val="22"/>
          <w:lang w:val="hr-HR"/>
        </w:rPr>
        <w:t xml:space="preserve">Također VMO je zaključilo </w:t>
      </w:r>
      <w:r w:rsidR="00061115">
        <w:rPr>
          <w:rFonts w:asciiTheme="minorHAnsi" w:hAnsiTheme="minorHAnsi" w:cstheme="minorHAnsi"/>
          <w:color w:val="000000"/>
          <w:sz w:val="22"/>
          <w:szCs w:val="22"/>
          <w:lang w:val="hr-HR"/>
        </w:rPr>
        <w:t>da</w:t>
      </w:r>
      <w:r w:rsidRPr="00CE43A3">
        <w:rPr>
          <w:rFonts w:asciiTheme="minorHAnsi" w:hAnsiTheme="minorHAnsi" w:cstheme="minorHAnsi"/>
          <w:color w:val="000000"/>
          <w:sz w:val="22"/>
          <w:szCs w:val="22"/>
          <w:lang w:val="hr-HR"/>
        </w:rPr>
        <w:t xml:space="preserve"> na području mjesnog odbora postoji </w:t>
      </w:r>
      <w:r w:rsidR="00061115">
        <w:rPr>
          <w:rFonts w:asciiTheme="minorHAnsi" w:hAnsiTheme="minorHAnsi" w:cstheme="minorHAnsi"/>
          <w:color w:val="000000"/>
          <w:sz w:val="22"/>
          <w:szCs w:val="22"/>
          <w:lang w:val="hr-HR"/>
        </w:rPr>
        <w:t xml:space="preserve">samo </w:t>
      </w:r>
      <w:r w:rsidRPr="00CE43A3">
        <w:rPr>
          <w:rFonts w:asciiTheme="minorHAnsi" w:hAnsiTheme="minorHAnsi" w:cstheme="minorHAnsi"/>
          <w:color w:val="000000"/>
          <w:sz w:val="22"/>
          <w:szCs w:val="22"/>
          <w:lang w:val="hr-HR"/>
        </w:rPr>
        <w:t>jedan zeleni otok i da postoji potreba za još jednim.</w:t>
      </w:r>
    </w:p>
    <w:p w14:paraId="05008152" w14:textId="77777777" w:rsidR="00CE43A3" w:rsidRPr="00CE43A3" w:rsidRDefault="00CE43A3" w:rsidP="00F0674F">
      <w:pPr>
        <w:rPr>
          <w:rFonts w:asciiTheme="minorHAnsi" w:hAnsiTheme="minorHAnsi" w:cstheme="minorHAnsi"/>
          <w:b/>
          <w:bCs/>
          <w:color w:val="000000"/>
          <w:sz w:val="22"/>
          <w:szCs w:val="22"/>
          <w:lang w:val="hr-HR"/>
        </w:rPr>
      </w:pPr>
    </w:p>
    <w:p w14:paraId="59E7BDCF" w14:textId="7A5B59AE" w:rsidR="00967A26" w:rsidRDefault="00204442" w:rsidP="00F0674F">
      <w:pPr>
        <w:rPr>
          <w:rFonts w:asciiTheme="minorHAnsi" w:hAnsiTheme="minorHAnsi" w:cstheme="minorHAnsi"/>
          <w:color w:val="000000"/>
          <w:sz w:val="22"/>
          <w:szCs w:val="22"/>
          <w:lang w:val="hr-HR"/>
        </w:rPr>
      </w:pPr>
      <w:r w:rsidRPr="00CE43A3">
        <w:rPr>
          <w:rFonts w:asciiTheme="minorHAnsi" w:hAnsiTheme="minorHAnsi" w:cstheme="minorHAnsi"/>
          <w:color w:val="000000"/>
          <w:sz w:val="22"/>
          <w:szCs w:val="22"/>
          <w:lang w:val="hr-HR"/>
        </w:rPr>
        <w:t>Vezano</w:t>
      </w:r>
      <w:r w:rsidR="00CE43A3" w:rsidRPr="00CE43A3">
        <w:rPr>
          <w:rFonts w:asciiTheme="minorHAnsi" w:hAnsiTheme="minorHAnsi" w:cstheme="minorHAnsi"/>
          <w:color w:val="000000"/>
          <w:sz w:val="22"/>
          <w:szCs w:val="22"/>
          <w:lang w:val="hr-HR"/>
        </w:rPr>
        <w:t xml:space="preserve"> za</w:t>
      </w:r>
      <w:r w:rsidRPr="00CE43A3">
        <w:rPr>
          <w:rFonts w:asciiTheme="minorHAnsi" w:hAnsiTheme="minorHAnsi" w:cstheme="minorHAnsi"/>
          <w:color w:val="000000"/>
          <w:sz w:val="22"/>
          <w:szCs w:val="22"/>
          <w:lang w:val="hr-HR"/>
        </w:rPr>
        <w:t xml:space="preserve"> </w:t>
      </w:r>
      <w:r w:rsidR="00CE43A3" w:rsidRPr="00CE43A3">
        <w:rPr>
          <w:rFonts w:asciiTheme="minorHAnsi" w:hAnsiTheme="minorHAnsi" w:cstheme="minorHAnsi"/>
          <w:color w:val="000000"/>
          <w:sz w:val="22"/>
          <w:szCs w:val="22"/>
          <w:lang w:val="hr-HR"/>
        </w:rPr>
        <w:t>sve</w:t>
      </w:r>
      <w:r w:rsidRPr="00CE43A3">
        <w:rPr>
          <w:rFonts w:asciiTheme="minorHAnsi" w:hAnsiTheme="minorHAnsi" w:cstheme="minorHAnsi"/>
          <w:color w:val="000000"/>
          <w:sz w:val="22"/>
          <w:szCs w:val="22"/>
          <w:lang w:val="hr-HR"/>
        </w:rPr>
        <w:t xml:space="preserve"> gore navedeno, </w:t>
      </w:r>
      <w:r w:rsidR="00CE43A3">
        <w:rPr>
          <w:rFonts w:asciiTheme="minorHAnsi" w:hAnsiTheme="minorHAnsi" w:cstheme="minorHAnsi"/>
          <w:color w:val="000000"/>
          <w:sz w:val="22"/>
          <w:szCs w:val="22"/>
          <w:lang w:val="hr-HR"/>
        </w:rPr>
        <w:t>VMO</w:t>
      </w:r>
      <w:r w:rsidR="00CE43A3" w:rsidRPr="00CE43A3">
        <w:rPr>
          <w:rFonts w:asciiTheme="minorHAnsi" w:hAnsiTheme="minorHAnsi" w:cstheme="minorHAnsi"/>
          <w:color w:val="000000"/>
          <w:sz w:val="22"/>
          <w:szCs w:val="22"/>
          <w:lang w:val="hr-HR"/>
        </w:rPr>
        <w:t xml:space="preserve"> jednoglasno donosi </w:t>
      </w:r>
    </w:p>
    <w:p w14:paraId="1D8C5E00" w14:textId="2CFEEE28" w:rsidR="008E1609" w:rsidRDefault="008E1609" w:rsidP="00F0674F">
      <w:pPr>
        <w:rPr>
          <w:rFonts w:asciiTheme="minorHAnsi" w:hAnsiTheme="minorHAnsi" w:cstheme="minorHAnsi"/>
          <w:color w:val="000000"/>
          <w:sz w:val="22"/>
          <w:szCs w:val="22"/>
          <w:lang w:val="hr-HR"/>
        </w:rPr>
      </w:pPr>
    </w:p>
    <w:p w14:paraId="33DF99F0" w14:textId="2421570B" w:rsidR="00CE43A3" w:rsidRPr="00CE43A3" w:rsidRDefault="00CE43A3" w:rsidP="00F0674F">
      <w:pPr>
        <w:rPr>
          <w:rFonts w:asciiTheme="minorHAnsi" w:hAnsiTheme="minorHAnsi" w:cstheme="minorHAnsi"/>
          <w:color w:val="000000"/>
          <w:sz w:val="22"/>
          <w:szCs w:val="22"/>
          <w:lang w:val="hr-HR"/>
        </w:rPr>
      </w:pPr>
    </w:p>
    <w:p w14:paraId="62EF786C" w14:textId="77777777" w:rsidR="008E1609" w:rsidRPr="00902590" w:rsidRDefault="008E1609" w:rsidP="008E1609">
      <w:pPr>
        <w:keepNext/>
        <w:autoSpaceDE w:val="0"/>
        <w:autoSpaceDN w:val="0"/>
        <w:spacing w:before="240" w:after="60"/>
        <w:jc w:val="center"/>
        <w:outlineLvl w:val="1"/>
        <w:rPr>
          <w:b/>
          <w:bCs/>
          <w:iCs/>
          <w:sz w:val="28"/>
          <w:szCs w:val="28"/>
        </w:rPr>
      </w:pPr>
      <w:r w:rsidRPr="00902590">
        <w:rPr>
          <w:b/>
          <w:bCs/>
          <w:iCs/>
          <w:sz w:val="28"/>
          <w:szCs w:val="28"/>
        </w:rPr>
        <w:lastRenderedPageBreak/>
        <w:t>Z A K L J U Č A K</w:t>
      </w:r>
    </w:p>
    <w:p w14:paraId="17EBB9E1" w14:textId="77777777" w:rsidR="008E1609" w:rsidRPr="00902590" w:rsidRDefault="008E1609" w:rsidP="008E1609">
      <w:pPr>
        <w:autoSpaceDE w:val="0"/>
        <w:autoSpaceDN w:val="0"/>
        <w:rPr>
          <w:b/>
        </w:rPr>
      </w:pPr>
    </w:p>
    <w:p w14:paraId="49469CC4" w14:textId="77777777" w:rsidR="008E1609" w:rsidRDefault="008E1609" w:rsidP="008E1609">
      <w:pPr>
        <w:rPr>
          <w:b/>
        </w:rPr>
      </w:pPr>
      <w:r>
        <w:rPr>
          <w:b/>
        </w:rPr>
        <w:t xml:space="preserve">                   O postavljanju zelenog otoka u Petrinjskoj ulici , križanje s Amruševom</w:t>
      </w:r>
    </w:p>
    <w:p w14:paraId="34F8F59A" w14:textId="77777777" w:rsidR="008E1609" w:rsidRDefault="008E1609" w:rsidP="008E1609">
      <w:pPr>
        <w:jc w:val="center"/>
        <w:rPr>
          <w:b/>
        </w:rPr>
      </w:pPr>
    </w:p>
    <w:p w14:paraId="6B68A64D" w14:textId="77777777" w:rsidR="008E1609" w:rsidRPr="00902590" w:rsidRDefault="008E1609" w:rsidP="008E1609">
      <w:pPr>
        <w:jc w:val="center"/>
        <w:rPr>
          <w:bCs/>
        </w:rPr>
      </w:pPr>
    </w:p>
    <w:p w14:paraId="28C0B675" w14:textId="77777777" w:rsidR="008E1609" w:rsidRDefault="008E1609" w:rsidP="008E1609">
      <w:pPr>
        <w:numPr>
          <w:ilvl w:val="0"/>
          <w:numId w:val="8"/>
        </w:numPr>
        <w:autoSpaceDE w:val="0"/>
        <w:autoSpaceDN w:val="0"/>
        <w:ind w:left="567" w:hanging="567"/>
        <w:jc w:val="both"/>
        <w:rPr>
          <w:bCs/>
        </w:rPr>
      </w:pPr>
      <w:r w:rsidRPr="00902590">
        <w:rPr>
          <w:bCs/>
        </w:rPr>
        <w:t>V</w:t>
      </w:r>
      <w:r>
        <w:rPr>
          <w:bCs/>
        </w:rPr>
        <w:t>ijeće Mjesnog odbora „Zrinjevac“ ponovo traži od nadležnih institucija postavljanje  dodatnog zelenog otoka na lokaciji u Petrinjskoj ulici, kod križanja s Amruševom (trenutno se tu nalaze spremnici za poslovne subjekte)</w:t>
      </w:r>
    </w:p>
    <w:p w14:paraId="0424824C" w14:textId="77777777" w:rsidR="008E1609" w:rsidRDefault="008E1609" w:rsidP="008E1609">
      <w:pPr>
        <w:autoSpaceDE w:val="0"/>
        <w:autoSpaceDN w:val="0"/>
        <w:jc w:val="both"/>
        <w:rPr>
          <w:bCs/>
        </w:rPr>
      </w:pPr>
    </w:p>
    <w:p w14:paraId="360D0B20" w14:textId="77777777" w:rsidR="008E1609" w:rsidRPr="00902590" w:rsidRDefault="008E1609" w:rsidP="008E1609">
      <w:pPr>
        <w:autoSpaceDE w:val="0"/>
        <w:autoSpaceDN w:val="0"/>
        <w:ind w:left="710"/>
        <w:jc w:val="both"/>
        <w:rPr>
          <w:bCs/>
        </w:rPr>
      </w:pPr>
    </w:p>
    <w:p w14:paraId="2D70A298" w14:textId="77777777" w:rsidR="008E1609" w:rsidRPr="00902590" w:rsidRDefault="008E1609" w:rsidP="008E1609">
      <w:pPr>
        <w:autoSpaceDE w:val="0"/>
        <w:autoSpaceDN w:val="0"/>
        <w:ind w:left="567" w:hanging="567"/>
        <w:jc w:val="both"/>
        <w:rPr>
          <w:bCs/>
        </w:rPr>
      </w:pPr>
    </w:p>
    <w:p w14:paraId="551A5E22" w14:textId="77777777" w:rsidR="008E1609" w:rsidRPr="00902590" w:rsidRDefault="008E1609" w:rsidP="008E1609">
      <w:pPr>
        <w:numPr>
          <w:ilvl w:val="0"/>
          <w:numId w:val="8"/>
        </w:numPr>
        <w:autoSpaceDE w:val="0"/>
        <w:autoSpaceDN w:val="0"/>
        <w:ind w:left="567" w:hanging="567"/>
        <w:jc w:val="both"/>
        <w:rPr>
          <w:bCs/>
        </w:rPr>
      </w:pPr>
      <w:r w:rsidRPr="00902590">
        <w:rPr>
          <w:bCs/>
        </w:rPr>
        <w:t>Ovaj se zaključak dostavlja</w:t>
      </w:r>
      <w:r>
        <w:rPr>
          <w:bCs/>
        </w:rPr>
        <w:t xml:space="preserve"> Vijeću Gradske četvrti Donji grad.</w:t>
      </w:r>
    </w:p>
    <w:p w14:paraId="6F9A320A" w14:textId="77777777" w:rsidR="008E1609" w:rsidRDefault="008E1609" w:rsidP="008E1609">
      <w:pPr>
        <w:jc w:val="both"/>
      </w:pPr>
    </w:p>
    <w:p w14:paraId="097E94DC" w14:textId="77777777" w:rsidR="008E1609" w:rsidRDefault="008E1609" w:rsidP="008E1609">
      <w:pPr>
        <w:jc w:val="both"/>
      </w:pPr>
    </w:p>
    <w:p w14:paraId="58216CB3" w14:textId="77777777" w:rsidR="008E1609" w:rsidRDefault="008E1609" w:rsidP="008E1609">
      <w:pPr>
        <w:jc w:val="both"/>
      </w:pPr>
    </w:p>
    <w:p w14:paraId="7EC25D7D" w14:textId="0321B533" w:rsidR="00CE43A3" w:rsidRDefault="00CE43A3" w:rsidP="00CE43A3">
      <w:pPr>
        <w:jc w:val="center"/>
        <w:rPr>
          <w:rFonts w:asciiTheme="minorHAnsi" w:hAnsiTheme="minorHAnsi" w:cstheme="minorHAnsi"/>
          <w:sz w:val="28"/>
          <w:szCs w:val="28"/>
          <w:lang w:val="hr-HR"/>
        </w:rPr>
      </w:pPr>
    </w:p>
    <w:p w14:paraId="70BE85C6" w14:textId="581EFBA2" w:rsidR="00061115" w:rsidRDefault="00061115" w:rsidP="00CE43A3">
      <w:pPr>
        <w:jc w:val="center"/>
        <w:rPr>
          <w:rFonts w:asciiTheme="minorHAnsi" w:hAnsiTheme="minorHAnsi" w:cstheme="minorHAnsi"/>
          <w:sz w:val="28"/>
          <w:szCs w:val="28"/>
          <w:lang w:val="hr-HR"/>
        </w:rPr>
      </w:pPr>
    </w:p>
    <w:p w14:paraId="5D3801B5" w14:textId="1DFA257A" w:rsidR="00CE43A3" w:rsidRDefault="00CE43A3" w:rsidP="00CE43A3">
      <w:pPr>
        <w:jc w:val="both"/>
        <w:rPr>
          <w:rFonts w:asciiTheme="minorHAnsi" w:hAnsiTheme="minorHAnsi" w:cstheme="minorHAnsi"/>
          <w:b/>
          <w:bCs/>
          <w:sz w:val="22"/>
          <w:szCs w:val="22"/>
          <w:u w:val="single"/>
          <w:lang w:val="hr-HR"/>
        </w:rPr>
      </w:pPr>
      <w:r w:rsidRPr="00CE43A3">
        <w:rPr>
          <w:rFonts w:asciiTheme="minorHAnsi" w:hAnsiTheme="minorHAnsi" w:cstheme="minorHAnsi"/>
          <w:b/>
          <w:bCs/>
          <w:sz w:val="22"/>
          <w:szCs w:val="22"/>
          <w:u w:val="single"/>
          <w:lang w:val="hr-HR"/>
        </w:rPr>
        <w:t>AD2. Sanacija Glazbenog paviljona za Trgu Nikole Šubića Zrinskog, donošenje zaključka</w:t>
      </w:r>
    </w:p>
    <w:p w14:paraId="207C8214" w14:textId="6396FB0D" w:rsidR="00CE43A3" w:rsidRDefault="00CE43A3" w:rsidP="00CE43A3">
      <w:pPr>
        <w:jc w:val="both"/>
        <w:rPr>
          <w:rFonts w:asciiTheme="minorHAnsi" w:hAnsiTheme="minorHAnsi" w:cstheme="minorHAnsi"/>
          <w:b/>
          <w:bCs/>
          <w:sz w:val="22"/>
          <w:szCs w:val="22"/>
          <w:u w:val="single"/>
          <w:lang w:val="hr-HR"/>
        </w:rPr>
      </w:pPr>
    </w:p>
    <w:p w14:paraId="322A0DFF" w14:textId="72EDCC06" w:rsidR="00CE43A3" w:rsidRDefault="00CE43A3" w:rsidP="00CE43A3">
      <w:pPr>
        <w:jc w:val="both"/>
        <w:rPr>
          <w:rFonts w:asciiTheme="minorHAnsi" w:hAnsiTheme="minorHAnsi" w:cstheme="minorHAnsi"/>
          <w:sz w:val="22"/>
          <w:szCs w:val="22"/>
          <w:lang w:val="hr-HR"/>
        </w:rPr>
      </w:pPr>
      <w:r>
        <w:rPr>
          <w:rFonts w:asciiTheme="minorHAnsi" w:hAnsiTheme="minorHAnsi" w:cstheme="minorHAnsi"/>
          <w:sz w:val="22"/>
          <w:szCs w:val="22"/>
          <w:lang w:val="hr-HR"/>
        </w:rPr>
        <w:t>Predsjednica je vijećnicima prenijela zabrinutost vezan</w:t>
      </w:r>
      <w:r w:rsidR="00061115">
        <w:rPr>
          <w:rFonts w:asciiTheme="minorHAnsi" w:hAnsiTheme="minorHAnsi" w:cstheme="minorHAnsi"/>
          <w:sz w:val="22"/>
          <w:szCs w:val="22"/>
          <w:lang w:val="hr-HR"/>
        </w:rPr>
        <w:t>u</w:t>
      </w:r>
      <w:r>
        <w:rPr>
          <w:rFonts w:asciiTheme="minorHAnsi" w:hAnsiTheme="minorHAnsi" w:cstheme="minorHAnsi"/>
          <w:sz w:val="22"/>
          <w:szCs w:val="22"/>
          <w:lang w:val="hr-HR"/>
        </w:rPr>
        <w:t xml:space="preserve"> za stanje u kojem se nalazi Glazbeni paviljon na Trgu Nikole Šubića Zrinskog prvenstveno na rukohvat koji se odvojio.</w:t>
      </w:r>
    </w:p>
    <w:p w14:paraId="6A062F50" w14:textId="08B6A310" w:rsidR="00CE43A3" w:rsidRDefault="00CE43A3" w:rsidP="00CE43A3">
      <w:pPr>
        <w:jc w:val="both"/>
        <w:rPr>
          <w:rFonts w:asciiTheme="minorHAnsi" w:hAnsiTheme="minorHAnsi" w:cstheme="minorHAnsi"/>
          <w:sz w:val="22"/>
          <w:szCs w:val="22"/>
          <w:lang w:val="hr-HR"/>
        </w:rPr>
      </w:pPr>
      <w:r>
        <w:rPr>
          <w:rFonts w:asciiTheme="minorHAnsi" w:hAnsiTheme="minorHAnsi" w:cstheme="minorHAnsi"/>
          <w:sz w:val="22"/>
          <w:szCs w:val="22"/>
          <w:lang w:val="hr-HR"/>
        </w:rPr>
        <w:t>Vezano za gore navedeno, VMO jednoglasno do</w:t>
      </w:r>
      <w:r w:rsidR="00061115">
        <w:rPr>
          <w:rFonts w:asciiTheme="minorHAnsi" w:hAnsiTheme="minorHAnsi" w:cstheme="minorHAnsi"/>
          <w:sz w:val="22"/>
          <w:szCs w:val="22"/>
          <w:lang w:val="hr-HR"/>
        </w:rPr>
        <w:t>nosi</w:t>
      </w:r>
    </w:p>
    <w:p w14:paraId="619A6245" w14:textId="7AB8D983" w:rsidR="008E1609" w:rsidRDefault="008E1609" w:rsidP="00CE43A3">
      <w:pPr>
        <w:jc w:val="both"/>
        <w:rPr>
          <w:rFonts w:asciiTheme="minorHAnsi" w:hAnsiTheme="minorHAnsi" w:cstheme="minorHAnsi"/>
          <w:sz w:val="22"/>
          <w:szCs w:val="22"/>
          <w:lang w:val="hr-HR"/>
        </w:rPr>
      </w:pPr>
    </w:p>
    <w:p w14:paraId="207D7EBD" w14:textId="0973CDCA" w:rsidR="008E1609" w:rsidRDefault="008E1609" w:rsidP="00CE43A3">
      <w:pPr>
        <w:jc w:val="both"/>
        <w:rPr>
          <w:rFonts w:asciiTheme="minorHAnsi" w:hAnsiTheme="minorHAnsi" w:cstheme="minorHAnsi"/>
          <w:sz w:val="22"/>
          <w:szCs w:val="22"/>
          <w:lang w:val="hr-HR"/>
        </w:rPr>
      </w:pPr>
    </w:p>
    <w:p w14:paraId="3AAA698B" w14:textId="369FC4F3" w:rsidR="008E1609" w:rsidRDefault="008E1609" w:rsidP="00CE43A3">
      <w:pPr>
        <w:jc w:val="both"/>
        <w:rPr>
          <w:rFonts w:asciiTheme="minorHAnsi" w:hAnsiTheme="minorHAnsi" w:cstheme="minorHAnsi"/>
          <w:sz w:val="22"/>
          <w:szCs w:val="22"/>
          <w:lang w:val="hr-HR"/>
        </w:rPr>
      </w:pPr>
    </w:p>
    <w:p w14:paraId="2A5374BF" w14:textId="5EB28E63" w:rsidR="008E1609" w:rsidRDefault="008E1609" w:rsidP="00CE43A3">
      <w:pPr>
        <w:jc w:val="both"/>
        <w:rPr>
          <w:rFonts w:asciiTheme="minorHAnsi" w:hAnsiTheme="minorHAnsi" w:cstheme="minorHAnsi"/>
          <w:sz w:val="22"/>
          <w:szCs w:val="22"/>
          <w:lang w:val="hr-HR"/>
        </w:rPr>
      </w:pPr>
    </w:p>
    <w:p w14:paraId="7F5FEBB3" w14:textId="77777777" w:rsidR="008E1609" w:rsidRPr="00902590" w:rsidRDefault="008E1609" w:rsidP="008E1609">
      <w:pPr>
        <w:keepNext/>
        <w:autoSpaceDE w:val="0"/>
        <w:autoSpaceDN w:val="0"/>
        <w:spacing w:before="240" w:after="60"/>
        <w:jc w:val="center"/>
        <w:outlineLvl w:val="1"/>
        <w:rPr>
          <w:b/>
          <w:bCs/>
          <w:iCs/>
          <w:sz w:val="28"/>
          <w:szCs w:val="28"/>
        </w:rPr>
      </w:pPr>
      <w:r w:rsidRPr="00902590">
        <w:rPr>
          <w:b/>
          <w:bCs/>
          <w:iCs/>
          <w:sz w:val="28"/>
          <w:szCs w:val="28"/>
        </w:rPr>
        <w:t>Z A K L J U Č A K</w:t>
      </w:r>
    </w:p>
    <w:p w14:paraId="1DE22FC2" w14:textId="77777777" w:rsidR="008E1609" w:rsidRPr="00902590" w:rsidRDefault="008E1609" w:rsidP="008E1609">
      <w:pPr>
        <w:autoSpaceDE w:val="0"/>
        <w:autoSpaceDN w:val="0"/>
        <w:rPr>
          <w:b/>
        </w:rPr>
      </w:pPr>
    </w:p>
    <w:p w14:paraId="094EF787" w14:textId="77777777" w:rsidR="008E1609" w:rsidRDefault="008E1609" w:rsidP="008E1609">
      <w:pPr>
        <w:rPr>
          <w:b/>
        </w:rPr>
      </w:pPr>
      <w:r>
        <w:rPr>
          <w:b/>
        </w:rPr>
        <w:t xml:space="preserve">                   O potrebi sanacije Glazbenog paviljona na Trgu Nikole Šubića Zrinskog</w:t>
      </w:r>
    </w:p>
    <w:p w14:paraId="357AA58C" w14:textId="77777777" w:rsidR="008E1609" w:rsidRDefault="008E1609" w:rsidP="008E1609">
      <w:pPr>
        <w:jc w:val="center"/>
        <w:rPr>
          <w:b/>
        </w:rPr>
      </w:pPr>
    </w:p>
    <w:p w14:paraId="3D2DCBD8" w14:textId="77777777" w:rsidR="008E1609" w:rsidRDefault="008E1609" w:rsidP="008E1609">
      <w:pPr>
        <w:jc w:val="center"/>
        <w:rPr>
          <w:b/>
        </w:rPr>
      </w:pPr>
    </w:p>
    <w:p w14:paraId="7BD4D873" w14:textId="77777777" w:rsidR="008E1609" w:rsidRDefault="008E1609" w:rsidP="008E1609">
      <w:pPr>
        <w:jc w:val="center"/>
        <w:rPr>
          <w:b/>
        </w:rPr>
      </w:pPr>
    </w:p>
    <w:p w14:paraId="2F80A0B9" w14:textId="77777777" w:rsidR="008E1609" w:rsidRPr="00902590" w:rsidRDefault="008E1609" w:rsidP="008E1609">
      <w:pPr>
        <w:jc w:val="center"/>
        <w:rPr>
          <w:bCs/>
        </w:rPr>
      </w:pPr>
    </w:p>
    <w:p w14:paraId="74A2B73D" w14:textId="77777777" w:rsidR="008E1609" w:rsidRDefault="008E1609" w:rsidP="008E1609">
      <w:pPr>
        <w:numPr>
          <w:ilvl w:val="0"/>
          <w:numId w:val="8"/>
        </w:numPr>
        <w:autoSpaceDE w:val="0"/>
        <w:autoSpaceDN w:val="0"/>
        <w:ind w:left="567" w:hanging="567"/>
        <w:jc w:val="both"/>
        <w:rPr>
          <w:bCs/>
        </w:rPr>
      </w:pPr>
      <w:r w:rsidRPr="00902590">
        <w:rPr>
          <w:bCs/>
        </w:rPr>
        <w:t>V</w:t>
      </w:r>
      <w:r>
        <w:rPr>
          <w:bCs/>
        </w:rPr>
        <w:t>ijeće Mjesnog odbora „Zrinjevac“  traži od nadležnih Ureda prijedlog sanacije  i što hitniju sanaciju Glazbenog paviljona kako bi se zaustavilo daljnje propadanje istog.</w:t>
      </w:r>
    </w:p>
    <w:p w14:paraId="215C9DCB" w14:textId="77777777" w:rsidR="008E1609" w:rsidRDefault="008E1609" w:rsidP="008E1609">
      <w:pPr>
        <w:autoSpaceDE w:val="0"/>
        <w:autoSpaceDN w:val="0"/>
        <w:jc w:val="both"/>
        <w:rPr>
          <w:bCs/>
        </w:rPr>
      </w:pPr>
    </w:p>
    <w:p w14:paraId="791E2752" w14:textId="77777777" w:rsidR="008E1609" w:rsidRPr="00902590" w:rsidRDefault="008E1609" w:rsidP="008E1609">
      <w:pPr>
        <w:autoSpaceDE w:val="0"/>
        <w:autoSpaceDN w:val="0"/>
        <w:ind w:left="710"/>
        <w:jc w:val="both"/>
        <w:rPr>
          <w:bCs/>
        </w:rPr>
      </w:pPr>
    </w:p>
    <w:p w14:paraId="14D765EF" w14:textId="77777777" w:rsidR="008E1609" w:rsidRPr="00902590" w:rsidRDefault="008E1609" w:rsidP="008E1609">
      <w:pPr>
        <w:autoSpaceDE w:val="0"/>
        <w:autoSpaceDN w:val="0"/>
        <w:ind w:left="567" w:hanging="567"/>
        <w:jc w:val="both"/>
        <w:rPr>
          <w:bCs/>
        </w:rPr>
      </w:pPr>
    </w:p>
    <w:p w14:paraId="266E4017" w14:textId="77777777" w:rsidR="008E1609" w:rsidRPr="00902590" w:rsidRDefault="008E1609" w:rsidP="008E1609">
      <w:pPr>
        <w:numPr>
          <w:ilvl w:val="0"/>
          <w:numId w:val="8"/>
        </w:numPr>
        <w:autoSpaceDE w:val="0"/>
        <w:autoSpaceDN w:val="0"/>
        <w:ind w:left="567" w:hanging="567"/>
        <w:jc w:val="both"/>
        <w:rPr>
          <w:bCs/>
        </w:rPr>
      </w:pPr>
      <w:r w:rsidRPr="00902590">
        <w:rPr>
          <w:bCs/>
        </w:rPr>
        <w:t>Ovaj se zaključak dostavlja</w:t>
      </w:r>
      <w:r>
        <w:rPr>
          <w:bCs/>
        </w:rPr>
        <w:t xml:space="preserve"> Vijeću Gradske četvrti Donji grad.</w:t>
      </w:r>
    </w:p>
    <w:p w14:paraId="6E9D8A05" w14:textId="77777777" w:rsidR="008E1609" w:rsidRDefault="008E1609" w:rsidP="008E1609">
      <w:pPr>
        <w:jc w:val="both"/>
      </w:pPr>
    </w:p>
    <w:p w14:paraId="26528004" w14:textId="4605D7B8" w:rsidR="008E1609" w:rsidRDefault="008E1609" w:rsidP="00CE43A3">
      <w:pPr>
        <w:jc w:val="both"/>
        <w:rPr>
          <w:rFonts w:asciiTheme="minorHAnsi" w:hAnsiTheme="minorHAnsi" w:cstheme="minorHAnsi"/>
          <w:sz w:val="22"/>
          <w:szCs w:val="22"/>
          <w:lang w:val="hr-HR"/>
        </w:rPr>
      </w:pPr>
    </w:p>
    <w:p w14:paraId="27462E4F" w14:textId="7283D58E" w:rsidR="00F0674F" w:rsidRDefault="00F0674F" w:rsidP="00F0674F">
      <w:pPr>
        <w:spacing w:after="240"/>
        <w:rPr>
          <w:rFonts w:asciiTheme="minorHAnsi" w:hAnsiTheme="minorHAnsi" w:cstheme="minorHAnsi"/>
          <w:color w:val="000000"/>
          <w:sz w:val="22"/>
          <w:szCs w:val="22"/>
        </w:rPr>
      </w:pPr>
    </w:p>
    <w:p w14:paraId="07CF80FE" w14:textId="56D00740" w:rsidR="00061115" w:rsidRDefault="00061115" w:rsidP="00061115">
      <w:pPr>
        <w:autoSpaceDE w:val="0"/>
        <w:autoSpaceDN w:val="0"/>
        <w:jc w:val="both"/>
        <w:rPr>
          <w:rFonts w:asciiTheme="minorHAnsi" w:hAnsiTheme="minorHAnsi" w:cstheme="minorHAnsi"/>
          <w:b/>
          <w:bCs/>
          <w:iCs/>
          <w:color w:val="000000"/>
          <w:sz w:val="22"/>
          <w:szCs w:val="22"/>
          <w:u w:val="single"/>
          <w:lang w:val="hr-HR"/>
        </w:rPr>
      </w:pPr>
      <w:r w:rsidRPr="00061115">
        <w:rPr>
          <w:rFonts w:asciiTheme="minorHAnsi" w:hAnsiTheme="minorHAnsi" w:cstheme="minorHAnsi"/>
          <w:b/>
          <w:bCs/>
          <w:color w:val="000000"/>
          <w:sz w:val="22"/>
          <w:szCs w:val="22"/>
          <w:u w:val="single"/>
          <w:lang w:val="hr-HR"/>
        </w:rPr>
        <w:t xml:space="preserve">AD3. </w:t>
      </w:r>
      <w:r w:rsidRPr="00061115">
        <w:rPr>
          <w:rFonts w:asciiTheme="minorHAnsi" w:hAnsiTheme="minorHAnsi" w:cstheme="minorHAnsi"/>
          <w:b/>
          <w:bCs/>
          <w:iCs/>
          <w:color w:val="000000"/>
          <w:sz w:val="22"/>
          <w:szCs w:val="22"/>
          <w:u w:val="single"/>
          <w:lang w:val="hr-HR"/>
        </w:rPr>
        <w:t xml:space="preserve">Povlašteni parking na području Mjesnog odbora Zrinjevac, donošenje zaključka </w:t>
      </w:r>
    </w:p>
    <w:p w14:paraId="3E00579A" w14:textId="30F6C2FB" w:rsidR="00061115" w:rsidRDefault="00061115" w:rsidP="00061115">
      <w:pPr>
        <w:autoSpaceDE w:val="0"/>
        <w:autoSpaceDN w:val="0"/>
        <w:jc w:val="both"/>
        <w:rPr>
          <w:rFonts w:asciiTheme="minorHAnsi" w:hAnsiTheme="minorHAnsi" w:cstheme="minorHAnsi"/>
          <w:iCs/>
          <w:color w:val="000000"/>
          <w:sz w:val="22"/>
          <w:szCs w:val="22"/>
          <w:lang w:val="hr-HR"/>
        </w:rPr>
      </w:pPr>
      <w:r w:rsidRPr="00061115">
        <w:rPr>
          <w:rFonts w:asciiTheme="minorHAnsi" w:hAnsiTheme="minorHAnsi" w:cstheme="minorHAnsi"/>
          <w:iCs/>
          <w:color w:val="000000"/>
          <w:sz w:val="22"/>
          <w:szCs w:val="22"/>
          <w:lang w:val="hr-HR"/>
        </w:rPr>
        <w:lastRenderedPageBreak/>
        <w:t>VMO</w:t>
      </w:r>
      <w:r>
        <w:rPr>
          <w:rFonts w:asciiTheme="minorHAnsi" w:hAnsiTheme="minorHAnsi" w:cstheme="minorHAnsi"/>
          <w:iCs/>
          <w:color w:val="000000"/>
          <w:sz w:val="22"/>
          <w:szCs w:val="22"/>
          <w:lang w:val="hr-HR"/>
        </w:rPr>
        <w:t xml:space="preserve"> raspravlja o problematici sa povlaštenim parkingom na području Mjesnog odbora prvenstveno u Đorđićevoj ulici između Petrinjske ulice i Trga Nikole Šubića Zrinskog za što su se i u pisanom obliku žalili stanari Đorđićeve ulice br.6 Vijeću gradske četvrti, Mjesnom odboru Zrinjevac i nadležnim uredima. </w:t>
      </w:r>
    </w:p>
    <w:p w14:paraId="5A8EEF69" w14:textId="006A52AA" w:rsidR="00061115" w:rsidRDefault="00061115" w:rsidP="00061115">
      <w:pPr>
        <w:autoSpaceDE w:val="0"/>
        <w:autoSpaceDN w:val="0"/>
        <w:jc w:val="both"/>
        <w:rPr>
          <w:rFonts w:asciiTheme="minorHAnsi" w:hAnsiTheme="minorHAnsi" w:cstheme="minorHAnsi"/>
          <w:iCs/>
          <w:color w:val="000000"/>
          <w:sz w:val="22"/>
          <w:szCs w:val="22"/>
          <w:lang w:val="hr-HR"/>
        </w:rPr>
      </w:pPr>
      <w:r>
        <w:rPr>
          <w:rFonts w:asciiTheme="minorHAnsi" w:hAnsiTheme="minorHAnsi" w:cstheme="minorHAnsi"/>
          <w:iCs/>
          <w:color w:val="000000"/>
          <w:sz w:val="22"/>
          <w:szCs w:val="22"/>
          <w:lang w:val="hr-HR"/>
        </w:rPr>
        <w:t>U tom dijelu Đorđićeve ulice je MVEP zauzeo sva postojeća mjesta što VMO smatra nedopustivim.</w:t>
      </w:r>
    </w:p>
    <w:p w14:paraId="09F1EB19" w14:textId="20D4DF6C" w:rsidR="00061115" w:rsidRDefault="00061115" w:rsidP="00061115">
      <w:pPr>
        <w:autoSpaceDE w:val="0"/>
        <w:autoSpaceDN w:val="0"/>
        <w:jc w:val="both"/>
        <w:rPr>
          <w:rFonts w:asciiTheme="minorHAnsi" w:hAnsiTheme="minorHAnsi" w:cstheme="minorHAnsi"/>
          <w:iCs/>
          <w:color w:val="000000"/>
          <w:sz w:val="22"/>
          <w:szCs w:val="22"/>
          <w:lang w:val="hr-HR"/>
        </w:rPr>
      </w:pPr>
    </w:p>
    <w:p w14:paraId="218C0033" w14:textId="48B44C9D" w:rsidR="00061115" w:rsidRDefault="00061115" w:rsidP="00061115">
      <w:pPr>
        <w:autoSpaceDE w:val="0"/>
        <w:autoSpaceDN w:val="0"/>
        <w:jc w:val="both"/>
        <w:rPr>
          <w:rFonts w:asciiTheme="minorHAnsi" w:hAnsiTheme="minorHAnsi" w:cstheme="minorHAnsi"/>
          <w:iCs/>
          <w:color w:val="000000"/>
          <w:sz w:val="22"/>
          <w:szCs w:val="22"/>
          <w:lang w:val="hr-HR"/>
        </w:rPr>
      </w:pPr>
      <w:r>
        <w:rPr>
          <w:rFonts w:asciiTheme="minorHAnsi" w:hAnsiTheme="minorHAnsi" w:cstheme="minorHAnsi"/>
          <w:iCs/>
          <w:color w:val="000000"/>
          <w:sz w:val="22"/>
          <w:szCs w:val="22"/>
          <w:lang w:val="hr-HR"/>
        </w:rPr>
        <w:t>S obzirom na gore navedeno, VMO jednoglasno donosi</w:t>
      </w:r>
    </w:p>
    <w:p w14:paraId="47EBFC20" w14:textId="43343057" w:rsidR="008E1609" w:rsidRDefault="008E1609" w:rsidP="00061115">
      <w:pPr>
        <w:autoSpaceDE w:val="0"/>
        <w:autoSpaceDN w:val="0"/>
        <w:jc w:val="both"/>
        <w:rPr>
          <w:rFonts w:asciiTheme="minorHAnsi" w:hAnsiTheme="minorHAnsi" w:cstheme="minorHAnsi"/>
          <w:iCs/>
          <w:color w:val="000000"/>
          <w:sz w:val="22"/>
          <w:szCs w:val="22"/>
          <w:lang w:val="hr-HR"/>
        </w:rPr>
      </w:pPr>
    </w:p>
    <w:p w14:paraId="442F55D8" w14:textId="66FD09F2" w:rsidR="008E1609" w:rsidRDefault="008E1609" w:rsidP="00061115">
      <w:pPr>
        <w:autoSpaceDE w:val="0"/>
        <w:autoSpaceDN w:val="0"/>
        <w:jc w:val="both"/>
        <w:rPr>
          <w:rFonts w:asciiTheme="minorHAnsi" w:hAnsiTheme="minorHAnsi" w:cstheme="minorHAnsi"/>
          <w:iCs/>
          <w:color w:val="000000"/>
          <w:sz w:val="22"/>
          <w:szCs w:val="22"/>
          <w:lang w:val="hr-HR"/>
        </w:rPr>
      </w:pPr>
    </w:p>
    <w:p w14:paraId="147377E3" w14:textId="2CCAF351" w:rsidR="008E1609" w:rsidRDefault="008E1609" w:rsidP="00061115">
      <w:pPr>
        <w:autoSpaceDE w:val="0"/>
        <w:autoSpaceDN w:val="0"/>
        <w:jc w:val="both"/>
        <w:rPr>
          <w:rFonts w:asciiTheme="minorHAnsi" w:hAnsiTheme="minorHAnsi" w:cstheme="minorHAnsi"/>
          <w:iCs/>
          <w:color w:val="000000"/>
          <w:sz w:val="22"/>
          <w:szCs w:val="22"/>
          <w:lang w:val="hr-HR"/>
        </w:rPr>
      </w:pPr>
    </w:p>
    <w:p w14:paraId="00E53895" w14:textId="74B84A8C" w:rsidR="008E1609" w:rsidRDefault="008E1609" w:rsidP="00061115">
      <w:pPr>
        <w:autoSpaceDE w:val="0"/>
        <w:autoSpaceDN w:val="0"/>
        <w:jc w:val="both"/>
        <w:rPr>
          <w:rFonts w:asciiTheme="minorHAnsi" w:hAnsiTheme="minorHAnsi" w:cstheme="minorHAnsi"/>
          <w:iCs/>
          <w:color w:val="000000"/>
          <w:sz w:val="22"/>
          <w:szCs w:val="22"/>
          <w:lang w:val="hr-HR"/>
        </w:rPr>
      </w:pPr>
    </w:p>
    <w:p w14:paraId="7676B6E6" w14:textId="77777777" w:rsidR="008E1609" w:rsidRPr="00902590" w:rsidRDefault="008E1609" w:rsidP="008E1609">
      <w:pPr>
        <w:keepNext/>
        <w:autoSpaceDE w:val="0"/>
        <w:autoSpaceDN w:val="0"/>
        <w:spacing w:before="240" w:after="60"/>
        <w:jc w:val="center"/>
        <w:outlineLvl w:val="1"/>
        <w:rPr>
          <w:b/>
          <w:bCs/>
          <w:iCs/>
          <w:sz w:val="28"/>
          <w:szCs w:val="28"/>
        </w:rPr>
      </w:pPr>
      <w:r w:rsidRPr="00902590">
        <w:rPr>
          <w:b/>
          <w:bCs/>
          <w:iCs/>
          <w:sz w:val="28"/>
          <w:szCs w:val="28"/>
        </w:rPr>
        <w:t>Z A K L J U Č A K</w:t>
      </w:r>
    </w:p>
    <w:p w14:paraId="43538247" w14:textId="77777777" w:rsidR="008E1609" w:rsidRPr="00902590" w:rsidRDefault="008E1609" w:rsidP="008E1609">
      <w:pPr>
        <w:autoSpaceDE w:val="0"/>
        <w:autoSpaceDN w:val="0"/>
        <w:rPr>
          <w:b/>
        </w:rPr>
      </w:pPr>
    </w:p>
    <w:p w14:paraId="75B9A6D8" w14:textId="77777777" w:rsidR="008E1609" w:rsidRDefault="008E1609" w:rsidP="008E1609">
      <w:pPr>
        <w:rPr>
          <w:b/>
        </w:rPr>
      </w:pPr>
      <w:r>
        <w:rPr>
          <w:b/>
        </w:rPr>
        <w:t xml:space="preserve">         O reviziji povlaštenih parkirnih mjesta na području Mjesnog odbora Zrinjevac</w:t>
      </w:r>
    </w:p>
    <w:p w14:paraId="6E42B07D" w14:textId="77777777" w:rsidR="008E1609" w:rsidRDefault="008E1609" w:rsidP="008E1609">
      <w:pPr>
        <w:jc w:val="center"/>
        <w:rPr>
          <w:b/>
        </w:rPr>
      </w:pPr>
    </w:p>
    <w:p w14:paraId="4A09F429" w14:textId="77777777" w:rsidR="008E1609" w:rsidRDefault="008E1609" w:rsidP="008E1609">
      <w:pPr>
        <w:jc w:val="center"/>
        <w:rPr>
          <w:b/>
        </w:rPr>
      </w:pPr>
    </w:p>
    <w:p w14:paraId="7AE8A8F3" w14:textId="77777777" w:rsidR="008E1609" w:rsidRPr="00902590" w:rsidRDefault="008E1609" w:rsidP="008E1609">
      <w:pPr>
        <w:jc w:val="center"/>
        <w:rPr>
          <w:bCs/>
        </w:rPr>
      </w:pPr>
    </w:p>
    <w:p w14:paraId="4AA66D3C" w14:textId="77777777" w:rsidR="008E1609" w:rsidRDefault="008E1609" w:rsidP="008E1609">
      <w:pPr>
        <w:numPr>
          <w:ilvl w:val="0"/>
          <w:numId w:val="8"/>
        </w:numPr>
        <w:autoSpaceDE w:val="0"/>
        <w:autoSpaceDN w:val="0"/>
        <w:ind w:left="567" w:hanging="567"/>
        <w:jc w:val="both"/>
        <w:rPr>
          <w:bCs/>
        </w:rPr>
      </w:pPr>
      <w:r w:rsidRPr="00902590">
        <w:rPr>
          <w:bCs/>
        </w:rPr>
        <w:t>V</w:t>
      </w:r>
      <w:r>
        <w:rPr>
          <w:bCs/>
        </w:rPr>
        <w:t>ijeće Mjesnog odbora „Zrinjevac“  traži od Gradskog ureda za obnovu, izgradnju ,prostorno uređenje, graditeljstvo, komunalne poslove i promet objašnjenje za dodjelu svih parkirnih mjesta u Đorđićevoj ulici (između Petrinjske i Trga Nikole Šubića Zrinskog) za potrebe MVEP i traži reviziju povlaštenih parkirnih mjesta u korist stanara na području Mjesnog odbora Zrinjevac</w:t>
      </w:r>
    </w:p>
    <w:p w14:paraId="6DB9737B" w14:textId="77777777" w:rsidR="008E1609" w:rsidRDefault="008E1609" w:rsidP="008E1609">
      <w:pPr>
        <w:autoSpaceDE w:val="0"/>
        <w:autoSpaceDN w:val="0"/>
        <w:jc w:val="both"/>
        <w:rPr>
          <w:bCs/>
        </w:rPr>
      </w:pPr>
    </w:p>
    <w:p w14:paraId="7E9029F8" w14:textId="77777777" w:rsidR="008E1609" w:rsidRPr="00902590" w:rsidRDefault="008E1609" w:rsidP="008E1609">
      <w:pPr>
        <w:autoSpaceDE w:val="0"/>
        <w:autoSpaceDN w:val="0"/>
        <w:ind w:left="710"/>
        <w:jc w:val="both"/>
        <w:rPr>
          <w:bCs/>
        </w:rPr>
      </w:pPr>
    </w:p>
    <w:p w14:paraId="7BA70BB2" w14:textId="77777777" w:rsidR="008E1609" w:rsidRPr="00902590" w:rsidRDefault="008E1609" w:rsidP="008E1609">
      <w:pPr>
        <w:autoSpaceDE w:val="0"/>
        <w:autoSpaceDN w:val="0"/>
        <w:ind w:left="567" w:hanging="567"/>
        <w:jc w:val="both"/>
        <w:rPr>
          <w:bCs/>
        </w:rPr>
      </w:pPr>
    </w:p>
    <w:p w14:paraId="5278AE90" w14:textId="77777777" w:rsidR="008E1609" w:rsidRPr="00902590" w:rsidRDefault="008E1609" w:rsidP="008E1609">
      <w:pPr>
        <w:numPr>
          <w:ilvl w:val="0"/>
          <w:numId w:val="8"/>
        </w:numPr>
        <w:autoSpaceDE w:val="0"/>
        <w:autoSpaceDN w:val="0"/>
        <w:ind w:left="567" w:hanging="567"/>
        <w:jc w:val="both"/>
        <w:rPr>
          <w:bCs/>
        </w:rPr>
      </w:pPr>
      <w:r w:rsidRPr="00902590">
        <w:rPr>
          <w:bCs/>
        </w:rPr>
        <w:t>Ovaj se zaključak dostavlja</w:t>
      </w:r>
      <w:r>
        <w:rPr>
          <w:bCs/>
        </w:rPr>
        <w:t xml:space="preserve"> Vijeću Gradske četvrti Donji grad.</w:t>
      </w:r>
    </w:p>
    <w:p w14:paraId="7ACDB0BC" w14:textId="77777777" w:rsidR="008E1609" w:rsidRDefault="008E1609" w:rsidP="008E1609">
      <w:pPr>
        <w:jc w:val="both"/>
      </w:pPr>
    </w:p>
    <w:p w14:paraId="37CE4A00" w14:textId="7FF9BCE2" w:rsidR="00061115" w:rsidRDefault="00061115" w:rsidP="00967A26">
      <w:pPr>
        <w:autoSpaceDE w:val="0"/>
        <w:autoSpaceDN w:val="0"/>
        <w:jc w:val="both"/>
        <w:rPr>
          <w:rFonts w:asciiTheme="minorHAnsi" w:hAnsiTheme="minorHAnsi" w:cstheme="minorHAnsi"/>
          <w:color w:val="000000"/>
          <w:sz w:val="22"/>
          <w:szCs w:val="22"/>
          <w:lang w:val="hr-HR"/>
        </w:rPr>
      </w:pPr>
    </w:p>
    <w:p w14:paraId="2AD036F8" w14:textId="0B1ECB16" w:rsidR="00061115" w:rsidRPr="00A927A2" w:rsidRDefault="00A927A2" w:rsidP="00967A26">
      <w:pPr>
        <w:autoSpaceDE w:val="0"/>
        <w:autoSpaceDN w:val="0"/>
        <w:jc w:val="both"/>
        <w:rPr>
          <w:rFonts w:asciiTheme="minorHAnsi" w:hAnsiTheme="minorHAnsi" w:cstheme="minorHAnsi"/>
          <w:b/>
          <w:bCs/>
          <w:color w:val="000000"/>
          <w:sz w:val="22"/>
          <w:szCs w:val="22"/>
          <w:u w:val="single"/>
          <w:lang w:val="hr-HR"/>
        </w:rPr>
      </w:pPr>
      <w:r w:rsidRPr="00A927A2">
        <w:rPr>
          <w:rFonts w:asciiTheme="minorHAnsi" w:hAnsiTheme="minorHAnsi" w:cstheme="minorHAnsi"/>
          <w:b/>
          <w:bCs/>
          <w:color w:val="000000"/>
          <w:sz w:val="22"/>
          <w:szCs w:val="22"/>
          <w:u w:val="single"/>
          <w:lang w:val="hr-HR"/>
        </w:rPr>
        <w:t>AD4. Zahtjev za korištenje prostora</w:t>
      </w:r>
    </w:p>
    <w:p w14:paraId="052F41A4" w14:textId="4F76C441" w:rsidR="00061115" w:rsidRDefault="00061115" w:rsidP="00967A26">
      <w:pPr>
        <w:autoSpaceDE w:val="0"/>
        <w:autoSpaceDN w:val="0"/>
        <w:jc w:val="both"/>
        <w:rPr>
          <w:rFonts w:asciiTheme="minorHAnsi" w:hAnsiTheme="minorHAnsi" w:cstheme="minorHAnsi"/>
          <w:color w:val="000000"/>
          <w:sz w:val="22"/>
          <w:szCs w:val="22"/>
          <w:lang w:val="hr-HR"/>
        </w:rPr>
      </w:pPr>
    </w:p>
    <w:p w14:paraId="1B801503" w14:textId="77777777" w:rsidR="00A927A2" w:rsidRPr="00A927A2" w:rsidRDefault="00A927A2" w:rsidP="00A927A2">
      <w:pPr>
        <w:jc w:val="both"/>
        <w:rPr>
          <w:rFonts w:asciiTheme="minorHAnsi" w:hAnsiTheme="minorHAnsi" w:cstheme="minorHAnsi"/>
          <w:sz w:val="22"/>
          <w:szCs w:val="22"/>
          <w:lang w:val="hr-HR"/>
        </w:rPr>
      </w:pPr>
      <w:r w:rsidRPr="00A927A2">
        <w:rPr>
          <w:rFonts w:asciiTheme="minorHAnsi" w:hAnsiTheme="minorHAnsi" w:cstheme="minorHAnsi"/>
          <w:sz w:val="22"/>
          <w:szCs w:val="22"/>
        </w:rPr>
        <w:t xml:space="preserve">Predsjednica usmeno obavještava članove o </w:t>
      </w:r>
      <w:r w:rsidRPr="00A927A2">
        <w:rPr>
          <w:rFonts w:asciiTheme="minorHAnsi" w:hAnsiTheme="minorHAnsi" w:cstheme="minorHAnsi"/>
          <w:sz w:val="22"/>
          <w:szCs w:val="22"/>
          <w:lang w:val="hr-HR"/>
        </w:rPr>
        <w:t>zahtjevima.</w:t>
      </w:r>
    </w:p>
    <w:p w14:paraId="1BB2E6D0" w14:textId="77777777" w:rsidR="00A927A2" w:rsidRPr="00A927A2" w:rsidRDefault="00A927A2" w:rsidP="00A927A2">
      <w:pPr>
        <w:jc w:val="both"/>
        <w:rPr>
          <w:rFonts w:asciiTheme="minorHAnsi" w:hAnsiTheme="minorHAnsi" w:cstheme="minorHAnsi"/>
          <w:sz w:val="22"/>
          <w:szCs w:val="22"/>
        </w:rPr>
      </w:pPr>
    </w:p>
    <w:p w14:paraId="394D816B" w14:textId="4FEBFE7E" w:rsidR="00A927A2" w:rsidRDefault="00A927A2" w:rsidP="00A927A2">
      <w:pPr>
        <w:jc w:val="both"/>
        <w:rPr>
          <w:rFonts w:asciiTheme="minorHAnsi" w:hAnsiTheme="minorHAnsi" w:cstheme="minorHAnsi"/>
          <w:sz w:val="22"/>
          <w:szCs w:val="22"/>
        </w:rPr>
      </w:pPr>
      <w:r w:rsidRPr="00A927A2">
        <w:rPr>
          <w:rFonts w:asciiTheme="minorHAnsi" w:hAnsiTheme="minorHAnsi" w:cstheme="minorHAnsi"/>
          <w:sz w:val="22"/>
          <w:szCs w:val="22"/>
        </w:rPr>
        <w:t xml:space="preserve">Vijeće </w:t>
      </w:r>
      <w:r w:rsidRPr="00A927A2">
        <w:rPr>
          <w:rFonts w:asciiTheme="minorHAnsi" w:hAnsiTheme="minorHAnsi" w:cstheme="minorHAnsi"/>
          <w:i/>
          <w:sz w:val="22"/>
          <w:szCs w:val="22"/>
        </w:rPr>
        <w:t xml:space="preserve">jednoglasno </w:t>
      </w:r>
      <w:r w:rsidRPr="00A927A2">
        <w:rPr>
          <w:rFonts w:asciiTheme="minorHAnsi" w:hAnsiTheme="minorHAnsi" w:cstheme="minorHAnsi"/>
          <w:sz w:val="22"/>
          <w:szCs w:val="22"/>
        </w:rPr>
        <w:t>donosi</w:t>
      </w:r>
    </w:p>
    <w:p w14:paraId="2B8F04FC" w14:textId="28BF0FE4" w:rsidR="008E1609" w:rsidRDefault="008E1609" w:rsidP="00A927A2">
      <w:pPr>
        <w:jc w:val="both"/>
        <w:rPr>
          <w:rFonts w:asciiTheme="minorHAnsi" w:hAnsiTheme="minorHAnsi" w:cstheme="minorHAnsi"/>
          <w:sz w:val="22"/>
          <w:szCs w:val="22"/>
        </w:rPr>
      </w:pPr>
    </w:p>
    <w:p w14:paraId="44D15739" w14:textId="2E0C04CB" w:rsidR="008E1609" w:rsidRDefault="008E1609" w:rsidP="00A927A2">
      <w:pPr>
        <w:jc w:val="both"/>
        <w:rPr>
          <w:rFonts w:asciiTheme="minorHAnsi" w:hAnsiTheme="minorHAnsi" w:cstheme="minorHAnsi"/>
          <w:sz w:val="22"/>
          <w:szCs w:val="22"/>
        </w:rPr>
      </w:pPr>
    </w:p>
    <w:p w14:paraId="1E20A67B" w14:textId="659F8224" w:rsidR="008E1609" w:rsidRDefault="008E1609" w:rsidP="00A927A2">
      <w:pPr>
        <w:jc w:val="both"/>
        <w:rPr>
          <w:rFonts w:asciiTheme="minorHAnsi" w:hAnsiTheme="minorHAnsi" w:cstheme="minorHAnsi"/>
          <w:sz w:val="22"/>
          <w:szCs w:val="22"/>
        </w:rPr>
      </w:pPr>
    </w:p>
    <w:p w14:paraId="33508787" w14:textId="336C27D3" w:rsidR="008E1609" w:rsidRDefault="008E1609" w:rsidP="00A927A2">
      <w:pPr>
        <w:jc w:val="both"/>
        <w:rPr>
          <w:rFonts w:asciiTheme="minorHAnsi" w:hAnsiTheme="minorHAnsi" w:cstheme="minorHAnsi"/>
          <w:sz w:val="22"/>
          <w:szCs w:val="22"/>
        </w:rPr>
      </w:pPr>
    </w:p>
    <w:p w14:paraId="6AA3BE42" w14:textId="77777777" w:rsidR="008E1609" w:rsidRDefault="008E1609" w:rsidP="008E1609">
      <w:pPr>
        <w:ind w:firstLine="708"/>
        <w:jc w:val="both"/>
        <w:rPr>
          <w:b/>
        </w:rPr>
      </w:pPr>
      <w:r>
        <w:t xml:space="preserve">                                              </w:t>
      </w:r>
      <w:r w:rsidRPr="00951074">
        <w:rPr>
          <w:b/>
        </w:rPr>
        <w:t>Z A K L J U Č A K</w:t>
      </w:r>
    </w:p>
    <w:p w14:paraId="26C6EBCB" w14:textId="77777777" w:rsidR="008E1609" w:rsidRDefault="008E1609" w:rsidP="008E1609">
      <w:pPr>
        <w:jc w:val="both"/>
        <w:rPr>
          <w:b/>
        </w:rPr>
      </w:pPr>
    </w:p>
    <w:p w14:paraId="0423B594" w14:textId="77777777" w:rsidR="008E1609" w:rsidRPr="003A3317" w:rsidRDefault="008E1609" w:rsidP="008E1609">
      <w:pPr>
        <w:ind w:firstLine="708"/>
        <w:jc w:val="both"/>
        <w:rPr>
          <w:b/>
        </w:rPr>
      </w:pPr>
    </w:p>
    <w:p w14:paraId="68F9AFCD" w14:textId="77777777" w:rsidR="008E1609" w:rsidRDefault="008E1609" w:rsidP="008E1609">
      <w:pPr>
        <w:ind w:firstLine="708"/>
        <w:jc w:val="both"/>
      </w:pPr>
      <w:r>
        <w:rPr>
          <w:b/>
        </w:rPr>
        <w:t xml:space="preserve">l. </w:t>
      </w:r>
      <w:r>
        <w:t xml:space="preserve"> Udruzi Socijaldemokrati (SD) odobrava se do 31. prosinca 2022., povremeno k</w:t>
      </w:r>
      <w:r w:rsidRPr="003A3317">
        <w:t>orištenje dvoran</w:t>
      </w:r>
      <w:r>
        <w:t xml:space="preserve">e u objektu mjesne samouprave, </w:t>
      </w:r>
      <w:r w:rsidRPr="003A3317">
        <w:t>Zagreb,</w:t>
      </w:r>
      <w:r>
        <w:t xml:space="preserve"> Palmotićeva 30,u terminu utorak  od 18.30-20.00 h</w:t>
      </w:r>
    </w:p>
    <w:p w14:paraId="48A793C3" w14:textId="77777777" w:rsidR="008E1609" w:rsidRDefault="008E1609" w:rsidP="008E1609">
      <w:pPr>
        <w:ind w:firstLine="708"/>
        <w:jc w:val="both"/>
      </w:pPr>
      <w:r w:rsidRPr="004E5439">
        <w:rPr>
          <w:b/>
        </w:rPr>
        <w:t>2.</w:t>
      </w:r>
      <w:r>
        <w:t xml:space="preserve">  Prostor iz točke 1. ovog zaključka koristit će Udruga Socijaldemokrati</w:t>
      </w:r>
    </w:p>
    <w:p w14:paraId="5FDC8B83" w14:textId="77777777" w:rsidR="008E1609" w:rsidRDefault="008E1609" w:rsidP="008E1609">
      <w:pPr>
        <w:ind w:firstLine="708"/>
        <w:jc w:val="both"/>
      </w:pPr>
    </w:p>
    <w:p w14:paraId="2AE0FB1B" w14:textId="77777777" w:rsidR="008E1609" w:rsidRDefault="008E1609" w:rsidP="008E1609">
      <w:pPr>
        <w:ind w:firstLine="708"/>
        <w:jc w:val="both"/>
      </w:pPr>
      <w:r w:rsidRPr="004E5439">
        <w:rPr>
          <w:b/>
        </w:rPr>
        <w:t>3.</w:t>
      </w:r>
      <w:r>
        <w:rPr>
          <w:b/>
        </w:rPr>
        <w:t xml:space="preserve"> </w:t>
      </w:r>
      <w:r>
        <w:rPr>
          <w:bCs/>
        </w:rPr>
        <w:t>Udruga Socijaldemokrati</w:t>
      </w:r>
      <w:r>
        <w:t xml:space="preserve"> se obvezuje sa prostorom prilikom korištenja postupati sa pažnjom dobrog gospodara.</w:t>
      </w:r>
    </w:p>
    <w:p w14:paraId="140DFE79" w14:textId="77777777" w:rsidR="008E1609" w:rsidRDefault="008E1609" w:rsidP="008E1609">
      <w:pPr>
        <w:ind w:firstLine="708"/>
        <w:jc w:val="both"/>
      </w:pPr>
    </w:p>
    <w:p w14:paraId="77E81C41" w14:textId="77777777" w:rsidR="008E1609" w:rsidRDefault="008E1609" w:rsidP="008E1609">
      <w:pPr>
        <w:ind w:firstLine="708"/>
        <w:jc w:val="both"/>
      </w:pPr>
      <w:r w:rsidRPr="004E5439">
        <w:rPr>
          <w:b/>
        </w:rPr>
        <w:t>4.</w:t>
      </w:r>
      <w:r>
        <w:t xml:space="preserve">  O povremenom korištenju prostora iz točke l. ovog zaključka Gradski ured za mjesnu samoupravu izdat će odobrenje o korištenju, a u skladu s ovim zaključkom. </w:t>
      </w:r>
    </w:p>
    <w:p w14:paraId="1E90E193" w14:textId="77777777" w:rsidR="008E1609" w:rsidRDefault="008E1609" w:rsidP="008E1609">
      <w:pPr>
        <w:ind w:firstLine="708"/>
        <w:jc w:val="both"/>
      </w:pPr>
    </w:p>
    <w:p w14:paraId="372A96E6" w14:textId="77777777" w:rsidR="008E1609" w:rsidRDefault="008E1609" w:rsidP="008E1609">
      <w:pPr>
        <w:jc w:val="both"/>
      </w:pPr>
    </w:p>
    <w:p w14:paraId="763A67BC" w14:textId="77777777" w:rsidR="00061115" w:rsidRPr="00061115" w:rsidRDefault="00061115" w:rsidP="00967A26">
      <w:pPr>
        <w:autoSpaceDE w:val="0"/>
        <w:autoSpaceDN w:val="0"/>
        <w:jc w:val="both"/>
        <w:rPr>
          <w:rFonts w:asciiTheme="minorHAnsi" w:hAnsiTheme="minorHAnsi" w:cstheme="minorHAnsi"/>
          <w:color w:val="000000"/>
          <w:sz w:val="22"/>
          <w:szCs w:val="22"/>
          <w:lang w:val="hr-HR"/>
        </w:rPr>
      </w:pPr>
    </w:p>
    <w:p w14:paraId="23113C40" w14:textId="3E52F68E" w:rsidR="00967A26" w:rsidRDefault="00F0674F" w:rsidP="00967A26">
      <w:pPr>
        <w:autoSpaceDE w:val="0"/>
        <w:autoSpaceDN w:val="0"/>
        <w:jc w:val="both"/>
        <w:rPr>
          <w:rFonts w:asciiTheme="minorHAnsi" w:hAnsiTheme="minorHAnsi" w:cstheme="minorHAnsi"/>
          <w:b/>
          <w:bCs/>
          <w:color w:val="000000"/>
          <w:sz w:val="22"/>
          <w:szCs w:val="22"/>
          <w:u w:val="single"/>
          <w:lang w:val="hr-HR"/>
        </w:rPr>
      </w:pPr>
      <w:r w:rsidRPr="00967A26">
        <w:rPr>
          <w:rFonts w:asciiTheme="minorHAnsi" w:hAnsiTheme="minorHAnsi" w:cstheme="minorHAnsi"/>
          <w:b/>
          <w:bCs/>
          <w:color w:val="000000"/>
          <w:sz w:val="22"/>
          <w:szCs w:val="22"/>
          <w:u w:val="single"/>
        </w:rPr>
        <w:t>AD</w:t>
      </w:r>
      <w:r w:rsidR="00A927A2">
        <w:rPr>
          <w:rFonts w:asciiTheme="minorHAnsi" w:hAnsiTheme="minorHAnsi" w:cstheme="minorHAnsi"/>
          <w:b/>
          <w:bCs/>
          <w:color w:val="000000"/>
          <w:sz w:val="22"/>
          <w:szCs w:val="22"/>
          <w:u w:val="single"/>
          <w:lang w:val="hr-HR"/>
        </w:rPr>
        <w:t>5</w:t>
      </w:r>
      <w:r w:rsidR="00204442">
        <w:rPr>
          <w:rFonts w:asciiTheme="minorHAnsi" w:hAnsiTheme="minorHAnsi" w:cstheme="minorHAnsi"/>
          <w:b/>
          <w:bCs/>
          <w:color w:val="000000"/>
          <w:sz w:val="22"/>
          <w:szCs w:val="22"/>
          <w:u w:val="single"/>
          <w:lang w:val="hr-HR"/>
        </w:rPr>
        <w:t>. Plan malih komunalnih akcija Mjesnog odbora Zrinjevac u 2023.godini</w:t>
      </w:r>
    </w:p>
    <w:p w14:paraId="4AE25477" w14:textId="67CF353E" w:rsidR="00204442" w:rsidRPr="00061115" w:rsidRDefault="00204442" w:rsidP="00967A26">
      <w:pPr>
        <w:autoSpaceDE w:val="0"/>
        <w:autoSpaceDN w:val="0"/>
        <w:jc w:val="both"/>
        <w:rPr>
          <w:rFonts w:asciiTheme="minorHAnsi" w:hAnsiTheme="minorHAnsi" w:cstheme="minorHAnsi"/>
          <w:b/>
          <w:bCs/>
          <w:color w:val="000000"/>
          <w:sz w:val="22"/>
          <w:szCs w:val="22"/>
          <w:u w:val="single"/>
          <w:lang w:val="hr-HR"/>
        </w:rPr>
      </w:pPr>
    </w:p>
    <w:p w14:paraId="0C9A60D6" w14:textId="62FB37C5" w:rsidR="00204442" w:rsidRDefault="00204442" w:rsidP="00061115">
      <w:pPr>
        <w:jc w:val="both"/>
        <w:rPr>
          <w:rFonts w:asciiTheme="minorHAnsi" w:hAnsiTheme="minorHAnsi" w:cstheme="minorHAnsi"/>
          <w:color w:val="000000"/>
          <w:sz w:val="22"/>
          <w:szCs w:val="22"/>
        </w:rPr>
      </w:pPr>
      <w:r w:rsidRPr="00061115">
        <w:rPr>
          <w:rFonts w:asciiTheme="minorHAnsi" w:hAnsiTheme="minorHAnsi" w:cstheme="minorHAnsi"/>
          <w:color w:val="000000"/>
          <w:sz w:val="22"/>
          <w:szCs w:val="22"/>
        </w:rPr>
        <w:t xml:space="preserve">Vijeće raspravlja o potrebi usvajanja Plana malih komunalnih akcija </w:t>
      </w:r>
      <w:r w:rsidRPr="00061115">
        <w:rPr>
          <w:rFonts w:asciiTheme="minorHAnsi" w:hAnsiTheme="minorHAnsi" w:cstheme="minorHAnsi"/>
          <w:color w:val="000000"/>
          <w:sz w:val="22"/>
          <w:szCs w:val="22"/>
          <w:lang w:val="hr-HR"/>
        </w:rPr>
        <w:t xml:space="preserve">MO </w:t>
      </w:r>
      <w:r w:rsidRPr="00061115">
        <w:rPr>
          <w:rFonts w:asciiTheme="minorHAnsi" w:hAnsiTheme="minorHAnsi" w:cstheme="minorHAnsi"/>
          <w:color w:val="000000"/>
          <w:sz w:val="22"/>
          <w:szCs w:val="22"/>
        </w:rPr>
        <w:t>Zrinjevac u 202</w:t>
      </w:r>
      <w:r w:rsidRPr="00061115">
        <w:rPr>
          <w:rFonts w:asciiTheme="minorHAnsi" w:hAnsiTheme="minorHAnsi" w:cstheme="minorHAnsi"/>
          <w:color w:val="000000"/>
          <w:sz w:val="22"/>
          <w:szCs w:val="22"/>
          <w:lang w:val="hr-HR"/>
        </w:rPr>
        <w:t>3</w:t>
      </w:r>
      <w:r w:rsidRPr="00061115">
        <w:rPr>
          <w:rFonts w:asciiTheme="minorHAnsi" w:hAnsiTheme="minorHAnsi" w:cstheme="minorHAnsi"/>
          <w:color w:val="000000"/>
          <w:sz w:val="22"/>
          <w:szCs w:val="22"/>
        </w:rPr>
        <w:t>., nakon provedene rasprave, Vijeće jednoglasno usvaja sljedeći</w:t>
      </w:r>
    </w:p>
    <w:p w14:paraId="5A977BD2" w14:textId="00761FC7" w:rsidR="008E1609" w:rsidRDefault="008E1609" w:rsidP="00061115">
      <w:pPr>
        <w:jc w:val="both"/>
        <w:rPr>
          <w:rFonts w:asciiTheme="minorHAnsi" w:hAnsiTheme="minorHAnsi" w:cstheme="minorHAnsi"/>
          <w:color w:val="000000"/>
          <w:sz w:val="22"/>
          <w:szCs w:val="22"/>
        </w:rPr>
      </w:pPr>
    </w:p>
    <w:p w14:paraId="4EADCBC4" w14:textId="7C6EFA10" w:rsidR="008E1609" w:rsidRDefault="008E1609" w:rsidP="00061115">
      <w:pPr>
        <w:jc w:val="both"/>
        <w:rPr>
          <w:rFonts w:asciiTheme="minorHAnsi" w:hAnsiTheme="minorHAnsi" w:cstheme="minorHAnsi"/>
          <w:color w:val="000000"/>
          <w:sz w:val="22"/>
          <w:szCs w:val="22"/>
        </w:rPr>
      </w:pPr>
    </w:p>
    <w:p w14:paraId="7DF6E648" w14:textId="77777777" w:rsidR="00EF65DE" w:rsidRPr="000216D9" w:rsidRDefault="00EF65DE" w:rsidP="00EF65DE">
      <w:pPr>
        <w:jc w:val="center"/>
        <w:rPr>
          <w:b/>
        </w:rPr>
      </w:pPr>
      <w:r w:rsidRPr="000216D9">
        <w:rPr>
          <w:b/>
        </w:rPr>
        <w:t>Plan malih komunalnih akcija</w:t>
      </w:r>
    </w:p>
    <w:p w14:paraId="03ED6074" w14:textId="77777777" w:rsidR="00EF65DE" w:rsidRPr="000216D9" w:rsidRDefault="00EF65DE" w:rsidP="00EF65DE">
      <w:pPr>
        <w:jc w:val="center"/>
        <w:rPr>
          <w:b/>
        </w:rPr>
      </w:pPr>
      <w:r w:rsidRPr="000216D9">
        <w:rPr>
          <w:b/>
        </w:rPr>
        <w:t xml:space="preserve">Mjesnog odbora </w:t>
      </w:r>
      <w:r w:rsidRPr="00B540F8">
        <w:rPr>
          <w:b/>
          <w:noProof/>
        </w:rPr>
        <w:t>Zrinjevac</w:t>
      </w:r>
      <w:r w:rsidRPr="000216D9">
        <w:rPr>
          <w:b/>
        </w:rPr>
        <w:t xml:space="preserve"> u </w:t>
      </w:r>
      <w:r>
        <w:rPr>
          <w:b/>
        </w:rPr>
        <w:t>2023.</w:t>
      </w:r>
    </w:p>
    <w:p w14:paraId="449A0534" w14:textId="77777777" w:rsidR="00EF65DE" w:rsidRPr="000216D9" w:rsidRDefault="00EF65DE" w:rsidP="00EF65DE">
      <w:pPr>
        <w:jc w:val="center"/>
        <w:rPr>
          <w:b/>
        </w:rPr>
      </w:pPr>
    </w:p>
    <w:p w14:paraId="63C6652B" w14:textId="77777777" w:rsidR="00EF65DE" w:rsidRPr="000216D9" w:rsidRDefault="00EF65DE" w:rsidP="00EF65DE">
      <w:pPr>
        <w:jc w:val="both"/>
      </w:pPr>
      <w:r w:rsidRPr="000216D9">
        <w:rPr>
          <w:b/>
        </w:rPr>
        <w:tab/>
      </w:r>
      <w:r w:rsidRPr="000216D9">
        <w:t xml:space="preserve">1. Ovim se planom, u skladu s planiranim sredstvima i izvorima financiranja, određuju poslovi i radovi održavanja komunalne infrastrukture na području Mjesnog odbora </w:t>
      </w:r>
      <w:r w:rsidRPr="00B540F8">
        <w:rPr>
          <w:noProof/>
        </w:rPr>
        <w:t>Zrinjevac</w:t>
      </w:r>
      <w:r w:rsidRPr="000216D9">
        <w:t xml:space="preserve"> (u daljnjem tekstu: Mjesni odbor), a kojima se osigurava obavljanje komunalnih djelatnosti:</w:t>
      </w:r>
    </w:p>
    <w:p w14:paraId="4D241530" w14:textId="77777777" w:rsidR="00EF65DE" w:rsidRPr="000216D9" w:rsidRDefault="00EF65DE" w:rsidP="00EF65DE">
      <w:pPr>
        <w:jc w:val="both"/>
      </w:pPr>
      <w:r w:rsidRPr="000216D9">
        <w:tab/>
        <w:t>- održavanja javnih zelenih površina i</w:t>
      </w:r>
    </w:p>
    <w:p w14:paraId="7C4DA1DC" w14:textId="77777777" w:rsidR="00EF65DE" w:rsidRPr="000216D9" w:rsidRDefault="00EF65DE" w:rsidP="00EF65DE">
      <w:pPr>
        <w:jc w:val="both"/>
      </w:pPr>
      <w:r w:rsidRPr="000216D9">
        <w:tab/>
        <w:t>- redovitog održavanja nerazvrstanih cesta.</w:t>
      </w:r>
    </w:p>
    <w:p w14:paraId="49476371" w14:textId="77777777" w:rsidR="00EF65DE" w:rsidRPr="000216D9" w:rsidRDefault="00EF65DE" w:rsidP="00EF65DE">
      <w:pPr>
        <w:jc w:val="both"/>
      </w:pPr>
    </w:p>
    <w:p w14:paraId="52BEBCE4" w14:textId="77777777" w:rsidR="00EF65DE" w:rsidRPr="000216D9" w:rsidRDefault="00EF65DE" w:rsidP="00EF65DE">
      <w:pPr>
        <w:jc w:val="both"/>
      </w:pPr>
      <w:r w:rsidRPr="000216D9">
        <w:tab/>
      </w:r>
      <w:r>
        <w:t>2</w:t>
      </w:r>
      <w:r w:rsidRPr="000216D9">
        <w:t xml:space="preserve">. Planirana sredstva za financiranje ovog plana u iznosu od ukupno </w:t>
      </w:r>
      <w:r>
        <w:rPr>
          <w:b/>
          <w:noProof/>
        </w:rPr>
        <w:t>37.440</w:t>
      </w:r>
      <w:r w:rsidRPr="00B540F8">
        <w:rPr>
          <w:b/>
          <w:noProof/>
        </w:rPr>
        <w:t>,00</w:t>
      </w:r>
      <w:r>
        <w:t xml:space="preserve"> </w:t>
      </w:r>
      <w:r w:rsidRPr="004A1503">
        <w:rPr>
          <w:b/>
          <w:bCs/>
        </w:rPr>
        <w:t>eura</w:t>
      </w:r>
      <w:r w:rsidRPr="000216D9">
        <w:t xml:space="preserve"> raspoređuju se za obavljanje poslova i radova održavanja na području Mjesnog odbora prema sljedećim djelatnostima i nositeljima provedbe Plana:</w:t>
      </w:r>
    </w:p>
    <w:p w14:paraId="7A6164AB" w14:textId="77777777" w:rsidR="00EF65DE" w:rsidRPr="000216D9" w:rsidRDefault="00EF65DE" w:rsidP="00EF65DE">
      <w:pPr>
        <w:jc w:val="both"/>
      </w:pPr>
    </w:p>
    <w:tbl>
      <w:tblPr>
        <w:tblW w:w="9120" w:type="dxa"/>
        <w:tblInd w:w="93" w:type="dxa"/>
        <w:tblLook w:val="00A0" w:firstRow="1" w:lastRow="0" w:firstColumn="1" w:lastColumn="0" w:noHBand="0" w:noVBand="0"/>
      </w:tblPr>
      <w:tblGrid>
        <w:gridCol w:w="1000"/>
        <w:gridCol w:w="2920"/>
        <w:gridCol w:w="3080"/>
        <w:gridCol w:w="2120"/>
      </w:tblGrid>
      <w:tr w:rsidR="00EF65DE" w:rsidRPr="000216D9" w14:paraId="65DF4F89" w14:textId="77777777" w:rsidTr="002C339C">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055FFF44" w14:textId="77777777" w:rsidR="00EF65DE" w:rsidRPr="000216D9" w:rsidRDefault="00EF65DE" w:rsidP="002C339C">
            <w:pPr>
              <w:jc w:val="center"/>
              <w:rPr>
                <w:b/>
                <w:bCs/>
                <w:lang w:eastAsia="hr-HR"/>
              </w:rPr>
            </w:pPr>
            <w:r w:rsidRPr="000216D9">
              <w:rPr>
                <w:b/>
                <w:bCs/>
                <w:lang w:eastAsia="hr-HR"/>
              </w:rPr>
              <w:t>Redni broj</w:t>
            </w:r>
          </w:p>
        </w:tc>
        <w:tc>
          <w:tcPr>
            <w:tcW w:w="2920" w:type="dxa"/>
            <w:tcBorders>
              <w:top w:val="single" w:sz="4" w:space="0" w:color="auto"/>
              <w:left w:val="nil"/>
              <w:bottom w:val="single" w:sz="4" w:space="0" w:color="auto"/>
              <w:right w:val="single" w:sz="4" w:space="0" w:color="auto"/>
            </w:tcBorders>
            <w:vAlign w:val="center"/>
          </w:tcPr>
          <w:p w14:paraId="4ED09304" w14:textId="77777777" w:rsidR="00EF65DE" w:rsidRPr="000216D9" w:rsidRDefault="00EF65DE" w:rsidP="002C339C">
            <w:pPr>
              <w:jc w:val="center"/>
              <w:rPr>
                <w:b/>
                <w:bCs/>
                <w:lang w:eastAsia="hr-HR"/>
              </w:rPr>
            </w:pPr>
            <w:r w:rsidRPr="000216D9">
              <w:rPr>
                <w:b/>
                <w:bCs/>
                <w:lang w:eastAsia="hr-HR"/>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32A4ECF3" w14:textId="77777777" w:rsidR="00EF65DE" w:rsidRPr="000216D9" w:rsidRDefault="00EF65DE" w:rsidP="002C339C">
            <w:pPr>
              <w:jc w:val="center"/>
              <w:rPr>
                <w:b/>
                <w:bCs/>
                <w:lang w:eastAsia="hr-HR"/>
              </w:rPr>
            </w:pPr>
            <w:r w:rsidRPr="000216D9">
              <w:rPr>
                <w:b/>
                <w:bCs/>
                <w:lang w:eastAsia="hr-HR"/>
              </w:rPr>
              <w:t>Nositelj provedbe</w:t>
            </w:r>
          </w:p>
        </w:tc>
        <w:tc>
          <w:tcPr>
            <w:tcW w:w="2120" w:type="dxa"/>
            <w:tcBorders>
              <w:top w:val="single" w:sz="4" w:space="0" w:color="auto"/>
              <w:left w:val="nil"/>
              <w:bottom w:val="single" w:sz="4" w:space="0" w:color="auto"/>
              <w:right w:val="single" w:sz="4" w:space="0" w:color="auto"/>
            </w:tcBorders>
            <w:noWrap/>
            <w:vAlign w:val="center"/>
          </w:tcPr>
          <w:p w14:paraId="7C2300B6" w14:textId="77777777" w:rsidR="00EF65DE" w:rsidRPr="000216D9" w:rsidRDefault="00EF65DE" w:rsidP="002C339C">
            <w:pPr>
              <w:jc w:val="center"/>
              <w:rPr>
                <w:b/>
                <w:bCs/>
                <w:lang w:eastAsia="hr-HR"/>
              </w:rPr>
            </w:pPr>
            <w:r w:rsidRPr="000216D9">
              <w:rPr>
                <w:b/>
                <w:bCs/>
                <w:lang w:eastAsia="hr-HR"/>
              </w:rPr>
              <w:t>Iznos sredstava</w:t>
            </w:r>
          </w:p>
        </w:tc>
      </w:tr>
      <w:tr w:rsidR="00EF65DE" w:rsidRPr="000216D9" w14:paraId="18D41B27" w14:textId="77777777" w:rsidTr="002C339C">
        <w:trPr>
          <w:trHeight w:val="630"/>
        </w:trPr>
        <w:tc>
          <w:tcPr>
            <w:tcW w:w="1000" w:type="dxa"/>
            <w:tcBorders>
              <w:top w:val="nil"/>
              <w:left w:val="single" w:sz="4" w:space="0" w:color="auto"/>
              <w:bottom w:val="single" w:sz="4" w:space="0" w:color="auto"/>
              <w:right w:val="single" w:sz="4" w:space="0" w:color="auto"/>
            </w:tcBorders>
            <w:vAlign w:val="center"/>
          </w:tcPr>
          <w:p w14:paraId="42FB19B4" w14:textId="77777777" w:rsidR="00EF65DE" w:rsidRPr="000216D9" w:rsidRDefault="00EF65DE" w:rsidP="002C339C">
            <w:pPr>
              <w:jc w:val="center"/>
              <w:rPr>
                <w:lang w:eastAsia="hr-HR"/>
              </w:rPr>
            </w:pPr>
            <w:r>
              <w:rPr>
                <w:lang w:eastAsia="hr-HR"/>
              </w:rPr>
              <w:t>2</w:t>
            </w:r>
            <w:r w:rsidRPr="000216D9">
              <w:rPr>
                <w:lang w:eastAsia="hr-HR"/>
              </w:rPr>
              <w:t>.1.</w:t>
            </w:r>
          </w:p>
        </w:tc>
        <w:tc>
          <w:tcPr>
            <w:tcW w:w="2920" w:type="dxa"/>
            <w:tcBorders>
              <w:top w:val="nil"/>
              <w:left w:val="nil"/>
              <w:bottom w:val="single" w:sz="4" w:space="0" w:color="auto"/>
              <w:right w:val="single" w:sz="4" w:space="0" w:color="auto"/>
            </w:tcBorders>
            <w:vAlign w:val="center"/>
          </w:tcPr>
          <w:p w14:paraId="3615ED8D" w14:textId="77777777" w:rsidR="00EF65DE" w:rsidRPr="000216D9" w:rsidRDefault="00EF65DE" w:rsidP="002C339C">
            <w:pPr>
              <w:rPr>
                <w:lang w:eastAsia="hr-HR"/>
              </w:rPr>
            </w:pPr>
            <w:r w:rsidRPr="000216D9">
              <w:rPr>
                <w:lang w:eastAsia="hr-HR"/>
              </w:rPr>
              <w:t>održavanje javnih zelenih površina</w:t>
            </w:r>
          </w:p>
        </w:tc>
        <w:tc>
          <w:tcPr>
            <w:tcW w:w="3080" w:type="dxa"/>
            <w:tcBorders>
              <w:top w:val="nil"/>
              <w:left w:val="nil"/>
              <w:bottom w:val="single" w:sz="4" w:space="0" w:color="auto"/>
              <w:right w:val="single" w:sz="4" w:space="0" w:color="auto"/>
            </w:tcBorders>
            <w:vAlign w:val="bottom"/>
          </w:tcPr>
          <w:p w14:paraId="024707ED" w14:textId="77777777" w:rsidR="00EF65DE" w:rsidRPr="000216D9" w:rsidRDefault="00EF65DE" w:rsidP="002C339C">
            <w:pPr>
              <w:rPr>
                <w:lang w:eastAsia="hr-HR"/>
              </w:rPr>
            </w:pPr>
            <w:r w:rsidRPr="000216D9">
              <w:rPr>
                <w:lang w:eastAsia="hr-HR"/>
              </w:rPr>
              <w:t xml:space="preserve">Zagrebački holding d.o.o., </w:t>
            </w:r>
            <w:r w:rsidRPr="000216D9">
              <w:rPr>
                <w:lang w:eastAsia="hr-HR"/>
              </w:rPr>
              <w:br/>
              <w:t>Podružnica Zrinjevac</w:t>
            </w:r>
          </w:p>
        </w:tc>
        <w:tc>
          <w:tcPr>
            <w:tcW w:w="2120" w:type="dxa"/>
            <w:tcBorders>
              <w:top w:val="nil"/>
              <w:left w:val="nil"/>
              <w:bottom w:val="single" w:sz="4" w:space="0" w:color="auto"/>
              <w:right w:val="single" w:sz="4" w:space="0" w:color="auto"/>
            </w:tcBorders>
            <w:noWrap/>
            <w:vAlign w:val="center"/>
          </w:tcPr>
          <w:p w14:paraId="7A07D06F" w14:textId="77777777" w:rsidR="00EF65DE" w:rsidRPr="000216D9" w:rsidRDefault="00EF65DE" w:rsidP="002C339C">
            <w:pPr>
              <w:jc w:val="right"/>
              <w:rPr>
                <w:lang w:eastAsia="hr-HR"/>
              </w:rPr>
            </w:pPr>
            <w:r>
              <w:rPr>
                <w:noProof/>
                <w:lang w:eastAsia="hr-HR"/>
              </w:rPr>
              <w:t>15.860</w:t>
            </w:r>
            <w:r w:rsidRPr="00B540F8">
              <w:rPr>
                <w:noProof/>
                <w:lang w:eastAsia="hr-HR"/>
              </w:rPr>
              <w:t>,00</w:t>
            </w:r>
            <w:r>
              <w:rPr>
                <w:noProof/>
                <w:lang w:eastAsia="hr-HR"/>
              </w:rPr>
              <w:t xml:space="preserve"> eura</w:t>
            </w:r>
          </w:p>
        </w:tc>
      </w:tr>
      <w:tr w:rsidR="00EF65DE" w:rsidRPr="000216D9" w14:paraId="03EF7B55" w14:textId="77777777" w:rsidTr="002C339C">
        <w:trPr>
          <w:trHeight w:val="630"/>
        </w:trPr>
        <w:tc>
          <w:tcPr>
            <w:tcW w:w="1000" w:type="dxa"/>
            <w:tcBorders>
              <w:top w:val="nil"/>
              <w:left w:val="single" w:sz="4" w:space="0" w:color="auto"/>
              <w:bottom w:val="single" w:sz="4" w:space="0" w:color="auto"/>
              <w:right w:val="single" w:sz="4" w:space="0" w:color="auto"/>
            </w:tcBorders>
            <w:vAlign w:val="center"/>
          </w:tcPr>
          <w:p w14:paraId="1C227612" w14:textId="77777777" w:rsidR="00EF65DE" w:rsidRPr="000216D9" w:rsidRDefault="00EF65DE" w:rsidP="002C339C">
            <w:pPr>
              <w:jc w:val="center"/>
              <w:rPr>
                <w:lang w:eastAsia="hr-HR"/>
              </w:rPr>
            </w:pPr>
            <w:r>
              <w:rPr>
                <w:lang w:eastAsia="hr-HR"/>
              </w:rPr>
              <w:t>2</w:t>
            </w:r>
            <w:r w:rsidRPr="000216D9">
              <w:rPr>
                <w:lang w:eastAsia="hr-HR"/>
              </w:rPr>
              <w:t>.2.</w:t>
            </w:r>
          </w:p>
        </w:tc>
        <w:tc>
          <w:tcPr>
            <w:tcW w:w="2920" w:type="dxa"/>
            <w:tcBorders>
              <w:top w:val="nil"/>
              <w:left w:val="nil"/>
              <w:bottom w:val="single" w:sz="4" w:space="0" w:color="auto"/>
              <w:right w:val="single" w:sz="4" w:space="0" w:color="auto"/>
            </w:tcBorders>
            <w:vAlign w:val="center"/>
          </w:tcPr>
          <w:p w14:paraId="71184E47" w14:textId="77777777" w:rsidR="00EF65DE" w:rsidRPr="000216D9" w:rsidRDefault="00EF65DE" w:rsidP="002C339C">
            <w:pPr>
              <w:rPr>
                <w:lang w:eastAsia="hr-HR"/>
              </w:rPr>
            </w:pPr>
            <w:r w:rsidRPr="000216D9">
              <w:rPr>
                <w:lang w:eastAsia="hr-HR"/>
              </w:rPr>
              <w:t>redovito održavanje nerazvrstanih cesta</w:t>
            </w:r>
          </w:p>
        </w:tc>
        <w:tc>
          <w:tcPr>
            <w:tcW w:w="3080" w:type="dxa"/>
            <w:tcBorders>
              <w:top w:val="nil"/>
              <w:left w:val="nil"/>
              <w:bottom w:val="single" w:sz="4" w:space="0" w:color="auto"/>
              <w:right w:val="single" w:sz="4" w:space="0" w:color="auto"/>
            </w:tcBorders>
            <w:vAlign w:val="bottom"/>
          </w:tcPr>
          <w:p w14:paraId="4C7FED68" w14:textId="77777777" w:rsidR="00EF65DE" w:rsidRPr="000216D9" w:rsidRDefault="00EF65DE" w:rsidP="002C339C">
            <w:pPr>
              <w:rPr>
                <w:lang w:eastAsia="hr-HR"/>
              </w:rPr>
            </w:pPr>
            <w:r w:rsidRPr="000216D9">
              <w:rPr>
                <w:lang w:eastAsia="hr-HR"/>
              </w:rPr>
              <w:t xml:space="preserve">Zagrebački holding d.o.o., </w:t>
            </w:r>
            <w:r w:rsidRPr="000216D9">
              <w:rPr>
                <w:lang w:eastAsia="hr-HR"/>
              </w:rPr>
              <w:br/>
              <w:t>Podružnica Zagrebačke ceste</w:t>
            </w:r>
          </w:p>
        </w:tc>
        <w:tc>
          <w:tcPr>
            <w:tcW w:w="2120" w:type="dxa"/>
            <w:tcBorders>
              <w:top w:val="nil"/>
              <w:left w:val="nil"/>
              <w:bottom w:val="single" w:sz="4" w:space="0" w:color="auto"/>
              <w:right w:val="single" w:sz="4" w:space="0" w:color="auto"/>
            </w:tcBorders>
            <w:noWrap/>
            <w:vAlign w:val="center"/>
          </w:tcPr>
          <w:p w14:paraId="62C3931C" w14:textId="77777777" w:rsidR="00EF65DE" w:rsidRPr="000216D9" w:rsidRDefault="00EF65DE" w:rsidP="002C339C">
            <w:pPr>
              <w:jc w:val="right"/>
              <w:rPr>
                <w:lang w:eastAsia="hr-HR"/>
              </w:rPr>
            </w:pPr>
            <w:r>
              <w:rPr>
                <w:noProof/>
                <w:lang w:eastAsia="hr-HR"/>
              </w:rPr>
              <w:t>21.580</w:t>
            </w:r>
            <w:r w:rsidRPr="00B540F8">
              <w:rPr>
                <w:noProof/>
                <w:lang w:eastAsia="hr-HR"/>
              </w:rPr>
              <w:t>,00</w:t>
            </w:r>
            <w:r>
              <w:rPr>
                <w:noProof/>
                <w:lang w:eastAsia="hr-HR"/>
              </w:rPr>
              <w:t xml:space="preserve"> eura</w:t>
            </w:r>
          </w:p>
        </w:tc>
      </w:tr>
      <w:tr w:rsidR="00EF65DE" w:rsidRPr="000216D9" w14:paraId="5944992A" w14:textId="77777777" w:rsidTr="002C339C">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155B1D69" w14:textId="77777777" w:rsidR="00EF65DE" w:rsidRPr="000216D9" w:rsidRDefault="00EF65DE" w:rsidP="002C339C">
            <w:pPr>
              <w:jc w:val="center"/>
              <w:rPr>
                <w:b/>
                <w:bCs/>
                <w:lang w:eastAsia="hr-HR"/>
              </w:rPr>
            </w:pPr>
            <w:r w:rsidRPr="000216D9">
              <w:rPr>
                <w:b/>
                <w:bCs/>
                <w:lang w:eastAsia="hr-HR"/>
              </w:rPr>
              <w:t>Ukupno</w:t>
            </w:r>
          </w:p>
        </w:tc>
        <w:tc>
          <w:tcPr>
            <w:tcW w:w="2120" w:type="dxa"/>
            <w:tcBorders>
              <w:top w:val="nil"/>
              <w:left w:val="nil"/>
              <w:bottom w:val="single" w:sz="4" w:space="0" w:color="auto"/>
              <w:right w:val="single" w:sz="4" w:space="0" w:color="auto"/>
            </w:tcBorders>
            <w:noWrap/>
            <w:vAlign w:val="center"/>
          </w:tcPr>
          <w:p w14:paraId="6383FB17" w14:textId="77777777" w:rsidR="00EF65DE" w:rsidRPr="00020894" w:rsidRDefault="00EF65DE" w:rsidP="002C339C">
            <w:pPr>
              <w:jc w:val="right"/>
              <w:rPr>
                <w:b/>
                <w:lang w:eastAsia="hr-HR"/>
              </w:rPr>
            </w:pPr>
            <w:r>
              <w:rPr>
                <w:b/>
                <w:noProof/>
                <w:lang w:eastAsia="hr-HR"/>
              </w:rPr>
              <w:t>37.440</w:t>
            </w:r>
            <w:r w:rsidRPr="00B540F8">
              <w:rPr>
                <w:b/>
                <w:noProof/>
                <w:lang w:eastAsia="hr-HR"/>
              </w:rPr>
              <w:t>,00</w:t>
            </w:r>
            <w:r>
              <w:rPr>
                <w:b/>
                <w:noProof/>
                <w:lang w:eastAsia="hr-HR"/>
              </w:rPr>
              <w:t xml:space="preserve"> eura</w:t>
            </w:r>
          </w:p>
        </w:tc>
      </w:tr>
    </w:tbl>
    <w:p w14:paraId="37B4CB1B" w14:textId="77777777" w:rsidR="00EF65DE" w:rsidRPr="000216D9" w:rsidRDefault="00EF65DE" w:rsidP="00EF65DE">
      <w:pPr>
        <w:jc w:val="both"/>
      </w:pPr>
    </w:p>
    <w:p w14:paraId="2DE0A566" w14:textId="77777777" w:rsidR="00EF65DE" w:rsidRPr="000216D9" w:rsidRDefault="00EF65DE" w:rsidP="00EF65DE">
      <w:pPr>
        <w:jc w:val="both"/>
      </w:pPr>
      <w:r w:rsidRPr="000216D9">
        <w:tab/>
      </w:r>
      <w:r>
        <w:t>3</w:t>
      </w:r>
      <w:r w:rsidRPr="000216D9">
        <w:t>.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14:paraId="1E3604B0" w14:textId="77777777" w:rsidR="00EF65DE" w:rsidRPr="000216D9" w:rsidRDefault="00EF65DE" w:rsidP="00EF65DE">
      <w:pPr>
        <w:jc w:val="both"/>
      </w:pPr>
      <w:r w:rsidRPr="000216D9">
        <w:lastRenderedPageBreak/>
        <w:tab/>
        <w:t xml:space="preserve">Ovaj plan odnosi se na poslove održavanja </w:t>
      </w:r>
      <w:r w:rsidRPr="00B540F8">
        <w:rPr>
          <w:noProof/>
        </w:rPr>
        <w:t>16.235</w:t>
      </w:r>
      <w:r>
        <w:t xml:space="preserve"> </w:t>
      </w:r>
      <w:r w:rsidRPr="000216D9">
        <w:t>m² uređenih javnih zelenih površina na području Mjesnog odbora.</w:t>
      </w:r>
    </w:p>
    <w:p w14:paraId="195E841E" w14:textId="77777777" w:rsidR="00EF65DE" w:rsidRPr="000216D9" w:rsidRDefault="00EF65DE" w:rsidP="00EF65DE">
      <w:pPr>
        <w:jc w:val="both"/>
      </w:pPr>
    </w:p>
    <w:p w14:paraId="59FF44DE" w14:textId="77777777" w:rsidR="00EF65DE" w:rsidRPr="000216D9" w:rsidRDefault="00EF65DE" w:rsidP="00EF65DE">
      <w:pPr>
        <w:jc w:val="both"/>
      </w:pPr>
      <w:r w:rsidRPr="000216D9">
        <w:tab/>
      </w:r>
      <w:r>
        <w:t>4</w:t>
      </w:r>
      <w:r w:rsidRPr="000216D9">
        <w:t>. Održavanje nerazvrstanih cesta u ovom planu obuhvaća redovno održavanje nerazvrstanih cesta, i to:</w:t>
      </w:r>
    </w:p>
    <w:p w14:paraId="3101EDEA" w14:textId="77777777" w:rsidR="00EF65DE" w:rsidRPr="000216D9" w:rsidRDefault="00EF65DE" w:rsidP="00EF65DE">
      <w:pPr>
        <w:jc w:val="both"/>
      </w:pPr>
      <w:r w:rsidRPr="000216D9">
        <w:tab/>
      </w:r>
      <w:r>
        <w:t>4</w:t>
      </w:r>
      <w:r w:rsidRPr="000216D9">
        <w:t xml:space="preserve">.1. </w:t>
      </w:r>
      <w:r w:rsidRPr="000216D9">
        <w:rPr>
          <w:b/>
        </w:rPr>
        <w:t>redovito ljetno održavanje</w:t>
      </w:r>
      <w:r w:rsidRPr="000216D9">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3210E7C0" w14:textId="77777777" w:rsidR="00EF65DE" w:rsidRPr="000216D9" w:rsidRDefault="00EF65DE" w:rsidP="00EF65DE">
      <w:pPr>
        <w:jc w:val="both"/>
      </w:pPr>
      <w:r w:rsidRPr="000216D9">
        <w:tab/>
      </w:r>
      <w:r>
        <w:t>4</w:t>
      </w:r>
      <w:r w:rsidRPr="000216D9">
        <w:t xml:space="preserve">.2. </w:t>
      </w:r>
      <w:r w:rsidRPr="000216D9">
        <w:rPr>
          <w:b/>
        </w:rPr>
        <w:t>redovito održavanje u zimskim uvjetima</w:t>
      </w:r>
      <w:r w:rsidRPr="000216D9">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4D977E00" w14:textId="77777777" w:rsidR="00EF65DE" w:rsidRPr="000216D9" w:rsidRDefault="00EF65DE" w:rsidP="00EF65DE">
      <w:pPr>
        <w:jc w:val="both"/>
      </w:pPr>
      <w:r w:rsidRPr="000216D9">
        <w:tab/>
      </w:r>
      <w:r>
        <w:t>4</w:t>
      </w:r>
      <w:r w:rsidRPr="000216D9">
        <w:t xml:space="preserve">.3. </w:t>
      </w:r>
      <w:r w:rsidRPr="000216D9">
        <w:rPr>
          <w:b/>
        </w:rPr>
        <w:t>asfalterski program</w:t>
      </w:r>
      <w:r w:rsidRPr="000216D9">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14:paraId="47C9AA41" w14:textId="77777777" w:rsidR="00EF65DE" w:rsidRPr="000216D9" w:rsidRDefault="00EF65DE" w:rsidP="00EF65DE">
      <w:pPr>
        <w:jc w:val="both"/>
      </w:pPr>
      <w:r w:rsidRPr="000216D9">
        <w:tab/>
        <w:t xml:space="preserve">Ovaj plan odnosi se na poslove redovnog održavanja </w:t>
      </w:r>
      <w:r w:rsidRPr="00B540F8">
        <w:rPr>
          <w:noProof/>
        </w:rPr>
        <w:t>20.573</w:t>
      </w:r>
      <w:r w:rsidRPr="000216D9">
        <w:t xml:space="preserve"> m² nerazvrstanih cesta na području Mjesnog odbora.</w:t>
      </w:r>
    </w:p>
    <w:p w14:paraId="1E955ACE" w14:textId="77777777" w:rsidR="00EF65DE" w:rsidRPr="000216D9" w:rsidRDefault="00EF65DE" w:rsidP="00EF65DE">
      <w:pPr>
        <w:jc w:val="both"/>
      </w:pPr>
      <w:r w:rsidRPr="000216D9">
        <w:tab/>
        <w:t>Ukupna planirana sredstva za redovito održavanje nerazvrstanih cesta na području Mjesnog odbora raspoređuju se na sljedeći način:</w:t>
      </w:r>
    </w:p>
    <w:p w14:paraId="62C9467C" w14:textId="77777777" w:rsidR="00EF65DE" w:rsidRPr="000216D9" w:rsidRDefault="00EF65DE" w:rsidP="00EF65DE">
      <w:pPr>
        <w:jc w:val="both"/>
      </w:pPr>
      <w:r w:rsidRPr="000216D9">
        <w:tab/>
        <w:t xml:space="preserve">- 70 % ili </w:t>
      </w:r>
      <w:r>
        <w:rPr>
          <w:b/>
          <w:noProof/>
        </w:rPr>
        <w:t>15.106</w:t>
      </w:r>
      <w:r w:rsidRPr="00B540F8">
        <w:rPr>
          <w:b/>
          <w:noProof/>
        </w:rPr>
        <w:t>,00</w:t>
      </w:r>
      <w:r>
        <w:t xml:space="preserve"> eura</w:t>
      </w:r>
      <w:r w:rsidRPr="000216D9">
        <w:t xml:space="preserve"> za asfalterski program i</w:t>
      </w:r>
    </w:p>
    <w:p w14:paraId="5EA1DEFB" w14:textId="77777777" w:rsidR="00EF65DE" w:rsidRPr="000216D9" w:rsidRDefault="00EF65DE" w:rsidP="00EF65DE">
      <w:pPr>
        <w:jc w:val="both"/>
      </w:pPr>
      <w:r w:rsidRPr="000216D9">
        <w:tab/>
        <w:t xml:space="preserve">- 30 % ili </w:t>
      </w:r>
      <w:r>
        <w:rPr>
          <w:b/>
          <w:noProof/>
        </w:rPr>
        <w:t>6.474</w:t>
      </w:r>
      <w:r w:rsidRPr="00B540F8">
        <w:rPr>
          <w:b/>
          <w:noProof/>
        </w:rPr>
        <w:t>,00</w:t>
      </w:r>
      <w:r w:rsidRPr="000216D9">
        <w:t xml:space="preserve"> </w:t>
      </w:r>
      <w:r>
        <w:t>eura</w:t>
      </w:r>
      <w:r w:rsidRPr="000216D9">
        <w:t xml:space="preserve"> za ostale poslove redovnog održavanja.</w:t>
      </w:r>
    </w:p>
    <w:p w14:paraId="02F43E85" w14:textId="77777777" w:rsidR="00EF65DE" w:rsidRPr="000216D9" w:rsidRDefault="00EF65DE" w:rsidP="00EF65DE">
      <w:pPr>
        <w:jc w:val="both"/>
        <w:rPr>
          <w:strike/>
        </w:rPr>
      </w:pPr>
    </w:p>
    <w:p w14:paraId="6F0F270A" w14:textId="77777777" w:rsidR="00EF65DE" w:rsidRPr="000216D9" w:rsidRDefault="00EF65DE" w:rsidP="00EF65DE">
      <w:pPr>
        <w:jc w:val="both"/>
      </w:pPr>
      <w:r w:rsidRPr="000216D9">
        <w:tab/>
      </w:r>
      <w:r>
        <w:t>5</w:t>
      </w:r>
      <w:r w:rsidRPr="000216D9">
        <w:t xml:space="preserve">. Mjesni odbor, prema ovom </w:t>
      </w:r>
      <w:r>
        <w:t>p</w:t>
      </w:r>
      <w:r w:rsidRPr="000216D9">
        <w:t>lanu, brinut će o redovitom održavanju nerazvrstanih cesta i javnih zelenih površina u stanju funkcionalne sposobnosti, sukladno ostvarenim prihodima za financiranje obavljanja komunalnih djelatnosti i održavanja komunalne infrastrukture.</w:t>
      </w:r>
    </w:p>
    <w:p w14:paraId="3359A9B7" w14:textId="77777777" w:rsidR="00EF65DE" w:rsidRPr="000216D9" w:rsidRDefault="00EF65DE" w:rsidP="00EF65DE">
      <w:pPr>
        <w:jc w:val="both"/>
      </w:pPr>
    </w:p>
    <w:p w14:paraId="11D09E6F" w14:textId="77777777" w:rsidR="00EF65DE" w:rsidRPr="000216D9" w:rsidRDefault="00EF65DE" w:rsidP="00EF65DE">
      <w:pPr>
        <w:jc w:val="both"/>
      </w:pPr>
      <w:r w:rsidRPr="000216D9">
        <w:tab/>
      </w:r>
      <w:r>
        <w:t>6</w:t>
      </w:r>
      <w:r w:rsidRPr="000216D9">
        <w:t>.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14:paraId="0B5AD0B5" w14:textId="77777777" w:rsidR="00EF65DE" w:rsidRPr="000216D9" w:rsidRDefault="00EF65DE" w:rsidP="00EF65DE">
      <w:pPr>
        <w:jc w:val="both"/>
      </w:pPr>
    </w:p>
    <w:p w14:paraId="36057510" w14:textId="77777777" w:rsidR="00EF65DE" w:rsidRDefault="00EF65DE" w:rsidP="00EF65DE">
      <w:pPr>
        <w:jc w:val="both"/>
      </w:pPr>
      <w:r w:rsidRPr="000216D9">
        <w:tab/>
      </w:r>
      <w:r>
        <w:t>7</w:t>
      </w:r>
      <w:r w:rsidRPr="000216D9">
        <w:t>. Sredstva za provedbu ovog plana osiguravat će Gradski ured za mjesnu samoupravu</w:t>
      </w:r>
      <w:r>
        <w:t>, civilnu zaštitu i sigurnost</w:t>
      </w:r>
      <w:r w:rsidRPr="000216D9">
        <w:t xml:space="preserve"> za namjene određene Proračunom Grada Zagreba za </w:t>
      </w:r>
      <w:r>
        <w:t>2023.</w:t>
      </w:r>
      <w:r w:rsidRPr="000216D9">
        <w:t xml:space="preserve"> i ovim planom, a prema načelima štednje i racionalnog korištenja sredstava.</w:t>
      </w:r>
    </w:p>
    <w:p w14:paraId="6FCD772C" w14:textId="77777777" w:rsidR="00EF65DE" w:rsidRPr="000216D9" w:rsidRDefault="00EF65DE" w:rsidP="00EF65DE">
      <w:pPr>
        <w:jc w:val="both"/>
      </w:pPr>
      <w:r w:rsidRPr="000216D9">
        <w:tab/>
      </w:r>
      <w:r>
        <w:t>8</w:t>
      </w:r>
      <w:r w:rsidRPr="000216D9">
        <w:t xml:space="preserve">. Ovaj plan bit će objavljen u Službenom glasniku Grada Zagreba kao sastavni dio </w:t>
      </w:r>
      <w:r>
        <w:t>P</w:t>
      </w:r>
      <w:r w:rsidRPr="000216D9">
        <w:t xml:space="preserve">lana komunalnih aktivnosti Gradske četvrti </w:t>
      </w:r>
      <w:r w:rsidRPr="00B540F8">
        <w:rPr>
          <w:noProof/>
        </w:rPr>
        <w:t>Donji grad</w:t>
      </w:r>
      <w:r w:rsidRPr="000216D9">
        <w:t xml:space="preserve"> u </w:t>
      </w:r>
      <w:r>
        <w:t>2023.</w:t>
      </w:r>
    </w:p>
    <w:p w14:paraId="3861D403" w14:textId="77777777" w:rsidR="00EF65DE" w:rsidRDefault="00EF65DE" w:rsidP="00EF65DE">
      <w:pPr>
        <w:jc w:val="both"/>
      </w:pPr>
    </w:p>
    <w:p w14:paraId="487C37A4" w14:textId="606F63EB" w:rsidR="008E1609" w:rsidRDefault="008E1609" w:rsidP="00061115">
      <w:pPr>
        <w:jc w:val="both"/>
        <w:rPr>
          <w:rFonts w:asciiTheme="minorHAnsi" w:hAnsiTheme="minorHAnsi" w:cstheme="minorHAnsi"/>
          <w:color w:val="000000"/>
          <w:sz w:val="22"/>
          <w:szCs w:val="22"/>
        </w:rPr>
      </w:pPr>
    </w:p>
    <w:p w14:paraId="1455D7DC" w14:textId="155CCC24" w:rsidR="00204442" w:rsidRPr="00061115" w:rsidRDefault="00204442" w:rsidP="00EF65DE">
      <w:pPr>
        <w:jc w:val="both"/>
        <w:rPr>
          <w:rFonts w:asciiTheme="minorHAnsi" w:hAnsiTheme="minorHAnsi" w:cstheme="minorHAnsi"/>
          <w:sz w:val="22"/>
          <w:szCs w:val="22"/>
        </w:rPr>
      </w:pPr>
    </w:p>
    <w:p w14:paraId="70A13B40" w14:textId="77777777" w:rsidR="00061115" w:rsidRPr="00967A26" w:rsidRDefault="00061115" w:rsidP="00A927A2">
      <w:pPr>
        <w:jc w:val="both"/>
        <w:rPr>
          <w:rFonts w:asciiTheme="minorHAnsi" w:hAnsiTheme="minorHAnsi" w:cstheme="minorHAnsi"/>
          <w:sz w:val="22"/>
          <w:szCs w:val="22"/>
        </w:rPr>
      </w:pPr>
    </w:p>
    <w:p w14:paraId="3632E234" w14:textId="77777777" w:rsidR="00CC3980" w:rsidRPr="00967A26" w:rsidRDefault="00CC3980" w:rsidP="0021134B">
      <w:pPr>
        <w:jc w:val="both"/>
        <w:rPr>
          <w:rFonts w:asciiTheme="minorHAnsi" w:hAnsiTheme="minorHAnsi" w:cstheme="minorHAnsi"/>
          <w:b/>
          <w:bCs/>
          <w:sz w:val="22"/>
          <w:szCs w:val="22"/>
          <w:lang w:val="hr-HR"/>
        </w:rPr>
      </w:pPr>
    </w:p>
    <w:p w14:paraId="4E115528" w14:textId="40F940F5" w:rsidR="00061115" w:rsidRPr="00061115" w:rsidRDefault="004A37A2" w:rsidP="00061115">
      <w:pPr>
        <w:autoSpaceDE w:val="0"/>
        <w:autoSpaceDN w:val="0"/>
        <w:jc w:val="both"/>
        <w:rPr>
          <w:rFonts w:asciiTheme="minorHAnsi" w:hAnsiTheme="minorHAnsi" w:cstheme="minorHAnsi"/>
          <w:b/>
          <w:iCs/>
          <w:color w:val="000000"/>
          <w:sz w:val="22"/>
          <w:szCs w:val="22"/>
          <w:u w:val="single"/>
          <w:lang w:val="hr-HR"/>
        </w:rPr>
      </w:pPr>
      <w:r w:rsidRPr="00061115">
        <w:rPr>
          <w:rFonts w:asciiTheme="minorHAnsi" w:hAnsiTheme="minorHAnsi" w:cstheme="minorHAnsi"/>
          <w:b/>
          <w:bCs/>
          <w:sz w:val="22"/>
          <w:szCs w:val="22"/>
          <w:u w:val="single"/>
          <w:lang w:val="hr-HR"/>
        </w:rPr>
        <w:t>AD</w:t>
      </w:r>
      <w:r w:rsidR="00A927A2">
        <w:rPr>
          <w:rFonts w:asciiTheme="minorHAnsi" w:hAnsiTheme="minorHAnsi" w:cstheme="minorHAnsi"/>
          <w:b/>
          <w:bCs/>
          <w:sz w:val="22"/>
          <w:szCs w:val="22"/>
          <w:u w:val="single"/>
          <w:lang w:val="hr-HR"/>
        </w:rPr>
        <w:t>6</w:t>
      </w:r>
      <w:r w:rsidRPr="00061115">
        <w:rPr>
          <w:rFonts w:asciiTheme="minorHAnsi" w:hAnsiTheme="minorHAnsi" w:cstheme="minorHAnsi"/>
          <w:b/>
          <w:bCs/>
          <w:sz w:val="22"/>
          <w:szCs w:val="22"/>
          <w:u w:val="single"/>
          <w:lang w:val="hr-HR"/>
        </w:rPr>
        <w:t xml:space="preserve">. </w:t>
      </w:r>
      <w:r w:rsidR="00061115" w:rsidRPr="00061115">
        <w:rPr>
          <w:rFonts w:asciiTheme="minorHAnsi" w:hAnsiTheme="minorHAnsi" w:cstheme="minorHAnsi"/>
          <w:b/>
          <w:iCs/>
          <w:color w:val="000000"/>
          <w:sz w:val="22"/>
          <w:szCs w:val="22"/>
          <w:u w:val="single"/>
          <w:lang w:val="hr-HR"/>
        </w:rPr>
        <w:t>Prijedlog održavanja javnih prometnih površina, građevina i uređaja javne namjene, javne rasvjete te izvanrednog održavanja nerazvrstanih cesta na području grada Zagreba u 2023, davanje mišljenja</w:t>
      </w:r>
    </w:p>
    <w:p w14:paraId="0D12718A" w14:textId="09FCCF41" w:rsidR="00967A26" w:rsidRPr="00967A26" w:rsidRDefault="00967A26" w:rsidP="00967A26">
      <w:pPr>
        <w:autoSpaceDE w:val="0"/>
        <w:autoSpaceDN w:val="0"/>
        <w:jc w:val="both"/>
        <w:rPr>
          <w:rFonts w:asciiTheme="minorHAnsi" w:hAnsiTheme="minorHAnsi" w:cstheme="minorHAnsi"/>
          <w:b/>
          <w:iCs/>
          <w:color w:val="000000"/>
          <w:sz w:val="22"/>
          <w:szCs w:val="22"/>
          <w:u w:val="single"/>
          <w:lang w:val="hr-HR"/>
        </w:rPr>
      </w:pPr>
    </w:p>
    <w:p w14:paraId="60C05166" w14:textId="331F9D71" w:rsidR="00967A26" w:rsidRDefault="00967A26" w:rsidP="00967A26">
      <w:pPr>
        <w:spacing w:line="276" w:lineRule="auto"/>
        <w:rPr>
          <w:rFonts w:asciiTheme="minorHAnsi" w:hAnsiTheme="minorHAnsi" w:cstheme="minorHAnsi"/>
          <w:sz w:val="22"/>
          <w:szCs w:val="22"/>
        </w:rPr>
      </w:pPr>
      <w:r w:rsidRPr="00967A26">
        <w:rPr>
          <w:rFonts w:asciiTheme="minorHAnsi" w:hAnsiTheme="minorHAnsi" w:cstheme="minorHAnsi"/>
          <w:sz w:val="22"/>
          <w:szCs w:val="22"/>
        </w:rPr>
        <w:t xml:space="preserve">VMO Zrinjevac jednoglasno donosi sljedeći </w:t>
      </w:r>
    </w:p>
    <w:p w14:paraId="72784FED" w14:textId="77777777" w:rsidR="008E1609" w:rsidRDefault="008E1609" w:rsidP="008E1609">
      <w:pPr>
        <w:keepNext/>
        <w:autoSpaceDE w:val="0"/>
        <w:autoSpaceDN w:val="0"/>
        <w:spacing w:before="240" w:after="60"/>
        <w:jc w:val="center"/>
        <w:outlineLvl w:val="1"/>
        <w:rPr>
          <w:b/>
          <w:bCs/>
          <w:iCs/>
          <w:sz w:val="28"/>
          <w:szCs w:val="28"/>
        </w:rPr>
      </w:pPr>
      <w:r w:rsidRPr="00902590">
        <w:rPr>
          <w:b/>
          <w:bCs/>
          <w:iCs/>
          <w:sz w:val="28"/>
          <w:szCs w:val="28"/>
        </w:rPr>
        <w:t>Z A K L J U Č A K</w:t>
      </w:r>
    </w:p>
    <w:p w14:paraId="0C9F2313" w14:textId="77777777" w:rsidR="008E1609" w:rsidRPr="00B404C6" w:rsidRDefault="008E1609" w:rsidP="008E1609">
      <w:pPr>
        <w:keepNext/>
        <w:autoSpaceDE w:val="0"/>
        <w:autoSpaceDN w:val="0"/>
        <w:spacing w:before="240" w:after="60"/>
        <w:jc w:val="center"/>
        <w:outlineLvl w:val="1"/>
        <w:rPr>
          <w:b/>
          <w:bCs/>
          <w:iCs/>
        </w:rPr>
      </w:pPr>
      <w:r>
        <w:rPr>
          <w:b/>
          <w:bCs/>
          <w:iCs/>
        </w:rPr>
        <w:t>Prijedlog održavanja javnih prometnih  površina, građevina i uređaja javne namjene, javne rasvjete te izvanrednog održavanja nerazvrstanih cesta na području Grada Zagreba u 2023.</w:t>
      </w:r>
    </w:p>
    <w:p w14:paraId="501139A3" w14:textId="77777777" w:rsidR="008E1609" w:rsidRPr="00902590" w:rsidRDefault="008E1609" w:rsidP="008E1609">
      <w:pPr>
        <w:autoSpaceDE w:val="0"/>
        <w:autoSpaceDN w:val="0"/>
        <w:rPr>
          <w:b/>
        </w:rPr>
      </w:pPr>
    </w:p>
    <w:p w14:paraId="4B599A22" w14:textId="77777777" w:rsidR="008E1609" w:rsidRPr="00902590" w:rsidRDefault="008E1609" w:rsidP="008E1609">
      <w:pPr>
        <w:jc w:val="center"/>
        <w:rPr>
          <w:bCs/>
        </w:rPr>
      </w:pPr>
    </w:p>
    <w:p w14:paraId="477AF9EB" w14:textId="77777777" w:rsidR="008E1609" w:rsidRDefault="008E1609" w:rsidP="008E1609">
      <w:pPr>
        <w:numPr>
          <w:ilvl w:val="0"/>
          <w:numId w:val="8"/>
        </w:numPr>
        <w:autoSpaceDE w:val="0"/>
        <w:autoSpaceDN w:val="0"/>
        <w:ind w:left="567" w:hanging="567"/>
        <w:jc w:val="both"/>
        <w:rPr>
          <w:bCs/>
        </w:rPr>
      </w:pPr>
      <w:r w:rsidRPr="00902590">
        <w:rPr>
          <w:bCs/>
        </w:rPr>
        <w:t>V</w:t>
      </w:r>
      <w:r>
        <w:rPr>
          <w:bCs/>
        </w:rPr>
        <w:t>ijeće Mjesnog odbora Zrinjevac  daje pozitivno mišljenje na prijedlog  održavanja javnih prometnih površina, građevina i uređaja javne namjene, javne rasvjete te izvanrednog održavanja nerazvrstanih cesta na području Grada Zagreba u 2023.</w:t>
      </w:r>
    </w:p>
    <w:p w14:paraId="53D297F8" w14:textId="77777777" w:rsidR="008E1609" w:rsidRDefault="008E1609" w:rsidP="008E1609">
      <w:pPr>
        <w:autoSpaceDE w:val="0"/>
        <w:autoSpaceDN w:val="0"/>
        <w:jc w:val="both"/>
        <w:rPr>
          <w:bCs/>
        </w:rPr>
      </w:pPr>
    </w:p>
    <w:p w14:paraId="511CD8A3" w14:textId="77777777" w:rsidR="008E1609" w:rsidRPr="00902590" w:rsidRDefault="008E1609" w:rsidP="008E1609">
      <w:pPr>
        <w:numPr>
          <w:ilvl w:val="0"/>
          <w:numId w:val="8"/>
        </w:numPr>
        <w:autoSpaceDE w:val="0"/>
        <w:autoSpaceDN w:val="0"/>
        <w:ind w:left="567" w:hanging="567"/>
        <w:jc w:val="both"/>
        <w:rPr>
          <w:bCs/>
        </w:rPr>
      </w:pPr>
      <w:r w:rsidRPr="00902590">
        <w:rPr>
          <w:bCs/>
        </w:rPr>
        <w:t>Ovaj se zaključak dostavlja</w:t>
      </w:r>
      <w:r>
        <w:rPr>
          <w:bCs/>
        </w:rPr>
        <w:t xml:space="preserve"> Vijeću Gradske četvrti Donji grad.</w:t>
      </w:r>
    </w:p>
    <w:p w14:paraId="5AAFD35C" w14:textId="77777777" w:rsidR="008E1609" w:rsidRDefault="008E1609" w:rsidP="008E1609">
      <w:pPr>
        <w:jc w:val="both"/>
      </w:pPr>
    </w:p>
    <w:p w14:paraId="111F313D" w14:textId="77777777" w:rsidR="00A927A2" w:rsidRPr="00967A26" w:rsidRDefault="00A927A2" w:rsidP="0021134B">
      <w:pPr>
        <w:jc w:val="both"/>
        <w:rPr>
          <w:rFonts w:asciiTheme="minorHAnsi" w:hAnsiTheme="minorHAnsi" w:cstheme="minorHAnsi"/>
          <w:b/>
          <w:bCs/>
          <w:sz w:val="22"/>
          <w:szCs w:val="22"/>
          <w:lang w:val="hr-HR"/>
        </w:rPr>
      </w:pPr>
    </w:p>
    <w:p w14:paraId="69F20C4D" w14:textId="77777777" w:rsidR="00E37389" w:rsidRPr="00967A26" w:rsidRDefault="00E37389" w:rsidP="00967A26">
      <w:pPr>
        <w:rPr>
          <w:rFonts w:asciiTheme="minorHAnsi" w:hAnsiTheme="minorHAnsi" w:cstheme="minorHAnsi"/>
          <w:color w:val="000000"/>
          <w:sz w:val="22"/>
          <w:szCs w:val="22"/>
        </w:rPr>
      </w:pPr>
    </w:p>
    <w:p w14:paraId="692CE2D4" w14:textId="20F76F55" w:rsidR="00967A26" w:rsidRPr="006E58B2" w:rsidRDefault="006E58B2" w:rsidP="00967A26">
      <w:pPr>
        <w:rPr>
          <w:rFonts w:asciiTheme="minorHAnsi" w:hAnsiTheme="minorHAnsi" w:cstheme="minorHAnsi"/>
          <w:b/>
          <w:sz w:val="22"/>
          <w:szCs w:val="22"/>
          <w:u w:val="single"/>
          <w:lang w:val="hr-HR"/>
        </w:rPr>
      </w:pPr>
      <w:r w:rsidRPr="006E58B2">
        <w:rPr>
          <w:rFonts w:asciiTheme="minorHAnsi" w:hAnsiTheme="minorHAnsi" w:cstheme="minorHAnsi"/>
          <w:b/>
          <w:sz w:val="22"/>
          <w:szCs w:val="22"/>
          <w:u w:val="single"/>
          <w:lang w:val="hr-HR"/>
        </w:rPr>
        <w:t>AD</w:t>
      </w:r>
      <w:r w:rsidR="00A927A2">
        <w:rPr>
          <w:rFonts w:asciiTheme="minorHAnsi" w:hAnsiTheme="minorHAnsi" w:cstheme="minorHAnsi"/>
          <w:b/>
          <w:sz w:val="22"/>
          <w:szCs w:val="22"/>
          <w:u w:val="single"/>
          <w:lang w:val="hr-HR"/>
        </w:rPr>
        <w:t>7</w:t>
      </w:r>
      <w:r w:rsidRPr="006E58B2">
        <w:rPr>
          <w:rFonts w:asciiTheme="minorHAnsi" w:hAnsiTheme="minorHAnsi" w:cstheme="minorHAnsi"/>
          <w:b/>
          <w:sz w:val="22"/>
          <w:szCs w:val="22"/>
          <w:u w:val="single"/>
          <w:lang w:val="hr-HR"/>
        </w:rPr>
        <w:t>. Pitanja i prijedlozi</w:t>
      </w:r>
    </w:p>
    <w:p w14:paraId="5F15FF68" w14:textId="69F422BA" w:rsidR="00EC2905" w:rsidRPr="00967A26" w:rsidRDefault="00EC2905" w:rsidP="0021134B">
      <w:pPr>
        <w:jc w:val="both"/>
        <w:rPr>
          <w:rFonts w:asciiTheme="minorHAnsi" w:hAnsiTheme="minorHAnsi" w:cstheme="minorHAnsi"/>
          <w:b/>
          <w:bCs/>
          <w:sz w:val="22"/>
          <w:szCs w:val="22"/>
          <w:lang w:val="hr-HR"/>
        </w:rPr>
      </w:pPr>
    </w:p>
    <w:p w14:paraId="54FA7D35" w14:textId="77777777" w:rsidR="00EC2905" w:rsidRPr="00967A26" w:rsidRDefault="00EC2905" w:rsidP="00EC2905">
      <w:pPr>
        <w:rPr>
          <w:rFonts w:asciiTheme="minorHAnsi" w:hAnsiTheme="minorHAnsi" w:cstheme="minorHAnsi"/>
          <w:sz w:val="22"/>
          <w:szCs w:val="22"/>
        </w:rPr>
      </w:pPr>
      <w:r w:rsidRPr="00967A26">
        <w:rPr>
          <w:rFonts w:asciiTheme="minorHAnsi" w:hAnsiTheme="minorHAnsi" w:cstheme="minorHAnsi"/>
          <w:sz w:val="22"/>
          <w:szCs w:val="22"/>
        </w:rPr>
        <w:t>Nitko od članova Vijeća nije imao dodatnih pitanja ni prijedloga već su se usuglasili da za</w:t>
      </w:r>
    </w:p>
    <w:p w14:paraId="28A22C4D" w14:textId="77777777" w:rsidR="00EC2905" w:rsidRPr="00967A26" w:rsidRDefault="00EC2905" w:rsidP="00EC2905">
      <w:pPr>
        <w:rPr>
          <w:rFonts w:asciiTheme="minorHAnsi" w:hAnsiTheme="minorHAnsi" w:cstheme="minorHAnsi"/>
          <w:sz w:val="22"/>
          <w:szCs w:val="22"/>
        </w:rPr>
      </w:pPr>
      <w:r w:rsidRPr="00967A26">
        <w:rPr>
          <w:rFonts w:asciiTheme="minorHAnsi" w:hAnsiTheme="minorHAnsi" w:cstheme="minorHAnsi"/>
          <w:sz w:val="22"/>
          <w:szCs w:val="22"/>
        </w:rPr>
        <w:t>početak studenog  pripreme stavke o kojima bi htjeli raspravljati na sljedećoj sjednici Vijeća.</w:t>
      </w:r>
    </w:p>
    <w:p w14:paraId="708A5BD6" w14:textId="77777777" w:rsidR="00EC2905" w:rsidRPr="00967A26" w:rsidRDefault="00EC2905" w:rsidP="00EC2905">
      <w:pPr>
        <w:rPr>
          <w:rFonts w:asciiTheme="minorHAnsi" w:hAnsiTheme="minorHAnsi" w:cstheme="minorHAnsi"/>
          <w:sz w:val="22"/>
          <w:szCs w:val="22"/>
        </w:rPr>
      </w:pPr>
    </w:p>
    <w:p w14:paraId="4B8CA25C" w14:textId="77777777" w:rsidR="009E0873" w:rsidRPr="00967A26" w:rsidRDefault="009E0873" w:rsidP="009E0873">
      <w:pPr>
        <w:jc w:val="center"/>
        <w:rPr>
          <w:rFonts w:asciiTheme="minorHAnsi" w:hAnsiTheme="minorHAnsi" w:cstheme="minorHAnsi"/>
          <w:b/>
          <w:sz w:val="22"/>
          <w:szCs w:val="22"/>
        </w:rPr>
      </w:pPr>
    </w:p>
    <w:p w14:paraId="6D3D77B7" w14:textId="77777777" w:rsidR="009E0873" w:rsidRPr="00967A26" w:rsidRDefault="009E0873" w:rsidP="009E0873">
      <w:pPr>
        <w:rPr>
          <w:rFonts w:asciiTheme="minorHAnsi" w:hAnsiTheme="minorHAnsi" w:cstheme="minorHAnsi"/>
          <w:sz w:val="22"/>
          <w:szCs w:val="22"/>
        </w:rPr>
      </w:pPr>
      <w:r w:rsidRPr="00967A26">
        <w:rPr>
          <w:rFonts w:asciiTheme="minorHAnsi" w:hAnsiTheme="minorHAnsi" w:cstheme="minorHAnsi"/>
          <w:sz w:val="22"/>
          <w:szCs w:val="22"/>
        </w:rPr>
        <w:t>Budući da nitko ne traži riječ, predsjednica zaključuje sjednicu.</w:t>
      </w:r>
    </w:p>
    <w:p w14:paraId="6A268E94" w14:textId="67477FA3" w:rsidR="009E0873" w:rsidRPr="00967A26" w:rsidRDefault="009E0873" w:rsidP="009E0873">
      <w:pPr>
        <w:rPr>
          <w:rFonts w:asciiTheme="minorHAnsi" w:hAnsiTheme="minorHAnsi" w:cstheme="minorHAnsi"/>
          <w:sz w:val="22"/>
          <w:szCs w:val="22"/>
        </w:rPr>
      </w:pPr>
      <w:r w:rsidRPr="00967A26">
        <w:rPr>
          <w:rFonts w:asciiTheme="minorHAnsi" w:hAnsiTheme="minorHAnsi" w:cstheme="minorHAnsi"/>
          <w:sz w:val="22"/>
          <w:szCs w:val="22"/>
        </w:rPr>
        <w:t xml:space="preserve">Dovršeno u </w:t>
      </w:r>
      <w:r w:rsidR="007D3378" w:rsidRPr="00967A26">
        <w:rPr>
          <w:rFonts w:asciiTheme="minorHAnsi" w:hAnsiTheme="minorHAnsi" w:cstheme="minorHAnsi"/>
          <w:sz w:val="22"/>
          <w:szCs w:val="22"/>
          <w:lang w:val="hr-HR"/>
        </w:rPr>
        <w:t>1</w:t>
      </w:r>
      <w:r w:rsidR="00061115">
        <w:rPr>
          <w:rFonts w:asciiTheme="minorHAnsi" w:hAnsiTheme="minorHAnsi" w:cstheme="minorHAnsi"/>
          <w:sz w:val="22"/>
          <w:szCs w:val="22"/>
          <w:lang w:val="hr-HR"/>
        </w:rPr>
        <w:t>9:00</w:t>
      </w:r>
      <w:r w:rsidRPr="00967A26">
        <w:rPr>
          <w:rFonts w:asciiTheme="minorHAnsi" w:hAnsiTheme="minorHAnsi" w:cstheme="minorHAnsi"/>
          <w:sz w:val="22"/>
          <w:szCs w:val="22"/>
        </w:rPr>
        <w:t>sati.</w:t>
      </w:r>
    </w:p>
    <w:p w14:paraId="6438C191" w14:textId="77777777" w:rsidR="009E0873" w:rsidRPr="00967A26" w:rsidRDefault="009E0873" w:rsidP="009E0873">
      <w:pPr>
        <w:rPr>
          <w:rFonts w:asciiTheme="minorHAnsi" w:hAnsiTheme="minorHAnsi" w:cstheme="minorHAnsi"/>
          <w:sz w:val="22"/>
          <w:szCs w:val="22"/>
        </w:rPr>
      </w:pPr>
    </w:p>
    <w:p w14:paraId="7066D6E7" w14:textId="314664DF" w:rsidR="009E0873" w:rsidRPr="00967A26" w:rsidRDefault="009E0873" w:rsidP="009E0873">
      <w:pPr>
        <w:rPr>
          <w:rFonts w:asciiTheme="minorHAnsi" w:hAnsiTheme="minorHAnsi" w:cstheme="minorHAnsi"/>
          <w:sz w:val="22"/>
          <w:szCs w:val="22"/>
        </w:rPr>
      </w:pPr>
      <w:r w:rsidRPr="00967A26">
        <w:rPr>
          <w:rFonts w:asciiTheme="minorHAnsi" w:hAnsiTheme="minorHAnsi" w:cstheme="minorHAnsi"/>
          <w:sz w:val="22"/>
          <w:szCs w:val="22"/>
        </w:rPr>
        <w:t xml:space="preserve">Zagreb, </w:t>
      </w:r>
      <w:r w:rsidR="00D837D6" w:rsidRPr="00967A26">
        <w:rPr>
          <w:rFonts w:asciiTheme="minorHAnsi" w:hAnsiTheme="minorHAnsi" w:cstheme="minorHAnsi"/>
          <w:sz w:val="22"/>
          <w:szCs w:val="22"/>
          <w:lang w:val="hr-HR"/>
        </w:rPr>
        <w:t>2</w:t>
      </w:r>
      <w:r w:rsidR="00061115">
        <w:rPr>
          <w:rFonts w:asciiTheme="minorHAnsi" w:hAnsiTheme="minorHAnsi" w:cstheme="minorHAnsi"/>
          <w:sz w:val="22"/>
          <w:szCs w:val="22"/>
          <w:lang w:val="hr-HR"/>
        </w:rPr>
        <w:t>7</w:t>
      </w:r>
      <w:r w:rsidR="006E58B2">
        <w:rPr>
          <w:rFonts w:asciiTheme="minorHAnsi" w:hAnsiTheme="minorHAnsi" w:cstheme="minorHAnsi"/>
          <w:sz w:val="22"/>
          <w:szCs w:val="22"/>
          <w:lang w:val="hr-HR"/>
        </w:rPr>
        <w:t>.</w:t>
      </w:r>
      <w:r w:rsidR="00061115">
        <w:rPr>
          <w:rFonts w:asciiTheme="minorHAnsi" w:hAnsiTheme="minorHAnsi" w:cstheme="minorHAnsi"/>
          <w:sz w:val="22"/>
          <w:szCs w:val="22"/>
          <w:lang w:val="hr-HR"/>
        </w:rPr>
        <w:t>10</w:t>
      </w:r>
      <w:r w:rsidR="006E58B2">
        <w:rPr>
          <w:rFonts w:asciiTheme="minorHAnsi" w:hAnsiTheme="minorHAnsi" w:cstheme="minorHAnsi"/>
          <w:sz w:val="22"/>
          <w:szCs w:val="22"/>
          <w:lang w:val="hr-HR"/>
        </w:rPr>
        <w:t>.</w:t>
      </w:r>
      <w:r w:rsidRPr="00967A26">
        <w:rPr>
          <w:rFonts w:asciiTheme="minorHAnsi" w:hAnsiTheme="minorHAnsi" w:cstheme="minorHAnsi"/>
          <w:sz w:val="22"/>
          <w:szCs w:val="22"/>
          <w:lang w:val="hr-HR"/>
        </w:rPr>
        <w:t xml:space="preserve"> </w:t>
      </w:r>
      <w:r w:rsidRPr="00967A26">
        <w:rPr>
          <w:rFonts w:asciiTheme="minorHAnsi" w:hAnsiTheme="minorHAnsi" w:cstheme="minorHAnsi"/>
          <w:sz w:val="22"/>
          <w:szCs w:val="22"/>
        </w:rPr>
        <w:t>2022.</w:t>
      </w:r>
    </w:p>
    <w:p w14:paraId="1A63B1B3" w14:textId="77777777" w:rsidR="00D837D6" w:rsidRPr="00967A26" w:rsidRDefault="00D837D6" w:rsidP="009E0873">
      <w:pPr>
        <w:rPr>
          <w:rFonts w:asciiTheme="minorHAnsi" w:hAnsiTheme="minorHAnsi" w:cstheme="minorHAnsi"/>
          <w:sz w:val="22"/>
          <w:szCs w:val="22"/>
        </w:rPr>
      </w:pPr>
    </w:p>
    <w:p w14:paraId="344F4618" w14:textId="3A6A4847" w:rsidR="009E0873" w:rsidRPr="00967A26" w:rsidRDefault="009E0873" w:rsidP="009E0873">
      <w:pPr>
        <w:rPr>
          <w:rFonts w:asciiTheme="minorHAnsi" w:hAnsiTheme="minorHAnsi" w:cstheme="minorHAnsi"/>
          <w:sz w:val="22"/>
          <w:szCs w:val="22"/>
        </w:rPr>
      </w:pPr>
      <w:r w:rsidRPr="00967A26">
        <w:rPr>
          <w:rFonts w:asciiTheme="minorHAnsi" w:hAnsiTheme="minorHAnsi" w:cstheme="minorHAnsi"/>
          <w:sz w:val="22"/>
          <w:szCs w:val="22"/>
        </w:rPr>
        <w:t>Zapisničarka:</w:t>
      </w:r>
    </w:p>
    <w:p w14:paraId="6040C907" w14:textId="5118C1ED" w:rsidR="009E0873" w:rsidRDefault="009E0873" w:rsidP="009E0873">
      <w:pPr>
        <w:rPr>
          <w:rFonts w:asciiTheme="minorHAnsi" w:hAnsiTheme="minorHAnsi" w:cstheme="minorHAnsi"/>
          <w:sz w:val="22"/>
          <w:szCs w:val="22"/>
          <w:lang w:val="hr-HR"/>
        </w:rPr>
      </w:pPr>
      <w:r w:rsidRPr="00967A26">
        <w:rPr>
          <w:rFonts w:asciiTheme="minorHAnsi" w:hAnsiTheme="minorHAnsi" w:cstheme="minorHAnsi"/>
          <w:sz w:val="22"/>
          <w:szCs w:val="22"/>
          <w:lang w:val="hr-HR"/>
        </w:rPr>
        <w:t>Zrinka Miličić</w:t>
      </w:r>
    </w:p>
    <w:p w14:paraId="3DD48760" w14:textId="1D5A4565" w:rsidR="00710642" w:rsidRDefault="00710642" w:rsidP="009E0873">
      <w:pPr>
        <w:rPr>
          <w:rFonts w:asciiTheme="minorHAnsi" w:hAnsiTheme="minorHAnsi" w:cstheme="minorHAnsi"/>
          <w:sz w:val="22"/>
          <w:szCs w:val="22"/>
          <w:lang w:val="hr-HR"/>
        </w:rPr>
      </w:pPr>
    </w:p>
    <w:p w14:paraId="2B24ED2A" w14:textId="77777777" w:rsidR="00710642" w:rsidRPr="00967A26" w:rsidRDefault="00710642" w:rsidP="009E0873">
      <w:pPr>
        <w:rPr>
          <w:rFonts w:asciiTheme="minorHAnsi" w:hAnsiTheme="minorHAnsi" w:cstheme="minorHAnsi"/>
          <w:sz w:val="22"/>
          <w:szCs w:val="22"/>
          <w:lang w:val="hr-HR"/>
        </w:rPr>
      </w:pPr>
    </w:p>
    <w:p w14:paraId="306D083B" w14:textId="79546840" w:rsidR="009E0873" w:rsidRDefault="00710642" w:rsidP="009E0873">
      <w:pPr>
        <w:rPr>
          <w:rFonts w:asciiTheme="minorHAnsi" w:hAnsiTheme="minorHAnsi" w:cstheme="minorHAnsi"/>
          <w:sz w:val="22"/>
          <w:szCs w:val="22"/>
        </w:rPr>
      </w:pPr>
      <w:r>
        <w:rPr>
          <w:rFonts w:asciiTheme="minorHAnsi" w:hAnsiTheme="minorHAnsi" w:cstheme="minorHAnsi"/>
          <w:sz w:val="22"/>
          <w:szCs w:val="22"/>
        </w:rPr>
        <w:t>Klasa:  024-08/22-003/2152</w:t>
      </w:r>
    </w:p>
    <w:p w14:paraId="3630617A" w14:textId="6423EBC5" w:rsidR="00710642" w:rsidRPr="00710642" w:rsidRDefault="00710642" w:rsidP="009E0873">
      <w:pPr>
        <w:rPr>
          <w:rFonts w:asciiTheme="minorHAnsi" w:hAnsiTheme="minorHAnsi" w:cstheme="minorHAnsi"/>
          <w:sz w:val="22"/>
          <w:szCs w:val="22"/>
        </w:rPr>
      </w:pPr>
      <w:r>
        <w:rPr>
          <w:rFonts w:asciiTheme="minorHAnsi" w:hAnsiTheme="minorHAnsi" w:cstheme="minorHAnsi"/>
          <w:sz w:val="22"/>
          <w:szCs w:val="22"/>
        </w:rPr>
        <w:t>Urbroj:251-13-11-1/007-22-2</w:t>
      </w:r>
    </w:p>
    <w:p w14:paraId="61E18E7B" w14:textId="77777777" w:rsidR="009E0873" w:rsidRPr="00967A26" w:rsidRDefault="009E0873" w:rsidP="009E0873">
      <w:pPr>
        <w:rPr>
          <w:rFonts w:asciiTheme="minorHAnsi" w:hAnsiTheme="minorHAnsi" w:cstheme="minorHAnsi"/>
          <w:sz w:val="22"/>
          <w:szCs w:val="22"/>
        </w:rPr>
      </w:pPr>
    </w:p>
    <w:p w14:paraId="2523F6BA" w14:textId="77777777" w:rsidR="009E0873" w:rsidRPr="00967A26" w:rsidRDefault="009E0873" w:rsidP="009E0873">
      <w:pPr>
        <w:jc w:val="right"/>
        <w:rPr>
          <w:rFonts w:asciiTheme="minorHAnsi" w:hAnsiTheme="minorHAnsi" w:cstheme="minorHAnsi"/>
          <w:sz w:val="22"/>
          <w:szCs w:val="22"/>
        </w:rPr>
      </w:pPr>
      <w:r w:rsidRPr="00967A26">
        <w:rPr>
          <w:rFonts w:asciiTheme="minorHAnsi" w:hAnsiTheme="minorHAnsi" w:cstheme="minorHAnsi"/>
          <w:sz w:val="22"/>
          <w:szCs w:val="22"/>
        </w:rPr>
        <w:t>Predsjednica</w:t>
      </w:r>
    </w:p>
    <w:p w14:paraId="6FBD0294" w14:textId="77777777" w:rsidR="009E0873" w:rsidRPr="00967A26" w:rsidRDefault="009E0873" w:rsidP="009E0873">
      <w:pPr>
        <w:jc w:val="right"/>
        <w:rPr>
          <w:rFonts w:asciiTheme="minorHAnsi" w:hAnsiTheme="minorHAnsi" w:cstheme="minorHAnsi"/>
          <w:sz w:val="22"/>
          <w:szCs w:val="22"/>
        </w:rPr>
      </w:pPr>
      <w:r w:rsidRPr="00967A26">
        <w:rPr>
          <w:rFonts w:asciiTheme="minorHAnsi" w:hAnsiTheme="minorHAnsi" w:cstheme="minorHAnsi"/>
          <w:sz w:val="22"/>
          <w:szCs w:val="22"/>
        </w:rPr>
        <w:t>Vijeća Mjesnog odbora</w:t>
      </w:r>
    </w:p>
    <w:p w14:paraId="4118CCC5" w14:textId="77777777" w:rsidR="009E0873" w:rsidRPr="00967A26" w:rsidRDefault="009E0873" w:rsidP="009E0873">
      <w:pPr>
        <w:jc w:val="right"/>
        <w:rPr>
          <w:rFonts w:asciiTheme="minorHAnsi" w:hAnsiTheme="minorHAnsi" w:cstheme="minorHAnsi"/>
          <w:sz w:val="22"/>
          <w:szCs w:val="22"/>
        </w:rPr>
      </w:pPr>
      <w:r w:rsidRPr="00967A26">
        <w:rPr>
          <w:rFonts w:asciiTheme="minorHAnsi" w:hAnsiTheme="minorHAnsi" w:cstheme="minorHAnsi"/>
          <w:sz w:val="22"/>
          <w:szCs w:val="22"/>
        </w:rPr>
        <w:t xml:space="preserve">           „Zrinjevac“</w:t>
      </w:r>
    </w:p>
    <w:p w14:paraId="08BB10AB" w14:textId="20822C0C" w:rsidR="00AE1D95" w:rsidRPr="00967A26" w:rsidRDefault="009E0873" w:rsidP="008619DA">
      <w:pPr>
        <w:jc w:val="right"/>
        <w:rPr>
          <w:rFonts w:asciiTheme="minorHAnsi" w:hAnsiTheme="minorHAnsi" w:cstheme="minorHAnsi"/>
          <w:sz w:val="22"/>
          <w:szCs w:val="22"/>
        </w:rPr>
      </w:pPr>
      <w:r w:rsidRPr="00967A26">
        <w:rPr>
          <w:rFonts w:asciiTheme="minorHAnsi" w:hAnsiTheme="minorHAnsi" w:cstheme="minorHAnsi"/>
          <w:sz w:val="22"/>
          <w:szCs w:val="22"/>
        </w:rPr>
        <w:t xml:space="preserve">        Zrinka  Miličić</w:t>
      </w:r>
      <w:r w:rsidR="008619DA">
        <w:rPr>
          <w:rFonts w:asciiTheme="minorHAnsi" w:hAnsiTheme="minorHAnsi" w:cstheme="minorHAnsi"/>
          <w:sz w:val="22"/>
          <w:szCs w:val="22"/>
        </w:rPr>
        <w:t>, v.r.</w:t>
      </w:r>
      <w:bookmarkStart w:id="0" w:name="_GoBack"/>
      <w:bookmarkEnd w:id="0"/>
    </w:p>
    <w:sectPr w:rsidR="00AE1D95" w:rsidRPr="00967A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8C360CE"/>
    <w:multiLevelType w:val="hybridMultilevel"/>
    <w:tmpl w:val="33F23FEE"/>
    <w:lvl w:ilvl="0" w:tplc="B5D2DCA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22964"/>
    <w:multiLevelType w:val="multilevel"/>
    <w:tmpl w:val="40883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5" w15:restartNumberingAfterBreak="0">
    <w:nsid w:val="44E306AA"/>
    <w:multiLevelType w:val="hybridMultilevel"/>
    <w:tmpl w:val="A2AAF5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7" w15:restartNumberingAfterBreak="0">
    <w:nsid w:val="53651073"/>
    <w:multiLevelType w:val="hybridMultilevel"/>
    <w:tmpl w:val="9162F954"/>
    <w:lvl w:ilvl="0" w:tplc="11EE464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6"/>
  </w:num>
  <w:num w:numId="2">
    <w:abstractNumId w:val="0"/>
  </w:num>
  <w:num w:numId="3">
    <w:abstractNumId w:val="1"/>
  </w:num>
  <w:num w:numId="4">
    <w:abstractNumId w:val="7"/>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4F"/>
    <w:rsid w:val="00061115"/>
    <w:rsid w:val="00065BFC"/>
    <w:rsid w:val="000F1127"/>
    <w:rsid w:val="00162871"/>
    <w:rsid w:val="001A41C5"/>
    <w:rsid w:val="001B7A2E"/>
    <w:rsid w:val="001C1292"/>
    <w:rsid w:val="00204442"/>
    <w:rsid w:val="0021134B"/>
    <w:rsid w:val="002768AC"/>
    <w:rsid w:val="00290BB3"/>
    <w:rsid w:val="00291C71"/>
    <w:rsid w:val="002A600B"/>
    <w:rsid w:val="00306A48"/>
    <w:rsid w:val="003142B7"/>
    <w:rsid w:val="00337F29"/>
    <w:rsid w:val="00367C03"/>
    <w:rsid w:val="00444CB3"/>
    <w:rsid w:val="0044654D"/>
    <w:rsid w:val="00490AB2"/>
    <w:rsid w:val="004A37A2"/>
    <w:rsid w:val="004C06E7"/>
    <w:rsid w:val="00520BC3"/>
    <w:rsid w:val="0057695F"/>
    <w:rsid w:val="005F7FE0"/>
    <w:rsid w:val="0067562F"/>
    <w:rsid w:val="00680AA5"/>
    <w:rsid w:val="0068529E"/>
    <w:rsid w:val="00696B8F"/>
    <w:rsid w:val="006A310D"/>
    <w:rsid w:val="006E58B2"/>
    <w:rsid w:val="00710642"/>
    <w:rsid w:val="00720C2E"/>
    <w:rsid w:val="00727697"/>
    <w:rsid w:val="00737431"/>
    <w:rsid w:val="007524DF"/>
    <w:rsid w:val="007532B0"/>
    <w:rsid w:val="00782644"/>
    <w:rsid w:val="007C197F"/>
    <w:rsid w:val="007D3378"/>
    <w:rsid w:val="008619DA"/>
    <w:rsid w:val="008E1609"/>
    <w:rsid w:val="00967A26"/>
    <w:rsid w:val="00990B78"/>
    <w:rsid w:val="009934D7"/>
    <w:rsid w:val="009B4153"/>
    <w:rsid w:val="009E0873"/>
    <w:rsid w:val="00A37641"/>
    <w:rsid w:val="00A65514"/>
    <w:rsid w:val="00A927A2"/>
    <w:rsid w:val="00AB6CA6"/>
    <w:rsid w:val="00AE1D95"/>
    <w:rsid w:val="00AF2994"/>
    <w:rsid w:val="00B876AE"/>
    <w:rsid w:val="00BD2634"/>
    <w:rsid w:val="00BE5C15"/>
    <w:rsid w:val="00BF5C54"/>
    <w:rsid w:val="00C21120"/>
    <w:rsid w:val="00C33FE3"/>
    <w:rsid w:val="00C83740"/>
    <w:rsid w:val="00CC3980"/>
    <w:rsid w:val="00CE43A3"/>
    <w:rsid w:val="00CE620E"/>
    <w:rsid w:val="00D052C2"/>
    <w:rsid w:val="00D837D6"/>
    <w:rsid w:val="00DB12BB"/>
    <w:rsid w:val="00E37389"/>
    <w:rsid w:val="00E51B73"/>
    <w:rsid w:val="00E94763"/>
    <w:rsid w:val="00EC2905"/>
    <w:rsid w:val="00EF187B"/>
    <w:rsid w:val="00EF65DE"/>
    <w:rsid w:val="00F0674F"/>
    <w:rsid w:val="00F21B7B"/>
    <w:rsid w:val="00F56993"/>
    <w:rsid w:val="00F843F7"/>
    <w:rsid w:val="00F96FC9"/>
    <w:rsid w:val="00FC4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33EE"/>
  <w15:chartTrackingRefBased/>
  <w15:docId w15:val="{41BAD70F-7D91-5D48-BDCC-20C8FA2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A26"/>
    <w:rPr>
      <w:rFonts w:ascii="Times New Roman" w:eastAsia="Times New Roman" w:hAnsi="Times New Roman" w:cs="Times New Roman"/>
    </w:rPr>
  </w:style>
  <w:style w:type="paragraph" w:styleId="Heading1">
    <w:name w:val="heading 1"/>
    <w:basedOn w:val="Normal"/>
    <w:link w:val="Heading1Char"/>
    <w:uiPriority w:val="9"/>
    <w:qFormat/>
    <w:rsid w:val="0006111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74F"/>
    <w:pPr>
      <w:spacing w:before="100" w:beforeAutospacing="1" w:after="100" w:afterAutospacing="1"/>
    </w:pPr>
  </w:style>
  <w:style w:type="character" w:customStyle="1" w:styleId="apple-tab-span">
    <w:name w:val="apple-tab-span"/>
    <w:basedOn w:val="DefaultParagraphFont"/>
    <w:rsid w:val="00F0674F"/>
  </w:style>
  <w:style w:type="paragraph" w:styleId="ListParagraph">
    <w:name w:val="List Paragraph"/>
    <w:basedOn w:val="Normal"/>
    <w:uiPriority w:val="34"/>
    <w:qFormat/>
    <w:rsid w:val="00F96FC9"/>
    <w:pPr>
      <w:ind w:left="720"/>
      <w:contextualSpacing/>
    </w:pPr>
  </w:style>
  <w:style w:type="paragraph" w:styleId="NoSpacing">
    <w:name w:val="No Spacing"/>
    <w:uiPriority w:val="1"/>
    <w:qFormat/>
    <w:rsid w:val="00290BB3"/>
  </w:style>
  <w:style w:type="character" w:customStyle="1" w:styleId="Heading1Char">
    <w:name w:val="Heading 1 Char"/>
    <w:basedOn w:val="DefaultParagraphFont"/>
    <w:link w:val="Heading1"/>
    <w:uiPriority w:val="9"/>
    <w:rsid w:val="0006111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83267">
      <w:bodyDiv w:val="1"/>
      <w:marLeft w:val="0"/>
      <w:marRight w:val="0"/>
      <w:marTop w:val="0"/>
      <w:marBottom w:val="0"/>
      <w:divBdr>
        <w:top w:val="none" w:sz="0" w:space="0" w:color="auto"/>
        <w:left w:val="none" w:sz="0" w:space="0" w:color="auto"/>
        <w:bottom w:val="none" w:sz="0" w:space="0" w:color="auto"/>
        <w:right w:val="none" w:sz="0" w:space="0" w:color="auto"/>
      </w:divBdr>
    </w:div>
    <w:div w:id="1395154810">
      <w:bodyDiv w:val="1"/>
      <w:marLeft w:val="0"/>
      <w:marRight w:val="0"/>
      <w:marTop w:val="0"/>
      <w:marBottom w:val="0"/>
      <w:divBdr>
        <w:top w:val="none" w:sz="0" w:space="0" w:color="auto"/>
        <w:left w:val="none" w:sz="0" w:space="0" w:color="auto"/>
        <w:bottom w:val="none" w:sz="0" w:space="0" w:color="auto"/>
        <w:right w:val="none" w:sz="0" w:space="0" w:color="auto"/>
      </w:divBdr>
    </w:div>
    <w:div w:id="1807383553">
      <w:bodyDiv w:val="1"/>
      <w:marLeft w:val="0"/>
      <w:marRight w:val="0"/>
      <w:marTop w:val="0"/>
      <w:marBottom w:val="0"/>
      <w:divBdr>
        <w:top w:val="none" w:sz="0" w:space="0" w:color="auto"/>
        <w:left w:val="none" w:sz="0" w:space="0" w:color="auto"/>
        <w:bottom w:val="none" w:sz="0" w:space="0" w:color="auto"/>
        <w:right w:val="none" w:sz="0" w:space="0" w:color="auto"/>
      </w:divBdr>
      <w:divsChild>
        <w:div w:id="1489325284">
          <w:marLeft w:val="-108"/>
          <w:marRight w:val="0"/>
          <w:marTop w:val="0"/>
          <w:marBottom w:val="0"/>
          <w:divBdr>
            <w:top w:val="none" w:sz="0" w:space="0" w:color="auto"/>
            <w:left w:val="none" w:sz="0" w:space="0" w:color="auto"/>
            <w:bottom w:val="none" w:sz="0" w:space="0" w:color="auto"/>
            <w:right w:val="none" w:sz="0" w:space="0" w:color="auto"/>
          </w:divBdr>
        </w:div>
        <w:div w:id="154081774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1790</Words>
  <Characters>10205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milicic</dc:creator>
  <cp:keywords/>
  <dc:description/>
  <cp:lastModifiedBy>Nenad Kranjčec</cp:lastModifiedBy>
  <cp:revision>6</cp:revision>
  <cp:lastPrinted>2022-11-24T09:20:00Z</cp:lastPrinted>
  <dcterms:created xsi:type="dcterms:W3CDTF">2022-11-24T09:19:00Z</dcterms:created>
  <dcterms:modified xsi:type="dcterms:W3CDTF">2023-01-27T13:04:00Z</dcterms:modified>
</cp:coreProperties>
</file>