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C782F" w14:textId="1FC2AE77" w:rsidR="00315DB1" w:rsidRPr="008D570D" w:rsidRDefault="006E338A" w:rsidP="00952173">
      <w:pPr>
        <w:jc w:val="center"/>
        <w:rPr>
          <w:b/>
        </w:rPr>
      </w:pPr>
      <w:r w:rsidRPr="008D570D">
        <w:rPr>
          <w:b/>
        </w:rPr>
        <w:t>Z A P I S N I K</w:t>
      </w:r>
    </w:p>
    <w:p w14:paraId="160B597A" w14:textId="77777777" w:rsidR="00315DB1" w:rsidRPr="008D570D" w:rsidRDefault="00315DB1" w:rsidP="00D9266F">
      <w:pPr>
        <w:rPr>
          <w:b/>
        </w:rPr>
      </w:pPr>
    </w:p>
    <w:p w14:paraId="248EBC52" w14:textId="6070F83A" w:rsidR="00D71E8F" w:rsidRPr="00952173" w:rsidRDefault="00351018" w:rsidP="00952173">
      <w:pPr>
        <w:jc w:val="both"/>
      </w:pPr>
      <w:r w:rsidRPr="00952173">
        <w:t>4</w:t>
      </w:r>
      <w:r w:rsidR="00593D99" w:rsidRPr="00952173">
        <w:t>8</w:t>
      </w:r>
      <w:r w:rsidR="00F84892" w:rsidRPr="00952173">
        <w:t>.</w:t>
      </w:r>
      <w:r w:rsidR="000D0191" w:rsidRPr="00952173">
        <w:t xml:space="preserve"> sjednice Vijeća Mjesnog odbora „Janko Matko“</w:t>
      </w:r>
      <w:r w:rsidR="00315DB1" w:rsidRPr="00952173">
        <w:t xml:space="preserve"> </w:t>
      </w:r>
      <w:r w:rsidR="00B60CDB" w:rsidRPr="00952173">
        <w:t>održane</w:t>
      </w:r>
      <w:r w:rsidR="00315DB1" w:rsidRPr="00952173">
        <w:t>,</w:t>
      </w:r>
      <w:r w:rsidR="00B60CDB" w:rsidRPr="00952173">
        <w:t xml:space="preserve"> </w:t>
      </w:r>
      <w:r w:rsidR="00593D99" w:rsidRPr="00952173">
        <w:t>16</w:t>
      </w:r>
      <w:r w:rsidR="006228CD" w:rsidRPr="00952173">
        <w:t xml:space="preserve">. </w:t>
      </w:r>
      <w:r w:rsidR="00593D99" w:rsidRPr="00952173">
        <w:t>siječnja</w:t>
      </w:r>
      <w:r w:rsidR="00933D2A" w:rsidRPr="00952173">
        <w:t xml:space="preserve"> </w:t>
      </w:r>
      <w:r w:rsidR="004A7A18" w:rsidRPr="00952173">
        <w:t>202</w:t>
      </w:r>
      <w:r w:rsidR="00593D99" w:rsidRPr="00952173">
        <w:t>5</w:t>
      </w:r>
      <w:r w:rsidR="006E338A" w:rsidRPr="00952173">
        <w:t>.</w:t>
      </w:r>
      <w:r w:rsidR="00315DB1" w:rsidRPr="00952173">
        <w:t>,</w:t>
      </w:r>
      <w:r w:rsidR="00827999" w:rsidRPr="00952173">
        <w:t>u 1</w:t>
      </w:r>
      <w:r w:rsidR="00513CED" w:rsidRPr="00952173">
        <w:t>7</w:t>
      </w:r>
      <w:r w:rsidR="00827999" w:rsidRPr="00952173">
        <w:t xml:space="preserve">:00 sati </w:t>
      </w:r>
      <w:r w:rsidR="006E338A" w:rsidRPr="00952173">
        <w:t xml:space="preserve">u </w:t>
      </w:r>
      <w:r w:rsidR="00B60CDB" w:rsidRPr="00952173">
        <w:t xml:space="preserve">prostorijama mjesne samouprave </w:t>
      </w:r>
      <w:r w:rsidR="00DC6665" w:rsidRPr="00952173">
        <w:t>Mjesnog odbora „Janko Matko“, Zagreb, Ulica Franje Horvata Kiša 12</w:t>
      </w:r>
    </w:p>
    <w:p w14:paraId="12DB4C44" w14:textId="77777777" w:rsidR="00DC6665" w:rsidRPr="008D570D" w:rsidRDefault="00DC6665" w:rsidP="00D9266F">
      <w:pPr>
        <w:rPr>
          <w:b/>
        </w:rPr>
      </w:pPr>
    </w:p>
    <w:p w14:paraId="02098235" w14:textId="77777777" w:rsidR="00DC6665" w:rsidRPr="008D570D" w:rsidRDefault="00DC6665" w:rsidP="00D9266F">
      <w:pPr>
        <w:rPr>
          <w:b/>
        </w:rPr>
      </w:pPr>
    </w:p>
    <w:p w14:paraId="41D4D2E4" w14:textId="77777777" w:rsidR="00B60CDB" w:rsidRPr="008D570D" w:rsidRDefault="006E338A" w:rsidP="00D9266F">
      <w:pPr>
        <w:rPr>
          <w:b/>
        </w:rPr>
      </w:pPr>
      <w:r w:rsidRPr="008D570D">
        <w:rPr>
          <w:b/>
        </w:rPr>
        <w:t>NAZOČNI ČLANOVI VIJEĆA:</w:t>
      </w:r>
    </w:p>
    <w:p w14:paraId="1CAB520B" w14:textId="77777777" w:rsidR="00140103" w:rsidRPr="00952173" w:rsidRDefault="000D0191" w:rsidP="00D9266F">
      <w:pPr>
        <w:numPr>
          <w:ilvl w:val="0"/>
          <w:numId w:val="1"/>
        </w:numPr>
        <w:rPr>
          <w:b/>
        </w:rPr>
      </w:pPr>
      <w:r w:rsidRPr="00952173">
        <w:rPr>
          <w:b/>
        </w:rPr>
        <w:t xml:space="preserve">Vesna </w:t>
      </w:r>
      <w:proofErr w:type="spellStart"/>
      <w:r w:rsidRPr="00952173">
        <w:rPr>
          <w:b/>
        </w:rPr>
        <w:t>Špiljar</w:t>
      </w:r>
      <w:proofErr w:type="spellEnd"/>
    </w:p>
    <w:p w14:paraId="737738F9" w14:textId="77777777" w:rsidR="006C1E8E" w:rsidRPr="00952173" w:rsidRDefault="000D0191" w:rsidP="00D9266F">
      <w:pPr>
        <w:numPr>
          <w:ilvl w:val="0"/>
          <w:numId w:val="1"/>
        </w:numPr>
        <w:rPr>
          <w:b/>
        </w:rPr>
      </w:pPr>
      <w:r w:rsidRPr="00952173">
        <w:rPr>
          <w:b/>
        </w:rPr>
        <w:t>Katarina Jurak</w:t>
      </w:r>
      <w:r w:rsidRPr="00952173">
        <w:rPr>
          <w:b/>
        </w:rPr>
        <w:tab/>
      </w:r>
    </w:p>
    <w:p w14:paraId="7C60E3A0" w14:textId="77777777" w:rsidR="006228CD" w:rsidRPr="00952173" w:rsidRDefault="000D0191" w:rsidP="00D9266F">
      <w:pPr>
        <w:numPr>
          <w:ilvl w:val="0"/>
          <w:numId w:val="1"/>
        </w:numPr>
        <w:rPr>
          <w:b/>
        </w:rPr>
      </w:pPr>
      <w:r w:rsidRPr="00952173">
        <w:rPr>
          <w:b/>
        </w:rPr>
        <w:t>Ivan Jurak</w:t>
      </w:r>
    </w:p>
    <w:p w14:paraId="4EE7FD8E" w14:textId="77777777" w:rsidR="006228CD" w:rsidRPr="00952173" w:rsidRDefault="006228CD" w:rsidP="00D9266F">
      <w:pPr>
        <w:numPr>
          <w:ilvl w:val="0"/>
          <w:numId w:val="1"/>
        </w:numPr>
        <w:rPr>
          <w:b/>
        </w:rPr>
      </w:pPr>
      <w:r w:rsidRPr="00952173">
        <w:rPr>
          <w:b/>
        </w:rPr>
        <w:t>Nada Špoljarić</w:t>
      </w:r>
    </w:p>
    <w:p w14:paraId="6A6B7430" w14:textId="5FA6E409" w:rsidR="00351018" w:rsidRDefault="00351018" w:rsidP="00D9266F">
      <w:pPr>
        <w:pStyle w:val="Odlomakpopisa"/>
        <w:numPr>
          <w:ilvl w:val="0"/>
          <w:numId w:val="1"/>
        </w:numPr>
        <w:rPr>
          <w:b/>
        </w:rPr>
      </w:pPr>
      <w:r w:rsidRPr="00952173">
        <w:rPr>
          <w:rFonts w:ascii="Times New Roman" w:hAnsi="Times New Roman"/>
          <w:b/>
          <w:sz w:val="24"/>
          <w:szCs w:val="24"/>
        </w:rPr>
        <w:t xml:space="preserve">Pavao </w:t>
      </w:r>
      <w:proofErr w:type="spellStart"/>
      <w:r w:rsidRPr="00952173">
        <w:rPr>
          <w:rFonts w:ascii="Times New Roman" w:hAnsi="Times New Roman"/>
          <w:b/>
          <w:sz w:val="24"/>
          <w:szCs w:val="24"/>
        </w:rPr>
        <w:t>Škoko</w:t>
      </w:r>
      <w:proofErr w:type="spellEnd"/>
      <w:r w:rsidRPr="00952173">
        <w:rPr>
          <w:rFonts w:ascii="Times New Roman" w:hAnsi="Times New Roman"/>
          <w:b/>
          <w:sz w:val="24"/>
          <w:szCs w:val="24"/>
        </w:rPr>
        <w:t xml:space="preserve"> Gavranović</w:t>
      </w:r>
    </w:p>
    <w:p w14:paraId="20872349" w14:textId="5E18B45D" w:rsidR="00952173" w:rsidRDefault="00952173" w:rsidP="00952173">
      <w:pPr>
        <w:rPr>
          <w:b/>
        </w:rPr>
      </w:pPr>
      <w:r>
        <w:rPr>
          <w:b/>
        </w:rPr>
        <w:t>OSTALI PRISUTNI:</w:t>
      </w:r>
    </w:p>
    <w:p w14:paraId="74CC47B2" w14:textId="3AD73B82" w:rsidR="00952173" w:rsidRPr="00952173" w:rsidRDefault="00952173" w:rsidP="00952173">
      <w:pPr>
        <w:rPr>
          <w:b/>
        </w:rPr>
      </w:pPr>
      <w:r w:rsidRPr="00952173">
        <w:rPr>
          <w:b/>
        </w:rPr>
        <w:t>Milivoj Bašić, glazbenik</w:t>
      </w:r>
    </w:p>
    <w:p w14:paraId="0008DA23" w14:textId="2B3BD29F" w:rsidR="00D9266F" w:rsidRPr="00D9266F" w:rsidRDefault="00D9266F" w:rsidP="00952173">
      <w:pPr>
        <w:pStyle w:val="Odlomakpopisa"/>
        <w:rPr>
          <w:b/>
        </w:rPr>
      </w:pPr>
    </w:p>
    <w:p w14:paraId="3DA4B85E" w14:textId="77777777" w:rsidR="00351018" w:rsidRDefault="00351018" w:rsidP="00D9266F">
      <w:pPr>
        <w:ind w:left="720"/>
        <w:rPr>
          <w:b/>
        </w:rPr>
      </w:pPr>
    </w:p>
    <w:p w14:paraId="07246212" w14:textId="77777777" w:rsidR="00AD7A9E" w:rsidRDefault="00AD7A9E" w:rsidP="00D9266F"/>
    <w:p w14:paraId="1C0912C3" w14:textId="15AC2189" w:rsidR="006E338A" w:rsidRDefault="006E338A" w:rsidP="00D9266F">
      <w:r w:rsidRPr="008D570D">
        <w:t xml:space="preserve">Predsjedava </w:t>
      </w:r>
      <w:r w:rsidR="000D0191" w:rsidRPr="008D570D">
        <w:t xml:space="preserve">Vesna </w:t>
      </w:r>
      <w:proofErr w:type="spellStart"/>
      <w:r w:rsidR="000D0191" w:rsidRPr="008D570D">
        <w:t>Špiljar</w:t>
      </w:r>
      <w:proofErr w:type="spellEnd"/>
      <w:r w:rsidR="000D0191" w:rsidRPr="008D570D">
        <w:t>, predsjednica</w:t>
      </w:r>
      <w:r w:rsidRPr="008D570D">
        <w:t xml:space="preserve"> Vijeća.</w:t>
      </w:r>
    </w:p>
    <w:p w14:paraId="045E8DD4" w14:textId="77777777" w:rsidR="00A850A2" w:rsidRPr="008D570D" w:rsidRDefault="00A850A2" w:rsidP="00D9266F"/>
    <w:p w14:paraId="23218D2C" w14:textId="77777777" w:rsidR="006E338A" w:rsidRPr="008D570D" w:rsidRDefault="006E338A" w:rsidP="00D9266F"/>
    <w:p w14:paraId="5CC7681F" w14:textId="77777777" w:rsidR="006E338A" w:rsidRPr="008D570D" w:rsidRDefault="006E338A" w:rsidP="00D9266F"/>
    <w:p w14:paraId="3581155F" w14:textId="4F8E10AF" w:rsidR="00DC6665" w:rsidRPr="008D570D" w:rsidRDefault="00D60FA9" w:rsidP="00D9266F">
      <w:r w:rsidRPr="008D570D">
        <w:t xml:space="preserve">Predsjednica VMO Vesna </w:t>
      </w:r>
      <w:proofErr w:type="spellStart"/>
      <w:r w:rsidRPr="008D570D">
        <w:t>Špiljar</w:t>
      </w:r>
      <w:proofErr w:type="spellEnd"/>
      <w:r w:rsidRPr="008D570D">
        <w:t xml:space="preserve"> otvara </w:t>
      </w:r>
      <w:r w:rsidR="00AD015E">
        <w:t>4</w:t>
      </w:r>
      <w:r w:rsidR="00593D99">
        <w:t>8</w:t>
      </w:r>
      <w:r w:rsidRPr="008D570D">
        <w:t xml:space="preserve">. sjednicu Vijeća Mjesnog odbora „Janko Matko", pozdravlja nazočne te konstatira da sjednici prisustvuje </w:t>
      </w:r>
      <w:r w:rsidR="00351018">
        <w:t>5</w:t>
      </w:r>
      <w:r w:rsidRPr="008D570D">
        <w:t xml:space="preserve"> od ukupno 5 članova Vijeća.</w:t>
      </w:r>
      <w:r w:rsidR="003550A9">
        <w:t xml:space="preserve"> </w:t>
      </w:r>
    </w:p>
    <w:p w14:paraId="341DB075" w14:textId="2A5453D2" w:rsidR="00DC6665" w:rsidRPr="008D570D" w:rsidRDefault="00BC6210" w:rsidP="00D9266F">
      <w:r>
        <w:t>Predsjednica na glasanje daje zapisnik s</w:t>
      </w:r>
      <w:r w:rsidR="00D464F3" w:rsidRPr="008D570D">
        <w:t xml:space="preserve"> </w:t>
      </w:r>
      <w:r w:rsidR="000F293E">
        <w:t>4</w:t>
      </w:r>
      <w:r w:rsidR="00D9266F">
        <w:t>7</w:t>
      </w:r>
      <w:r w:rsidR="00AD7A9E">
        <w:t>. sjednice</w:t>
      </w:r>
      <w:r>
        <w:t xml:space="preserve"> te konstatira kako je zapisnik, bez rasprave,</w:t>
      </w:r>
      <w:r w:rsidR="00AD7A9E">
        <w:t xml:space="preserve"> </w:t>
      </w:r>
      <w:r w:rsidR="003550A9" w:rsidRPr="00BC6210">
        <w:rPr>
          <w:b/>
          <w:i/>
        </w:rPr>
        <w:t xml:space="preserve">jednoglasno </w:t>
      </w:r>
      <w:r w:rsidR="003550A9">
        <w:t>usvojen</w:t>
      </w:r>
    </w:p>
    <w:p w14:paraId="72075543" w14:textId="38F1D234" w:rsidR="00604C25" w:rsidRDefault="00604C25" w:rsidP="00D9266F"/>
    <w:p w14:paraId="3019EAFC" w14:textId="77777777" w:rsidR="00BC6210" w:rsidRPr="008D570D" w:rsidRDefault="00BC6210" w:rsidP="00D9266F"/>
    <w:p w14:paraId="1E5EE699" w14:textId="3CA9DF87" w:rsidR="00F0036F" w:rsidRDefault="000D0191" w:rsidP="00D9266F">
      <w:r w:rsidRPr="008D570D">
        <w:tab/>
        <w:t>Na prijedlog predsjednice</w:t>
      </w:r>
      <w:r w:rsidR="00D160E5" w:rsidRPr="008D570D">
        <w:t xml:space="preserve"> </w:t>
      </w:r>
      <w:r w:rsidR="00F0036F" w:rsidRPr="008D570D">
        <w:t>Vijeće</w:t>
      </w:r>
      <w:r w:rsidR="00F0036F" w:rsidRPr="008D570D">
        <w:rPr>
          <w:b/>
        </w:rPr>
        <w:t xml:space="preserve"> </w:t>
      </w:r>
      <w:r w:rsidR="00F0036F" w:rsidRPr="008D570D">
        <w:rPr>
          <w:b/>
          <w:i/>
        </w:rPr>
        <w:t>jednoglasno</w:t>
      </w:r>
      <w:r w:rsidR="00F0036F" w:rsidRPr="008D570D">
        <w:rPr>
          <w:i/>
        </w:rPr>
        <w:t xml:space="preserve"> </w:t>
      </w:r>
      <w:r w:rsidR="00F0036F" w:rsidRPr="008D570D">
        <w:t>utvrđuje</w:t>
      </w:r>
    </w:p>
    <w:p w14:paraId="5BF10F6A" w14:textId="4BA2DDED" w:rsidR="00BC6210" w:rsidRDefault="00BC6210" w:rsidP="00D9266F"/>
    <w:p w14:paraId="4228BC4B" w14:textId="77777777" w:rsidR="00BC6210" w:rsidRPr="008D570D" w:rsidRDefault="00BC6210" w:rsidP="00D9266F"/>
    <w:p w14:paraId="39C14DC7" w14:textId="77777777" w:rsidR="00604C25" w:rsidRPr="008D570D" w:rsidRDefault="00604C25" w:rsidP="00D9266F"/>
    <w:p w14:paraId="47D1AF19" w14:textId="7349A48D" w:rsidR="00DC6665" w:rsidRDefault="00DC6665" w:rsidP="00D9266F">
      <w:pPr>
        <w:tabs>
          <w:tab w:val="left" w:pos="708"/>
          <w:tab w:val="left" w:pos="1416"/>
          <w:tab w:val="center" w:pos="4536"/>
        </w:tabs>
        <w:rPr>
          <w:b/>
          <w:color w:val="000000"/>
        </w:rPr>
      </w:pPr>
      <w:r w:rsidRPr="008D570D">
        <w:rPr>
          <w:b/>
          <w:color w:val="000000"/>
        </w:rPr>
        <w:t>D N E V N I   R E D:</w:t>
      </w:r>
    </w:p>
    <w:p w14:paraId="6B3AB0B4" w14:textId="77777777" w:rsidR="00AD7A9E" w:rsidRPr="008D570D" w:rsidRDefault="00AD7A9E" w:rsidP="00D9266F">
      <w:pPr>
        <w:tabs>
          <w:tab w:val="left" w:pos="708"/>
          <w:tab w:val="left" w:pos="1416"/>
          <w:tab w:val="center" w:pos="4536"/>
        </w:tabs>
        <w:rPr>
          <w:b/>
          <w:color w:val="000000"/>
        </w:rPr>
      </w:pPr>
    </w:p>
    <w:p w14:paraId="505D8674" w14:textId="77777777" w:rsidR="00D9266F" w:rsidRPr="00D9266F" w:rsidRDefault="00D9266F" w:rsidP="00D9266F">
      <w:pPr>
        <w:tabs>
          <w:tab w:val="left" w:pos="708"/>
          <w:tab w:val="left" w:pos="1416"/>
          <w:tab w:val="center" w:pos="4536"/>
        </w:tabs>
        <w:rPr>
          <w:rFonts w:eastAsia="Calibri"/>
          <w:lang w:val="en-AU" w:eastAsia="en-US"/>
        </w:rPr>
      </w:pPr>
    </w:p>
    <w:p w14:paraId="2EFBF479" w14:textId="77777777" w:rsidR="00D9266F" w:rsidRPr="00D9266F" w:rsidRDefault="00D9266F" w:rsidP="00D9266F">
      <w:pPr>
        <w:numPr>
          <w:ilvl w:val="0"/>
          <w:numId w:val="4"/>
        </w:numPr>
        <w:tabs>
          <w:tab w:val="left" w:pos="708"/>
          <w:tab w:val="left" w:pos="1416"/>
          <w:tab w:val="center" w:pos="4536"/>
        </w:tabs>
        <w:rPr>
          <w:rFonts w:eastAsia="Calibri"/>
          <w:lang w:val="en-AU" w:eastAsia="en-US"/>
        </w:rPr>
      </w:pPr>
      <w:r w:rsidRPr="00D9266F">
        <w:rPr>
          <w:rFonts w:eastAsia="Calibri"/>
          <w:lang w:eastAsia="en-US"/>
        </w:rPr>
        <w:t xml:space="preserve">Donošenje zaključka o izmjeni </w:t>
      </w:r>
      <w:r w:rsidRPr="00D9266F">
        <w:rPr>
          <w:rFonts w:eastAsia="Calibri"/>
          <w:lang w:val="en-AU" w:eastAsia="en-US"/>
        </w:rPr>
        <w:t xml:space="preserve">Plana </w:t>
      </w:r>
      <w:proofErr w:type="spellStart"/>
      <w:r w:rsidRPr="00D9266F">
        <w:rPr>
          <w:rFonts w:eastAsia="Calibri"/>
          <w:lang w:val="en-AU" w:eastAsia="en-US"/>
        </w:rPr>
        <w:t>potreba</w:t>
      </w:r>
      <w:proofErr w:type="spellEnd"/>
      <w:r w:rsidRPr="00D9266F">
        <w:rPr>
          <w:rFonts w:eastAsia="Calibri"/>
          <w:lang w:val="en-AU" w:eastAsia="en-US"/>
        </w:rPr>
        <w:t xml:space="preserve"> za </w:t>
      </w:r>
      <w:proofErr w:type="spellStart"/>
      <w:r w:rsidRPr="00D9266F">
        <w:rPr>
          <w:rFonts w:eastAsia="Calibri"/>
          <w:lang w:val="en-AU" w:eastAsia="en-US"/>
        </w:rPr>
        <w:t>aktivnostima</w:t>
      </w:r>
      <w:proofErr w:type="spellEnd"/>
      <w:r w:rsidRPr="00D9266F">
        <w:rPr>
          <w:rFonts w:eastAsia="Calibri"/>
          <w:lang w:val="en-AU" w:eastAsia="en-US"/>
        </w:rPr>
        <w:t xml:space="preserve">, </w:t>
      </w:r>
      <w:proofErr w:type="spellStart"/>
      <w:r w:rsidRPr="00D9266F">
        <w:rPr>
          <w:rFonts w:eastAsia="Calibri"/>
          <w:lang w:val="en-AU" w:eastAsia="en-US"/>
        </w:rPr>
        <w:t>programima</w:t>
      </w:r>
      <w:proofErr w:type="spellEnd"/>
      <w:r w:rsidRPr="00D9266F">
        <w:rPr>
          <w:rFonts w:eastAsia="Calibri"/>
          <w:lang w:val="en-AU" w:eastAsia="en-US"/>
        </w:rPr>
        <w:t xml:space="preserve"> </w:t>
      </w:r>
      <w:proofErr w:type="spellStart"/>
      <w:r w:rsidRPr="00D9266F">
        <w:rPr>
          <w:rFonts w:eastAsia="Calibri"/>
          <w:lang w:val="en-AU" w:eastAsia="en-US"/>
        </w:rPr>
        <w:t>i</w:t>
      </w:r>
      <w:proofErr w:type="spellEnd"/>
      <w:r w:rsidRPr="00D9266F">
        <w:rPr>
          <w:rFonts w:eastAsia="Calibri"/>
          <w:lang w:val="en-AU" w:eastAsia="en-US"/>
        </w:rPr>
        <w:t xml:space="preserve"> </w:t>
      </w:r>
      <w:proofErr w:type="spellStart"/>
      <w:r w:rsidRPr="00D9266F">
        <w:rPr>
          <w:rFonts w:eastAsia="Calibri"/>
          <w:lang w:val="en-AU" w:eastAsia="en-US"/>
        </w:rPr>
        <w:t>projektima</w:t>
      </w:r>
      <w:proofErr w:type="spellEnd"/>
      <w:r w:rsidRPr="00D9266F">
        <w:rPr>
          <w:rFonts w:eastAsia="Calibri"/>
          <w:lang w:val="en-AU" w:eastAsia="en-US"/>
        </w:rPr>
        <w:t xml:space="preserve"> </w:t>
      </w:r>
      <w:proofErr w:type="spellStart"/>
      <w:r w:rsidRPr="00D9266F">
        <w:rPr>
          <w:rFonts w:eastAsia="Calibri"/>
          <w:lang w:val="en-AU" w:eastAsia="en-US"/>
        </w:rPr>
        <w:t>unapređenja</w:t>
      </w:r>
      <w:proofErr w:type="spellEnd"/>
      <w:r w:rsidRPr="00D9266F">
        <w:rPr>
          <w:rFonts w:eastAsia="Calibri"/>
          <w:lang w:val="en-AU" w:eastAsia="en-US"/>
        </w:rPr>
        <w:t xml:space="preserve"> </w:t>
      </w:r>
      <w:proofErr w:type="spellStart"/>
      <w:r w:rsidRPr="00D9266F">
        <w:rPr>
          <w:rFonts w:eastAsia="Calibri"/>
          <w:lang w:val="en-AU" w:eastAsia="en-US"/>
        </w:rPr>
        <w:t>kvalitete</w:t>
      </w:r>
      <w:proofErr w:type="spellEnd"/>
      <w:r w:rsidRPr="00D9266F">
        <w:rPr>
          <w:rFonts w:eastAsia="Calibri"/>
          <w:lang w:val="en-AU" w:eastAsia="en-US"/>
        </w:rPr>
        <w:t xml:space="preserve"> </w:t>
      </w:r>
      <w:proofErr w:type="spellStart"/>
      <w:r w:rsidRPr="00D9266F">
        <w:rPr>
          <w:rFonts w:eastAsia="Calibri"/>
          <w:lang w:val="en-AU" w:eastAsia="en-US"/>
        </w:rPr>
        <w:t>života</w:t>
      </w:r>
      <w:proofErr w:type="spellEnd"/>
      <w:r w:rsidRPr="00D9266F">
        <w:rPr>
          <w:rFonts w:eastAsia="Calibri"/>
          <w:lang w:val="en-AU" w:eastAsia="en-US"/>
        </w:rPr>
        <w:t xml:space="preserve"> </w:t>
      </w:r>
      <w:proofErr w:type="spellStart"/>
      <w:r w:rsidRPr="00D9266F">
        <w:rPr>
          <w:rFonts w:eastAsia="Calibri"/>
          <w:lang w:val="en-AU" w:eastAsia="en-US"/>
        </w:rPr>
        <w:t>građana</w:t>
      </w:r>
      <w:proofErr w:type="spellEnd"/>
      <w:r w:rsidRPr="00D9266F">
        <w:rPr>
          <w:rFonts w:eastAsia="Calibri"/>
          <w:lang w:val="en-AU" w:eastAsia="en-US"/>
        </w:rPr>
        <w:t xml:space="preserve"> </w:t>
      </w:r>
      <w:proofErr w:type="spellStart"/>
      <w:r w:rsidRPr="00D9266F">
        <w:rPr>
          <w:rFonts w:eastAsia="Calibri"/>
          <w:lang w:val="en-AU" w:eastAsia="en-US"/>
        </w:rPr>
        <w:t>Mjesnog</w:t>
      </w:r>
      <w:proofErr w:type="spellEnd"/>
      <w:r w:rsidRPr="00D9266F">
        <w:rPr>
          <w:rFonts w:eastAsia="Calibri"/>
          <w:lang w:val="en-AU" w:eastAsia="en-US"/>
        </w:rPr>
        <w:t xml:space="preserve"> </w:t>
      </w:r>
      <w:proofErr w:type="spellStart"/>
      <w:r w:rsidRPr="00D9266F">
        <w:rPr>
          <w:rFonts w:eastAsia="Calibri"/>
          <w:lang w:val="en-AU" w:eastAsia="en-US"/>
        </w:rPr>
        <w:t>odbora</w:t>
      </w:r>
      <w:proofErr w:type="spellEnd"/>
      <w:r w:rsidRPr="00D9266F">
        <w:rPr>
          <w:rFonts w:eastAsia="Calibri"/>
          <w:lang w:val="en-AU" w:eastAsia="en-US"/>
        </w:rPr>
        <w:t xml:space="preserve"> “Janko Matko” u 2025.</w:t>
      </w:r>
    </w:p>
    <w:p w14:paraId="12DE81C1" w14:textId="77777777" w:rsidR="00D9266F" w:rsidRPr="00D9266F" w:rsidRDefault="00D9266F" w:rsidP="00D9266F">
      <w:pPr>
        <w:numPr>
          <w:ilvl w:val="0"/>
          <w:numId w:val="4"/>
        </w:numPr>
        <w:tabs>
          <w:tab w:val="left" w:pos="708"/>
          <w:tab w:val="left" w:pos="1416"/>
          <w:tab w:val="center" w:pos="4536"/>
        </w:tabs>
        <w:rPr>
          <w:rFonts w:eastAsia="Calibri"/>
          <w:lang w:val="en-AU" w:eastAsia="en-US"/>
        </w:rPr>
      </w:pPr>
      <w:proofErr w:type="spellStart"/>
      <w:r w:rsidRPr="00D9266F">
        <w:rPr>
          <w:rFonts w:eastAsia="Calibri"/>
          <w:lang w:val="en-AU" w:eastAsia="en-US"/>
        </w:rPr>
        <w:t>Korištenje</w:t>
      </w:r>
      <w:proofErr w:type="spellEnd"/>
      <w:r w:rsidRPr="00D9266F">
        <w:rPr>
          <w:rFonts w:eastAsia="Calibri"/>
          <w:lang w:val="en-AU" w:eastAsia="en-US"/>
        </w:rPr>
        <w:t xml:space="preserve"> </w:t>
      </w:r>
      <w:proofErr w:type="spellStart"/>
      <w:r w:rsidRPr="00D9266F">
        <w:rPr>
          <w:rFonts w:eastAsia="Calibri"/>
          <w:lang w:val="en-AU" w:eastAsia="en-US"/>
        </w:rPr>
        <w:t>prostora</w:t>
      </w:r>
      <w:proofErr w:type="spellEnd"/>
      <w:r w:rsidRPr="00D9266F">
        <w:rPr>
          <w:rFonts w:eastAsia="Calibri"/>
          <w:lang w:val="en-AU" w:eastAsia="en-US"/>
        </w:rPr>
        <w:t xml:space="preserve"> MS “Janko Matko”</w:t>
      </w:r>
    </w:p>
    <w:p w14:paraId="7D247AA3" w14:textId="77777777" w:rsidR="00D9266F" w:rsidRPr="00D9266F" w:rsidRDefault="00D9266F" w:rsidP="00D9266F">
      <w:pPr>
        <w:numPr>
          <w:ilvl w:val="0"/>
          <w:numId w:val="4"/>
        </w:numPr>
        <w:tabs>
          <w:tab w:val="left" w:pos="708"/>
          <w:tab w:val="left" w:pos="1416"/>
          <w:tab w:val="center" w:pos="4536"/>
        </w:tabs>
        <w:rPr>
          <w:rFonts w:eastAsia="Calibri"/>
          <w:lang w:val="en-AU" w:eastAsia="en-US"/>
        </w:rPr>
      </w:pPr>
      <w:proofErr w:type="spellStart"/>
      <w:r w:rsidRPr="00D9266F">
        <w:rPr>
          <w:rFonts w:eastAsia="Calibri"/>
          <w:lang w:val="en-AU" w:eastAsia="en-US"/>
        </w:rPr>
        <w:t>Aktualna</w:t>
      </w:r>
      <w:proofErr w:type="spellEnd"/>
      <w:r w:rsidRPr="00D9266F">
        <w:rPr>
          <w:rFonts w:eastAsia="Calibri"/>
          <w:lang w:val="en-AU" w:eastAsia="en-US"/>
        </w:rPr>
        <w:t xml:space="preserve"> </w:t>
      </w:r>
      <w:proofErr w:type="spellStart"/>
      <w:r w:rsidRPr="00D9266F">
        <w:rPr>
          <w:rFonts w:eastAsia="Calibri"/>
          <w:lang w:val="en-AU" w:eastAsia="en-US"/>
        </w:rPr>
        <w:t>komunalna</w:t>
      </w:r>
      <w:proofErr w:type="spellEnd"/>
      <w:r w:rsidRPr="00D9266F">
        <w:rPr>
          <w:rFonts w:eastAsia="Calibri"/>
          <w:lang w:val="en-AU" w:eastAsia="en-US"/>
        </w:rPr>
        <w:t xml:space="preserve"> </w:t>
      </w:r>
      <w:proofErr w:type="spellStart"/>
      <w:r w:rsidRPr="00D9266F">
        <w:rPr>
          <w:rFonts w:eastAsia="Calibri"/>
          <w:lang w:val="en-AU" w:eastAsia="en-US"/>
        </w:rPr>
        <w:t>problematika</w:t>
      </w:r>
      <w:proofErr w:type="spellEnd"/>
    </w:p>
    <w:p w14:paraId="7B81C1E3" w14:textId="77777777" w:rsidR="00D9266F" w:rsidRPr="00D9266F" w:rsidRDefault="00D9266F" w:rsidP="00D9266F">
      <w:pPr>
        <w:numPr>
          <w:ilvl w:val="0"/>
          <w:numId w:val="4"/>
        </w:numPr>
        <w:tabs>
          <w:tab w:val="left" w:pos="708"/>
          <w:tab w:val="left" w:pos="1416"/>
          <w:tab w:val="center" w:pos="4536"/>
        </w:tabs>
        <w:rPr>
          <w:rFonts w:eastAsia="Calibri"/>
          <w:lang w:val="en-AU" w:eastAsia="en-US"/>
        </w:rPr>
      </w:pPr>
      <w:proofErr w:type="spellStart"/>
      <w:r w:rsidRPr="00D9266F">
        <w:rPr>
          <w:rFonts w:eastAsia="Calibri"/>
          <w:lang w:val="en-AU" w:eastAsia="en-US"/>
        </w:rPr>
        <w:t>Razno</w:t>
      </w:r>
      <w:proofErr w:type="spellEnd"/>
      <w:r w:rsidRPr="00D9266F">
        <w:rPr>
          <w:rFonts w:eastAsia="Calibri"/>
          <w:lang w:val="en-AU" w:eastAsia="en-US"/>
        </w:rPr>
        <w:t xml:space="preserve">: </w:t>
      </w:r>
      <w:proofErr w:type="spellStart"/>
      <w:r w:rsidRPr="00D9266F">
        <w:rPr>
          <w:rFonts w:eastAsia="Calibri"/>
          <w:lang w:val="en-AU" w:eastAsia="en-US"/>
        </w:rPr>
        <w:t>izvješća</w:t>
      </w:r>
      <w:proofErr w:type="spellEnd"/>
      <w:r w:rsidRPr="00D9266F">
        <w:rPr>
          <w:rFonts w:eastAsia="Calibri"/>
          <w:lang w:val="en-AU" w:eastAsia="en-US"/>
        </w:rPr>
        <w:t xml:space="preserve">, </w:t>
      </w:r>
      <w:proofErr w:type="spellStart"/>
      <w:r w:rsidRPr="00D9266F">
        <w:rPr>
          <w:rFonts w:eastAsia="Calibri"/>
          <w:lang w:val="en-AU" w:eastAsia="en-US"/>
        </w:rPr>
        <w:t>pitanja</w:t>
      </w:r>
      <w:proofErr w:type="spellEnd"/>
      <w:r w:rsidRPr="00D9266F">
        <w:rPr>
          <w:rFonts w:eastAsia="Calibri"/>
          <w:lang w:val="en-AU" w:eastAsia="en-US"/>
        </w:rPr>
        <w:t xml:space="preserve"> </w:t>
      </w:r>
      <w:proofErr w:type="spellStart"/>
      <w:r w:rsidRPr="00D9266F">
        <w:rPr>
          <w:rFonts w:eastAsia="Calibri"/>
          <w:lang w:val="en-AU" w:eastAsia="en-US"/>
        </w:rPr>
        <w:t>i</w:t>
      </w:r>
      <w:proofErr w:type="spellEnd"/>
      <w:r w:rsidRPr="00D9266F">
        <w:rPr>
          <w:rFonts w:eastAsia="Calibri"/>
          <w:lang w:val="en-AU" w:eastAsia="en-US"/>
        </w:rPr>
        <w:t xml:space="preserve"> </w:t>
      </w:r>
      <w:proofErr w:type="spellStart"/>
      <w:r w:rsidRPr="00D9266F">
        <w:rPr>
          <w:rFonts w:eastAsia="Calibri"/>
          <w:lang w:val="en-AU" w:eastAsia="en-US"/>
        </w:rPr>
        <w:t>prijedlozi</w:t>
      </w:r>
      <w:proofErr w:type="spellEnd"/>
      <w:r w:rsidRPr="00D9266F">
        <w:rPr>
          <w:rFonts w:eastAsia="Calibri"/>
          <w:lang w:val="en-AU" w:eastAsia="en-US"/>
        </w:rPr>
        <w:t>.</w:t>
      </w:r>
    </w:p>
    <w:p w14:paraId="523729D3" w14:textId="77777777" w:rsidR="00DC6665" w:rsidRPr="008D570D" w:rsidRDefault="00DC6665" w:rsidP="00D9266F">
      <w:pPr>
        <w:tabs>
          <w:tab w:val="left" w:pos="708"/>
          <w:tab w:val="left" w:pos="1416"/>
          <w:tab w:val="center" w:pos="4536"/>
        </w:tabs>
        <w:rPr>
          <w:b/>
          <w:color w:val="000000"/>
        </w:rPr>
      </w:pPr>
    </w:p>
    <w:p w14:paraId="7E760CBF" w14:textId="77777777" w:rsidR="008D570D" w:rsidRPr="008D570D" w:rsidRDefault="008D570D" w:rsidP="00D9266F">
      <w:pPr>
        <w:pStyle w:val="Odlomakpopisa"/>
        <w:ind w:left="360"/>
        <w:rPr>
          <w:rFonts w:ascii="Times New Roman" w:hAnsi="Times New Roman"/>
          <w:sz w:val="24"/>
          <w:szCs w:val="24"/>
        </w:rPr>
      </w:pPr>
    </w:p>
    <w:p w14:paraId="63B71443" w14:textId="06B48C56" w:rsidR="000736A8" w:rsidRDefault="000736A8" w:rsidP="00D9266F">
      <w:pPr>
        <w:rPr>
          <w:b/>
          <w:bCs/>
        </w:rPr>
      </w:pPr>
    </w:p>
    <w:p w14:paraId="42EC8C62" w14:textId="77777777" w:rsidR="00D9266F" w:rsidRPr="00D9266F" w:rsidRDefault="004653B5" w:rsidP="00952173">
      <w:pPr>
        <w:tabs>
          <w:tab w:val="left" w:pos="708"/>
          <w:tab w:val="left" w:pos="1416"/>
          <w:tab w:val="center" w:pos="4536"/>
        </w:tabs>
        <w:rPr>
          <w:rFonts w:eastAsia="Calibri"/>
          <w:b/>
          <w:bCs/>
          <w:lang w:val="en-AU" w:eastAsia="en-US"/>
        </w:rPr>
      </w:pPr>
      <w:r w:rsidRPr="00BC6210">
        <w:rPr>
          <w:b/>
        </w:rPr>
        <w:t xml:space="preserve">Ad. </w:t>
      </w:r>
      <w:r w:rsidR="00513CED">
        <w:rPr>
          <w:b/>
        </w:rPr>
        <w:t>1</w:t>
      </w:r>
      <w:r w:rsidRPr="00BC6210">
        <w:rPr>
          <w:b/>
        </w:rPr>
        <w:t xml:space="preserve">) </w:t>
      </w:r>
      <w:r w:rsidR="00D9266F" w:rsidRPr="00D9266F">
        <w:rPr>
          <w:rFonts w:eastAsia="Calibri"/>
          <w:b/>
          <w:bCs/>
          <w:lang w:eastAsia="en-US"/>
        </w:rPr>
        <w:t xml:space="preserve">Donošenje zaključka o izmjeni </w:t>
      </w:r>
      <w:r w:rsidR="00D9266F" w:rsidRPr="00D9266F">
        <w:rPr>
          <w:rFonts w:eastAsia="Calibri"/>
          <w:b/>
          <w:bCs/>
          <w:lang w:val="en-AU" w:eastAsia="en-US"/>
        </w:rPr>
        <w:t xml:space="preserve">Plana </w:t>
      </w:r>
      <w:proofErr w:type="spellStart"/>
      <w:r w:rsidR="00D9266F" w:rsidRPr="00D9266F">
        <w:rPr>
          <w:rFonts w:eastAsia="Calibri"/>
          <w:b/>
          <w:bCs/>
          <w:lang w:val="en-AU" w:eastAsia="en-US"/>
        </w:rPr>
        <w:t>potreba</w:t>
      </w:r>
      <w:proofErr w:type="spellEnd"/>
      <w:r w:rsidR="00D9266F" w:rsidRPr="00D9266F">
        <w:rPr>
          <w:rFonts w:eastAsia="Calibri"/>
          <w:b/>
          <w:bCs/>
          <w:lang w:val="en-AU" w:eastAsia="en-US"/>
        </w:rPr>
        <w:t xml:space="preserve"> za </w:t>
      </w:r>
      <w:proofErr w:type="spellStart"/>
      <w:r w:rsidR="00D9266F" w:rsidRPr="00D9266F">
        <w:rPr>
          <w:rFonts w:eastAsia="Calibri"/>
          <w:b/>
          <w:bCs/>
          <w:lang w:val="en-AU" w:eastAsia="en-US"/>
        </w:rPr>
        <w:t>aktivnostima</w:t>
      </w:r>
      <w:proofErr w:type="spellEnd"/>
      <w:r w:rsidR="00D9266F" w:rsidRPr="00D9266F">
        <w:rPr>
          <w:rFonts w:eastAsia="Calibri"/>
          <w:b/>
          <w:bCs/>
          <w:lang w:val="en-AU" w:eastAsia="en-US"/>
        </w:rPr>
        <w:t xml:space="preserve">, </w:t>
      </w:r>
      <w:proofErr w:type="spellStart"/>
      <w:r w:rsidR="00D9266F" w:rsidRPr="00D9266F">
        <w:rPr>
          <w:rFonts w:eastAsia="Calibri"/>
          <w:b/>
          <w:bCs/>
          <w:lang w:val="en-AU" w:eastAsia="en-US"/>
        </w:rPr>
        <w:t>programima</w:t>
      </w:r>
      <w:proofErr w:type="spellEnd"/>
      <w:r w:rsidR="00D9266F" w:rsidRPr="00D9266F">
        <w:rPr>
          <w:rFonts w:eastAsia="Calibri"/>
          <w:b/>
          <w:bCs/>
          <w:lang w:val="en-AU" w:eastAsia="en-US"/>
        </w:rPr>
        <w:t xml:space="preserve"> </w:t>
      </w:r>
      <w:proofErr w:type="spellStart"/>
      <w:r w:rsidR="00D9266F" w:rsidRPr="00D9266F">
        <w:rPr>
          <w:rFonts w:eastAsia="Calibri"/>
          <w:b/>
          <w:bCs/>
          <w:lang w:val="en-AU" w:eastAsia="en-US"/>
        </w:rPr>
        <w:t>i</w:t>
      </w:r>
      <w:proofErr w:type="spellEnd"/>
      <w:r w:rsidR="00D9266F" w:rsidRPr="00D9266F">
        <w:rPr>
          <w:rFonts w:eastAsia="Calibri"/>
          <w:b/>
          <w:bCs/>
          <w:lang w:val="en-AU" w:eastAsia="en-US"/>
        </w:rPr>
        <w:t xml:space="preserve"> </w:t>
      </w:r>
      <w:proofErr w:type="spellStart"/>
      <w:r w:rsidR="00D9266F" w:rsidRPr="00D9266F">
        <w:rPr>
          <w:rFonts w:eastAsia="Calibri"/>
          <w:b/>
          <w:bCs/>
          <w:lang w:val="en-AU" w:eastAsia="en-US"/>
        </w:rPr>
        <w:t>projektima</w:t>
      </w:r>
      <w:proofErr w:type="spellEnd"/>
      <w:r w:rsidR="00D9266F" w:rsidRPr="00D9266F">
        <w:rPr>
          <w:rFonts w:eastAsia="Calibri"/>
          <w:b/>
          <w:bCs/>
          <w:lang w:val="en-AU" w:eastAsia="en-US"/>
        </w:rPr>
        <w:t xml:space="preserve"> </w:t>
      </w:r>
      <w:proofErr w:type="spellStart"/>
      <w:r w:rsidR="00D9266F" w:rsidRPr="00D9266F">
        <w:rPr>
          <w:rFonts w:eastAsia="Calibri"/>
          <w:b/>
          <w:bCs/>
          <w:lang w:val="en-AU" w:eastAsia="en-US"/>
        </w:rPr>
        <w:t>unapređenja</w:t>
      </w:r>
      <w:proofErr w:type="spellEnd"/>
      <w:r w:rsidR="00D9266F" w:rsidRPr="00D9266F">
        <w:rPr>
          <w:rFonts w:eastAsia="Calibri"/>
          <w:b/>
          <w:bCs/>
          <w:lang w:val="en-AU" w:eastAsia="en-US"/>
        </w:rPr>
        <w:t xml:space="preserve"> </w:t>
      </w:r>
      <w:proofErr w:type="spellStart"/>
      <w:r w:rsidR="00D9266F" w:rsidRPr="00D9266F">
        <w:rPr>
          <w:rFonts w:eastAsia="Calibri"/>
          <w:b/>
          <w:bCs/>
          <w:lang w:val="en-AU" w:eastAsia="en-US"/>
        </w:rPr>
        <w:t>kvalitete</w:t>
      </w:r>
      <w:proofErr w:type="spellEnd"/>
      <w:r w:rsidR="00D9266F" w:rsidRPr="00D9266F">
        <w:rPr>
          <w:rFonts w:eastAsia="Calibri"/>
          <w:b/>
          <w:bCs/>
          <w:lang w:val="en-AU" w:eastAsia="en-US"/>
        </w:rPr>
        <w:t xml:space="preserve"> </w:t>
      </w:r>
      <w:proofErr w:type="spellStart"/>
      <w:r w:rsidR="00D9266F" w:rsidRPr="00D9266F">
        <w:rPr>
          <w:rFonts w:eastAsia="Calibri"/>
          <w:b/>
          <w:bCs/>
          <w:lang w:val="en-AU" w:eastAsia="en-US"/>
        </w:rPr>
        <w:t>života</w:t>
      </w:r>
      <w:proofErr w:type="spellEnd"/>
      <w:r w:rsidR="00D9266F" w:rsidRPr="00D9266F">
        <w:rPr>
          <w:rFonts w:eastAsia="Calibri"/>
          <w:b/>
          <w:bCs/>
          <w:lang w:val="en-AU" w:eastAsia="en-US"/>
        </w:rPr>
        <w:t xml:space="preserve"> </w:t>
      </w:r>
      <w:proofErr w:type="spellStart"/>
      <w:r w:rsidR="00D9266F" w:rsidRPr="00D9266F">
        <w:rPr>
          <w:rFonts w:eastAsia="Calibri"/>
          <w:b/>
          <w:bCs/>
          <w:lang w:val="en-AU" w:eastAsia="en-US"/>
        </w:rPr>
        <w:t>građana</w:t>
      </w:r>
      <w:proofErr w:type="spellEnd"/>
      <w:r w:rsidR="00D9266F" w:rsidRPr="00D9266F">
        <w:rPr>
          <w:rFonts w:eastAsia="Calibri"/>
          <w:b/>
          <w:bCs/>
          <w:lang w:val="en-AU" w:eastAsia="en-US"/>
        </w:rPr>
        <w:t xml:space="preserve"> </w:t>
      </w:r>
      <w:proofErr w:type="spellStart"/>
      <w:r w:rsidR="00D9266F" w:rsidRPr="00D9266F">
        <w:rPr>
          <w:rFonts w:eastAsia="Calibri"/>
          <w:b/>
          <w:bCs/>
          <w:lang w:val="en-AU" w:eastAsia="en-US"/>
        </w:rPr>
        <w:t>Mjesnog</w:t>
      </w:r>
      <w:proofErr w:type="spellEnd"/>
      <w:r w:rsidR="00D9266F" w:rsidRPr="00D9266F">
        <w:rPr>
          <w:rFonts w:eastAsia="Calibri"/>
          <w:b/>
          <w:bCs/>
          <w:lang w:val="en-AU" w:eastAsia="en-US"/>
        </w:rPr>
        <w:t xml:space="preserve"> </w:t>
      </w:r>
      <w:proofErr w:type="spellStart"/>
      <w:r w:rsidR="00D9266F" w:rsidRPr="00D9266F">
        <w:rPr>
          <w:rFonts w:eastAsia="Calibri"/>
          <w:b/>
          <w:bCs/>
          <w:lang w:val="en-AU" w:eastAsia="en-US"/>
        </w:rPr>
        <w:t>odbora</w:t>
      </w:r>
      <w:proofErr w:type="spellEnd"/>
      <w:r w:rsidR="00D9266F" w:rsidRPr="00D9266F">
        <w:rPr>
          <w:rFonts w:eastAsia="Calibri"/>
          <w:b/>
          <w:bCs/>
          <w:lang w:val="en-AU" w:eastAsia="en-US"/>
        </w:rPr>
        <w:t xml:space="preserve"> “Janko Matko” u 2025.</w:t>
      </w:r>
    </w:p>
    <w:p w14:paraId="13BD8B4B" w14:textId="07D25D94" w:rsidR="00513CED" w:rsidRPr="00513CED" w:rsidRDefault="00513CED" w:rsidP="00D9266F">
      <w:pPr>
        <w:tabs>
          <w:tab w:val="left" w:pos="708"/>
          <w:tab w:val="left" w:pos="1416"/>
          <w:tab w:val="center" w:pos="4536"/>
        </w:tabs>
        <w:rPr>
          <w:rFonts w:eastAsia="Calibri"/>
          <w:lang w:val="en-AU" w:eastAsia="en-US"/>
        </w:rPr>
      </w:pPr>
    </w:p>
    <w:p w14:paraId="3EBDDD7E" w14:textId="20CBD4F1" w:rsidR="00D9266F" w:rsidRDefault="00952173" w:rsidP="00952173">
      <w:r>
        <w:t>Vijeće jednoglasno donosi</w:t>
      </w:r>
    </w:p>
    <w:p w14:paraId="1E6D7F61" w14:textId="127A9A64" w:rsidR="00952173" w:rsidRDefault="00952173" w:rsidP="00952173">
      <w:pPr>
        <w:rPr>
          <w:sz w:val="20"/>
          <w:szCs w:val="20"/>
          <w:lang w:eastAsia="en-GB"/>
        </w:rPr>
      </w:pPr>
      <w:r>
        <w:lastRenderedPageBreak/>
        <w:fldChar w:fldCharType="begin"/>
      </w:r>
      <w:r>
        <w:instrText xml:space="preserve"> LINK Excel.Sheet.12 "C:\\IDHorvat\\21. do 25. VIJEĆA MJESNIH ODBORA\\VMO JM\\49. sjednica VMO JM\\Izvješće - Rebalans PP 2025. - final.xlsx" "List1!R2C1:R28C2" \a \f 5 \h  \* MERGEFORMAT </w:instrText>
      </w:r>
      <w:r>
        <w:fldChar w:fldCharType="separate"/>
      </w:r>
    </w:p>
    <w:tbl>
      <w:tblPr>
        <w:tblStyle w:val="Reetkatablice"/>
        <w:tblW w:w="10220" w:type="dxa"/>
        <w:tblLook w:val="04A0" w:firstRow="1" w:lastRow="0" w:firstColumn="1" w:lastColumn="0" w:noHBand="0" w:noVBand="1"/>
      </w:tblPr>
      <w:tblGrid>
        <w:gridCol w:w="2500"/>
        <w:gridCol w:w="7720"/>
      </w:tblGrid>
      <w:tr w:rsidR="00952173" w:rsidRPr="00952173" w14:paraId="314464A1" w14:textId="77777777" w:rsidTr="00952173">
        <w:trPr>
          <w:trHeight w:val="1800"/>
        </w:trPr>
        <w:tc>
          <w:tcPr>
            <w:tcW w:w="10220" w:type="dxa"/>
            <w:gridSpan w:val="2"/>
            <w:hideMark/>
          </w:tcPr>
          <w:p w14:paraId="0C584464" w14:textId="0B357F9E" w:rsidR="00952173" w:rsidRPr="00952173" w:rsidRDefault="00952173" w:rsidP="00D3497E">
            <w:pPr>
              <w:jc w:val="center"/>
              <w:rPr>
                <w:b/>
                <w:bCs/>
              </w:rPr>
            </w:pPr>
            <w:r w:rsidRPr="00952173">
              <w:rPr>
                <w:b/>
                <w:bCs/>
              </w:rPr>
              <w:t>PLAN</w:t>
            </w:r>
            <w:r w:rsidRPr="00952173">
              <w:rPr>
                <w:b/>
                <w:bCs/>
              </w:rPr>
              <w:br/>
            </w:r>
            <w:r w:rsidRPr="00952173">
              <w:rPr>
                <w:b/>
                <w:bCs/>
              </w:rPr>
              <w:br/>
              <w:t xml:space="preserve"> potreba za aktivnostima, programima i projektima unapređenja kvalitete života građana</w:t>
            </w:r>
            <w:r w:rsidRPr="00952173">
              <w:rPr>
                <w:b/>
                <w:bCs/>
              </w:rPr>
              <w:br/>
            </w:r>
            <w:r w:rsidRPr="00952173">
              <w:rPr>
                <w:b/>
                <w:bCs/>
              </w:rPr>
              <w:br/>
              <w:t>Mjesnog odbora Janko Matko u 2025.</w:t>
            </w:r>
          </w:p>
        </w:tc>
      </w:tr>
      <w:tr w:rsidR="00952173" w:rsidRPr="00952173" w14:paraId="3BEE8C6A" w14:textId="77777777" w:rsidTr="00952173">
        <w:trPr>
          <w:trHeight w:val="2100"/>
        </w:trPr>
        <w:tc>
          <w:tcPr>
            <w:tcW w:w="10220" w:type="dxa"/>
            <w:gridSpan w:val="2"/>
            <w:hideMark/>
          </w:tcPr>
          <w:p w14:paraId="27D54616" w14:textId="77777777" w:rsidR="00952173" w:rsidRPr="00952173" w:rsidRDefault="00952173" w:rsidP="00D3497E">
            <w:pPr>
              <w:jc w:val="center"/>
            </w:pPr>
            <w:r w:rsidRPr="00952173">
              <w:t>Članak 1.</w:t>
            </w:r>
            <w:r w:rsidRPr="00952173">
              <w:br/>
            </w:r>
            <w:r w:rsidRPr="00952173">
              <w:br/>
              <w:t>Ovaj plan obuhvaća iniciranje, organiziranje i provođenje aktivnosti, programa i projekata u društveno - kulturnom životu; sportsko-rekreativnim aktivnostima; aktivnostima tehničke kulture; aktivnostima promicanja zdravlja i prevencije bolesti; akcijama očuvanja okoliša i aktivnostima u održivom razvoju; aktivnostima brige o djeci i mladima njihovu odgoju i obrazovanju, a koji su nedovoljno ili uopće nisu obuhvaćeni drugim programima.</w:t>
            </w:r>
          </w:p>
        </w:tc>
      </w:tr>
      <w:tr w:rsidR="00952173" w:rsidRPr="00952173" w14:paraId="56FAECEF" w14:textId="77777777" w:rsidTr="00952173">
        <w:trPr>
          <w:trHeight w:val="2100"/>
        </w:trPr>
        <w:tc>
          <w:tcPr>
            <w:tcW w:w="10220" w:type="dxa"/>
            <w:gridSpan w:val="2"/>
            <w:hideMark/>
          </w:tcPr>
          <w:p w14:paraId="498D90DB" w14:textId="77777777" w:rsidR="00952173" w:rsidRPr="00952173" w:rsidRDefault="00952173" w:rsidP="00D3497E">
            <w:pPr>
              <w:jc w:val="center"/>
            </w:pPr>
            <w:r w:rsidRPr="00952173">
              <w:t>Članak 2.</w:t>
            </w:r>
            <w:r w:rsidRPr="00952173">
              <w:br/>
            </w:r>
            <w:r w:rsidRPr="00952173">
              <w:br/>
              <w:t>Planirana sredstva iz članka 1. u Mjesnom odboru, u ukupnom iznosu od 3000,00 eura, raspoređuju se za sljedeće aktivnosti: .</w:t>
            </w:r>
          </w:p>
        </w:tc>
      </w:tr>
      <w:tr w:rsidR="00952173" w:rsidRPr="00952173" w14:paraId="1E055D76" w14:textId="77777777" w:rsidTr="00952173">
        <w:trPr>
          <w:trHeight w:val="300"/>
        </w:trPr>
        <w:tc>
          <w:tcPr>
            <w:tcW w:w="2500" w:type="dxa"/>
            <w:hideMark/>
          </w:tcPr>
          <w:p w14:paraId="736082AF" w14:textId="77777777" w:rsidR="00952173" w:rsidRPr="00952173" w:rsidRDefault="00952173" w:rsidP="00952173"/>
        </w:tc>
        <w:tc>
          <w:tcPr>
            <w:tcW w:w="7720" w:type="dxa"/>
            <w:hideMark/>
          </w:tcPr>
          <w:p w14:paraId="58826910" w14:textId="77777777" w:rsidR="00952173" w:rsidRPr="00952173" w:rsidRDefault="00952173"/>
        </w:tc>
      </w:tr>
      <w:tr w:rsidR="00952173" w:rsidRPr="00952173" w14:paraId="6491297D" w14:textId="77777777" w:rsidTr="00952173">
        <w:trPr>
          <w:trHeight w:val="300"/>
        </w:trPr>
        <w:tc>
          <w:tcPr>
            <w:tcW w:w="10220" w:type="dxa"/>
            <w:gridSpan w:val="2"/>
            <w:hideMark/>
          </w:tcPr>
          <w:p w14:paraId="4EDF38C1" w14:textId="77777777" w:rsidR="00952173" w:rsidRPr="00952173" w:rsidRDefault="00952173" w:rsidP="00952173">
            <w:pPr>
              <w:rPr>
                <w:b/>
                <w:bCs/>
              </w:rPr>
            </w:pPr>
            <w:r w:rsidRPr="00952173">
              <w:rPr>
                <w:b/>
                <w:bCs/>
              </w:rPr>
              <w:t>1. DRUŠTVENI ŽIVOT I KULTURA </w:t>
            </w:r>
          </w:p>
        </w:tc>
      </w:tr>
      <w:tr w:rsidR="00952173" w:rsidRPr="00952173" w14:paraId="486DB097" w14:textId="77777777" w:rsidTr="00952173">
        <w:trPr>
          <w:trHeight w:val="855"/>
        </w:trPr>
        <w:tc>
          <w:tcPr>
            <w:tcW w:w="2500" w:type="dxa"/>
            <w:hideMark/>
          </w:tcPr>
          <w:p w14:paraId="2FF19766" w14:textId="77777777" w:rsidR="00952173" w:rsidRPr="00952173" w:rsidRDefault="00952173" w:rsidP="00952173">
            <w:pPr>
              <w:rPr>
                <w:b/>
                <w:bCs/>
              </w:rPr>
            </w:pPr>
            <w:r w:rsidRPr="00952173">
              <w:rPr>
                <w:b/>
                <w:bCs/>
              </w:rPr>
              <w:t>Naziv aktivnosti</w:t>
            </w:r>
          </w:p>
        </w:tc>
        <w:tc>
          <w:tcPr>
            <w:tcW w:w="7720" w:type="dxa"/>
            <w:hideMark/>
          </w:tcPr>
          <w:p w14:paraId="6249E89D" w14:textId="77777777" w:rsidR="00952173" w:rsidRPr="00952173" w:rsidRDefault="00952173" w:rsidP="00952173">
            <w:pPr>
              <w:rPr>
                <w:b/>
                <w:bCs/>
              </w:rPr>
            </w:pPr>
            <w:r w:rsidRPr="00952173">
              <w:rPr>
                <w:b/>
                <w:bCs/>
              </w:rPr>
              <w:t>Poboljšanje standarda provođenja aktivnosti za sve korisnike prostora MS "Janko Matko"</w:t>
            </w:r>
          </w:p>
        </w:tc>
      </w:tr>
      <w:tr w:rsidR="00952173" w:rsidRPr="00952173" w14:paraId="7094CCDC" w14:textId="77777777" w:rsidTr="00952173">
        <w:trPr>
          <w:trHeight w:val="900"/>
        </w:trPr>
        <w:tc>
          <w:tcPr>
            <w:tcW w:w="2500" w:type="dxa"/>
            <w:hideMark/>
          </w:tcPr>
          <w:p w14:paraId="331C7DBA" w14:textId="77777777" w:rsidR="00952173" w:rsidRPr="00952173" w:rsidRDefault="00952173" w:rsidP="00952173">
            <w:pPr>
              <w:rPr>
                <w:b/>
                <w:bCs/>
              </w:rPr>
            </w:pPr>
            <w:r w:rsidRPr="00952173">
              <w:rPr>
                <w:b/>
                <w:bCs/>
              </w:rPr>
              <w:t>Opis aktivnosti</w:t>
            </w:r>
          </w:p>
        </w:tc>
        <w:tc>
          <w:tcPr>
            <w:tcW w:w="7720" w:type="dxa"/>
            <w:hideMark/>
          </w:tcPr>
          <w:p w14:paraId="67101F7C" w14:textId="77777777" w:rsidR="00952173" w:rsidRPr="00952173" w:rsidRDefault="00952173" w:rsidP="00952173">
            <w:r w:rsidRPr="00952173">
              <w:t xml:space="preserve">poboljšanje provođenja svih aktivnosti u prostorima MS na način da se pruži mogućnosti ugodnog korištenja svim redovnim i povremenim korisnicima </w:t>
            </w:r>
          </w:p>
        </w:tc>
      </w:tr>
      <w:tr w:rsidR="00952173" w:rsidRPr="00952173" w14:paraId="197D95C6" w14:textId="77777777" w:rsidTr="00952173">
        <w:trPr>
          <w:trHeight w:val="1500"/>
        </w:trPr>
        <w:tc>
          <w:tcPr>
            <w:tcW w:w="2500" w:type="dxa"/>
            <w:hideMark/>
          </w:tcPr>
          <w:p w14:paraId="1783F495" w14:textId="77777777" w:rsidR="00952173" w:rsidRPr="00952173" w:rsidRDefault="00952173" w:rsidP="00952173">
            <w:pPr>
              <w:rPr>
                <w:b/>
                <w:bCs/>
              </w:rPr>
            </w:pPr>
            <w:r w:rsidRPr="00952173">
              <w:rPr>
                <w:b/>
                <w:bCs/>
              </w:rPr>
              <w:t>Cilj(</w:t>
            </w:r>
            <w:proofErr w:type="spellStart"/>
            <w:r w:rsidRPr="00952173">
              <w:rPr>
                <w:b/>
                <w:bCs/>
              </w:rPr>
              <w:t>evi</w:t>
            </w:r>
            <w:proofErr w:type="spellEnd"/>
            <w:r w:rsidRPr="00952173">
              <w:rPr>
                <w:b/>
                <w:bCs/>
              </w:rPr>
              <w:t>) aktivnosti</w:t>
            </w:r>
          </w:p>
        </w:tc>
        <w:tc>
          <w:tcPr>
            <w:tcW w:w="7720" w:type="dxa"/>
            <w:hideMark/>
          </w:tcPr>
          <w:p w14:paraId="3C4AB7E5" w14:textId="77777777" w:rsidR="00952173" w:rsidRPr="00952173" w:rsidRDefault="00952173" w:rsidP="00952173">
            <w:r w:rsidRPr="00952173">
              <w:t>svrha je podizanje standarda korištenja prostora te omogućavanje korisnicima i domarima da prostor održe čistim i reprezentativnim, omogućavanje korisnicima da pri korištenju prostora imaju na raspolaganju osnovne preduvjete za provođenje raznih aktivnosti</w:t>
            </w:r>
          </w:p>
        </w:tc>
      </w:tr>
      <w:tr w:rsidR="00952173" w:rsidRPr="00952173" w14:paraId="6C3FBDC2" w14:textId="77777777" w:rsidTr="00952173">
        <w:trPr>
          <w:trHeight w:val="642"/>
        </w:trPr>
        <w:tc>
          <w:tcPr>
            <w:tcW w:w="2500" w:type="dxa"/>
            <w:hideMark/>
          </w:tcPr>
          <w:p w14:paraId="01E78EA5" w14:textId="77777777" w:rsidR="00952173" w:rsidRPr="00952173" w:rsidRDefault="00952173" w:rsidP="00952173">
            <w:pPr>
              <w:rPr>
                <w:b/>
                <w:bCs/>
              </w:rPr>
            </w:pPr>
            <w:r w:rsidRPr="00952173">
              <w:rPr>
                <w:b/>
                <w:bCs/>
              </w:rPr>
              <w:t>Datum održavanja</w:t>
            </w:r>
          </w:p>
        </w:tc>
        <w:tc>
          <w:tcPr>
            <w:tcW w:w="7720" w:type="dxa"/>
            <w:hideMark/>
          </w:tcPr>
          <w:p w14:paraId="2B580EE2" w14:textId="77777777" w:rsidR="00952173" w:rsidRPr="00952173" w:rsidRDefault="00952173">
            <w:r w:rsidRPr="00952173">
              <w:t xml:space="preserve"> Siječanj,  Veljača,  Ožujak,  Travanj,  Svibanj,  Lipanj,  Srpanj,  Kolovoz,  Rujan, . Listopad, . Studeni, . Prosinac</w:t>
            </w:r>
          </w:p>
        </w:tc>
      </w:tr>
      <w:tr w:rsidR="00952173" w:rsidRPr="00952173" w14:paraId="4C03B9D0" w14:textId="77777777" w:rsidTr="00952173">
        <w:trPr>
          <w:trHeight w:val="642"/>
        </w:trPr>
        <w:tc>
          <w:tcPr>
            <w:tcW w:w="2500" w:type="dxa"/>
            <w:hideMark/>
          </w:tcPr>
          <w:p w14:paraId="645F9B28" w14:textId="77777777" w:rsidR="00952173" w:rsidRPr="00952173" w:rsidRDefault="00952173" w:rsidP="00952173">
            <w:pPr>
              <w:rPr>
                <w:b/>
                <w:bCs/>
              </w:rPr>
            </w:pPr>
            <w:r w:rsidRPr="00952173">
              <w:rPr>
                <w:b/>
                <w:bCs/>
              </w:rPr>
              <w:t>Procijenjena vrijednost</w:t>
            </w:r>
          </w:p>
        </w:tc>
        <w:tc>
          <w:tcPr>
            <w:tcW w:w="7720" w:type="dxa"/>
            <w:hideMark/>
          </w:tcPr>
          <w:p w14:paraId="42D04C16" w14:textId="77777777" w:rsidR="00952173" w:rsidRPr="00952173" w:rsidRDefault="00952173">
            <w:r w:rsidRPr="00952173">
              <w:t>600,00 EUR</w:t>
            </w:r>
          </w:p>
        </w:tc>
      </w:tr>
      <w:tr w:rsidR="00952173" w:rsidRPr="00952173" w14:paraId="1F57E711" w14:textId="77777777" w:rsidTr="00952173">
        <w:trPr>
          <w:trHeight w:val="282"/>
        </w:trPr>
        <w:tc>
          <w:tcPr>
            <w:tcW w:w="2500" w:type="dxa"/>
            <w:hideMark/>
          </w:tcPr>
          <w:p w14:paraId="45FC47E3" w14:textId="77777777" w:rsidR="00952173" w:rsidRPr="00952173" w:rsidRDefault="00952173"/>
        </w:tc>
        <w:tc>
          <w:tcPr>
            <w:tcW w:w="7720" w:type="dxa"/>
            <w:hideMark/>
          </w:tcPr>
          <w:p w14:paraId="7A5EBBCF" w14:textId="77777777" w:rsidR="00952173" w:rsidRPr="00952173" w:rsidRDefault="00952173" w:rsidP="00952173"/>
        </w:tc>
      </w:tr>
      <w:tr w:rsidR="00952173" w:rsidRPr="00952173" w14:paraId="11F11F6A" w14:textId="77777777" w:rsidTr="00952173">
        <w:trPr>
          <w:trHeight w:val="642"/>
        </w:trPr>
        <w:tc>
          <w:tcPr>
            <w:tcW w:w="2500" w:type="dxa"/>
            <w:hideMark/>
          </w:tcPr>
          <w:p w14:paraId="0A483C30" w14:textId="77777777" w:rsidR="00952173" w:rsidRPr="00952173" w:rsidRDefault="00952173" w:rsidP="00952173">
            <w:pPr>
              <w:rPr>
                <w:b/>
                <w:bCs/>
              </w:rPr>
            </w:pPr>
            <w:r w:rsidRPr="00952173">
              <w:rPr>
                <w:b/>
                <w:bCs/>
              </w:rPr>
              <w:t>Naziv aktivnosti</w:t>
            </w:r>
          </w:p>
        </w:tc>
        <w:tc>
          <w:tcPr>
            <w:tcW w:w="7720" w:type="dxa"/>
            <w:hideMark/>
          </w:tcPr>
          <w:p w14:paraId="1039BC15" w14:textId="77777777" w:rsidR="00952173" w:rsidRPr="00952173" w:rsidRDefault="00952173" w:rsidP="00952173">
            <w:pPr>
              <w:rPr>
                <w:b/>
                <w:bCs/>
              </w:rPr>
            </w:pPr>
            <w:r w:rsidRPr="00952173">
              <w:rPr>
                <w:b/>
                <w:bCs/>
              </w:rPr>
              <w:t xml:space="preserve">Predstava za djecu </w:t>
            </w:r>
          </w:p>
        </w:tc>
      </w:tr>
      <w:tr w:rsidR="00952173" w:rsidRPr="00952173" w14:paraId="73793DB7" w14:textId="77777777" w:rsidTr="00952173">
        <w:trPr>
          <w:trHeight w:val="600"/>
        </w:trPr>
        <w:tc>
          <w:tcPr>
            <w:tcW w:w="2500" w:type="dxa"/>
            <w:hideMark/>
          </w:tcPr>
          <w:p w14:paraId="6A4ED84F" w14:textId="77777777" w:rsidR="00952173" w:rsidRPr="00952173" w:rsidRDefault="00952173" w:rsidP="00952173">
            <w:pPr>
              <w:rPr>
                <w:b/>
                <w:bCs/>
              </w:rPr>
            </w:pPr>
            <w:r w:rsidRPr="00952173">
              <w:rPr>
                <w:b/>
                <w:bCs/>
              </w:rPr>
              <w:t>Opis aktivnosti</w:t>
            </w:r>
          </w:p>
        </w:tc>
        <w:tc>
          <w:tcPr>
            <w:tcW w:w="7720" w:type="dxa"/>
            <w:hideMark/>
          </w:tcPr>
          <w:p w14:paraId="6DCD2E61" w14:textId="77777777" w:rsidR="00952173" w:rsidRPr="00952173" w:rsidRDefault="00952173" w:rsidP="00952173">
            <w:r w:rsidRPr="00952173">
              <w:t>Organizacija dječje predstave i kreativne radionice za vrtićki i osnovnoškolski uzrast</w:t>
            </w:r>
          </w:p>
        </w:tc>
      </w:tr>
      <w:tr w:rsidR="00952173" w:rsidRPr="00952173" w14:paraId="1B666C04" w14:textId="77777777" w:rsidTr="00952173">
        <w:trPr>
          <w:trHeight w:val="900"/>
        </w:trPr>
        <w:tc>
          <w:tcPr>
            <w:tcW w:w="2500" w:type="dxa"/>
            <w:hideMark/>
          </w:tcPr>
          <w:p w14:paraId="0D4186B3" w14:textId="77777777" w:rsidR="00952173" w:rsidRPr="00952173" w:rsidRDefault="00952173" w:rsidP="00952173">
            <w:pPr>
              <w:rPr>
                <w:b/>
                <w:bCs/>
              </w:rPr>
            </w:pPr>
            <w:r w:rsidRPr="00952173">
              <w:rPr>
                <w:b/>
                <w:bCs/>
              </w:rPr>
              <w:t>Cilj(</w:t>
            </w:r>
            <w:proofErr w:type="spellStart"/>
            <w:r w:rsidRPr="00952173">
              <w:rPr>
                <w:b/>
                <w:bCs/>
              </w:rPr>
              <w:t>evi</w:t>
            </w:r>
            <w:proofErr w:type="spellEnd"/>
            <w:r w:rsidRPr="00952173">
              <w:rPr>
                <w:b/>
                <w:bCs/>
              </w:rPr>
              <w:t>) aktivnosti</w:t>
            </w:r>
          </w:p>
        </w:tc>
        <w:tc>
          <w:tcPr>
            <w:tcW w:w="7720" w:type="dxa"/>
            <w:hideMark/>
          </w:tcPr>
          <w:p w14:paraId="25D94630" w14:textId="77777777" w:rsidR="00952173" w:rsidRPr="00952173" w:rsidRDefault="00952173" w:rsidP="00952173">
            <w:r w:rsidRPr="00952173">
              <w:t>Kulturni sadržaj za djecu približiti djeci i učiniti ga dostupnim na način da se organizira u njihovom "susjedstvu".</w:t>
            </w:r>
          </w:p>
        </w:tc>
      </w:tr>
      <w:tr w:rsidR="00952173" w:rsidRPr="00952173" w14:paraId="6FAE9E18" w14:textId="77777777" w:rsidTr="00952173">
        <w:trPr>
          <w:trHeight w:val="642"/>
        </w:trPr>
        <w:tc>
          <w:tcPr>
            <w:tcW w:w="2500" w:type="dxa"/>
            <w:hideMark/>
          </w:tcPr>
          <w:p w14:paraId="434AA15B" w14:textId="77777777" w:rsidR="00952173" w:rsidRPr="00952173" w:rsidRDefault="00952173" w:rsidP="00952173">
            <w:pPr>
              <w:rPr>
                <w:b/>
                <w:bCs/>
              </w:rPr>
            </w:pPr>
            <w:r w:rsidRPr="00952173">
              <w:rPr>
                <w:b/>
                <w:bCs/>
              </w:rPr>
              <w:lastRenderedPageBreak/>
              <w:t>Datum održavanja</w:t>
            </w:r>
          </w:p>
        </w:tc>
        <w:tc>
          <w:tcPr>
            <w:tcW w:w="7720" w:type="dxa"/>
            <w:hideMark/>
          </w:tcPr>
          <w:p w14:paraId="211CF9FA" w14:textId="77777777" w:rsidR="00952173" w:rsidRPr="00952173" w:rsidRDefault="00952173">
            <w:r w:rsidRPr="00952173">
              <w:t xml:space="preserve"> Travanj</w:t>
            </w:r>
          </w:p>
        </w:tc>
      </w:tr>
      <w:tr w:rsidR="00952173" w:rsidRPr="00952173" w14:paraId="17EE7496" w14:textId="77777777" w:rsidTr="00952173">
        <w:trPr>
          <w:trHeight w:val="642"/>
        </w:trPr>
        <w:tc>
          <w:tcPr>
            <w:tcW w:w="2500" w:type="dxa"/>
            <w:hideMark/>
          </w:tcPr>
          <w:p w14:paraId="18F3FA5A" w14:textId="77777777" w:rsidR="00952173" w:rsidRPr="00952173" w:rsidRDefault="00952173" w:rsidP="00952173">
            <w:pPr>
              <w:rPr>
                <w:b/>
                <w:bCs/>
              </w:rPr>
            </w:pPr>
            <w:r w:rsidRPr="00952173">
              <w:rPr>
                <w:b/>
                <w:bCs/>
              </w:rPr>
              <w:t>Procijenjena vrijednost</w:t>
            </w:r>
          </w:p>
        </w:tc>
        <w:tc>
          <w:tcPr>
            <w:tcW w:w="7720" w:type="dxa"/>
            <w:hideMark/>
          </w:tcPr>
          <w:p w14:paraId="62D81D71" w14:textId="77777777" w:rsidR="00952173" w:rsidRPr="00952173" w:rsidRDefault="00952173">
            <w:r w:rsidRPr="00952173">
              <w:t>1.249,60 EUR</w:t>
            </w:r>
          </w:p>
        </w:tc>
      </w:tr>
      <w:tr w:rsidR="00952173" w:rsidRPr="00952173" w14:paraId="23C002F0" w14:textId="77777777" w:rsidTr="00952173">
        <w:trPr>
          <w:trHeight w:val="282"/>
        </w:trPr>
        <w:tc>
          <w:tcPr>
            <w:tcW w:w="2500" w:type="dxa"/>
            <w:hideMark/>
          </w:tcPr>
          <w:p w14:paraId="31FB4DA0" w14:textId="77777777" w:rsidR="00952173" w:rsidRPr="00952173" w:rsidRDefault="00952173"/>
        </w:tc>
        <w:tc>
          <w:tcPr>
            <w:tcW w:w="7720" w:type="dxa"/>
            <w:hideMark/>
          </w:tcPr>
          <w:p w14:paraId="10DDB045" w14:textId="77777777" w:rsidR="00952173" w:rsidRPr="00952173" w:rsidRDefault="00952173" w:rsidP="00952173"/>
        </w:tc>
      </w:tr>
      <w:tr w:rsidR="00952173" w:rsidRPr="00952173" w14:paraId="7A9DCF06" w14:textId="77777777" w:rsidTr="00952173">
        <w:trPr>
          <w:trHeight w:val="642"/>
        </w:trPr>
        <w:tc>
          <w:tcPr>
            <w:tcW w:w="2500" w:type="dxa"/>
            <w:hideMark/>
          </w:tcPr>
          <w:p w14:paraId="183D69B0" w14:textId="77777777" w:rsidR="00952173" w:rsidRPr="00952173" w:rsidRDefault="00952173" w:rsidP="00952173">
            <w:pPr>
              <w:rPr>
                <w:b/>
                <w:bCs/>
              </w:rPr>
            </w:pPr>
            <w:r w:rsidRPr="00952173">
              <w:rPr>
                <w:b/>
                <w:bCs/>
              </w:rPr>
              <w:t>Naziv aktivnosti</w:t>
            </w:r>
          </w:p>
        </w:tc>
        <w:tc>
          <w:tcPr>
            <w:tcW w:w="7720" w:type="dxa"/>
            <w:hideMark/>
          </w:tcPr>
          <w:p w14:paraId="070C36C5" w14:textId="77777777" w:rsidR="00952173" w:rsidRPr="00952173" w:rsidRDefault="00952173" w:rsidP="00952173">
            <w:pPr>
              <w:rPr>
                <w:b/>
                <w:bCs/>
              </w:rPr>
            </w:pPr>
            <w:r w:rsidRPr="00952173">
              <w:rPr>
                <w:b/>
                <w:bCs/>
              </w:rPr>
              <w:t xml:space="preserve">Oslikavanje </w:t>
            </w:r>
            <w:proofErr w:type="spellStart"/>
            <w:r w:rsidRPr="00952173">
              <w:rPr>
                <w:b/>
                <w:bCs/>
              </w:rPr>
              <w:t>murala</w:t>
            </w:r>
            <w:proofErr w:type="spellEnd"/>
            <w:r w:rsidRPr="00952173">
              <w:rPr>
                <w:b/>
                <w:bCs/>
              </w:rPr>
              <w:t xml:space="preserve"> </w:t>
            </w:r>
          </w:p>
        </w:tc>
      </w:tr>
      <w:tr w:rsidR="00952173" w:rsidRPr="00952173" w14:paraId="6C7160FD" w14:textId="77777777" w:rsidTr="00952173">
        <w:trPr>
          <w:trHeight w:val="600"/>
        </w:trPr>
        <w:tc>
          <w:tcPr>
            <w:tcW w:w="2500" w:type="dxa"/>
            <w:hideMark/>
          </w:tcPr>
          <w:p w14:paraId="131C0082" w14:textId="77777777" w:rsidR="00952173" w:rsidRPr="00952173" w:rsidRDefault="00952173" w:rsidP="00952173">
            <w:pPr>
              <w:rPr>
                <w:b/>
                <w:bCs/>
              </w:rPr>
            </w:pPr>
            <w:r w:rsidRPr="00952173">
              <w:rPr>
                <w:b/>
                <w:bCs/>
              </w:rPr>
              <w:t>Opis aktivnosti</w:t>
            </w:r>
          </w:p>
        </w:tc>
        <w:tc>
          <w:tcPr>
            <w:tcW w:w="7720" w:type="dxa"/>
            <w:hideMark/>
          </w:tcPr>
          <w:p w14:paraId="344C4149" w14:textId="77777777" w:rsidR="00952173" w:rsidRPr="00952173" w:rsidRDefault="00952173" w:rsidP="00952173">
            <w:r w:rsidRPr="00952173">
              <w:t xml:space="preserve">Oslikavanje </w:t>
            </w:r>
            <w:proofErr w:type="spellStart"/>
            <w:r w:rsidRPr="00952173">
              <w:t>murala</w:t>
            </w:r>
            <w:proofErr w:type="spellEnd"/>
            <w:r w:rsidRPr="00952173">
              <w:t xml:space="preserve"> u pothodniku na tramvajskom stajalištu ZET-a na </w:t>
            </w:r>
            <w:proofErr w:type="spellStart"/>
            <w:r w:rsidRPr="00952173">
              <w:t>Držićevoj</w:t>
            </w:r>
            <w:proofErr w:type="spellEnd"/>
            <w:r w:rsidRPr="00952173">
              <w:t xml:space="preserve"> ulici.</w:t>
            </w:r>
          </w:p>
        </w:tc>
      </w:tr>
      <w:tr w:rsidR="00952173" w:rsidRPr="00952173" w14:paraId="75A45F08" w14:textId="77777777" w:rsidTr="00952173">
        <w:trPr>
          <w:trHeight w:val="1200"/>
        </w:trPr>
        <w:tc>
          <w:tcPr>
            <w:tcW w:w="2500" w:type="dxa"/>
            <w:hideMark/>
          </w:tcPr>
          <w:p w14:paraId="54A2B116" w14:textId="77777777" w:rsidR="00952173" w:rsidRPr="00952173" w:rsidRDefault="00952173" w:rsidP="00952173">
            <w:pPr>
              <w:rPr>
                <w:b/>
                <w:bCs/>
              </w:rPr>
            </w:pPr>
            <w:r w:rsidRPr="00952173">
              <w:rPr>
                <w:b/>
                <w:bCs/>
              </w:rPr>
              <w:t>Cilj(</w:t>
            </w:r>
            <w:proofErr w:type="spellStart"/>
            <w:r w:rsidRPr="00952173">
              <w:rPr>
                <w:b/>
                <w:bCs/>
              </w:rPr>
              <w:t>evi</w:t>
            </w:r>
            <w:proofErr w:type="spellEnd"/>
            <w:r w:rsidRPr="00952173">
              <w:rPr>
                <w:b/>
                <w:bCs/>
              </w:rPr>
              <w:t>) aktivnosti</w:t>
            </w:r>
          </w:p>
        </w:tc>
        <w:tc>
          <w:tcPr>
            <w:tcW w:w="7720" w:type="dxa"/>
            <w:hideMark/>
          </w:tcPr>
          <w:p w14:paraId="0070777B" w14:textId="77777777" w:rsidR="00952173" w:rsidRPr="00952173" w:rsidRDefault="00952173" w:rsidP="00952173">
            <w:r w:rsidRPr="00952173">
              <w:t xml:space="preserve">Suradnja s MO Trnjanska Savica u uređenju pothodnika - oslikavanje zidova pothodnika na </w:t>
            </w:r>
            <w:proofErr w:type="spellStart"/>
            <w:r w:rsidRPr="00952173">
              <w:t>Držićevoj</w:t>
            </w:r>
            <w:proofErr w:type="spellEnd"/>
            <w:r w:rsidRPr="00952173">
              <w:t xml:space="preserve"> koji ujedno čini simboličnu granicu između dvije gradske četvrti.</w:t>
            </w:r>
          </w:p>
        </w:tc>
      </w:tr>
      <w:tr w:rsidR="00952173" w:rsidRPr="00952173" w14:paraId="1427766D" w14:textId="77777777" w:rsidTr="00952173">
        <w:trPr>
          <w:trHeight w:val="642"/>
        </w:trPr>
        <w:tc>
          <w:tcPr>
            <w:tcW w:w="2500" w:type="dxa"/>
            <w:hideMark/>
          </w:tcPr>
          <w:p w14:paraId="3DDE9C56" w14:textId="77777777" w:rsidR="00952173" w:rsidRPr="00952173" w:rsidRDefault="00952173" w:rsidP="00952173">
            <w:pPr>
              <w:rPr>
                <w:b/>
                <w:bCs/>
              </w:rPr>
            </w:pPr>
            <w:r w:rsidRPr="00952173">
              <w:rPr>
                <w:b/>
                <w:bCs/>
              </w:rPr>
              <w:t>Datum održavanja</w:t>
            </w:r>
          </w:p>
        </w:tc>
        <w:tc>
          <w:tcPr>
            <w:tcW w:w="7720" w:type="dxa"/>
            <w:hideMark/>
          </w:tcPr>
          <w:p w14:paraId="202059F3" w14:textId="77777777" w:rsidR="00952173" w:rsidRPr="00952173" w:rsidRDefault="00952173">
            <w:r w:rsidRPr="00952173">
              <w:t xml:space="preserve"> Veljača,  Ožujak,  Travanj</w:t>
            </w:r>
          </w:p>
        </w:tc>
      </w:tr>
      <w:tr w:rsidR="00952173" w:rsidRPr="00952173" w14:paraId="4F479B4E" w14:textId="77777777" w:rsidTr="00952173">
        <w:trPr>
          <w:trHeight w:val="642"/>
        </w:trPr>
        <w:tc>
          <w:tcPr>
            <w:tcW w:w="2500" w:type="dxa"/>
            <w:hideMark/>
          </w:tcPr>
          <w:p w14:paraId="48F70173" w14:textId="77777777" w:rsidR="00952173" w:rsidRPr="00952173" w:rsidRDefault="00952173" w:rsidP="00952173">
            <w:pPr>
              <w:rPr>
                <w:b/>
                <w:bCs/>
              </w:rPr>
            </w:pPr>
            <w:r w:rsidRPr="00952173">
              <w:rPr>
                <w:b/>
                <w:bCs/>
              </w:rPr>
              <w:t>Procijenjena vrijednost</w:t>
            </w:r>
          </w:p>
        </w:tc>
        <w:tc>
          <w:tcPr>
            <w:tcW w:w="7720" w:type="dxa"/>
            <w:hideMark/>
          </w:tcPr>
          <w:p w14:paraId="46FF680D" w14:textId="77777777" w:rsidR="00952173" w:rsidRPr="00952173" w:rsidRDefault="00952173">
            <w:r w:rsidRPr="00952173">
              <w:t>1.150,00 EUR</w:t>
            </w:r>
          </w:p>
        </w:tc>
      </w:tr>
      <w:tr w:rsidR="00952173" w:rsidRPr="00952173" w14:paraId="2A27D4AA" w14:textId="77777777" w:rsidTr="00952173">
        <w:trPr>
          <w:trHeight w:val="282"/>
        </w:trPr>
        <w:tc>
          <w:tcPr>
            <w:tcW w:w="2500" w:type="dxa"/>
            <w:hideMark/>
          </w:tcPr>
          <w:p w14:paraId="091DDE59" w14:textId="77777777" w:rsidR="00952173" w:rsidRPr="00952173" w:rsidRDefault="00952173"/>
        </w:tc>
        <w:tc>
          <w:tcPr>
            <w:tcW w:w="7720" w:type="dxa"/>
            <w:hideMark/>
          </w:tcPr>
          <w:p w14:paraId="59E7BC18" w14:textId="77777777" w:rsidR="00952173" w:rsidRPr="00952173" w:rsidRDefault="00952173" w:rsidP="00952173"/>
        </w:tc>
      </w:tr>
      <w:tr w:rsidR="00952173" w:rsidRPr="00952173" w14:paraId="46A11836" w14:textId="77777777" w:rsidTr="00952173">
        <w:trPr>
          <w:trHeight w:val="300"/>
        </w:trPr>
        <w:tc>
          <w:tcPr>
            <w:tcW w:w="2500" w:type="dxa"/>
            <w:hideMark/>
          </w:tcPr>
          <w:p w14:paraId="55163F78" w14:textId="77777777" w:rsidR="00952173" w:rsidRPr="00952173" w:rsidRDefault="00952173"/>
        </w:tc>
        <w:tc>
          <w:tcPr>
            <w:tcW w:w="7720" w:type="dxa"/>
            <w:hideMark/>
          </w:tcPr>
          <w:p w14:paraId="518DC3E5" w14:textId="77777777" w:rsidR="00952173" w:rsidRPr="00952173" w:rsidRDefault="00952173"/>
        </w:tc>
      </w:tr>
      <w:tr w:rsidR="00952173" w:rsidRPr="00952173" w14:paraId="56217CCA" w14:textId="77777777" w:rsidTr="00952173">
        <w:trPr>
          <w:trHeight w:val="1422"/>
        </w:trPr>
        <w:tc>
          <w:tcPr>
            <w:tcW w:w="10220" w:type="dxa"/>
            <w:gridSpan w:val="2"/>
            <w:hideMark/>
          </w:tcPr>
          <w:p w14:paraId="2D2A984D" w14:textId="77777777" w:rsidR="00952173" w:rsidRPr="00952173" w:rsidRDefault="00952173" w:rsidP="00D3497E">
            <w:pPr>
              <w:jc w:val="center"/>
            </w:pPr>
            <w:r w:rsidRPr="00952173">
              <w:t>Članak 3.</w:t>
            </w:r>
            <w:r w:rsidRPr="00952173">
              <w:br/>
            </w:r>
            <w:r w:rsidRPr="00952173">
              <w:br/>
              <w:t>Sredstva za provedbu ovog plana osiguravat će Gradski ured za mjesnu samoupravu, promet, civilnu zaštitu i sigurnost za namjene određene ovim planom, a prema načelima štednje i racionalnog korištenja sredstava.</w:t>
            </w:r>
          </w:p>
        </w:tc>
      </w:tr>
      <w:tr w:rsidR="00952173" w:rsidRPr="00952173" w14:paraId="1D9612B8" w14:textId="77777777" w:rsidTr="00952173">
        <w:trPr>
          <w:trHeight w:val="300"/>
        </w:trPr>
        <w:tc>
          <w:tcPr>
            <w:tcW w:w="2500" w:type="dxa"/>
            <w:hideMark/>
          </w:tcPr>
          <w:p w14:paraId="5DBD41C6" w14:textId="77777777" w:rsidR="00952173" w:rsidRPr="00952173" w:rsidRDefault="00952173" w:rsidP="00952173"/>
        </w:tc>
        <w:tc>
          <w:tcPr>
            <w:tcW w:w="7720" w:type="dxa"/>
            <w:hideMark/>
          </w:tcPr>
          <w:p w14:paraId="40913474" w14:textId="77777777" w:rsidR="00952173" w:rsidRPr="00952173" w:rsidRDefault="00952173"/>
        </w:tc>
      </w:tr>
      <w:tr w:rsidR="00952173" w:rsidRPr="00952173" w14:paraId="6AE5C14C" w14:textId="77777777" w:rsidTr="00952173">
        <w:trPr>
          <w:trHeight w:val="1200"/>
        </w:trPr>
        <w:tc>
          <w:tcPr>
            <w:tcW w:w="10220" w:type="dxa"/>
            <w:gridSpan w:val="2"/>
            <w:hideMark/>
          </w:tcPr>
          <w:p w14:paraId="2158E8C0" w14:textId="77777777" w:rsidR="00952173" w:rsidRPr="00952173" w:rsidRDefault="00952173" w:rsidP="00D3497E">
            <w:pPr>
              <w:jc w:val="center"/>
            </w:pPr>
            <w:r w:rsidRPr="00952173">
              <w:t>Članak 4.</w:t>
            </w:r>
            <w:r w:rsidRPr="00952173">
              <w:br/>
            </w:r>
            <w:r w:rsidRPr="00952173">
              <w:br/>
              <w:t>Ovaj će Plan biti dostavljen Gradskom uredu za mjesnu samoupravu, promet, civilnu zaštitu i sigurnost.</w:t>
            </w:r>
          </w:p>
        </w:tc>
      </w:tr>
    </w:tbl>
    <w:p w14:paraId="46B4D8B3" w14:textId="61783CBC" w:rsidR="00952173" w:rsidRPr="00952173" w:rsidRDefault="00952173" w:rsidP="00952173">
      <w:r>
        <w:fldChar w:fldCharType="end"/>
      </w:r>
    </w:p>
    <w:p w14:paraId="225C1583" w14:textId="77777777" w:rsidR="00D9266F" w:rsidRPr="00D9266F" w:rsidRDefault="00513CED" w:rsidP="00D9266F">
      <w:pPr>
        <w:tabs>
          <w:tab w:val="left" w:pos="708"/>
          <w:tab w:val="left" w:pos="1416"/>
          <w:tab w:val="center" w:pos="4536"/>
        </w:tabs>
        <w:rPr>
          <w:rFonts w:eastAsia="Calibri"/>
          <w:lang w:val="en-AU" w:eastAsia="en-US"/>
        </w:rPr>
      </w:pPr>
      <w:r w:rsidRPr="00BC6210">
        <w:rPr>
          <w:b/>
        </w:rPr>
        <w:t xml:space="preserve">Ad. </w:t>
      </w:r>
      <w:r>
        <w:rPr>
          <w:b/>
        </w:rPr>
        <w:t>2</w:t>
      </w:r>
      <w:r w:rsidRPr="00BC6210">
        <w:rPr>
          <w:b/>
        </w:rPr>
        <w:t xml:space="preserve">) </w:t>
      </w:r>
      <w:proofErr w:type="spellStart"/>
      <w:r w:rsidR="00D9266F" w:rsidRPr="00D9266F">
        <w:rPr>
          <w:rFonts w:eastAsia="Calibri"/>
          <w:b/>
          <w:bCs/>
          <w:lang w:val="en-AU" w:eastAsia="en-US"/>
        </w:rPr>
        <w:t>Korištenje</w:t>
      </w:r>
      <w:proofErr w:type="spellEnd"/>
      <w:r w:rsidR="00D9266F" w:rsidRPr="00D9266F">
        <w:rPr>
          <w:rFonts w:eastAsia="Calibri"/>
          <w:b/>
          <w:bCs/>
          <w:lang w:val="en-AU" w:eastAsia="en-US"/>
        </w:rPr>
        <w:t xml:space="preserve"> </w:t>
      </w:r>
      <w:proofErr w:type="spellStart"/>
      <w:r w:rsidR="00D9266F" w:rsidRPr="00D9266F">
        <w:rPr>
          <w:rFonts w:eastAsia="Calibri"/>
          <w:b/>
          <w:bCs/>
          <w:lang w:val="en-AU" w:eastAsia="en-US"/>
        </w:rPr>
        <w:t>prostora</w:t>
      </w:r>
      <w:proofErr w:type="spellEnd"/>
      <w:r w:rsidR="00D9266F" w:rsidRPr="00D9266F">
        <w:rPr>
          <w:rFonts w:eastAsia="Calibri"/>
          <w:b/>
          <w:bCs/>
          <w:lang w:val="en-AU" w:eastAsia="en-US"/>
        </w:rPr>
        <w:t xml:space="preserve"> MS “Janko Matko”</w:t>
      </w:r>
      <w:bookmarkStart w:id="0" w:name="_GoBack"/>
    </w:p>
    <w:bookmarkEnd w:id="0"/>
    <w:p w14:paraId="23DC70C7" w14:textId="77777777" w:rsidR="00D9266F" w:rsidRDefault="00D9266F" w:rsidP="00D9266F"/>
    <w:p w14:paraId="317C5656" w14:textId="2570E012" w:rsidR="00D9266F" w:rsidRDefault="00952173" w:rsidP="00952173">
      <w:pPr>
        <w:jc w:val="both"/>
      </w:pPr>
      <w:r>
        <w:t>Predsjednica konstatira kako nije</w:t>
      </w:r>
      <w:r w:rsidR="00D9266F">
        <w:t xml:space="preserve"> potrebno stavljati na dnevni red sjedni</w:t>
      </w:r>
      <w:r>
        <w:t>ce zahtjeve za jednokratno korištenje</w:t>
      </w:r>
      <w:r w:rsidR="00D9266F">
        <w:t xml:space="preserve"> jer je VMO JM na sjednici (</w:t>
      </w:r>
      <w:r w:rsidR="00D9266F" w:rsidRPr="00217D27">
        <w:t xml:space="preserve">na </w:t>
      </w:r>
      <w:r w:rsidR="00D9266F">
        <w:t>2</w:t>
      </w:r>
      <w:r w:rsidR="00D9266F" w:rsidRPr="00217D27">
        <w:t xml:space="preserve">. sjednici </w:t>
      </w:r>
      <w:r w:rsidR="00D9266F">
        <w:t>05</w:t>
      </w:r>
      <w:r w:rsidR="00D9266F" w:rsidRPr="00217D27">
        <w:t xml:space="preserve">. </w:t>
      </w:r>
      <w:r w:rsidR="00D9266F">
        <w:t>srpnja</w:t>
      </w:r>
      <w:r w:rsidR="00D9266F" w:rsidRPr="00217D27">
        <w:t xml:space="preserve"> 2021.</w:t>
      </w:r>
      <w:r w:rsidR="00D9266F">
        <w:t xml:space="preserve">) </w:t>
      </w:r>
      <w:r w:rsidR="00D9266F" w:rsidRPr="00D9266F">
        <w:t>izglasao zaključak</w:t>
      </w:r>
      <w:r w:rsidR="00D9266F">
        <w:t xml:space="preserve"> o davanju</w:t>
      </w:r>
      <w:r w:rsidR="00D9266F" w:rsidRPr="00217D27">
        <w:t xml:space="preserve"> ovlasti predsjedniku VMO</w:t>
      </w:r>
      <w:r w:rsidR="00D9266F">
        <w:t xml:space="preserve"> „Janko Matko“</w:t>
      </w:r>
      <w:r w:rsidR="00D9266F" w:rsidRPr="00217D27">
        <w:t xml:space="preserve"> za donošenje odluka o jednokratnom korištenju prostora mjesne samouprave.</w:t>
      </w:r>
    </w:p>
    <w:p w14:paraId="7650D406" w14:textId="25AC39CB" w:rsidR="00952173" w:rsidRDefault="00952173" w:rsidP="00952173">
      <w:pPr>
        <w:jc w:val="both"/>
      </w:pPr>
    </w:p>
    <w:p w14:paraId="5B31E827" w14:textId="09167712" w:rsidR="00952173" w:rsidRDefault="00952173" w:rsidP="00952173">
      <w:pPr>
        <w:jc w:val="both"/>
      </w:pPr>
      <w:r>
        <w:t>Vijeće jednoglasno donosi</w:t>
      </w:r>
    </w:p>
    <w:p w14:paraId="3DE2ACC7" w14:textId="1B0CD438" w:rsidR="00952173" w:rsidRDefault="00952173" w:rsidP="00952173">
      <w:pPr>
        <w:jc w:val="both"/>
      </w:pPr>
    </w:p>
    <w:p w14:paraId="6DDAB1AC" w14:textId="77777777" w:rsidR="00225BA6" w:rsidRPr="00225BA6" w:rsidRDefault="00225BA6" w:rsidP="00225BA6">
      <w:pPr>
        <w:jc w:val="center"/>
        <w:rPr>
          <w:b/>
          <w:lang w:val="en-AU" w:eastAsia="en-US"/>
        </w:rPr>
      </w:pPr>
    </w:p>
    <w:p w14:paraId="79DF13D5" w14:textId="77777777" w:rsidR="00225BA6" w:rsidRPr="00225BA6" w:rsidRDefault="00225BA6" w:rsidP="00225BA6">
      <w:pPr>
        <w:pBdr>
          <w:top w:val="nil"/>
          <w:left w:val="nil"/>
          <w:bottom w:val="nil"/>
          <w:right w:val="nil"/>
          <w:between w:val="nil"/>
        </w:pBdr>
        <w:spacing w:line="276" w:lineRule="auto"/>
        <w:jc w:val="center"/>
        <w:rPr>
          <w:b/>
          <w:lang w:val="en-AU"/>
        </w:rPr>
      </w:pPr>
      <w:proofErr w:type="spellStart"/>
      <w:r w:rsidRPr="00225BA6">
        <w:rPr>
          <w:b/>
          <w:lang w:val="en-AU"/>
        </w:rPr>
        <w:t>Zaključak</w:t>
      </w:r>
      <w:proofErr w:type="spellEnd"/>
    </w:p>
    <w:p w14:paraId="7E08D86C" w14:textId="77777777" w:rsidR="00225BA6" w:rsidRPr="00225BA6" w:rsidRDefault="00225BA6" w:rsidP="00225BA6">
      <w:pPr>
        <w:spacing w:after="40" w:line="276" w:lineRule="auto"/>
        <w:jc w:val="center"/>
        <w:rPr>
          <w:rFonts w:eastAsia="Calibri"/>
          <w:b/>
          <w:bCs/>
          <w:iCs/>
          <w:lang w:eastAsia="en-US"/>
        </w:rPr>
      </w:pPr>
      <w:r w:rsidRPr="00225BA6">
        <w:rPr>
          <w:rFonts w:eastAsia="Calibri"/>
          <w:b/>
          <w:bCs/>
          <w:iCs/>
          <w:lang w:eastAsia="en-US"/>
        </w:rPr>
        <w:t>o povremenom korištenju prostora MS „Janko Matko“</w:t>
      </w:r>
    </w:p>
    <w:p w14:paraId="3463A5CA" w14:textId="77777777" w:rsidR="00225BA6" w:rsidRPr="00225BA6" w:rsidRDefault="00225BA6" w:rsidP="00225BA6">
      <w:pPr>
        <w:pBdr>
          <w:top w:val="nil"/>
          <w:left w:val="nil"/>
          <w:bottom w:val="nil"/>
          <w:right w:val="nil"/>
          <w:between w:val="nil"/>
        </w:pBdr>
        <w:spacing w:line="276" w:lineRule="auto"/>
        <w:rPr>
          <w:b/>
          <w:lang w:val="en-AU"/>
        </w:rPr>
      </w:pPr>
    </w:p>
    <w:p w14:paraId="6DDC0847" w14:textId="77777777" w:rsidR="00225BA6" w:rsidRPr="00225BA6" w:rsidRDefault="00225BA6" w:rsidP="00225BA6">
      <w:pPr>
        <w:numPr>
          <w:ilvl w:val="0"/>
          <w:numId w:val="9"/>
        </w:numPr>
        <w:pBdr>
          <w:top w:val="nil"/>
          <w:left w:val="nil"/>
          <w:bottom w:val="nil"/>
          <w:right w:val="nil"/>
          <w:between w:val="nil"/>
        </w:pBdr>
        <w:spacing w:after="80" w:line="276" w:lineRule="auto"/>
        <w:jc w:val="both"/>
        <w:rPr>
          <w:lang w:eastAsia="en-US"/>
        </w:rPr>
      </w:pPr>
      <w:r w:rsidRPr="00225BA6">
        <w:t>Vijeće Mjesnog odbora „Janko Matko“ odobrava povremeno korištenje prostora Matici umirovljenika Peščenica-Žitnjak – Podružnica „Janko Matko“ u razdoblju od 16. siječnja 2025. do 16. siječnja 2026. godine u terminu:</w:t>
      </w:r>
    </w:p>
    <w:p w14:paraId="2D367A17" w14:textId="77777777" w:rsidR="00225BA6" w:rsidRPr="00225BA6" w:rsidRDefault="00225BA6" w:rsidP="00225BA6">
      <w:pPr>
        <w:numPr>
          <w:ilvl w:val="0"/>
          <w:numId w:val="22"/>
        </w:numPr>
        <w:pBdr>
          <w:top w:val="nil"/>
          <w:left w:val="nil"/>
          <w:bottom w:val="nil"/>
          <w:right w:val="nil"/>
          <w:between w:val="nil"/>
        </w:pBdr>
        <w:spacing w:after="80" w:line="276" w:lineRule="auto"/>
        <w:jc w:val="both"/>
        <w:rPr>
          <w:lang w:eastAsia="en-US"/>
        </w:rPr>
      </w:pPr>
      <w:r w:rsidRPr="00225BA6">
        <w:rPr>
          <w:lang w:eastAsia="en-US"/>
        </w:rPr>
        <w:lastRenderedPageBreak/>
        <w:t>Srijedom od 16,00 do 18,00 sati</w:t>
      </w:r>
    </w:p>
    <w:p w14:paraId="1DF68638" w14:textId="77777777" w:rsidR="00225BA6" w:rsidRPr="00225BA6" w:rsidRDefault="00225BA6" w:rsidP="00225BA6">
      <w:pPr>
        <w:jc w:val="both"/>
        <w:rPr>
          <w:lang w:eastAsia="en-US"/>
        </w:rPr>
      </w:pPr>
    </w:p>
    <w:p w14:paraId="56363957" w14:textId="77777777" w:rsidR="00952173" w:rsidRPr="00217D27" w:rsidRDefault="00952173" w:rsidP="00952173">
      <w:pPr>
        <w:jc w:val="both"/>
      </w:pPr>
    </w:p>
    <w:p w14:paraId="5C7BD2E3" w14:textId="0A08EFC5" w:rsidR="00513CED" w:rsidRPr="00513CED" w:rsidRDefault="00513CED" w:rsidP="00D9266F">
      <w:pPr>
        <w:tabs>
          <w:tab w:val="left" w:pos="708"/>
          <w:tab w:val="left" w:pos="1416"/>
          <w:tab w:val="center" w:pos="4536"/>
        </w:tabs>
        <w:rPr>
          <w:rFonts w:eastAsia="Calibri"/>
          <w:lang w:val="en-AU" w:eastAsia="en-US"/>
        </w:rPr>
      </w:pPr>
    </w:p>
    <w:p w14:paraId="2002E30B" w14:textId="6D31D801" w:rsidR="00A850A2" w:rsidRPr="00BC6210" w:rsidRDefault="00A850A2" w:rsidP="00D9266F"/>
    <w:p w14:paraId="7D204186" w14:textId="3D260386" w:rsidR="00513CED" w:rsidRPr="00BC6210" w:rsidRDefault="00513CED" w:rsidP="00D9266F">
      <w:pPr>
        <w:rPr>
          <w:b/>
        </w:rPr>
      </w:pPr>
      <w:r w:rsidRPr="00BC6210">
        <w:rPr>
          <w:b/>
        </w:rPr>
        <w:t xml:space="preserve">Ad. </w:t>
      </w:r>
      <w:r w:rsidR="00D9266F">
        <w:rPr>
          <w:b/>
        </w:rPr>
        <w:t>3</w:t>
      </w:r>
      <w:r w:rsidRPr="00BC6210">
        <w:rPr>
          <w:b/>
        </w:rPr>
        <w:t xml:space="preserve">) </w:t>
      </w:r>
      <w:proofErr w:type="spellStart"/>
      <w:r w:rsidRPr="00513CED">
        <w:rPr>
          <w:b/>
          <w:lang w:val="en-AU"/>
        </w:rPr>
        <w:t>Aktualna</w:t>
      </w:r>
      <w:proofErr w:type="spellEnd"/>
      <w:r w:rsidRPr="00513CED">
        <w:rPr>
          <w:b/>
          <w:lang w:val="en-AU"/>
        </w:rPr>
        <w:t xml:space="preserve"> </w:t>
      </w:r>
      <w:proofErr w:type="spellStart"/>
      <w:r w:rsidRPr="00513CED">
        <w:rPr>
          <w:b/>
          <w:lang w:val="en-AU"/>
        </w:rPr>
        <w:t>komunalna</w:t>
      </w:r>
      <w:proofErr w:type="spellEnd"/>
      <w:r w:rsidRPr="00513CED">
        <w:rPr>
          <w:b/>
          <w:lang w:val="en-AU"/>
        </w:rPr>
        <w:t xml:space="preserve"> </w:t>
      </w:r>
      <w:proofErr w:type="spellStart"/>
      <w:r w:rsidRPr="00513CED">
        <w:rPr>
          <w:b/>
          <w:lang w:val="en-AU"/>
        </w:rPr>
        <w:t>problematika</w:t>
      </w:r>
      <w:proofErr w:type="spellEnd"/>
    </w:p>
    <w:p w14:paraId="2EBD5C23" w14:textId="77777777" w:rsidR="00B37930" w:rsidRPr="00BC6210" w:rsidRDefault="00B37930" w:rsidP="00D9266F">
      <w:pPr>
        <w:widowControl w:val="0"/>
        <w:autoSpaceDE w:val="0"/>
        <w:autoSpaceDN w:val="0"/>
        <w:adjustRightInd w:val="0"/>
      </w:pPr>
    </w:p>
    <w:p w14:paraId="3184721F" w14:textId="47C00F4B" w:rsidR="00B37930" w:rsidRPr="00225BA6" w:rsidRDefault="00225BA6" w:rsidP="00D9266F">
      <w:pPr>
        <w:widowControl w:val="0"/>
        <w:autoSpaceDE w:val="0"/>
        <w:autoSpaceDN w:val="0"/>
        <w:adjustRightInd w:val="0"/>
      </w:pPr>
      <w:r>
        <w:t>Vijeće podsjeća na zaključke koje su</w:t>
      </w:r>
      <w:r w:rsidR="00D9266F" w:rsidRPr="00225BA6">
        <w:t xml:space="preserve"> donijeli na sjednicama od 2021 - 2025., a do danas nisu realizirani:</w:t>
      </w:r>
    </w:p>
    <w:p w14:paraId="14366DC4" w14:textId="66394246" w:rsidR="00D9266F" w:rsidRPr="00225BA6" w:rsidRDefault="00D9266F" w:rsidP="00225BA6">
      <w:pPr>
        <w:pStyle w:val="Odlomakpopisa"/>
        <w:numPr>
          <w:ilvl w:val="0"/>
          <w:numId w:val="20"/>
        </w:numPr>
        <w:jc w:val="both"/>
        <w:rPr>
          <w:rFonts w:ascii="Times New Roman" w:hAnsi="Times New Roman"/>
          <w:sz w:val="24"/>
          <w:szCs w:val="24"/>
        </w:rPr>
      </w:pPr>
      <w:r w:rsidRPr="00225BA6">
        <w:rPr>
          <w:rFonts w:ascii="Times New Roman" w:hAnsi="Times New Roman"/>
          <w:sz w:val="24"/>
          <w:szCs w:val="24"/>
        </w:rPr>
        <w:t xml:space="preserve">(4. sjednica VMO JM; 2021. rujan 16) Duž nogostupa koji počinje od Ulice Šime Starčevića, siječe Ulicu Janka Polića Kamova i Ulicu Marije Jurić Zagorke te završava u Ulici Horvata Kiša potrebno je postaviti rasvjetu obzirom je navedeni put bez ikakve rasvjete, a koriste ga svi stanovnici, te se nalazi uz dječji vrtić. Isto je već traženo u prethodnim mandatima te je očito neophodno. </w:t>
      </w:r>
    </w:p>
    <w:p w14:paraId="465CB570" w14:textId="77777777" w:rsidR="00D9266F" w:rsidRPr="00225BA6" w:rsidRDefault="00D9266F" w:rsidP="00225BA6">
      <w:pPr>
        <w:pStyle w:val="Odlomakpopisa"/>
        <w:numPr>
          <w:ilvl w:val="0"/>
          <w:numId w:val="20"/>
        </w:numPr>
        <w:jc w:val="both"/>
        <w:rPr>
          <w:rFonts w:ascii="Times New Roman" w:hAnsi="Times New Roman"/>
          <w:i/>
          <w:sz w:val="24"/>
          <w:szCs w:val="24"/>
        </w:rPr>
      </w:pPr>
      <w:r w:rsidRPr="00225BA6">
        <w:rPr>
          <w:rFonts w:ascii="Times New Roman" w:hAnsi="Times New Roman"/>
          <w:color w:val="000000"/>
          <w:sz w:val="24"/>
          <w:szCs w:val="24"/>
        </w:rPr>
        <w:t>(5. sjednica VMO JM, 2021. listopad 14) Ulica Janka Polića Kamova trebala bi postati jednosmjerna od Avenije Marina Držića do Ulice Otona Župančića. U tom smjeru se stavljaju stupići s lijeve strane kako bi se onemogućilo parkiranje, a s desne strane je potrebno ukoso iscrtati parkirališna mjesta. Na sredini ceste postaviti uspornik s pješačkim prijelazom (</w:t>
      </w:r>
      <w:r w:rsidRPr="00225BA6">
        <w:rPr>
          <w:rFonts w:ascii="Times New Roman" w:hAnsi="Times New Roman"/>
          <w:b/>
          <w:bCs/>
          <w:color w:val="000000"/>
          <w:sz w:val="24"/>
          <w:szCs w:val="24"/>
        </w:rPr>
        <w:t>samo to je realizirano u 2024. godini</w:t>
      </w:r>
      <w:r w:rsidRPr="00225BA6">
        <w:rPr>
          <w:rFonts w:ascii="Times New Roman" w:hAnsi="Times New Roman"/>
          <w:color w:val="000000"/>
          <w:sz w:val="24"/>
          <w:szCs w:val="24"/>
        </w:rPr>
        <w:t>), a pješačke prijelaze još iscrtati na početku i na kraju ulice. Tako ćemo dobiti slobodan nogostup pored vrtića i smanjiti protočnost vozila koji sada ugrožavaju stanovnike zbog neprilagođene brzine.</w:t>
      </w:r>
      <w:r w:rsidRPr="00225BA6">
        <w:rPr>
          <w:rFonts w:ascii="Times New Roman" w:hAnsi="Times New Roman"/>
          <w:i/>
          <w:sz w:val="24"/>
          <w:szCs w:val="24"/>
        </w:rPr>
        <w:t xml:space="preserve"> Obrazloženje. </w:t>
      </w:r>
      <w:r w:rsidRPr="00225BA6">
        <w:rPr>
          <w:rFonts w:ascii="Times New Roman" w:hAnsi="Times New Roman"/>
          <w:sz w:val="24"/>
          <w:szCs w:val="24"/>
        </w:rPr>
        <w:t xml:space="preserve">Po pitanju prometne infrastrukture u MO JM sjednici je prisustvovao predstavnik stanara Ulice Otona Župančića, gospodin Juraj </w:t>
      </w:r>
      <w:proofErr w:type="spellStart"/>
      <w:r w:rsidRPr="00225BA6">
        <w:rPr>
          <w:rFonts w:ascii="Times New Roman" w:hAnsi="Times New Roman"/>
          <w:sz w:val="24"/>
          <w:szCs w:val="24"/>
        </w:rPr>
        <w:t>Bocek</w:t>
      </w:r>
      <w:proofErr w:type="spellEnd"/>
      <w:r w:rsidRPr="00225BA6">
        <w:rPr>
          <w:rFonts w:ascii="Times New Roman" w:hAnsi="Times New Roman"/>
          <w:sz w:val="24"/>
          <w:szCs w:val="24"/>
        </w:rPr>
        <w:t xml:space="preserve"> te nam ukazao na probleme te ulice gdje kronično nedostaje parkirnih mjesta (kao i u cijelom </w:t>
      </w:r>
      <w:proofErr w:type="spellStart"/>
      <w:r w:rsidRPr="00225BA6">
        <w:rPr>
          <w:rFonts w:ascii="Times New Roman" w:hAnsi="Times New Roman"/>
          <w:sz w:val="24"/>
          <w:szCs w:val="24"/>
        </w:rPr>
        <w:t>Folnegovićevom</w:t>
      </w:r>
      <w:proofErr w:type="spellEnd"/>
      <w:r w:rsidRPr="00225BA6">
        <w:rPr>
          <w:rFonts w:ascii="Times New Roman" w:hAnsi="Times New Roman"/>
          <w:sz w:val="24"/>
          <w:szCs w:val="24"/>
        </w:rPr>
        <w:t xml:space="preserve"> naselju) te kako se često dogodi da stanovnici zgrada u Ulici Otona Župančića plaćaju kazne za nepropisno parkiranje jer obilježena parkirna mjesta zauzimaju parkirana vozila građana koji rade u blizini te ostavljaju vozila u naselju jer se ne naplaćuje parkiranje. Problem parkiranja i tranzicija preko naselja u vrijeme odlaska i dolaska s posla, tj. u vremenu od 7-9 sati ujutro te 16-18 sati poslijepodne, uvelike negativno utječe na stanare jer Folnegovićevo naselje postaje prečica za zaobilaženje gužvi na Slavonskoj aveniji i na Aveniji Marina Držića te se u </w:t>
      </w:r>
      <w:proofErr w:type="spellStart"/>
      <w:r w:rsidRPr="00225BA6">
        <w:rPr>
          <w:rFonts w:ascii="Times New Roman" w:hAnsi="Times New Roman"/>
          <w:sz w:val="24"/>
          <w:szCs w:val="24"/>
        </w:rPr>
        <w:t>Folnegovićevom</w:t>
      </w:r>
      <w:proofErr w:type="spellEnd"/>
      <w:r w:rsidRPr="00225BA6">
        <w:rPr>
          <w:rFonts w:ascii="Times New Roman" w:hAnsi="Times New Roman"/>
          <w:sz w:val="24"/>
          <w:szCs w:val="24"/>
        </w:rPr>
        <w:t xml:space="preserve"> naselju stvaraju velike prometne gužve, dok parkiranje vozila ljudi koji su zaposleni u blizini naselja stvara veliki pritisak na malobrojna parkirna mjesta te onemogućuje stanarima da svoja vozila parkiraju u blizini stanovanja. Iz svih navedenih razloga, kao i iz zaključaka koje smo donijeli na sjednicama u 2021., tražimo da se napravi prometna studija koja će obuhvatiti cijelo Folnegovićevo naselje u koje pripadaju oba mjesna odbora (Janko Matko i Folnegovićevo), a kako bi se na najbolji način riješilo pitanje prometa našeg naselja. Od početka mandata nas građani redovito podsjećaju i ukazuju na ta dva goruća problema koji zbog velike tranzicije ugrožavaju i sigurnost stanovnika našeg kvarta, mišljenja smo kako je posljednja </w:t>
      </w:r>
      <w:proofErr w:type="spellStart"/>
      <w:r w:rsidRPr="00225BA6">
        <w:rPr>
          <w:rFonts w:ascii="Times New Roman" w:hAnsi="Times New Roman"/>
          <w:sz w:val="24"/>
          <w:szCs w:val="24"/>
        </w:rPr>
        <w:t>stidija</w:t>
      </w:r>
      <w:proofErr w:type="spellEnd"/>
      <w:r w:rsidRPr="00225BA6">
        <w:rPr>
          <w:rFonts w:ascii="Times New Roman" w:hAnsi="Times New Roman"/>
          <w:sz w:val="24"/>
          <w:szCs w:val="24"/>
        </w:rPr>
        <w:t xml:space="preserve"> iz 2016. zastarjela i nepotpuna jer se promet i količina vozila u naselju utrostručila od toga vremena, te studijom nije obuhvaćen MO Janko Matko koji je sastavni dio </w:t>
      </w:r>
      <w:proofErr w:type="spellStart"/>
      <w:r w:rsidRPr="00225BA6">
        <w:rPr>
          <w:rFonts w:ascii="Times New Roman" w:hAnsi="Times New Roman"/>
          <w:sz w:val="24"/>
          <w:szCs w:val="24"/>
        </w:rPr>
        <w:t>Folnegovićevog</w:t>
      </w:r>
      <w:proofErr w:type="spellEnd"/>
      <w:r w:rsidRPr="00225BA6">
        <w:rPr>
          <w:rFonts w:ascii="Times New Roman" w:hAnsi="Times New Roman"/>
          <w:sz w:val="24"/>
          <w:szCs w:val="24"/>
        </w:rPr>
        <w:t xml:space="preserve"> naselja.</w:t>
      </w:r>
    </w:p>
    <w:p w14:paraId="28CE33C7" w14:textId="77777777" w:rsidR="00D9266F" w:rsidRPr="00225BA6" w:rsidRDefault="00D9266F" w:rsidP="00225BA6">
      <w:pPr>
        <w:pStyle w:val="Odlomakpopisa"/>
        <w:numPr>
          <w:ilvl w:val="0"/>
          <w:numId w:val="20"/>
        </w:numPr>
        <w:jc w:val="both"/>
        <w:rPr>
          <w:rFonts w:ascii="Times New Roman" w:hAnsi="Times New Roman"/>
          <w:i/>
          <w:sz w:val="24"/>
          <w:szCs w:val="24"/>
        </w:rPr>
      </w:pPr>
      <w:r w:rsidRPr="00225BA6">
        <w:rPr>
          <w:rFonts w:ascii="Times New Roman" w:hAnsi="Times New Roman"/>
          <w:color w:val="000000"/>
          <w:sz w:val="24"/>
          <w:szCs w:val="24"/>
        </w:rPr>
        <w:t xml:space="preserve">(5. sjednica VMO JM, 2021. listopad 14) </w:t>
      </w:r>
      <w:r w:rsidRPr="00225BA6">
        <w:rPr>
          <w:rFonts w:ascii="Times New Roman" w:hAnsi="Times New Roman"/>
          <w:sz w:val="24"/>
          <w:szCs w:val="24"/>
        </w:rPr>
        <w:t>Postavljanje „česme“ (</w:t>
      </w:r>
      <w:proofErr w:type="spellStart"/>
      <w:r w:rsidRPr="00225BA6">
        <w:rPr>
          <w:rFonts w:ascii="Times New Roman" w:hAnsi="Times New Roman"/>
          <w:sz w:val="24"/>
          <w:szCs w:val="24"/>
        </w:rPr>
        <w:t>franceka</w:t>
      </w:r>
      <w:proofErr w:type="spellEnd"/>
      <w:r w:rsidRPr="00225BA6">
        <w:rPr>
          <w:rFonts w:ascii="Times New Roman" w:hAnsi="Times New Roman"/>
          <w:sz w:val="24"/>
          <w:szCs w:val="24"/>
        </w:rPr>
        <w:t xml:space="preserve">) na zelenoj površini pored kioska Hrvatske lutrije na Aveniji Marina Držića 85. Obrazloženje: </w:t>
      </w:r>
      <w:r w:rsidRPr="00225BA6">
        <w:rPr>
          <w:rFonts w:ascii="Times New Roman" w:hAnsi="Times New Roman"/>
          <w:sz w:val="24"/>
          <w:szCs w:val="24"/>
        </w:rPr>
        <w:lastRenderedPageBreak/>
        <w:t>Na tom području je velika frekvencija pješaka i biciklista pa bi postavljanje slavine bilo osvježenje, pogotovo u ljetnim mjesecima, a kako kiosk Tiska i kiosk Hrvatske lutrije nemaju riješen sanitarni čvor, u budućnosti bi se moglo riješiti i to pitanje.</w:t>
      </w:r>
    </w:p>
    <w:p w14:paraId="781A87BE" w14:textId="77777777" w:rsidR="00D9266F" w:rsidRPr="00225BA6" w:rsidRDefault="00D9266F" w:rsidP="00225BA6">
      <w:pPr>
        <w:pStyle w:val="Odlomakpopisa"/>
        <w:numPr>
          <w:ilvl w:val="0"/>
          <w:numId w:val="20"/>
        </w:numPr>
        <w:jc w:val="both"/>
        <w:rPr>
          <w:rFonts w:ascii="Times New Roman" w:hAnsi="Times New Roman"/>
          <w:bCs/>
          <w:i/>
          <w:sz w:val="24"/>
          <w:szCs w:val="24"/>
        </w:rPr>
      </w:pPr>
      <w:r w:rsidRPr="00225BA6">
        <w:rPr>
          <w:rFonts w:ascii="Times New Roman" w:hAnsi="Times New Roman"/>
          <w:bCs/>
          <w:sz w:val="24"/>
          <w:szCs w:val="24"/>
        </w:rPr>
        <w:t>(8. sjednica VMO 13. siječnja 2022)</w:t>
      </w:r>
      <w:r w:rsidRPr="00225BA6">
        <w:rPr>
          <w:rFonts w:ascii="Times New Roman" w:hAnsi="Times New Roman"/>
          <w:b/>
          <w:sz w:val="24"/>
          <w:szCs w:val="24"/>
        </w:rPr>
        <w:t xml:space="preserve"> </w:t>
      </w:r>
      <w:r w:rsidRPr="00225BA6">
        <w:rPr>
          <w:rFonts w:ascii="Times New Roman" w:hAnsi="Times New Roman"/>
          <w:bCs/>
          <w:sz w:val="24"/>
          <w:szCs w:val="24"/>
        </w:rPr>
        <w:t>Hitna izrada prometne studije za cijelo Folnegovićevo naselje koje obuhvaća dva mjesna odbora „MO  Janko Matko“ i „MO Folnegovićevo“ (ponavljamo zaključak kako bi naglasili hitnost i bitnost reguliranja prometa u naselju)</w:t>
      </w:r>
    </w:p>
    <w:p w14:paraId="7D257389" w14:textId="77777777" w:rsidR="00D9266F" w:rsidRPr="00225BA6" w:rsidRDefault="00D9266F" w:rsidP="00225BA6">
      <w:pPr>
        <w:pStyle w:val="Odlomakpopisa"/>
        <w:numPr>
          <w:ilvl w:val="0"/>
          <w:numId w:val="20"/>
        </w:numPr>
        <w:jc w:val="both"/>
        <w:rPr>
          <w:rFonts w:ascii="Times New Roman" w:hAnsi="Times New Roman"/>
          <w:bCs/>
          <w:i/>
          <w:sz w:val="24"/>
          <w:szCs w:val="24"/>
        </w:rPr>
      </w:pPr>
      <w:r w:rsidRPr="00225BA6">
        <w:rPr>
          <w:rFonts w:ascii="Times New Roman" w:hAnsi="Times New Roman"/>
          <w:bCs/>
          <w:sz w:val="24"/>
          <w:szCs w:val="24"/>
        </w:rPr>
        <w:t>(13. sjednica VMO 5. svibnja 2022)</w:t>
      </w:r>
      <w:r w:rsidRPr="00225BA6">
        <w:rPr>
          <w:rFonts w:ascii="Times New Roman" w:hAnsi="Times New Roman"/>
          <w:b/>
          <w:sz w:val="24"/>
          <w:szCs w:val="24"/>
        </w:rPr>
        <w:t xml:space="preserve"> </w:t>
      </w:r>
      <w:r w:rsidRPr="00225BA6">
        <w:rPr>
          <w:rFonts w:ascii="Times New Roman" w:hAnsi="Times New Roman"/>
          <w:sz w:val="24"/>
          <w:szCs w:val="24"/>
        </w:rPr>
        <w:t xml:space="preserve">Predlažemo da se izgradi </w:t>
      </w:r>
      <w:proofErr w:type="spellStart"/>
      <w:r w:rsidRPr="00225BA6">
        <w:rPr>
          <w:rFonts w:ascii="Times New Roman" w:hAnsi="Times New Roman"/>
          <w:sz w:val="24"/>
          <w:szCs w:val="24"/>
        </w:rPr>
        <w:t>bukobran</w:t>
      </w:r>
      <w:proofErr w:type="spellEnd"/>
      <w:r w:rsidRPr="00225BA6">
        <w:rPr>
          <w:rFonts w:ascii="Times New Roman" w:hAnsi="Times New Roman"/>
          <w:sz w:val="24"/>
          <w:szCs w:val="24"/>
        </w:rPr>
        <w:t xml:space="preserve"> kod petlje </w:t>
      </w:r>
      <w:proofErr w:type="spellStart"/>
      <w:r w:rsidRPr="00225BA6">
        <w:rPr>
          <w:rFonts w:ascii="Times New Roman" w:hAnsi="Times New Roman"/>
          <w:sz w:val="24"/>
          <w:szCs w:val="24"/>
        </w:rPr>
        <w:t>Držićeve</w:t>
      </w:r>
      <w:proofErr w:type="spellEnd"/>
      <w:r w:rsidRPr="00225BA6">
        <w:rPr>
          <w:rFonts w:ascii="Times New Roman" w:hAnsi="Times New Roman"/>
          <w:sz w:val="24"/>
          <w:szCs w:val="24"/>
        </w:rPr>
        <w:t xml:space="preserve"> na ulazu u Slavonsku do pothodnika kako bi zaštitio te objekte koji su puno bliže prometnici, a nemaju prirodnog okoliša (rastinje i drveće) koje bar djelomično štite od buke. Rješenje za </w:t>
      </w:r>
      <w:proofErr w:type="spellStart"/>
      <w:r w:rsidRPr="00225BA6">
        <w:rPr>
          <w:rFonts w:ascii="Times New Roman" w:hAnsi="Times New Roman"/>
          <w:sz w:val="24"/>
          <w:szCs w:val="24"/>
        </w:rPr>
        <w:t>Držićevu</w:t>
      </w:r>
      <w:proofErr w:type="spellEnd"/>
      <w:r w:rsidRPr="00225BA6">
        <w:rPr>
          <w:rFonts w:ascii="Times New Roman" w:hAnsi="Times New Roman"/>
          <w:sz w:val="24"/>
          <w:szCs w:val="24"/>
        </w:rPr>
        <w:t xml:space="preserve"> vidimo u dodatnom, gušćem </w:t>
      </w:r>
      <w:proofErr w:type="spellStart"/>
      <w:r w:rsidRPr="00225BA6">
        <w:rPr>
          <w:rFonts w:ascii="Times New Roman" w:hAnsi="Times New Roman"/>
          <w:sz w:val="24"/>
          <w:szCs w:val="24"/>
        </w:rPr>
        <w:t>ozelenjavanju</w:t>
      </w:r>
      <w:proofErr w:type="spellEnd"/>
      <w:r w:rsidRPr="00225BA6">
        <w:rPr>
          <w:rFonts w:ascii="Times New Roman" w:hAnsi="Times New Roman"/>
          <w:sz w:val="24"/>
          <w:szCs w:val="24"/>
        </w:rPr>
        <w:t xml:space="preserve"> prostora uz prometnicu kako bi prirodnim putem drveće štitilo od buke i čestica prašine koje dolaze s prometnice te predlažemo da se uspostavi kontrola brzine (kamere ili policija koja bi češće nadzirala promet) na </w:t>
      </w:r>
      <w:proofErr w:type="spellStart"/>
      <w:r w:rsidRPr="00225BA6">
        <w:rPr>
          <w:rFonts w:ascii="Times New Roman" w:hAnsi="Times New Roman"/>
          <w:sz w:val="24"/>
          <w:szCs w:val="24"/>
        </w:rPr>
        <w:t>Držićevoj</w:t>
      </w:r>
      <w:proofErr w:type="spellEnd"/>
      <w:r w:rsidRPr="00225BA6">
        <w:rPr>
          <w:rFonts w:ascii="Times New Roman" w:hAnsi="Times New Roman"/>
          <w:sz w:val="24"/>
          <w:szCs w:val="24"/>
        </w:rPr>
        <w:t xml:space="preserve"> kako bi se umanjila buka u noćnim satima. </w:t>
      </w:r>
    </w:p>
    <w:p w14:paraId="6B745E9F" w14:textId="78484A6C" w:rsidR="00D9266F" w:rsidRPr="00225BA6" w:rsidRDefault="00D9266F" w:rsidP="00225BA6">
      <w:pPr>
        <w:pStyle w:val="Odlomakpopisa"/>
        <w:numPr>
          <w:ilvl w:val="0"/>
          <w:numId w:val="20"/>
        </w:numPr>
        <w:jc w:val="both"/>
        <w:rPr>
          <w:rFonts w:ascii="Times New Roman" w:hAnsi="Times New Roman"/>
          <w:bCs/>
          <w:i/>
          <w:sz w:val="24"/>
          <w:szCs w:val="24"/>
        </w:rPr>
      </w:pPr>
      <w:r w:rsidRPr="00225BA6">
        <w:rPr>
          <w:rFonts w:ascii="Times New Roman" w:hAnsi="Times New Roman"/>
          <w:bCs/>
          <w:sz w:val="24"/>
          <w:szCs w:val="24"/>
        </w:rPr>
        <w:t>(14. sjednica VMO 9. lipnja 2022)</w:t>
      </w:r>
      <w:r w:rsidRPr="00225BA6">
        <w:rPr>
          <w:rFonts w:ascii="Times New Roman" w:hAnsi="Times New Roman"/>
          <w:b/>
          <w:sz w:val="24"/>
          <w:szCs w:val="24"/>
        </w:rPr>
        <w:t xml:space="preserve"> </w:t>
      </w:r>
      <w:r w:rsidRPr="00225BA6">
        <w:rPr>
          <w:rFonts w:ascii="Times New Roman" w:hAnsi="Times New Roman"/>
          <w:sz w:val="24"/>
          <w:szCs w:val="24"/>
        </w:rPr>
        <w:t xml:space="preserve">Vijeće Mjesnog odbora „Janko Matko“ jednoglasno zaključuje kako se uz cijelu Aveniju Marina Držića koja se produžuje na Slavonsku Aveniju sve do pothodnika ispod Slavonske avenije, posadi zimzeleno drveće tamo gdje drveće postoji uz prometnice trebalo bi dodatno posaditi drveće kako bi sukladno zaključku sa 13. sjednice (sadnja i veća gustoća drvoreda uz prometnice) riješili i pitanje </w:t>
      </w:r>
      <w:proofErr w:type="spellStart"/>
      <w:r w:rsidRPr="00225BA6">
        <w:rPr>
          <w:rFonts w:ascii="Times New Roman" w:hAnsi="Times New Roman"/>
          <w:sz w:val="24"/>
          <w:szCs w:val="24"/>
        </w:rPr>
        <w:t>bukobrana</w:t>
      </w:r>
      <w:proofErr w:type="spellEnd"/>
      <w:r w:rsidRPr="00225BA6">
        <w:rPr>
          <w:rFonts w:ascii="Times New Roman" w:hAnsi="Times New Roman"/>
          <w:sz w:val="24"/>
          <w:szCs w:val="24"/>
        </w:rPr>
        <w:t xml:space="preserve"> kroz gušće </w:t>
      </w:r>
      <w:proofErr w:type="spellStart"/>
      <w:r w:rsidRPr="00225BA6">
        <w:rPr>
          <w:rFonts w:ascii="Times New Roman" w:hAnsi="Times New Roman"/>
          <w:sz w:val="24"/>
          <w:szCs w:val="24"/>
        </w:rPr>
        <w:t>ozelenjavanje</w:t>
      </w:r>
      <w:proofErr w:type="spellEnd"/>
      <w:r w:rsidRPr="00225BA6">
        <w:rPr>
          <w:rFonts w:ascii="Times New Roman" w:hAnsi="Times New Roman"/>
          <w:sz w:val="24"/>
          <w:szCs w:val="24"/>
        </w:rPr>
        <w:t xml:space="preserve"> površina uz </w:t>
      </w:r>
      <w:proofErr w:type="spellStart"/>
      <w:r w:rsidRPr="00225BA6">
        <w:rPr>
          <w:rFonts w:ascii="Times New Roman" w:hAnsi="Times New Roman"/>
          <w:sz w:val="24"/>
          <w:szCs w:val="24"/>
        </w:rPr>
        <w:t>Držićevu</w:t>
      </w:r>
      <w:proofErr w:type="spellEnd"/>
      <w:r w:rsidRPr="00225BA6">
        <w:rPr>
          <w:rFonts w:ascii="Times New Roman" w:hAnsi="Times New Roman"/>
          <w:sz w:val="24"/>
          <w:szCs w:val="24"/>
        </w:rPr>
        <w:t xml:space="preserve"> i Slavonsku koja pripada našem MO JM.</w:t>
      </w:r>
    </w:p>
    <w:p w14:paraId="4C80B091" w14:textId="066C0736" w:rsidR="00D9266F" w:rsidRPr="00225BA6" w:rsidRDefault="00D9266F" w:rsidP="00225BA6">
      <w:pPr>
        <w:pStyle w:val="Odlomakpopisa"/>
        <w:numPr>
          <w:ilvl w:val="0"/>
          <w:numId w:val="20"/>
        </w:numPr>
        <w:jc w:val="both"/>
        <w:rPr>
          <w:rFonts w:ascii="Times New Roman" w:hAnsi="Times New Roman"/>
          <w:bCs/>
          <w:i/>
          <w:sz w:val="24"/>
          <w:szCs w:val="24"/>
        </w:rPr>
      </w:pPr>
      <w:r w:rsidRPr="00225BA6">
        <w:rPr>
          <w:rFonts w:ascii="Times New Roman" w:hAnsi="Times New Roman"/>
          <w:sz w:val="24"/>
          <w:szCs w:val="24"/>
        </w:rPr>
        <w:t>Ovo su stariji zaključci koji do danas nisu realizirani VMO JM traži da se na nadležne službe pošalje požurnica za zaključke VMO JM donesene od 2021. do 2024. a do danas nismo dobili povratnu informaciju. Molim da se tu uvrste i zaključak o rasvjeti na izgrađenom parkiralištu itd.</w:t>
      </w:r>
    </w:p>
    <w:p w14:paraId="1C05BB4F" w14:textId="77C9A2A9" w:rsidR="00BA03FE" w:rsidRPr="00225BA6" w:rsidRDefault="00225BA6" w:rsidP="00225BA6">
      <w:pPr>
        <w:jc w:val="both"/>
        <w:rPr>
          <w:bCs/>
          <w:i/>
        </w:rPr>
      </w:pPr>
      <w:r>
        <w:rPr>
          <w:bCs/>
          <w:i/>
        </w:rPr>
        <w:t>Vijeće poseban naglasak stavlja i na</w:t>
      </w:r>
      <w:r w:rsidR="00BA03FE" w:rsidRPr="00225BA6">
        <w:rPr>
          <w:bCs/>
          <w:i/>
        </w:rPr>
        <w:t xml:space="preserve"> zaključak o hitnom postavljanju oglasnog stupa (kišobrana) ili oglasnog panoa ispred ulaza u pothodnik. </w:t>
      </w:r>
      <w:r>
        <w:rPr>
          <w:bCs/>
          <w:i/>
        </w:rPr>
        <w:t>Smatra kako je isto</w:t>
      </w:r>
      <w:r w:rsidR="00BA03FE" w:rsidRPr="00225BA6">
        <w:rPr>
          <w:bCs/>
          <w:i/>
        </w:rPr>
        <w:t xml:space="preserve"> prijeko potrebno stanovnicima MO kako bi mogli oglasiti razne manifestacije u kvartu i kako bi prolaznici na najfrekventnijoj lokaciji imali bolji uvid u događanja u naselju</w:t>
      </w:r>
    </w:p>
    <w:p w14:paraId="0E9D245E" w14:textId="77777777" w:rsidR="00D9266F" w:rsidRPr="00225BA6" w:rsidRDefault="00D9266F" w:rsidP="00225BA6">
      <w:pPr>
        <w:jc w:val="both"/>
      </w:pPr>
    </w:p>
    <w:p w14:paraId="5A1BDACC" w14:textId="77777777" w:rsidR="00D9266F" w:rsidRPr="00225BA6" w:rsidRDefault="00D9266F" w:rsidP="00225BA6">
      <w:pPr>
        <w:jc w:val="both"/>
        <w:rPr>
          <w:rFonts w:asciiTheme="minorHAnsi" w:hAnsiTheme="minorHAnsi" w:cstheme="minorHAnsi"/>
        </w:rPr>
      </w:pPr>
    </w:p>
    <w:p w14:paraId="411AED12" w14:textId="77777777" w:rsidR="00B37930" w:rsidRPr="00BC6210" w:rsidRDefault="00B37930" w:rsidP="00D9266F">
      <w:pPr>
        <w:widowControl w:val="0"/>
        <w:autoSpaceDE w:val="0"/>
        <w:autoSpaceDN w:val="0"/>
        <w:adjustRightInd w:val="0"/>
      </w:pPr>
    </w:p>
    <w:p w14:paraId="5F48BB64" w14:textId="77777777" w:rsidR="00E0544F" w:rsidRPr="00BC6210" w:rsidRDefault="00E0544F" w:rsidP="00D9266F"/>
    <w:p w14:paraId="5FEACE0A" w14:textId="7D8FE11D" w:rsidR="00E0544F" w:rsidRPr="00BC6210" w:rsidRDefault="00E0544F" w:rsidP="00D9266F">
      <w:pPr>
        <w:rPr>
          <w:b/>
        </w:rPr>
      </w:pPr>
      <w:r w:rsidRPr="00BC6210">
        <w:rPr>
          <w:b/>
        </w:rPr>
        <w:t xml:space="preserve">Ad. </w:t>
      </w:r>
      <w:r w:rsidR="004653B5" w:rsidRPr="00BC6210">
        <w:rPr>
          <w:b/>
        </w:rPr>
        <w:t>3</w:t>
      </w:r>
      <w:r w:rsidRPr="00BC6210">
        <w:rPr>
          <w:b/>
        </w:rPr>
        <w:t>) Razno: izvješća, pitanja i prijedlozi</w:t>
      </w:r>
    </w:p>
    <w:p w14:paraId="1C069233" w14:textId="425DD420" w:rsidR="00E0544F" w:rsidRPr="00BC6210" w:rsidRDefault="00E0544F" w:rsidP="00D9266F">
      <w:pPr>
        <w:rPr>
          <w:b/>
        </w:rPr>
      </w:pPr>
    </w:p>
    <w:p w14:paraId="43B52CC2" w14:textId="31D8103C" w:rsidR="009F463C" w:rsidRPr="003D61EB" w:rsidRDefault="00D9266F" w:rsidP="00225BA6">
      <w:pPr>
        <w:jc w:val="both"/>
      </w:pPr>
      <w:r>
        <w:t>Sjednici je prisustvovao g. Milivoj Bašić, glazbenik, te izrazio želju organiziranja plesnjaka u prostoru MO JM. Uputili smo ga da jednokratnim zahtjevo</w:t>
      </w:r>
      <w:r w:rsidR="00225BA6">
        <w:t>m za korištenje prostora uprilič</w:t>
      </w:r>
      <w:r>
        <w:t xml:space="preserve">i jedan </w:t>
      </w:r>
      <w:r w:rsidR="00225BA6">
        <w:t>e</w:t>
      </w:r>
      <w:r>
        <w:t>vent pa ako će odaziv biti veći te se iskaže potreba za komercija</w:t>
      </w:r>
      <w:r w:rsidR="00225BA6">
        <w:t>l</w:t>
      </w:r>
      <w:r>
        <w:t>nim najmom (spominjao je naplatu karata) uputiti ćemo ga u mjesnu samoupravu kako bi dobio informacije o komercijalnom najmu prostora.</w:t>
      </w:r>
    </w:p>
    <w:p w14:paraId="723C66B8" w14:textId="35701AF9" w:rsidR="00E0544F" w:rsidRPr="00BC6210" w:rsidRDefault="00E0544F" w:rsidP="00D9266F"/>
    <w:p w14:paraId="10863798" w14:textId="59760FF2" w:rsidR="00E0544F" w:rsidRPr="00BC6210" w:rsidRDefault="00E0544F" w:rsidP="00D9266F"/>
    <w:p w14:paraId="1846DE76" w14:textId="798F4231" w:rsidR="00FA1E1E" w:rsidRPr="00BC6210" w:rsidRDefault="00E0544F" w:rsidP="00D9266F">
      <w:r w:rsidRPr="00BC6210">
        <w:t>Budući da je dnevni red iscrpljen te da nije više bilo pitanja, predsjednica zaključuje sjednicu.</w:t>
      </w:r>
    </w:p>
    <w:p w14:paraId="07EB42F2" w14:textId="0BA5BA28" w:rsidR="00E0544F" w:rsidRPr="00BC6210" w:rsidRDefault="00E0544F" w:rsidP="00D9266F"/>
    <w:p w14:paraId="650B8E33" w14:textId="028F4450" w:rsidR="00E0544F" w:rsidRPr="00BC6210" w:rsidRDefault="00E0544F" w:rsidP="00D9266F"/>
    <w:p w14:paraId="07942B41" w14:textId="77777777" w:rsidR="00E0544F" w:rsidRPr="00BC6210" w:rsidRDefault="00E0544F" w:rsidP="00D9266F"/>
    <w:p w14:paraId="3F952DC8" w14:textId="46558C40" w:rsidR="002D2393" w:rsidRPr="00BC6210" w:rsidRDefault="001F3E97" w:rsidP="00D9266F">
      <w:r w:rsidRPr="00BC6210">
        <w:t xml:space="preserve">                                                                                                                                                                                                                                                                                                                                                                                                                                                             </w:t>
      </w:r>
      <w:r w:rsidR="00A850A2" w:rsidRPr="00BC6210">
        <w:t>Sjednica  je završena</w:t>
      </w:r>
      <w:r w:rsidR="004F070D" w:rsidRPr="00BC6210">
        <w:t xml:space="preserve"> u </w:t>
      </w:r>
      <w:r w:rsidR="009F463C" w:rsidRPr="00BC6210">
        <w:t>1</w:t>
      </w:r>
      <w:r w:rsidR="00235BC9">
        <w:t>7</w:t>
      </w:r>
      <w:r w:rsidR="009F463C" w:rsidRPr="00BC6210">
        <w:t>:</w:t>
      </w:r>
      <w:r w:rsidR="00D9266F">
        <w:t>50</w:t>
      </w:r>
    </w:p>
    <w:p w14:paraId="50F855A6" w14:textId="00E81803" w:rsidR="00E0544F" w:rsidRPr="00BC6210" w:rsidRDefault="00E0544F" w:rsidP="00D9266F"/>
    <w:p w14:paraId="40EC54A3" w14:textId="7F0E8E17" w:rsidR="00244143" w:rsidRPr="00BC6210" w:rsidRDefault="008D50CF" w:rsidP="00D9266F">
      <w:r w:rsidRPr="00BC6210">
        <w:t xml:space="preserve">Zapisnik </w:t>
      </w:r>
      <w:r w:rsidR="001E4A1C">
        <w:t xml:space="preserve">vodila i sastavila: </w:t>
      </w:r>
      <w:r w:rsidR="009F463C" w:rsidRPr="00BC6210">
        <w:t xml:space="preserve">Vesna </w:t>
      </w:r>
      <w:proofErr w:type="spellStart"/>
      <w:r w:rsidR="009F463C" w:rsidRPr="00BC6210">
        <w:t>Špiljar</w:t>
      </w:r>
      <w:proofErr w:type="spellEnd"/>
    </w:p>
    <w:p w14:paraId="03A1C8F1" w14:textId="080A7361" w:rsidR="001F3E97" w:rsidRDefault="00104BA4" w:rsidP="00D9266F">
      <w:r w:rsidRPr="00BC6210">
        <w:t xml:space="preserve">                               </w:t>
      </w:r>
    </w:p>
    <w:p w14:paraId="13F90AE9" w14:textId="77777777" w:rsidR="001E4A1C" w:rsidRDefault="001E4A1C" w:rsidP="00D9266F"/>
    <w:p w14:paraId="152CBB49" w14:textId="77777777" w:rsidR="00225BA6" w:rsidRDefault="00225BA6" w:rsidP="00225BA6">
      <w:r>
        <w:t>KLASA: 024-08/25-003/82</w:t>
      </w:r>
    </w:p>
    <w:p w14:paraId="7019A859" w14:textId="7210D7D4" w:rsidR="00225BA6" w:rsidRDefault="00225BA6" w:rsidP="00225BA6">
      <w:r>
        <w:t>URBROJ: 251-13-11-11/002-24-</w:t>
      </w:r>
      <w:r>
        <w:t>3</w:t>
      </w:r>
    </w:p>
    <w:p w14:paraId="235C4D74" w14:textId="77777777" w:rsidR="00225BA6" w:rsidRDefault="00225BA6" w:rsidP="00225BA6">
      <w:r>
        <w:t>Zagreb, 16. siječnja 2025.</w:t>
      </w:r>
    </w:p>
    <w:p w14:paraId="39926B95" w14:textId="77777777" w:rsidR="001E4A1C" w:rsidRPr="00BC6210" w:rsidRDefault="001E4A1C" w:rsidP="00D9266F"/>
    <w:p w14:paraId="6F35AE1A" w14:textId="7018CD26" w:rsidR="001F3E97" w:rsidRPr="00BC6210" w:rsidRDefault="001F3E97" w:rsidP="00D9266F"/>
    <w:p w14:paraId="0EC04AED" w14:textId="2867B4C2" w:rsidR="006E2620" w:rsidRPr="00BC6210" w:rsidRDefault="005C2E84" w:rsidP="00D9266F">
      <w:pPr>
        <w:ind w:left="6372" w:firstLine="708"/>
      </w:pPr>
      <w:r w:rsidRPr="00BC6210">
        <w:t>Predsjednica</w:t>
      </w:r>
    </w:p>
    <w:p w14:paraId="4577C80F" w14:textId="7D35E29C" w:rsidR="006D013C" w:rsidRPr="00BC6210" w:rsidRDefault="006E2620" w:rsidP="00D9266F">
      <w:r w:rsidRPr="00BC6210">
        <w:t xml:space="preserve">                                                                                                                              </w:t>
      </w:r>
      <w:r w:rsidR="005C2E84" w:rsidRPr="00BC6210">
        <w:t xml:space="preserve"> </w:t>
      </w:r>
    </w:p>
    <w:p w14:paraId="1F42AEEF" w14:textId="77777777" w:rsidR="006D013C" w:rsidRPr="00BC6210" w:rsidRDefault="006D013C" w:rsidP="00D9266F">
      <w:pPr>
        <w:ind w:left="6120"/>
      </w:pPr>
      <w:r w:rsidRPr="00BC6210">
        <w:t xml:space="preserve"> Vijeća Mjesnog odbora</w:t>
      </w:r>
    </w:p>
    <w:p w14:paraId="5C3DC53D" w14:textId="17437136" w:rsidR="00EC4DD4" w:rsidRPr="00BC6210" w:rsidRDefault="00244143" w:rsidP="00D9266F">
      <w:pPr>
        <w:ind w:left="6120"/>
      </w:pPr>
      <w:r w:rsidRPr="00BC6210">
        <w:t xml:space="preserve">                  </w:t>
      </w:r>
      <w:r w:rsidR="005C2E84" w:rsidRPr="00BC6210">
        <w:t>„Janko Matko“</w:t>
      </w:r>
    </w:p>
    <w:p w14:paraId="115AE5E2" w14:textId="79E0A343" w:rsidR="00E05300" w:rsidRPr="00BC6210" w:rsidRDefault="00E05300" w:rsidP="00D9266F">
      <w:pPr>
        <w:ind w:left="7536" w:firstLine="252"/>
      </w:pPr>
    </w:p>
    <w:p w14:paraId="48C49AC3" w14:textId="78ECA578" w:rsidR="00292477" w:rsidRPr="00BC6210" w:rsidRDefault="00ED2436" w:rsidP="00D9266F">
      <w:pPr>
        <w:ind w:left="6828" w:firstLine="252"/>
      </w:pPr>
      <w:r w:rsidRPr="00BC6210">
        <w:rPr>
          <w:noProof/>
        </w:rPr>
        <w:drawing>
          <wp:inline distT="0" distB="0" distL="0" distR="0" wp14:anchorId="2994EA8D" wp14:editId="68F8DE4C">
            <wp:extent cx="984739" cy="285574"/>
            <wp:effectExtent l="0" t="0" r="0" b="0"/>
            <wp:docPr id="379071504"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71504" name="Picture 1" descr="A close-up of a signatur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9050" cy="301324"/>
                    </a:xfrm>
                    <a:prstGeom prst="rect">
                      <a:avLst/>
                    </a:prstGeom>
                  </pic:spPr>
                </pic:pic>
              </a:graphicData>
            </a:graphic>
          </wp:inline>
        </w:drawing>
      </w:r>
    </w:p>
    <w:p w14:paraId="3972105E" w14:textId="14865E1F" w:rsidR="006D013C" w:rsidRPr="00BC6210" w:rsidRDefault="00973DEC" w:rsidP="00D9266F">
      <w:pPr>
        <w:ind w:left="6120"/>
      </w:pPr>
      <w:r w:rsidRPr="00BC6210">
        <w:t xml:space="preserve">           </w:t>
      </w:r>
      <w:r w:rsidR="006E2620" w:rsidRPr="00BC6210">
        <w:t xml:space="preserve">         </w:t>
      </w:r>
      <w:r w:rsidR="005C2E84" w:rsidRPr="00BC6210">
        <w:t xml:space="preserve">Vesna </w:t>
      </w:r>
      <w:proofErr w:type="spellStart"/>
      <w:r w:rsidR="005C2E84" w:rsidRPr="00BC6210">
        <w:t>Špiljar</w:t>
      </w:r>
      <w:proofErr w:type="spellEnd"/>
    </w:p>
    <w:p w14:paraId="2DAF0A43" w14:textId="77777777" w:rsidR="00451B7D" w:rsidRPr="00BC6210" w:rsidRDefault="00451B7D" w:rsidP="00D9266F"/>
    <w:sectPr w:rsidR="00451B7D" w:rsidRPr="00BC6210" w:rsidSect="00B36B3B">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2B2B7" w14:textId="77777777" w:rsidR="00BA171E" w:rsidRDefault="00BA171E">
      <w:r>
        <w:separator/>
      </w:r>
    </w:p>
  </w:endnote>
  <w:endnote w:type="continuationSeparator" w:id="0">
    <w:p w14:paraId="42BF467F" w14:textId="77777777" w:rsidR="00BA171E" w:rsidRDefault="00BA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535D9" w14:textId="77777777" w:rsidR="00BA171E" w:rsidRDefault="00BA171E">
      <w:r>
        <w:separator/>
      </w:r>
    </w:p>
  </w:footnote>
  <w:footnote w:type="continuationSeparator" w:id="0">
    <w:p w14:paraId="71F672E5" w14:textId="77777777" w:rsidR="00BA171E" w:rsidRDefault="00BA1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5146E" w14:textId="77777777" w:rsidR="009A68AD" w:rsidRDefault="009A68A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F9D7B27" w14:textId="77777777" w:rsidR="009A68AD" w:rsidRDefault="009A68A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27A8C" w14:textId="6D5B5D8C" w:rsidR="009A68AD" w:rsidRDefault="009A68A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D3497E">
      <w:rPr>
        <w:rStyle w:val="Brojstranice"/>
        <w:noProof/>
      </w:rPr>
      <w:t>6</w:t>
    </w:r>
    <w:r>
      <w:rPr>
        <w:rStyle w:val="Brojstranice"/>
      </w:rPr>
      <w:fldChar w:fldCharType="end"/>
    </w:r>
  </w:p>
  <w:p w14:paraId="6F7441AC" w14:textId="77777777" w:rsidR="009A68AD" w:rsidRDefault="009A68A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7B8F"/>
    <w:multiLevelType w:val="hybridMultilevel"/>
    <w:tmpl w:val="061EF7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1A0EB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C57828"/>
    <w:multiLevelType w:val="hybridMultilevel"/>
    <w:tmpl w:val="E2928316"/>
    <w:lvl w:ilvl="0" w:tplc="0809000F">
      <w:start w:val="1"/>
      <w:numFmt w:val="decimal"/>
      <w:lvlText w:val="%1."/>
      <w:lvlJc w:val="left"/>
      <w:pPr>
        <w:ind w:left="360" w:hanging="360"/>
      </w:pPr>
    </w:lvl>
    <w:lvl w:ilvl="1" w:tplc="08090019">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3" w15:restartNumberingAfterBreak="0">
    <w:nsid w:val="1C7D159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97E7D38"/>
    <w:multiLevelType w:val="hybridMultilevel"/>
    <w:tmpl w:val="A4D61A6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B895763"/>
    <w:multiLevelType w:val="hybridMultilevel"/>
    <w:tmpl w:val="7BC822B4"/>
    <w:lvl w:ilvl="0" w:tplc="041A000F">
      <w:start w:val="1"/>
      <w:numFmt w:val="decimal"/>
      <w:lvlText w:val="%1."/>
      <w:lvlJc w:val="left"/>
      <w:pPr>
        <w:ind w:left="1434" w:hanging="360"/>
      </w:pPr>
    </w:lvl>
    <w:lvl w:ilvl="1" w:tplc="041A0019" w:tentative="1">
      <w:start w:val="1"/>
      <w:numFmt w:val="lowerLetter"/>
      <w:lvlText w:val="%2."/>
      <w:lvlJc w:val="left"/>
      <w:pPr>
        <w:ind w:left="2154" w:hanging="360"/>
      </w:pPr>
    </w:lvl>
    <w:lvl w:ilvl="2" w:tplc="041A001B" w:tentative="1">
      <w:start w:val="1"/>
      <w:numFmt w:val="lowerRoman"/>
      <w:lvlText w:val="%3."/>
      <w:lvlJc w:val="right"/>
      <w:pPr>
        <w:ind w:left="2874" w:hanging="180"/>
      </w:pPr>
    </w:lvl>
    <w:lvl w:ilvl="3" w:tplc="041A000F" w:tentative="1">
      <w:start w:val="1"/>
      <w:numFmt w:val="decimal"/>
      <w:lvlText w:val="%4."/>
      <w:lvlJc w:val="left"/>
      <w:pPr>
        <w:ind w:left="3594" w:hanging="360"/>
      </w:pPr>
    </w:lvl>
    <w:lvl w:ilvl="4" w:tplc="041A0019" w:tentative="1">
      <w:start w:val="1"/>
      <w:numFmt w:val="lowerLetter"/>
      <w:lvlText w:val="%5."/>
      <w:lvlJc w:val="left"/>
      <w:pPr>
        <w:ind w:left="4314" w:hanging="360"/>
      </w:pPr>
    </w:lvl>
    <w:lvl w:ilvl="5" w:tplc="041A001B" w:tentative="1">
      <w:start w:val="1"/>
      <w:numFmt w:val="lowerRoman"/>
      <w:lvlText w:val="%6."/>
      <w:lvlJc w:val="right"/>
      <w:pPr>
        <w:ind w:left="5034" w:hanging="180"/>
      </w:pPr>
    </w:lvl>
    <w:lvl w:ilvl="6" w:tplc="041A000F" w:tentative="1">
      <w:start w:val="1"/>
      <w:numFmt w:val="decimal"/>
      <w:lvlText w:val="%7."/>
      <w:lvlJc w:val="left"/>
      <w:pPr>
        <w:ind w:left="5754" w:hanging="360"/>
      </w:pPr>
    </w:lvl>
    <w:lvl w:ilvl="7" w:tplc="041A0019" w:tentative="1">
      <w:start w:val="1"/>
      <w:numFmt w:val="lowerLetter"/>
      <w:lvlText w:val="%8."/>
      <w:lvlJc w:val="left"/>
      <w:pPr>
        <w:ind w:left="6474" w:hanging="360"/>
      </w:pPr>
    </w:lvl>
    <w:lvl w:ilvl="8" w:tplc="041A001B" w:tentative="1">
      <w:start w:val="1"/>
      <w:numFmt w:val="lowerRoman"/>
      <w:lvlText w:val="%9."/>
      <w:lvlJc w:val="right"/>
      <w:pPr>
        <w:ind w:left="7194" w:hanging="180"/>
      </w:pPr>
    </w:lvl>
  </w:abstractNum>
  <w:abstractNum w:abstractNumId="6" w15:restartNumberingAfterBreak="0">
    <w:nsid w:val="2E3D0B04"/>
    <w:multiLevelType w:val="hybridMultilevel"/>
    <w:tmpl w:val="D58E4A38"/>
    <w:lvl w:ilvl="0" w:tplc="B002D10E">
      <w:start w:val="1"/>
      <w:numFmt w:val="decimal"/>
      <w:lvlText w:val="%1."/>
      <w:lvlJc w:val="left"/>
      <w:pPr>
        <w:tabs>
          <w:tab w:val="num" w:pos="720"/>
        </w:tabs>
        <w:ind w:left="720" w:hanging="360"/>
      </w:pPr>
      <w:rPr>
        <w:rFonts w:ascii="Times New Roman" w:hAnsi="Times New Roman" w:cs="Times New Roman" w:hint="default"/>
        <w:sz w:val="24"/>
        <w:szCs w:val="24"/>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353B682D"/>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83209C8"/>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89A2B10"/>
    <w:multiLevelType w:val="multilevel"/>
    <w:tmpl w:val="08090029"/>
    <w:lvl w:ilvl="0">
      <w:start w:val="1"/>
      <w:numFmt w:val="decimal"/>
      <w:pStyle w:val="Naslov1"/>
      <w:suff w:val="space"/>
      <w:lvlText w:val="Chapter %1"/>
      <w:lvlJc w:val="left"/>
      <w:pPr>
        <w:ind w:left="0" w:firstLine="0"/>
      </w:pPr>
    </w:lvl>
    <w:lvl w:ilvl="1">
      <w:start w:val="1"/>
      <w:numFmt w:val="none"/>
      <w:pStyle w:val="Naslov2"/>
      <w:suff w:val="nothing"/>
      <w:lvlText w:val=""/>
      <w:lvlJc w:val="left"/>
      <w:pPr>
        <w:ind w:left="0" w:firstLine="0"/>
      </w:pPr>
    </w:lvl>
    <w:lvl w:ilvl="2">
      <w:start w:val="1"/>
      <w:numFmt w:val="none"/>
      <w:pStyle w:val="Naslov3"/>
      <w:suff w:val="nothing"/>
      <w:lvlText w:val=""/>
      <w:lvlJc w:val="left"/>
      <w:pPr>
        <w:ind w:left="0" w:firstLine="0"/>
      </w:pPr>
    </w:lvl>
    <w:lvl w:ilvl="3">
      <w:start w:val="1"/>
      <w:numFmt w:val="none"/>
      <w:pStyle w:val="Naslov4"/>
      <w:suff w:val="nothing"/>
      <w:lvlText w:val=""/>
      <w:lvlJc w:val="left"/>
      <w:pPr>
        <w:ind w:left="0" w:firstLine="0"/>
      </w:pPr>
    </w:lvl>
    <w:lvl w:ilvl="4">
      <w:start w:val="1"/>
      <w:numFmt w:val="none"/>
      <w:pStyle w:val="Naslov5"/>
      <w:suff w:val="nothing"/>
      <w:lvlText w:val=""/>
      <w:lvlJc w:val="left"/>
      <w:pPr>
        <w:ind w:left="0" w:firstLine="0"/>
      </w:pPr>
    </w:lvl>
    <w:lvl w:ilvl="5">
      <w:start w:val="1"/>
      <w:numFmt w:val="none"/>
      <w:pStyle w:val="Naslov6"/>
      <w:suff w:val="nothing"/>
      <w:lvlText w:val=""/>
      <w:lvlJc w:val="left"/>
      <w:pPr>
        <w:ind w:left="0" w:firstLine="0"/>
      </w:pPr>
    </w:lvl>
    <w:lvl w:ilvl="6">
      <w:start w:val="1"/>
      <w:numFmt w:val="none"/>
      <w:pStyle w:val="Naslov7"/>
      <w:suff w:val="nothing"/>
      <w:lvlText w:val=""/>
      <w:lvlJc w:val="left"/>
      <w:pPr>
        <w:ind w:left="0" w:firstLine="0"/>
      </w:pPr>
    </w:lvl>
    <w:lvl w:ilvl="7">
      <w:start w:val="1"/>
      <w:numFmt w:val="none"/>
      <w:pStyle w:val="Naslov8"/>
      <w:suff w:val="nothing"/>
      <w:lvlText w:val=""/>
      <w:lvlJc w:val="left"/>
      <w:pPr>
        <w:ind w:left="0" w:firstLine="0"/>
      </w:pPr>
    </w:lvl>
    <w:lvl w:ilvl="8">
      <w:start w:val="1"/>
      <w:numFmt w:val="none"/>
      <w:pStyle w:val="Naslov9"/>
      <w:suff w:val="nothing"/>
      <w:lvlText w:val=""/>
      <w:lvlJc w:val="left"/>
      <w:pPr>
        <w:ind w:left="0" w:firstLine="0"/>
      </w:pPr>
    </w:lvl>
  </w:abstractNum>
  <w:abstractNum w:abstractNumId="10" w15:restartNumberingAfterBreak="0">
    <w:nsid w:val="3A7B3877"/>
    <w:multiLevelType w:val="hybridMultilevel"/>
    <w:tmpl w:val="C73E2BCC"/>
    <w:lvl w:ilvl="0" w:tplc="69CE903C">
      <w:start w:val="1"/>
      <w:numFmt w:val="bullet"/>
      <w:lvlText w:val="-"/>
      <w:lvlJc w:val="left"/>
      <w:pPr>
        <w:ind w:left="267" w:hanging="360"/>
      </w:pPr>
      <w:rPr>
        <w:rFonts w:ascii="Times New Roman" w:eastAsia="Times New Roman" w:hAnsi="Times New Roman" w:cs="Times New Roman" w:hint="default"/>
        <w:b w:val="0"/>
        <w:sz w:val="22"/>
      </w:rPr>
    </w:lvl>
    <w:lvl w:ilvl="1" w:tplc="041A0003" w:tentative="1">
      <w:start w:val="1"/>
      <w:numFmt w:val="bullet"/>
      <w:lvlText w:val="o"/>
      <w:lvlJc w:val="left"/>
      <w:pPr>
        <w:ind w:left="987" w:hanging="360"/>
      </w:pPr>
      <w:rPr>
        <w:rFonts w:ascii="Courier New" w:hAnsi="Courier New" w:cs="Courier New" w:hint="default"/>
      </w:rPr>
    </w:lvl>
    <w:lvl w:ilvl="2" w:tplc="041A0005" w:tentative="1">
      <w:start w:val="1"/>
      <w:numFmt w:val="bullet"/>
      <w:lvlText w:val=""/>
      <w:lvlJc w:val="left"/>
      <w:pPr>
        <w:ind w:left="1707" w:hanging="360"/>
      </w:pPr>
      <w:rPr>
        <w:rFonts w:ascii="Wingdings" w:hAnsi="Wingdings" w:hint="default"/>
      </w:rPr>
    </w:lvl>
    <w:lvl w:ilvl="3" w:tplc="041A0001" w:tentative="1">
      <w:start w:val="1"/>
      <w:numFmt w:val="bullet"/>
      <w:lvlText w:val=""/>
      <w:lvlJc w:val="left"/>
      <w:pPr>
        <w:ind w:left="2427" w:hanging="360"/>
      </w:pPr>
      <w:rPr>
        <w:rFonts w:ascii="Symbol" w:hAnsi="Symbol" w:hint="default"/>
      </w:rPr>
    </w:lvl>
    <w:lvl w:ilvl="4" w:tplc="041A0003" w:tentative="1">
      <w:start w:val="1"/>
      <w:numFmt w:val="bullet"/>
      <w:lvlText w:val="o"/>
      <w:lvlJc w:val="left"/>
      <w:pPr>
        <w:ind w:left="3147" w:hanging="360"/>
      </w:pPr>
      <w:rPr>
        <w:rFonts w:ascii="Courier New" w:hAnsi="Courier New" w:cs="Courier New" w:hint="default"/>
      </w:rPr>
    </w:lvl>
    <w:lvl w:ilvl="5" w:tplc="041A0005" w:tentative="1">
      <w:start w:val="1"/>
      <w:numFmt w:val="bullet"/>
      <w:lvlText w:val=""/>
      <w:lvlJc w:val="left"/>
      <w:pPr>
        <w:ind w:left="3867" w:hanging="360"/>
      </w:pPr>
      <w:rPr>
        <w:rFonts w:ascii="Wingdings" w:hAnsi="Wingdings" w:hint="default"/>
      </w:rPr>
    </w:lvl>
    <w:lvl w:ilvl="6" w:tplc="041A0001" w:tentative="1">
      <w:start w:val="1"/>
      <w:numFmt w:val="bullet"/>
      <w:lvlText w:val=""/>
      <w:lvlJc w:val="left"/>
      <w:pPr>
        <w:ind w:left="4587" w:hanging="360"/>
      </w:pPr>
      <w:rPr>
        <w:rFonts w:ascii="Symbol" w:hAnsi="Symbol" w:hint="default"/>
      </w:rPr>
    </w:lvl>
    <w:lvl w:ilvl="7" w:tplc="041A0003" w:tentative="1">
      <w:start w:val="1"/>
      <w:numFmt w:val="bullet"/>
      <w:lvlText w:val="o"/>
      <w:lvlJc w:val="left"/>
      <w:pPr>
        <w:ind w:left="5307" w:hanging="360"/>
      </w:pPr>
      <w:rPr>
        <w:rFonts w:ascii="Courier New" w:hAnsi="Courier New" w:cs="Courier New" w:hint="default"/>
      </w:rPr>
    </w:lvl>
    <w:lvl w:ilvl="8" w:tplc="041A0005" w:tentative="1">
      <w:start w:val="1"/>
      <w:numFmt w:val="bullet"/>
      <w:lvlText w:val=""/>
      <w:lvlJc w:val="left"/>
      <w:pPr>
        <w:ind w:left="6027" w:hanging="360"/>
      </w:pPr>
      <w:rPr>
        <w:rFonts w:ascii="Wingdings" w:hAnsi="Wingdings" w:hint="default"/>
      </w:rPr>
    </w:lvl>
  </w:abstractNum>
  <w:abstractNum w:abstractNumId="11" w15:restartNumberingAfterBreak="0">
    <w:nsid w:val="4EAC7214"/>
    <w:multiLevelType w:val="hybridMultilevel"/>
    <w:tmpl w:val="2578D5A2"/>
    <w:lvl w:ilvl="0" w:tplc="CC9AB38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4539F9"/>
    <w:multiLevelType w:val="hybridMultilevel"/>
    <w:tmpl w:val="D31C90C8"/>
    <w:lvl w:ilvl="0" w:tplc="0809000F">
      <w:start w:val="1"/>
      <w:numFmt w:val="decimal"/>
      <w:lvlText w:val="%1."/>
      <w:lvlJc w:val="left"/>
      <w:pPr>
        <w:ind w:left="927" w:hanging="360"/>
      </w:pPr>
      <w:rPr>
        <w:rFonts w:ascii="Times New Roman" w:eastAsia="Times New Roman" w:hAnsi="Times New Roman"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60FD1EC8"/>
    <w:multiLevelType w:val="hybridMultilevel"/>
    <w:tmpl w:val="A56825A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3FE5B0C"/>
    <w:multiLevelType w:val="multilevel"/>
    <w:tmpl w:val="FAA2DADE"/>
    <w:styleLink w:val="CurrentList1"/>
    <w:lvl w:ilvl="0">
      <w:start w:val="1"/>
      <w:numFmt w:val="bullet"/>
      <w:lvlText w:val=""/>
      <w:lvlJc w:val="left"/>
      <w:pPr>
        <w:ind w:left="643" w:hanging="360"/>
      </w:pPr>
      <w:rPr>
        <w:rFonts w:ascii="Symbol" w:hAnsi="Symbol" w:hint="default"/>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15" w15:restartNumberingAfterBreak="0">
    <w:nsid w:val="664E179D"/>
    <w:multiLevelType w:val="hybridMultilevel"/>
    <w:tmpl w:val="B19A0364"/>
    <w:lvl w:ilvl="0" w:tplc="9AE2709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B6E36F7"/>
    <w:multiLevelType w:val="hybridMultilevel"/>
    <w:tmpl w:val="DF6CB2D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F98682D"/>
    <w:multiLevelType w:val="hybridMultilevel"/>
    <w:tmpl w:val="AEC8C5A4"/>
    <w:lvl w:ilvl="0" w:tplc="411E6AD4">
      <w:numFmt w:val="bullet"/>
      <w:lvlText w:val="-"/>
      <w:lvlJc w:val="left"/>
      <w:pPr>
        <w:ind w:left="1447" w:hanging="360"/>
      </w:pPr>
      <w:rPr>
        <w:rFonts w:ascii="Times New Roman" w:eastAsia="Times New Roman" w:hAnsi="Times New Roman" w:cs="Times New Roman" w:hint="default"/>
        <w:b w:val="0"/>
      </w:rPr>
    </w:lvl>
    <w:lvl w:ilvl="1" w:tplc="041A0003" w:tentative="1">
      <w:start w:val="1"/>
      <w:numFmt w:val="bullet"/>
      <w:lvlText w:val="o"/>
      <w:lvlJc w:val="left"/>
      <w:pPr>
        <w:ind w:left="2167" w:hanging="360"/>
      </w:pPr>
      <w:rPr>
        <w:rFonts w:ascii="Courier New" w:hAnsi="Courier New" w:cs="Courier New" w:hint="default"/>
      </w:rPr>
    </w:lvl>
    <w:lvl w:ilvl="2" w:tplc="041A0005" w:tentative="1">
      <w:start w:val="1"/>
      <w:numFmt w:val="bullet"/>
      <w:lvlText w:val=""/>
      <w:lvlJc w:val="left"/>
      <w:pPr>
        <w:ind w:left="2887" w:hanging="360"/>
      </w:pPr>
      <w:rPr>
        <w:rFonts w:ascii="Wingdings" w:hAnsi="Wingdings" w:hint="default"/>
      </w:rPr>
    </w:lvl>
    <w:lvl w:ilvl="3" w:tplc="041A0001" w:tentative="1">
      <w:start w:val="1"/>
      <w:numFmt w:val="bullet"/>
      <w:lvlText w:val=""/>
      <w:lvlJc w:val="left"/>
      <w:pPr>
        <w:ind w:left="3607" w:hanging="360"/>
      </w:pPr>
      <w:rPr>
        <w:rFonts w:ascii="Symbol" w:hAnsi="Symbol" w:hint="default"/>
      </w:rPr>
    </w:lvl>
    <w:lvl w:ilvl="4" w:tplc="041A0003" w:tentative="1">
      <w:start w:val="1"/>
      <w:numFmt w:val="bullet"/>
      <w:lvlText w:val="o"/>
      <w:lvlJc w:val="left"/>
      <w:pPr>
        <w:ind w:left="4327" w:hanging="360"/>
      </w:pPr>
      <w:rPr>
        <w:rFonts w:ascii="Courier New" w:hAnsi="Courier New" w:cs="Courier New" w:hint="default"/>
      </w:rPr>
    </w:lvl>
    <w:lvl w:ilvl="5" w:tplc="041A0005" w:tentative="1">
      <w:start w:val="1"/>
      <w:numFmt w:val="bullet"/>
      <w:lvlText w:val=""/>
      <w:lvlJc w:val="left"/>
      <w:pPr>
        <w:ind w:left="5047" w:hanging="360"/>
      </w:pPr>
      <w:rPr>
        <w:rFonts w:ascii="Wingdings" w:hAnsi="Wingdings" w:hint="default"/>
      </w:rPr>
    </w:lvl>
    <w:lvl w:ilvl="6" w:tplc="041A0001" w:tentative="1">
      <w:start w:val="1"/>
      <w:numFmt w:val="bullet"/>
      <w:lvlText w:val=""/>
      <w:lvlJc w:val="left"/>
      <w:pPr>
        <w:ind w:left="5767" w:hanging="360"/>
      </w:pPr>
      <w:rPr>
        <w:rFonts w:ascii="Symbol" w:hAnsi="Symbol" w:hint="default"/>
      </w:rPr>
    </w:lvl>
    <w:lvl w:ilvl="7" w:tplc="041A0003" w:tentative="1">
      <w:start w:val="1"/>
      <w:numFmt w:val="bullet"/>
      <w:lvlText w:val="o"/>
      <w:lvlJc w:val="left"/>
      <w:pPr>
        <w:ind w:left="6487" w:hanging="360"/>
      </w:pPr>
      <w:rPr>
        <w:rFonts w:ascii="Courier New" w:hAnsi="Courier New" w:cs="Courier New" w:hint="default"/>
      </w:rPr>
    </w:lvl>
    <w:lvl w:ilvl="8" w:tplc="041A0005" w:tentative="1">
      <w:start w:val="1"/>
      <w:numFmt w:val="bullet"/>
      <w:lvlText w:val=""/>
      <w:lvlJc w:val="left"/>
      <w:pPr>
        <w:ind w:left="7207" w:hanging="360"/>
      </w:pPr>
      <w:rPr>
        <w:rFonts w:ascii="Wingdings" w:hAnsi="Wingdings" w:hint="default"/>
      </w:rPr>
    </w:lvl>
  </w:abstractNum>
  <w:abstractNum w:abstractNumId="18" w15:restartNumberingAfterBreak="0">
    <w:nsid w:val="717C7174"/>
    <w:multiLevelType w:val="hybridMultilevel"/>
    <w:tmpl w:val="910AA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F61E96"/>
    <w:multiLevelType w:val="hybridMultilevel"/>
    <w:tmpl w:val="6D82A2E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D365C8"/>
    <w:multiLevelType w:val="hybridMultilevel"/>
    <w:tmpl w:val="4CFCBB48"/>
    <w:lvl w:ilvl="0" w:tplc="2A48890E">
      <w:start w:val="3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68D62A8"/>
    <w:multiLevelType w:val="hybridMultilevel"/>
    <w:tmpl w:val="79FADFD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6"/>
  </w:num>
  <w:num w:numId="2">
    <w:abstractNumId w:val="14"/>
  </w:num>
  <w:num w:numId="3">
    <w:abstractNumId w:val="9"/>
  </w:num>
  <w:num w:numId="4">
    <w:abstractNumId w:val="2"/>
  </w:num>
  <w:num w:numId="5">
    <w:abstractNumId w:val="20"/>
  </w:num>
  <w:num w:numId="6">
    <w:abstractNumId w:val="13"/>
  </w:num>
  <w:num w:numId="7">
    <w:abstractNumId w:val="21"/>
  </w:num>
  <w:num w:numId="8">
    <w:abstractNumId w:val="12"/>
  </w:num>
  <w:num w:numId="9">
    <w:abstractNumId w:val="7"/>
  </w:num>
  <w:num w:numId="10">
    <w:abstractNumId w:val="5"/>
  </w:num>
  <w:num w:numId="11">
    <w:abstractNumId w:val="8"/>
  </w:num>
  <w:num w:numId="12">
    <w:abstractNumId w:val="15"/>
  </w:num>
  <w:num w:numId="13">
    <w:abstractNumId w:val="19"/>
  </w:num>
  <w:num w:numId="14">
    <w:abstractNumId w:val="3"/>
  </w:num>
  <w:num w:numId="15">
    <w:abstractNumId w:val="18"/>
  </w:num>
  <w:num w:numId="16">
    <w:abstractNumId w:val="4"/>
  </w:num>
  <w:num w:numId="17">
    <w:abstractNumId w:val="1"/>
  </w:num>
  <w:num w:numId="18">
    <w:abstractNumId w:val="10"/>
  </w:num>
  <w:num w:numId="19">
    <w:abstractNumId w:val="0"/>
  </w:num>
  <w:num w:numId="20">
    <w:abstractNumId w:val="16"/>
  </w:num>
  <w:num w:numId="21">
    <w:abstractNumId w:val="11"/>
  </w:num>
  <w:num w:numId="22">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225"/>
    <w:rsid w:val="0000365F"/>
    <w:rsid w:val="000052B0"/>
    <w:rsid w:val="00006B7B"/>
    <w:rsid w:val="00010E1F"/>
    <w:rsid w:val="00016AB1"/>
    <w:rsid w:val="0002027A"/>
    <w:rsid w:val="00020717"/>
    <w:rsid w:val="0002283F"/>
    <w:rsid w:val="000231FA"/>
    <w:rsid w:val="000248A3"/>
    <w:rsid w:val="00026D24"/>
    <w:rsid w:val="0003566E"/>
    <w:rsid w:val="000415AE"/>
    <w:rsid w:val="000418DE"/>
    <w:rsid w:val="0004312E"/>
    <w:rsid w:val="00046DDD"/>
    <w:rsid w:val="00052461"/>
    <w:rsid w:val="000543F6"/>
    <w:rsid w:val="00055AB8"/>
    <w:rsid w:val="00064F1B"/>
    <w:rsid w:val="0006773B"/>
    <w:rsid w:val="0007255E"/>
    <w:rsid w:val="000732E8"/>
    <w:rsid w:val="000736A8"/>
    <w:rsid w:val="000738C2"/>
    <w:rsid w:val="000751F6"/>
    <w:rsid w:val="0008491E"/>
    <w:rsid w:val="00091749"/>
    <w:rsid w:val="00092649"/>
    <w:rsid w:val="00092F67"/>
    <w:rsid w:val="000950BF"/>
    <w:rsid w:val="00095F9A"/>
    <w:rsid w:val="00096996"/>
    <w:rsid w:val="000A6184"/>
    <w:rsid w:val="000B034A"/>
    <w:rsid w:val="000B7A62"/>
    <w:rsid w:val="000C60AB"/>
    <w:rsid w:val="000C6C90"/>
    <w:rsid w:val="000D0191"/>
    <w:rsid w:val="000D2A60"/>
    <w:rsid w:val="000E0DAC"/>
    <w:rsid w:val="000E29F9"/>
    <w:rsid w:val="000E3465"/>
    <w:rsid w:val="000E3ECD"/>
    <w:rsid w:val="000F2489"/>
    <w:rsid w:val="000F293E"/>
    <w:rsid w:val="000F50EA"/>
    <w:rsid w:val="000F6846"/>
    <w:rsid w:val="0010221E"/>
    <w:rsid w:val="00102517"/>
    <w:rsid w:val="00102DE7"/>
    <w:rsid w:val="00104BA4"/>
    <w:rsid w:val="0011067A"/>
    <w:rsid w:val="001114CA"/>
    <w:rsid w:val="00111D91"/>
    <w:rsid w:val="00113AAB"/>
    <w:rsid w:val="00114C63"/>
    <w:rsid w:val="00122BF5"/>
    <w:rsid w:val="00125610"/>
    <w:rsid w:val="00126729"/>
    <w:rsid w:val="00132C4E"/>
    <w:rsid w:val="00136915"/>
    <w:rsid w:val="00136E83"/>
    <w:rsid w:val="00140103"/>
    <w:rsid w:val="00140121"/>
    <w:rsid w:val="00143526"/>
    <w:rsid w:val="00147B8D"/>
    <w:rsid w:val="001500A6"/>
    <w:rsid w:val="0015351C"/>
    <w:rsid w:val="00153F95"/>
    <w:rsid w:val="001555C4"/>
    <w:rsid w:val="00161FC2"/>
    <w:rsid w:val="00162C2B"/>
    <w:rsid w:val="001631FA"/>
    <w:rsid w:val="0017042A"/>
    <w:rsid w:val="00172D3F"/>
    <w:rsid w:val="00175146"/>
    <w:rsid w:val="00186EF1"/>
    <w:rsid w:val="00187763"/>
    <w:rsid w:val="00190898"/>
    <w:rsid w:val="0019191B"/>
    <w:rsid w:val="0019275A"/>
    <w:rsid w:val="001A75C5"/>
    <w:rsid w:val="001B2725"/>
    <w:rsid w:val="001B41AA"/>
    <w:rsid w:val="001B6D03"/>
    <w:rsid w:val="001C03E6"/>
    <w:rsid w:val="001C04F4"/>
    <w:rsid w:val="001C0B8D"/>
    <w:rsid w:val="001C1803"/>
    <w:rsid w:val="001C2B6E"/>
    <w:rsid w:val="001C4E7D"/>
    <w:rsid w:val="001C4ECA"/>
    <w:rsid w:val="001C769B"/>
    <w:rsid w:val="001D2C1C"/>
    <w:rsid w:val="001D5BB0"/>
    <w:rsid w:val="001D6B93"/>
    <w:rsid w:val="001E4A1C"/>
    <w:rsid w:val="001E57F1"/>
    <w:rsid w:val="001E6AD0"/>
    <w:rsid w:val="001E6B18"/>
    <w:rsid w:val="001F1449"/>
    <w:rsid w:val="001F34E9"/>
    <w:rsid w:val="001F3E97"/>
    <w:rsid w:val="00200A47"/>
    <w:rsid w:val="00200F3A"/>
    <w:rsid w:val="00203D14"/>
    <w:rsid w:val="00203DC4"/>
    <w:rsid w:val="00205B29"/>
    <w:rsid w:val="00214251"/>
    <w:rsid w:val="00216C4D"/>
    <w:rsid w:val="002215A0"/>
    <w:rsid w:val="00225BA6"/>
    <w:rsid w:val="00226D93"/>
    <w:rsid w:val="002272E4"/>
    <w:rsid w:val="00227CAC"/>
    <w:rsid w:val="00233D8A"/>
    <w:rsid w:val="00235BC9"/>
    <w:rsid w:val="00237130"/>
    <w:rsid w:val="00241EE6"/>
    <w:rsid w:val="00244143"/>
    <w:rsid w:val="00244B35"/>
    <w:rsid w:val="0025025E"/>
    <w:rsid w:val="002522ED"/>
    <w:rsid w:val="002544C4"/>
    <w:rsid w:val="00254FC2"/>
    <w:rsid w:val="00255994"/>
    <w:rsid w:val="00261313"/>
    <w:rsid w:val="0026218D"/>
    <w:rsid w:val="00270C43"/>
    <w:rsid w:val="00271E40"/>
    <w:rsid w:val="002722FC"/>
    <w:rsid w:val="00273AFD"/>
    <w:rsid w:val="00273B71"/>
    <w:rsid w:val="002744ED"/>
    <w:rsid w:val="00275FD2"/>
    <w:rsid w:val="002774F9"/>
    <w:rsid w:val="00281915"/>
    <w:rsid w:val="00282404"/>
    <w:rsid w:val="002838CF"/>
    <w:rsid w:val="002843C6"/>
    <w:rsid w:val="00285A64"/>
    <w:rsid w:val="00285ECB"/>
    <w:rsid w:val="00286E46"/>
    <w:rsid w:val="00287643"/>
    <w:rsid w:val="00292477"/>
    <w:rsid w:val="00294C0F"/>
    <w:rsid w:val="00295DC6"/>
    <w:rsid w:val="00297394"/>
    <w:rsid w:val="00297A7D"/>
    <w:rsid w:val="002A1FD6"/>
    <w:rsid w:val="002A704D"/>
    <w:rsid w:val="002A71F5"/>
    <w:rsid w:val="002B130B"/>
    <w:rsid w:val="002B1AC7"/>
    <w:rsid w:val="002C091F"/>
    <w:rsid w:val="002C3FD6"/>
    <w:rsid w:val="002C6A24"/>
    <w:rsid w:val="002D1B90"/>
    <w:rsid w:val="002D20D5"/>
    <w:rsid w:val="002D2393"/>
    <w:rsid w:val="002D3A35"/>
    <w:rsid w:val="002D5309"/>
    <w:rsid w:val="002D5B0F"/>
    <w:rsid w:val="002D69E7"/>
    <w:rsid w:val="002E53C2"/>
    <w:rsid w:val="002E5D35"/>
    <w:rsid w:val="002F0D36"/>
    <w:rsid w:val="002F14D1"/>
    <w:rsid w:val="002F1A58"/>
    <w:rsid w:val="002F4E12"/>
    <w:rsid w:val="002F6C01"/>
    <w:rsid w:val="002F711F"/>
    <w:rsid w:val="00300C4A"/>
    <w:rsid w:val="0030278E"/>
    <w:rsid w:val="00302B81"/>
    <w:rsid w:val="003056EA"/>
    <w:rsid w:val="00305B3F"/>
    <w:rsid w:val="00305D17"/>
    <w:rsid w:val="00306ECD"/>
    <w:rsid w:val="00307C26"/>
    <w:rsid w:val="00314E11"/>
    <w:rsid w:val="00315DB1"/>
    <w:rsid w:val="00316B4B"/>
    <w:rsid w:val="00320E1B"/>
    <w:rsid w:val="00320FD4"/>
    <w:rsid w:val="003228AA"/>
    <w:rsid w:val="00323E38"/>
    <w:rsid w:val="00326479"/>
    <w:rsid w:val="00326835"/>
    <w:rsid w:val="0032752D"/>
    <w:rsid w:val="00327CB9"/>
    <w:rsid w:val="003308FF"/>
    <w:rsid w:val="003329E8"/>
    <w:rsid w:val="00333032"/>
    <w:rsid w:val="00334983"/>
    <w:rsid w:val="0033577C"/>
    <w:rsid w:val="00340EF3"/>
    <w:rsid w:val="00341B72"/>
    <w:rsid w:val="00342C33"/>
    <w:rsid w:val="00343AEA"/>
    <w:rsid w:val="00346FA6"/>
    <w:rsid w:val="00347AA0"/>
    <w:rsid w:val="0035000F"/>
    <w:rsid w:val="00351018"/>
    <w:rsid w:val="003550A9"/>
    <w:rsid w:val="00361B6C"/>
    <w:rsid w:val="003629EA"/>
    <w:rsid w:val="00363B91"/>
    <w:rsid w:val="003655CF"/>
    <w:rsid w:val="003700F2"/>
    <w:rsid w:val="00371216"/>
    <w:rsid w:val="003735E9"/>
    <w:rsid w:val="00375D36"/>
    <w:rsid w:val="00376FC5"/>
    <w:rsid w:val="00380152"/>
    <w:rsid w:val="00381C42"/>
    <w:rsid w:val="00391D7C"/>
    <w:rsid w:val="00394133"/>
    <w:rsid w:val="003946BD"/>
    <w:rsid w:val="003B0C3C"/>
    <w:rsid w:val="003B7987"/>
    <w:rsid w:val="003C2EC5"/>
    <w:rsid w:val="003C3F7F"/>
    <w:rsid w:val="003C63E4"/>
    <w:rsid w:val="003D0745"/>
    <w:rsid w:val="003D170C"/>
    <w:rsid w:val="003D3EBE"/>
    <w:rsid w:val="003D5F3D"/>
    <w:rsid w:val="003D61EB"/>
    <w:rsid w:val="003E4A03"/>
    <w:rsid w:val="003E56CF"/>
    <w:rsid w:val="003F60C8"/>
    <w:rsid w:val="004003C1"/>
    <w:rsid w:val="0040117B"/>
    <w:rsid w:val="00404A5C"/>
    <w:rsid w:val="004054FD"/>
    <w:rsid w:val="00407100"/>
    <w:rsid w:val="00407E50"/>
    <w:rsid w:val="0041001D"/>
    <w:rsid w:val="00416409"/>
    <w:rsid w:val="00420E3F"/>
    <w:rsid w:val="00420FED"/>
    <w:rsid w:val="00432189"/>
    <w:rsid w:val="00432C0F"/>
    <w:rsid w:val="00440522"/>
    <w:rsid w:val="00440AC6"/>
    <w:rsid w:val="00440CCA"/>
    <w:rsid w:val="004421EA"/>
    <w:rsid w:val="00446FD7"/>
    <w:rsid w:val="004470A2"/>
    <w:rsid w:val="00450B82"/>
    <w:rsid w:val="00451B7D"/>
    <w:rsid w:val="00453F33"/>
    <w:rsid w:val="00456942"/>
    <w:rsid w:val="00460C17"/>
    <w:rsid w:val="004624B9"/>
    <w:rsid w:val="00463881"/>
    <w:rsid w:val="004653B5"/>
    <w:rsid w:val="00471A25"/>
    <w:rsid w:val="0047310E"/>
    <w:rsid w:val="00473438"/>
    <w:rsid w:val="004827EC"/>
    <w:rsid w:val="00485146"/>
    <w:rsid w:val="004939E4"/>
    <w:rsid w:val="00494254"/>
    <w:rsid w:val="004A0664"/>
    <w:rsid w:val="004A3A0E"/>
    <w:rsid w:val="004A6AA7"/>
    <w:rsid w:val="004A7A18"/>
    <w:rsid w:val="004B2100"/>
    <w:rsid w:val="004B3B16"/>
    <w:rsid w:val="004B3BB9"/>
    <w:rsid w:val="004B4298"/>
    <w:rsid w:val="004B47F7"/>
    <w:rsid w:val="004C5A7A"/>
    <w:rsid w:val="004C69FC"/>
    <w:rsid w:val="004C7D28"/>
    <w:rsid w:val="004D0B29"/>
    <w:rsid w:val="004D172C"/>
    <w:rsid w:val="004D2978"/>
    <w:rsid w:val="004D4C55"/>
    <w:rsid w:val="004D50FC"/>
    <w:rsid w:val="004E0033"/>
    <w:rsid w:val="004E06D3"/>
    <w:rsid w:val="004E0D94"/>
    <w:rsid w:val="004E2723"/>
    <w:rsid w:val="004E591F"/>
    <w:rsid w:val="004E613A"/>
    <w:rsid w:val="004F070D"/>
    <w:rsid w:val="004F0E25"/>
    <w:rsid w:val="004F30EF"/>
    <w:rsid w:val="004F360C"/>
    <w:rsid w:val="004F5F5B"/>
    <w:rsid w:val="004F61FB"/>
    <w:rsid w:val="00501B38"/>
    <w:rsid w:val="00506483"/>
    <w:rsid w:val="00507115"/>
    <w:rsid w:val="00513CED"/>
    <w:rsid w:val="005148E9"/>
    <w:rsid w:val="00516DBA"/>
    <w:rsid w:val="00520763"/>
    <w:rsid w:val="00520FE9"/>
    <w:rsid w:val="00526F4A"/>
    <w:rsid w:val="00533588"/>
    <w:rsid w:val="00534AA9"/>
    <w:rsid w:val="005431CE"/>
    <w:rsid w:val="0055581F"/>
    <w:rsid w:val="005569CD"/>
    <w:rsid w:val="00557D47"/>
    <w:rsid w:val="00557D74"/>
    <w:rsid w:val="00561F6C"/>
    <w:rsid w:val="00564E11"/>
    <w:rsid w:val="0056773B"/>
    <w:rsid w:val="00570FF0"/>
    <w:rsid w:val="005720B1"/>
    <w:rsid w:val="005738B7"/>
    <w:rsid w:val="00574115"/>
    <w:rsid w:val="00585CA6"/>
    <w:rsid w:val="0058628D"/>
    <w:rsid w:val="00586802"/>
    <w:rsid w:val="00591226"/>
    <w:rsid w:val="005916F4"/>
    <w:rsid w:val="00591CB9"/>
    <w:rsid w:val="00592DC7"/>
    <w:rsid w:val="00593D99"/>
    <w:rsid w:val="00597174"/>
    <w:rsid w:val="005A174C"/>
    <w:rsid w:val="005A4449"/>
    <w:rsid w:val="005B54AB"/>
    <w:rsid w:val="005B79B5"/>
    <w:rsid w:val="005C011F"/>
    <w:rsid w:val="005C2E84"/>
    <w:rsid w:val="005C3C95"/>
    <w:rsid w:val="005C47F9"/>
    <w:rsid w:val="005C7296"/>
    <w:rsid w:val="005C79B3"/>
    <w:rsid w:val="005D1A80"/>
    <w:rsid w:val="005D56F4"/>
    <w:rsid w:val="005E3D17"/>
    <w:rsid w:val="005F0856"/>
    <w:rsid w:val="005F2EDE"/>
    <w:rsid w:val="005F5C12"/>
    <w:rsid w:val="00600D34"/>
    <w:rsid w:val="00602376"/>
    <w:rsid w:val="00602A6F"/>
    <w:rsid w:val="006046A5"/>
    <w:rsid w:val="00604C25"/>
    <w:rsid w:val="00607B83"/>
    <w:rsid w:val="00612AF4"/>
    <w:rsid w:val="00613FF2"/>
    <w:rsid w:val="00615D0E"/>
    <w:rsid w:val="006228CD"/>
    <w:rsid w:val="00623CF7"/>
    <w:rsid w:val="00625C94"/>
    <w:rsid w:val="0062622C"/>
    <w:rsid w:val="006303D5"/>
    <w:rsid w:val="00631631"/>
    <w:rsid w:val="00633470"/>
    <w:rsid w:val="00633D07"/>
    <w:rsid w:val="00633FFB"/>
    <w:rsid w:val="00636A88"/>
    <w:rsid w:val="00641690"/>
    <w:rsid w:val="00644BE1"/>
    <w:rsid w:val="00645C5C"/>
    <w:rsid w:val="00651343"/>
    <w:rsid w:val="00653A5C"/>
    <w:rsid w:val="006555F4"/>
    <w:rsid w:val="00657BB6"/>
    <w:rsid w:val="00660152"/>
    <w:rsid w:val="00660B4A"/>
    <w:rsid w:val="00663BEE"/>
    <w:rsid w:val="00663C83"/>
    <w:rsid w:val="006644EF"/>
    <w:rsid w:val="00664D76"/>
    <w:rsid w:val="0066768A"/>
    <w:rsid w:val="006728FD"/>
    <w:rsid w:val="00676EF7"/>
    <w:rsid w:val="00686677"/>
    <w:rsid w:val="006869C3"/>
    <w:rsid w:val="00690358"/>
    <w:rsid w:val="00694183"/>
    <w:rsid w:val="00695125"/>
    <w:rsid w:val="00695955"/>
    <w:rsid w:val="006A1D52"/>
    <w:rsid w:val="006A3AFB"/>
    <w:rsid w:val="006B2E46"/>
    <w:rsid w:val="006C1E8E"/>
    <w:rsid w:val="006C52E2"/>
    <w:rsid w:val="006C5B71"/>
    <w:rsid w:val="006D013C"/>
    <w:rsid w:val="006D2B5E"/>
    <w:rsid w:val="006D2EA0"/>
    <w:rsid w:val="006E0DD8"/>
    <w:rsid w:val="006E17EA"/>
    <w:rsid w:val="006E2620"/>
    <w:rsid w:val="006E338A"/>
    <w:rsid w:val="006F0BF7"/>
    <w:rsid w:val="006F2A83"/>
    <w:rsid w:val="006F3C27"/>
    <w:rsid w:val="00701271"/>
    <w:rsid w:val="007030EA"/>
    <w:rsid w:val="0070408A"/>
    <w:rsid w:val="0070445F"/>
    <w:rsid w:val="007056BB"/>
    <w:rsid w:val="007074E7"/>
    <w:rsid w:val="00710372"/>
    <w:rsid w:val="00710A18"/>
    <w:rsid w:val="007173DD"/>
    <w:rsid w:val="007205DB"/>
    <w:rsid w:val="00721381"/>
    <w:rsid w:val="00723C77"/>
    <w:rsid w:val="00724C25"/>
    <w:rsid w:val="00724D4E"/>
    <w:rsid w:val="00726C26"/>
    <w:rsid w:val="00727AB4"/>
    <w:rsid w:val="00727BD4"/>
    <w:rsid w:val="00730F5F"/>
    <w:rsid w:val="007313DF"/>
    <w:rsid w:val="007358AE"/>
    <w:rsid w:val="00736D4B"/>
    <w:rsid w:val="00737F4A"/>
    <w:rsid w:val="00740B7D"/>
    <w:rsid w:val="00744088"/>
    <w:rsid w:val="007457B8"/>
    <w:rsid w:val="0075497F"/>
    <w:rsid w:val="007556FD"/>
    <w:rsid w:val="007565D0"/>
    <w:rsid w:val="007636D0"/>
    <w:rsid w:val="00765174"/>
    <w:rsid w:val="00765BA8"/>
    <w:rsid w:val="00765F3B"/>
    <w:rsid w:val="00766440"/>
    <w:rsid w:val="00766D75"/>
    <w:rsid w:val="00773E55"/>
    <w:rsid w:val="00773FC2"/>
    <w:rsid w:val="007756FB"/>
    <w:rsid w:val="00777E85"/>
    <w:rsid w:val="00781A54"/>
    <w:rsid w:val="007878FC"/>
    <w:rsid w:val="00787F0B"/>
    <w:rsid w:val="00792CF2"/>
    <w:rsid w:val="00793EE5"/>
    <w:rsid w:val="00795A11"/>
    <w:rsid w:val="007A0B03"/>
    <w:rsid w:val="007A1B6B"/>
    <w:rsid w:val="007A32F1"/>
    <w:rsid w:val="007A6B7D"/>
    <w:rsid w:val="007A7E5A"/>
    <w:rsid w:val="007C06AE"/>
    <w:rsid w:val="007C6A1A"/>
    <w:rsid w:val="007D1323"/>
    <w:rsid w:val="007D18F7"/>
    <w:rsid w:val="007D2617"/>
    <w:rsid w:val="007E09F1"/>
    <w:rsid w:val="007E1691"/>
    <w:rsid w:val="007E4942"/>
    <w:rsid w:val="007E7CAC"/>
    <w:rsid w:val="007F128B"/>
    <w:rsid w:val="007F1C31"/>
    <w:rsid w:val="007F26C0"/>
    <w:rsid w:val="007F333E"/>
    <w:rsid w:val="007F5A7C"/>
    <w:rsid w:val="007F6CC5"/>
    <w:rsid w:val="0080431B"/>
    <w:rsid w:val="00804842"/>
    <w:rsid w:val="00811157"/>
    <w:rsid w:val="008116D7"/>
    <w:rsid w:val="00816D7C"/>
    <w:rsid w:val="00817128"/>
    <w:rsid w:val="00821132"/>
    <w:rsid w:val="00821FE0"/>
    <w:rsid w:val="0082249A"/>
    <w:rsid w:val="008250D9"/>
    <w:rsid w:val="00826817"/>
    <w:rsid w:val="0082735F"/>
    <w:rsid w:val="00827999"/>
    <w:rsid w:val="0083385A"/>
    <w:rsid w:val="00835183"/>
    <w:rsid w:val="00835945"/>
    <w:rsid w:val="00836654"/>
    <w:rsid w:val="008373F9"/>
    <w:rsid w:val="00840E17"/>
    <w:rsid w:val="00843DCA"/>
    <w:rsid w:val="00845828"/>
    <w:rsid w:val="00846714"/>
    <w:rsid w:val="00851500"/>
    <w:rsid w:val="00851BD8"/>
    <w:rsid w:val="008577E8"/>
    <w:rsid w:val="00861C2C"/>
    <w:rsid w:val="00870992"/>
    <w:rsid w:val="00871BBC"/>
    <w:rsid w:val="008732C3"/>
    <w:rsid w:val="00873E9F"/>
    <w:rsid w:val="0087510D"/>
    <w:rsid w:val="00876EFA"/>
    <w:rsid w:val="00877117"/>
    <w:rsid w:val="00881E57"/>
    <w:rsid w:val="00882FB0"/>
    <w:rsid w:val="00883ABD"/>
    <w:rsid w:val="00884D7D"/>
    <w:rsid w:val="0088579C"/>
    <w:rsid w:val="00885B86"/>
    <w:rsid w:val="00890CCB"/>
    <w:rsid w:val="008946F7"/>
    <w:rsid w:val="008A5E99"/>
    <w:rsid w:val="008B0EEB"/>
    <w:rsid w:val="008B156F"/>
    <w:rsid w:val="008B2BB1"/>
    <w:rsid w:val="008B32C1"/>
    <w:rsid w:val="008B5E4D"/>
    <w:rsid w:val="008B5E94"/>
    <w:rsid w:val="008B6784"/>
    <w:rsid w:val="008C3AAB"/>
    <w:rsid w:val="008C3B69"/>
    <w:rsid w:val="008C412F"/>
    <w:rsid w:val="008C57A5"/>
    <w:rsid w:val="008D0233"/>
    <w:rsid w:val="008D1BDC"/>
    <w:rsid w:val="008D50CF"/>
    <w:rsid w:val="008D570D"/>
    <w:rsid w:val="008D5D52"/>
    <w:rsid w:val="008E0F76"/>
    <w:rsid w:val="008E4331"/>
    <w:rsid w:val="008E7A8E"/>
    <w:rsid w:val="008F2545"/>
    <w:rsid w:val="008F2559"/>
    <w:rsid w:val="008F4DCE"/>
    <w:rsid w:val="008F6C82"/>
    <w:rsid w:val="008F7BA5"/>
    <w:rsid w:val="00903A40"/>
    <w:rsid w:val="009068AA"/>
    <w:rsid w:val="0091018E"/>
    <w:rsid w:val="00910967"/>
    <w:rsid w:val="00910A9D"/>
    <w:rsid w:val="00913B07"/>
    <w:rsid w:val="00914435"/>
    <w:rsid w:val="00914E68"/>
    <w:rsid w:val="009169DC"/>
    <w:rsid w:val="0092232F"/>
    <w:rsid w:val="00922EEC"/>
    <w:rsid w:val="009239A8"/>
    <w:rsid w:val="00926396"/>
    <w:rsid w:val="009279EF"/>
    <w:rsid w:val="0093236E"/>
    <w:rsid w:val="009328C9"/>
    <w:rsid w:val="00933D2A"/>
    <w:rsid w:val="00934FE4"/>
    <w:rsid w:val="0093633C"/>
    <w:rsid w:val="009368E1"/>
    <w:rsid w:val="0094021E"/>
    <w:rsid w:val="00942E2A"/>
    <w:rsid w:val="00946936"/>
    <w:rsid w:val="00952173"/>
    <w:rsid w:val="00961384"/>
    <w:rsid w:val="00963432"/>
    <w:rsid w:val="00970A6C"/>
    <w:rsid w:val="00973DEC"/>
    <w:rsid w:val="0097484A"/>
    <w:rsid w:val="00985195"/>
    <w:rsid w:val="00992DFC"/>
    <w:rsid w:val="00993523"/>
    <w:rsid w:val="00996839"/>
    <w:rsid w:val="009A1074"/>
    <w:rsid w:val="009A17B0"/>
    <w:rsid w:val="009A2B59"/>
    <w:rsid w:val="009A68AD"/>
    <w:rsid w:val="009B16C9"/>
    <w:rsid w:val="009C0E6E"/>
    <w:rsid w:val="009C10CD"/>
    <w:rsid w:val="009C11DE"/>
    <w:rsid w:val="009C3676"/>
    <w:rsid w:val="009C37E8"/>
    <w:rsid w:val="009D2F33"/>
    <w:rsid w:val="009D42E3"/>
    <w:rsid w:val="009D4384"/>
    <w:rsid w:val="009D7A93"/>
    <w:rsid w:val="009E24C3"/>
    <w:rsid w:val="009E2592"/>
    <w:rsid w:val="009E670A"/>
    <w:rsid w:val="009E718F"/>
    <w:rsid w:val="009E7991"/>
    <w:rsid w:val="009F3061"/>
    <w:rsid w:val="009F3365"/>
    <w:rsid w:val="009F33FB"/>
    <w:rsid w:val="009F3FBE"/>
    <w:rsid w:val="009F463C"/>
    <w:rsid w:val="00A03BA1"/>
    <w:rsid w:val="00A04328"/>
    <w:rsid w:val="00A05AAB"/>
    <w:rsid w:val="00A076D9"/>
    <w:rsid w:val="00A11046"/>
    <w:rsid w:val="00A14C7A"/>
    <w:rsid w:val="00A15E6A"/>
    <w:rsid w:val="00A17989"/>
    <w:rsid w:val="00A2204D"/>
    <w:rsid w:val="00A257F8"/>
    <w:rsid w:val="00A25BF9"/>
    <w:rsid w:val="00A27B09"/>
    <w:rsid w:val="00A31EC1"/>
    <w:rsid w:val="00A33D39"/>
    <w:rsid w:val="00A34A0F"/>
    <w:rsid w:val="00A37634"/>
    <w:rsid w:val="00A43E9D"/>
    <w:rsid w:val="00A4630D"/>
    <w:rsid w:val="00A46A5D"/>
    <w:rsid w:val="00A477B8"/>
    <w:rsid w:val="00A47E4F"/>
    <w:rsid w:val="00A504C2"/>
    <w:rsid w:val="00A54524"/>
    <w:rsid w:val="00A559FB"/>
    <w:rsid w:val="00A57371"/>
    <w:rsid w:val="00A60079"/>
    <w:rsid w:val="00A60334"/>
    <w:rsid w:val="00A61584"/>
    <w:rsid w:val="00A655ED"/>
    <w:rsid w:val="00A677F9"/>
    <w:rsid w:val="00A6784E"/>
    <w:rsid w:val="00A7197D"/>
    <w:rsid w:val="00A73690"/>
    <w:rsid w:val="00A7409F"/>
    <w:rsid w:val="00A76B46"/>
    <w:rsid w:val="00A77005"/>
    <w:rsid w:val="00A8284A"/>
    <w:rsid w:val="00A850A2"/>
    <w:rsid w:val="00A85A0A"/>
    <w:rsid w:val="00A94014"/>
    <w:rsid w:val="00A94FDC"/>
    <w:rsid w:val="00A955CA"/>
    <w:rsid w:val="00A95B1D"/>
    <w:rsid w:val="00A975FD"/>
    <w:rsid w:val="00AA126E"/>
    <w:rsid w:val="00AA3771"/>
    <w:rsid w:val="00AA4710"/>
    <w:rsid w:val="00AA4FD2"/>
    <w:rsid w:val="00AB0592"/>
    <w:rsid w:val="00AB15E6"/>
    <w:rsid w:val="00AB4BFD"/>
    <w:rsid w:val="00AB4E1E"/>
    <w:rsid w:val="00AC7F2C"/>
    <w:rsid w:val="00AD015E"/>
    <w:rsid w:val="00AD2DB3"/>
    <w:rsid w:val="00AD4F33"/>
    <w:rsid w:val="00AD7A9E"/>
    <w:rsid w:val="00AE0894"/>
    <w:rsid w:val="00AF1582"/>
    <w:rsid w:val="00B03A77"/>
    <w:rsid w:val="00B06B81"/>
    <w:rsid w:val="00B06CED"/>
    <w:rsid w:val="00B11B7A"/>
    <w:rsid w:val="00B161F9"/>
    <w:rsid w:val="00B16A15"/>
    <w:rsid w:val="00B16BE7"/>
    <w:rsid w:val="00B1740F"/>
    <w:rsid w:val="00B17BFB"/>
    <w:rsid w:val="00B207EA"/>
    <w:rsid w:val="00B24BA7"/>
    <w:rsid w:val="00B30938"/>
    <w:rsid w:val="00B348DB"/>
    <w:rsid w:val="00B35C01"/>
    <w:rsid w:val="00B36B3B"/>
    <w:rsid w:val="00B37930"/>
    <w:rsid w:val="00B40540"/>
    <w:rsid w:val="00B4139C"/>
    <w:rsid w:val="00B4729A"/>
    <w:rsid w:val="00B537FD"/>
    <w:rsid w:val="00B53E03"/>
    <w:rsid w:val="00B54C85"/>
    <w:rsid w:val="00B60CDB"/>
    <w:rsid w:val="00B63788"/>
    <w:rsid w:val="00B701EF"/>
    <w:rsid w:val="00B73F93"/>
    <w:rsid w:val="00B755B7"/>
    <w:rsid w:val="00B75D7D"/>
    <w:rsid w:val="00B80809"/>
    <w:rsid w:val="00B81FAD"/>
    <w:rsid w:val="00B85226"/>
    <w:rsid w:val="00B85BD8"/>
    <w:rsid w:val="00B876C6"/>
    <w:rsid w:val="00B87954"/>
    <w:rsid w:val="00B926E8"/>
    <w:rsid w:val="00B9767C"/>
    <w:rsid w:val="00B97F4A"/>
    <w:rsid w:val="00BA03FE"/>
    <w:rsid w:val="00BA09DF"/>
    <w:rsid w:val="00BA171E"/>
    <w:rsid w:val="00BA2AFE"/>
    <w:rsid w:val="00BA3559"/>
    <w:rsid w:val="00BA4833"/>
    <w:rsid w:val="00BB733D"/>
    <w:rsid w:val="00BB7827"/>
    <w:rsid w:val="00BC3A9C"/>
    <w:rsid w:val="00BC6210"/>
    <w:rsid w:val="00BC77CE"/>
    <w:rsid w:val="00BD3E90"/>
    <w:rsid w:val="00BD74CA"/>
    <w:rsid w:val="00BE0E67"/>
    <w:rsid w:val="00BE17C4"/>
    <w:rsid w:val="00BE1CB7"/>
    <w:rsid w:val="00BE1D7A"/>
    <w:rsid w:val="00BE3480"/>
    <w:rsid w:val="00BF1AE3"/>
    <w:rsid w:val="00BF25F5"/>
    <w:rsid w:val="00BF2993"/>
    <w:rsid w:val="00BF6159"/>
    <w:rsid w:val="00C00855"/>
    <w:rsid w:val="00C01359"/>
    <w:rsid w:val="00C03BC1"/>
    <w:rsid w:val="00C11219"/>
    <w:rsid w:val="00C117EC"/>
    <w:rsid w:val="00C130C0"/>
    <w:rsid w:val="00C161E8"/>
    <w:rsid w:val="00C20C6E"/>
    <w:rsid w:val="00C212FB"/>
    <w:rsid w:val="00C2145F"/>
    <w:rsid w:val="00C225EB"/>
    <w:rsid w:val="00C22F45"/>
    <w:rsid w:val="00C24093"/>
    <w:rsid w:val="00C255E7"/>
    <w:rsid w:val="00C276A1"/>
    <w:rsid w:val="00C308D2"/>
    <w:rsid w:val="00C33F22"/>
    <w:rsid w:val="00C33F53"/>
    <w:rsid w:val="00C34179"/>
    <w:rsid w:val="00C34785"/>
    <w:rsid w:val="00C348DD"/>
    <w:rsid w:val="00C37E00"/>
    <w:rsid w:val="00C42C2F"/>
    <w:rsid w:val="00C433BE"/>
    <w:rsid w:val="00C43C2B"/>
    <w:rsid w:val="00C44246"/>
    <w:rsid w:val="00C45D55"/>
    <w:rsid w:val="00C479AC"/>
    <w:rsid w:val="00C51CB1"/>
    <w:rsid w:val="00C53420"/>
    <w:rsid w:val="00C57AA9"/>
    <w:rsid w:val="00C57DB9"/>
    <w:rsid w:val="00C6061B"/>
    <w:rsid w:val="00C6168F"/>
    <w:rsid w:val="00C64CDA"/>
    <w:rsid w:val="00C65051"/>
    <w:rsid w:val="00C71690"/>
    <w:rsid w:val="00C77774"/>
    <w:rsid w:val="00C8077A"/>
    <w:rsid w:val="00C811A4"/>
    <w:rsid w:val="00C84492"/>
    <w:rsid w:val="00C8743E"/>
    <w:rsid w:val="00C942BE"/>
    <w:rsid w:val="00CA206E"/>
    <w:rsid w:val="00CA5718"/>
    <w:rsid w:val="00CA7170"/>
    <w:rsid w:val="00CB2099"/>
    <w:rsid w:val="00CB5288"/>
    <w:rsid w:val="00CC0393"/>
    <w:rsid w:val="00CC12A0"/>
    <w:rsid w:val="00CC2FDF"/>
    <w:rsid w:val="00CC5D3B"/>
    <w:rsid w:val="00CD10BE"/>
    <w:rsid w:val="00CD2394"/>
    <w:rsid w:val="00CD24A3"/>
    <w:rsid w:val="00CD4CEF"/>
    <w:rsid w:val="00CD62C7"/>
    <w:rsid w:val="00CE0B0C"/>
    <w:rsid w:val="00CE288D"/>
    <w:rsid w:val="00CE67F2"/>
    <w:rsid w:val="00CE6BC8"/>
    <w:rsid w:val="00CE71D7"/>
    <w:rsid w:val="00D0462E"/>
    <w:rsid w:val="00D04B01"/>
    <w:rsid w:val="00D04E05"/>
    <w:rsid w:val="00D051DF"/>
    <w:rsid w:val="00D071C1"/>
    <w:rsid w:val="00D106F0"/>
    <w:rsid w:val="00D153F2"/>
    <w:rsid w:val="00D157AC"/>
    <w:rsid w:val="00D160E5"/>
    <w:rsid w:val="00D16B5A"/>
    <w:rsid w:val="00D17EF0"/>
    <w:rsid w:val="00D20607"/>
    <w:rsid w:val="00D21D35"/>
    <w:rsid w:val="00D21E20"/>
    <w:rsid w:val="00D22FA7"/>
    <w:rsid w:val="00D2383C"/>
    <w:rsid w:val="00D251E4"/>
    <w:rsid w:val="00D268F3"/>
    <w:rsid w:val="00D27837"/>
    <w:rsid w:val="00D3497E"/>
    <w:rsid w:val="00D373CE"/>
    <w:rsid w:val="00D4254C"/>
    <w:rsid w:val="00D460C0"/>
    <w:rsid w:val="00D464F3"/>
    <w:rsid w:val="00D472F5"/>
    <w:rsid w:val="00D50317"/>
    <w:rsid w:val="00D6046C"/>
    <w:rsid w:val="00D608AB"/>
    <w:rsid w:val="00D60FA9"/>
    <w:rsid w:val="00D61667"/>
    <w:rsid w:val="00D62122"/>
    <w:rsid w:val="00D65072"/>
    <w:rsid w:val="00D66063"/>
    <w:rsid w:val="00D712E2"/>
    <w:rsid w:val="00D71E8F"/>
    <w:rsid w:val="00D778D7"/>
    <w:rsid w:val="00D80A44"/>
    <w:rsid w:val="00D8138E"/>
    <w:rsid w:val="00D921E0"/>
    <w:rsid w:val="00D925D1"/>
    <w:rsid w:val="00D9266F"/>
    <w:rsid w:val="00D942A9"/>
    <w:rsid w:val="00D950D1"/>
    <w:rsid w:val="00D9581F"/>
    <w:rsid w:val="00D97F9B"/>
    <w:rsid w:val="00DA274F"/>
    <w:rsid w:val="00DA36ED"/>
    <w:rsid w:val="00DA6772"/>
    <w:rsid w:val="00DB0CA4"/>
    <w:rsid w:val="00DC14BC"/>
    <w:rsid w:val="00DC6665"/>
    <w:rsid w:val="00DC7433"/>
    <w:rsid w:val="00DC7502"/>
    <w:rsid w:val="00DC7A55"/>
    <w:rsid w:val="00DD1CB8"/>
    <w:rsid w:val="00DD6CDC"/>
    <w:rsid w:val="00DE0D5D"/>
    <w:rsid w:val="00DE4CA3"/>
    <w:rsid w:val="00DE5AAA"/>
    <w:rsid w:val="00DF6571"/>
    <w:rsid w:val="00E043E5"/>
    <w:rsid w:val="00E05300"/>
    <w:rsid w:val="00E0544F"/>
    <w:rsid w:val="00E07CBD"/>
    <w:rsid w:val="00E13B0C"/>
    <w:rsid w:val="00E1793F"/>
    <w:rsid w:val="00E17A67"/>
    <w:rsid w:val="00E2183C"/>
    <w:rsid w:val="00E2291B"/>
    <w:rsid w:val="00E22E4F"/>
    <w:rsid w:val="00E25FEB"/>
    <w:rsid w:val="00E2600F"/>
    <w:rsid w:val="00E263EC"/>
    <w:rsid w:val="00E269ED"/>
    <w:rsid w:val="00E42735"/>
    <w:rsid w:val="00E43F8B"/>
    <w:rsid w:val="00E51460"/>
    <w:rsid w:val="00E56175"/>
    <w:rsid w:val="00E56AF1"/>
    <w:rsid w:val="00E61291"/>
    <w:rsid w:val="00E623F2"/>
    <w:rsid w:val="00E71E49"/>
    <w:rsid w:val="00E77461"/>
    <w:rsid w:val="00E818D2"/>
    <w:rsid w:val="00E81A61"/>
    <w:rsid w:val="00E83A28"/>
    <w:rsid w:val="00E86261"/>
    <w:rsid w:val="00E86C9C"/>
    <w:rsid w:val="00E86FDF"/>
    <w:rsid w:val="00E87CFC"/>
    <w:rsid w:val="00E929B7"/>
    <w:rsid w:val="00E94CA6"/>
    <w:rsid w:val="00E97294"/>
    <w:rsid w:val="00EA22A8"/>
    <w:rsid w:val="00EB5CBD"/>
    <w:rsid w:val="00EC0DC8"/>
    <w:rsid w:val="00EC4015"/>
    <w:rsid w:val="00EC4DD4"/>
    <w:rsid w:val="00ED18A5"/>
    <w:rsid w:val="00ED2436"/>
    <w:rsid w:val="00EE1F40"/>
    <w:rsid w:val="00EE3349"/>
    <w:rsid w:val="00EE5DAA"/>
    <w:rsid w:val="00EF0391"/>
    <w:rsid w:val="00EF09CC"/>
    <w:rsid w:val="00EF5600"/>
    <w:rsid w:val="00F0036F"/>
    <w:rsid w:val="00F0508B"/>
    <w:rsid w:val="00F1005E"/>
    <w:rsid w:val="00F13742"/>
    <w:rsid w:val="00F13E89"/>
    <w:rsid w:val="00F16317"/>
    <w:rsid w:val="00F2110A"/>
    <w:rsid w:val="00F23562"/>
    <w:rsid w:val="00F26C36"/>
    <w:rsid w:val="00F34904"/>
    <w:rsid w:val="00F405FD"/>
    <w:rsid w:val="00F435B1"/>
    <w:rsid w:val="00F4607F"/>
    <w:rsid w:val="00F46A74"/>
    <w:rsid w:val="00F500E9"/>
    <w:rsid w:val="00F503AA"/>
    <w:rsid w:val="00F523DD"/>
    <w:rsid w:val="00F54D98"/>
    <w:rsid w:val="00F56F2F"/>
    <w:rsid w:val="00F61E72"/>
    <w:rsid w:val="00F66BFD"/>
    <w:rsid w:val="00F6724C"/>
    <w:rsid w:val="00F67985"/>
    <w:rsid w:val="00F71B0A"/>
    <w:rsid w:val="00F75805"/>
    <w:rsid w:val="00F801A8"/>
    <w:rsid w:val="00F80A95"/>
    <w:rsid w:val="00F84892"/>
    <w:rsid w:val="00F921D3"/>
    <w:rsid w:val="00F93ABA"/>
    <w:rsid w:val="00FA1E1E"/>
    <w:rsid w:val="00FA34CA"/>
    <w:rsid w:val="00FB4FAE"/>
    <w:rsid w:val="00FC4172"/>
    <w:rsid w:val="00FD0026"/>
    <w:rsid w:val="00FD05B8"/>
    <w:rsid w:val="00FD0756"/>
    <w:rsid w:val="00FD0ECD"/>
    <w:rsid w:val="00FD1E12"/>
    <w:rsid w:val="00FD2C8F"/>
    <w:rsid w:val="00FE5B35"/>
    <w:rsid w:val="00FE720E"/>
    <w:rsid w:val="00FF06F0"/>
    <w:rsid w:val="00FF2D93"/>
    <w:rsid w:val="00FF35A8"/>
    <w:rsid w:val="00FF37EE"/>
    <w:rsid w:val="00FF50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41494"/>
  <w15:chartTrackingRefBased/>
  <w15:docId w15:val="{958ED0C4-5607-674B-A6D2-A9E4EC5A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E20"/>
    <w:rPr>
      <w:sz w:val="24"/>
      <w:szCs w:val="24"/>
      <w:lang w:eastAsia="hr-HR"/>
    </w:rPr>
  </w:style>
  <w:style w:type="paragraph" w:styleId="Naslov1">
    <w:name w:val="heading 1"/>
    <w:basedOn w:val="Normal"/>
    <w:link w:val="Naslov1Char"/>
    <w:uiPriority w:val="9"/>
    <w:qFormat/>
    <w:rsid w:val="00FF2D93"/>
    <w:pPr>
      <w:widowControl w:val="0"/>
      <w:numPr>
        <w:numId w:val="3"/>
      </w:numPr>
      <w:autoSpaceDE w:val="0"/>
      <w:autoSpaceDN w:val="0"/>
      <w:outlineLvl w:val="0"/>
    </w:pPr>
    <w:rPr>
      <w:b/>
      <w:bCs/>
      <w:lang w:bidi="hr-HR"/>
    </w:rPr>
  </w:style>
  <w:style w:type="paragraph" w:styleId="Naslov2">
    <w:name w:val="heading 2"/>
    <w:basedOn w:val="Normal"/>
    <w:next w:val="Normal"/>
    <w:link w:val="Naslov2Char"/>
    <w:semiHidden/>
    <w:unhideWhenUsed/>
    <w:qFormat/>
    <w:rsid w:val="00285ECB"/>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semiHidden/>
    <w:unhideWhenUsed/>
    <w:qFormat/>
    <w:rsid w:val="00285ECB"/>
    <w:pPr>
      <w:keepNext/>
      <w:keepLines/>
      <w:numPr>
        <w:ilvl w:val="2"/>
        <w:numId w:val="3"/>
      </w:numPr>
      <w:spacing w:before="40"/>
      <w:outlineLvl w:val="2"/>
    </w:pPr>
    <w:rPr>
      <w:rFonts w:asciiTheme="majorHAnsi" w:eastAsiaTheme="majorEastAsia" w:hAnsiTheme="majorHAnsi" w:cstheme="majorBidi"/>
      <w:color w:val="1F3763" w:themeColor="accent1" w:themeShade="7F"/>
    </w:rPr>
  </w:style>
  <w:style w:type="paragraph" w:styleId="Naslov4">
    <w:name w:val="heading 4"/>
    <w:basedOn w:val="Normal"/>
    <w:next w:val="Normal"/>
    <w:link w:val="Naslov4Char"/>
    <w:semiHidden/>
    <w:unhideWhenUsed/>
    <w:qFormat/>
    <w:rsid w:val="00285ECB"/>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semiHidden/>
    <w:unhideWhenUsed/>
    <w:qFormat/>
    <w:rsid w:val="00285ECB"/>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ormal"/>
    <w:next w:val="Normal"/>
    <w:link w:val="Naslov6Char"/>
    <w:semiHidden/>
    <w:unhideWhenUsed/>
    <w:qFormat/>
    <w:rsid w:val="00285ECB"/>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ormal"/>
    <w:next w:val="Normal"/>
    <w:link w:val="Naslov7Char"/>
    <w:semiHidden/>
    <w:unhideWhenUsed/>
    <w:qFormat/>
    <w:rsid w:val="00285ECB"/>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semiHidden/>
    <w:unhideWhenUsed/>
    <w:qFormat/>
    <w:rsid w:val="00285ECB"/>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semiHidden/>
    <w:unhideWhenUsed/>
    <w:qFormat/>
    <w:rsid w:val="00285ECB"/>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Podnoje">
    <w:name w:val="footer"/>
    <w:basedOn w:val="Normal"/>
    <w:link w:val="PodnojeChar"/>
    <w:rsid w:val="00305D17"/>
    <w:pPr>
      <w:tabs>
        <w:tab w:val="center" w:pos="4536"/>
        <w:tab w:val="right" w:pos="9072"/>
      </w:tabs>
    </w:pPr>
  </w:style>
  <w:style w:type="character" w:customStyle="1" w:styleId="PodnojeChar">
    <w:name w:val="Podnožje Char"/>
    <w:link w:val="Podnoje"/>
    <w:rsid w:val="00305D17"/>
    <w:rPr>
      <w:sz w:val="24"/>
      <w:szCs w:val="24"/>
    </w:rPr>
  </w:style>
  <w:style w:type="paragraph" w:customStyle="1" w:styleId="Normal1">
    <w:name w:val="Normal1"/>
    <w:basedOn w:val="Normal"/>
    <w:rsid w:val="00607B83"/>
    <w:rPr>
      <w:sz w:val="20"/>
      <w:szCs w:val="20"/>
    </w:rPr>
  </w:style>
  <w:style w:type="character" w:customStyle="1" w:styleId="normalchar1">
    <w:name w:val="normal__char1"/>
    <w:rsid w:val="00607B83"/>
    <w:rPr>
      <w:rFonts w:ascii="Times New Roman" w:hAnsi="Times New Roman" w:cs="Times New Roman" w:hint="default"/>
      <w:strike w:val="0"/>
      <w:dstrike w:val="0"/>
      <w:sz w:val="20"/>
      <w:szCs w:val="20"/>
      <w:u w:val="none"/>
      <w:effect w:val="none"/>
    </w:rPr>
  </w:style>
  <w:style w:type="paragraph" w:styleId="Odlomakpopisa">
    <w:name w:val="List Paragraph"/>
    <w:basedOn w:val="Normal"/>
    <w:uiPriority w:val="34"/>
    <w:qFormat/>
    <w:rsid w:val="005C011F"/>
    <w:pPr>
      <w:spacing w:after="200" w:line="276" w:lineRule="auto"/>
      <w:ind w:left="720"/>
      <w:contextualSpacing/>
    </w:pPr>
    <w:rPr>
      <w:rFonts w:ascii="Calibri" w:eastAsia="Calibri" w:hAnsi="Calibri"/>
      <w:sz w:val="22"/>
      <w:szCs w:val="22"/>
      <w:lang w:eastAsia="en-US"/>
    </w:rPr>
  </w:style>
  <w:style w:type="paragraph" w:customStyle="1" w:styleId="Normal10">
    <w:name w:val="Normal1"/>
    <w:basedOn w:val="Normal"/>
    <w:rsid w:val="005C011F"/>
    <w:rPr>
      <w:sz w:val="20"/>
      <w:szCs w:val="20"/>
    </w:rPr>
  </w:style>
  <w:style w:type="paragraph" w:styleId="Tijeloteksta-uvlaka2">
    <w:name w:val="Body Text Indent 2"/>
    <w:basedOn w:val="Normal"/>
    <w:link w:val="Tijeloteksta-uvlaka2Char"/>
    <w:unhideWhenUsed/>
    <w:rsid w:val="00A73690"/>
    <w:pPr>
      <w:spacing w:after="120" w:line="480" w:lineRule="auto"/>
      <w:ind w:left="283"/>
    </w:pPr>
    <w:rPr>
      <w:sz w:val="20"/>
      <w:szCs w:val="20"/>
      <w:lang w:val="en-AU" w:eastAsia="en-US"/>
    </w:rPr>
  </w:style>
  <w:style w:type="character" w:customStyle="1" w:styleId="Tijeloteksta-uvlaka2Char">
    <w:name w:val="Tijelo teksta - uvlaka 2 Char"/>
    <w:link w:val="Tijeloteksta-uvlaka2"/>
    <w:rsid w:val="00A73690"/>
    <w:rPr>
      <w:lang w:val="en-AU" w:eastAsia="en-US"/>
    </w:rPr>
  </w:style>
  <w:style w:type="paragraph" w:customStyle="1" w:styleId="Default">
    <w:name w:val="Default"/>
    <w:rsid w:val="000A6184"/>
    <w:pPr>
      <w:autoSpaceDE w:val="0"/>
      <w:autoSpaceDN w:val="0"/>
      <w:adjustRightInd w:val="0"/>
    </w:pPr>
    <w:rPr>
      <w:color w:val="000000"/>
      <w:sz w:val="24"/>
      <w:szCs w:val="24"/>
      <w:lang w:eastAsia="hr-HR"/>
    </w:rPr>
  </w:style>
  <w:style w:type="paragraph" w:styleId="Bezproreda">
    <w:name w:val="No Spacing"/>
    <w:uiPriority w:val="1"/>
    <w:qFormat/>
    <w:rsid w:val="00FF5064"/>
    <w:rPr>
      <w:lang w:val="en-AU" w:eastAsia="hr-HR"/>
    </w:rPr>
  </w:style>
  <w:style w:type="paragraph" w:styleId="Podnaslov">
    <w:name w:val="Subtitle"/>
    <w:basedOn w:val="Normal"/>
    <w:next w:val="Normal"/>
    <w:link w:val="PodnaslovChar"/>
    <w:uiPriority w:val="11"/>
    <w:qFormat/>
    <w:rsid w:val="009C11DE"/>
    <w:pPr>
      <w:spacing w:after="60" w:line="276" w:lineRule="auto"/>
      <w:jc w:val="center"/>
      <w:outlineLvl w:val="1"/>
    </w:pPr>
    <w:rPr>
      <w:rFonts w:ascii="Cambria" w:hAnsi="Cambria"/>
      <w:lang w:eastAsia="en-US"/>
    </w:rPr>
  </w:style>
  <w:style w:type="character" w:customStyle="1" w:styleId="PodnaslovChar">
    <w:name w:val="Podnaslov Char"/>
    <w:link w:val="Podnaslov"/>
    <w:uiPriority w:val="11"/>
    <w:rsid w:val="009C11DE"/>
    <w:rPr>
      <w:rFonts w:ascii="Cambria" w:hAnsi="Cambria"/>
      <w:sz w:val="24"/>
      <w:szCs w:val="24"/>
      <w:lang w:eastAsia="en-US"/>
    </w:rPr>
  </w:style>
  <w:style w:type="paragraph" w:styleId="Tekstbalonia">
    <w:name w:val="Balloon Text"/>
    <w:basedOn w:val="Normal"/>
    <w:link w:val="TekstbaloniaChar"/>
    <w:rsid w:val="0019191B"/>
    <w:rPr>
      <w:rFonts w:ascii="Segoe UI" w:hAnsi="Segoe UI" w:cs="Segoe UI"/>
      <w:sz w:val="18"/>
      <w:szCs w:val="18"/>
    </w:rPr>
  </w:style>
  <w:style w:type="character" w:customStyle="1" w:styleId="TekstbaloniaChar">
    <w:name w:val="Tekst balončića Char"/>
    <w:link w:val="Tekstbalonia"/>
    <w:rsid w:val="0019191B"/>
    <w:rPr>
      <w:rFonts w:ascii="Segoe UI" w:hAnsi="Segoe UI" w:cs="Segoe UI"/>
      <w:sz w:val="18"/>
      <w:szCs w:val="18"/>
    </w:rPr>
  </w:style>
  <w:style w:type="character" w:customStyle="1" w:styleId="Naslov1Char">
    <w:name w:val="Naslov 1 Char"/>
    <w:link w:val="Naslov1"/>
    <w:uiPriority w:val="9"/>
    <w:rsid w:val="00FF2D93"/>
    <w:rPr>
      <w:b/>
      <w:bCs/>
      <w:sz w:val="24"/>
      <w:szCs w:val="24"/>
      <w:lang w:eastAsia="hr-HR" w:bidi="hr-HR"/>
    </w:rPr>
  </w:style>
  <w:style w:type="paragraph" w:styleId="StandardWeb">
    <w:name w:val="Normal (Web)"/>
    <w:basedOn w:val="Normal"/>
    <w:uiPriority w:val="99"/>
    <w:unhideWhenUsed/>
    <w:rsid w:val="00A76B46"/>
    <w:pPr>
      <w:spacing w:before="100" w:beforeAutospacing="1" w:after="100" w:afterAutospacing="1"/>
    </w:pPr>
    <w:rPr>
      <w:lang w:eastAsia="en-US"/>
    </w:rPr>
  </w:style>
  <w:style w:type="character" w:styleId="Naglaeno">
    <w:name w:val="Strong"/>
    <w:uiPriority w:val="22"/>
    <w:qFormat/>
    <w:rsid w:val="00A76B46"/>
    <w:rPr>
      <w:b/>
      <w:bCs/>
    </w:rPr>
  </w:style>
  <w:style w:type="numbering" w:customStyle="1" w:styleId="CurrentList1">
    <w:name w:val="Current List1"/>
    <w:uiPriority w:val="99"/>
    <w:rsid w:val="00BE1D7A"/>
    <w:pPr>
      <w:numPr>
        <w:numId w:val="2"/>
      </w:numPr>
    </w:pPr>
  </w:style>
  <w:style w:type="character" w:styleId="Istaknuto">
    <w:name w:val="Emphasis"/>
    <w:basedOn w:val="Zadanifontodlomka"/>
    <w:qFormat/>
    <w:rsid w:val="00AA3771"/>
    <w:rPr>
      <w:i/>
      <w:iCs/>
    </w:rPr>
  </w:style>
  <w:style w:type="character" w:styleId="Jakoisticanje">
    <w:name w:val="Intense Emphasis"/>
    <w:basedOn w:val="Zadanifontodlomka"/>
    <w:uiPriority w:val="21"/>
    <w:qFormat/>
    <w:rsid w:val="00AA3771"/>
    <w:rPr>
      <w:i/>
      <w:iCs/>
      <w:color w:val="4472C4" w:themeColor="accent1"/>
    </w:rPr>
  </w:style>
  <w:style w:type="character" w:customStyle="1" w:styleId="Naslov2Char">
    <w:name w:val="Naslov 2 Char"/>
    <w:basedOn w:val="Zadanifontodlomka"/>
    <w:link w:val="Naslov2"/>
    <w:rsid w:val="00285ECB"/>
    <w:rPr>
      <w:rFonts w:asciiTheme="majorHAnsi" w:eastAsiaTheme="majorEastAsia" w:hAnsiTheme="majorHAnsi" w:cstheme="majorBidi"/>
      <w:color w:val="2F5496" w:themeColor="accent1" w:themeShade="BF"/>
      <w:sz w:val="26"/>
      <w:szCs w:val="26"/>
      <w:lang w:eastAsia="hr-HR"/>
    </w:rPr>
  </w:style>
  <w:style w:type="character" w:customStyle="1" w:styleId="Naslov3Char">
    <w:name w:val="Naslov 3 Char"/>
    <w:basedOn w:val="Zadanifontodlomka"/>
    <w:link w:val="Naslov3"/>
    <w:semiHidden/>
    <w:rsid w:val="00285ECB"/>
    <w:rPr>
      <w:rFonts w:asciiTheme="majorHAnsi" w:eastAsiaTheme="majorEastAsia" w:hAnsiTheme="majorHAnsi" w:cstheme="majorBidi"/>
      <w:color w:val="1F3763" w:themeColor="accent1" w:themeShade="7F"/>
      <w:sz w:val="24"/>
      <w:szCs w:val="24"/>
      <w:lang w:eastAsia="hr-HR"/>
    </w:rPr>
  </w:style>
  <w:style w:type="character" w:customStyle="1" w:styleId="Naslov4Char">
    <w:name w:val="Naslov 4 Char"/>
    <w:basedOn w:val="Zadanifontodlomka"/>
    <w:link w:val="Naslov4"/>
    <w:semiHidden/>
    <w:rsid w:val="00285ECB"/>
    <w:rPr>
      <w:rFonts w:asciiTheme="majorHAnsi" w:eastAsiaTheme="majorEastAsia" w:hAnsiTheme="majorHAnsi" w:cstheme="majorBidi"/>
      <w:i/>
      <w:iCs/>
      <w:color w:val="2F5496" w:themeColor="accent1" w:themeShade="BF"/>
      <w:sz w:val="24"/>
      <w:szCs w:val="24"/>
      <w:lang w:eastAsia="hr-HR"/>
    </w:rPr>
  </w:style>
  <w:style w:type="character" w:customStyle="1" w:styleId="Naslov5Char">
    <w:name w:val="Naslov 5 Char"/>
    <w:basedOn w:val="Zadanifontodlomka"/>
    <w:link w:val="Naslov5"/>
    <w:semiHidden/>
    <w:rsid w:val="00285ECB"/>
    <w:rPr>
      <w:rFonts w:asciiTheme="majorHAnsi" w:eastAsiaTheme="majorEastAsia" w:hAnsiTheme="majorHAnsi" w:cstheme="majorBidi"/>
      <w:color w:val="2F5496" w:themeColor="accent1" w:themeShade="BF"/>
      <w:sz w:val="24"/>
      <w:szCs w:val="24"/>
      <w:lang w:eastAsia="hr-HR"/>
    </w:rPr>
  </w:style>
  <w:style w:type="character" w:customStyle="1" w:styleId="Naslov6Char">
    <w:name w:val="Naslov 6 Char"/>
    <w:basedOn w:val="Zadanifontodlomka"/>
    <w:link w:val="Naslov6"/>
    <w:semiHidden/>
    <w:rsid w:val="00285ECB"/>
    <w:rPr>
      <w:rFonts w:asciiTheme="majorHAnsi" w:eastAsiaTheme="majorEastAsia" w:hAnsiTheme="majorHAnsi" w:cstheme="majorBidi"/>
      <w:color w:val="1F3763" w:themeColor="accent1" w:themeShade="7F"/>
      <w:sz w:val="24"/>
      <w:szCs w:val="24"/>
      <w:lang w:eastAsia="hr-HR"/>
    </w:rPr>
  </w:style>
  <w:style w:type="character" w:customStyle="1" w:styleId="Naslov7Char">
    <w:name w:val="Naslov 7 Char"/>
    <w:basedOn w:val="Zadanifontodlomka"/>
    <w:link w:val="Naslov7"/>
    <w:semiHidden/>
    <w:rsid w:val="00285ECB"/>
    <w:rPr>
      <w:rFonts w:asciiTheme="majorHAnsi" w:eastAsiaTheme="majorEastAsia" w:hAnsiTheme="majorHAnsi" w:cstheme="majorBidi"/>
      <w:i/>
      <w:iCs/>
      <w:color w:val="1F3763" w:themeColor="accent1" w:themeShade="7F"/>
      <w:sz w:val="24"/>
      <w:szCs w:val="24"/>
      <w:lang w:eastAsia="hr-HR"/>
    </w:rPr>
  </w:style>
  <w:style w:type="character" w:customStyle="1" w:styleId="Naslov8Char">
    <w:name w:val="Naslov 8 Char"/>
    <w:basedOn w:val="Zadanifontodlomka"/>
    <w:link w:val="Naslov8"/>
    <w:semiHidden/>
    <w:rsid w:val="00285ECB"/>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semiHidden/>
    <w:rsid w:val="00285ECB"/>
    <w:rPr>
      <w:rFonts w:asciiTheme="majorHAnsi" w:eastAsiaTheme="majorEastAsia" w:hAnsiTheme="majorHAnsi" w:cstheme="majorBidi"/>
      <w:i/>
      <w:iCs/>
      <w:color w:val="272727" w:themeColor="text1" w:themeTint="D8"/>
      <w:sz w:val="21"/>
      <w:szCs w:val="21"/>
      <w:lang w:eastAsia="hr-HR"/>
    </w:rPr>
  </w:style>
  <w:style w:type="character" w:styleId="Hiperveza">
    <w:name w:val="Hyperlink"/>
    <w:basedOn w:val="Zadanifontodlomka"/>
    <w:rsid w:val="00AD015E"/>
    <w:rPr>
      <w:color w:val="0563C1" w:themeColor="hyperlink"/>
      <w:u w:val="single"/>
    </w:rPr>
  </w:style>
  <w:style w:type="character" w:customStyle="1" w:styleId="UnresolvedMention1">
    <w:name w:val="Unresolved Mention1"/>
    <w:basedOn w:val="Zadanifontodlomka"/>
    <w:uiPriority w:val="99"/>
    <w:semiHidden/>
    <w:unhideWhenUsed/>
    <w:rsid w:val="00AD015E"/>
    <w:rPr>
      <w:color w:val="605E5C"/>
      <w:shd w:val="clear" w:color="auto" w:fill="E1DFDD"/>
    </w:rPr>
  </w:style>
  <w:style w:type="character" w:styleId="SlijeenaHiperveza">
    <w:name w:val="FollowedHyperlink"/>
    <w:basedOn w:val="Zadanifontodlomka"/>
    <w:rsid w:val="009C0E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42560">
      <w:bodyDiv w:val="1"/>
      <w:marLeft w:val="0"/>
      <w:marRight w:val="0"/>
      <w:marTop w:val="0"/>
      <w:marBottom w:val="0"/>
      <w:divBdr>
        <w:top w:val="none" w:sz="0" w:space="0" w:color="auto"/>
        <w:left w:val="none" w:sz="0" w:space="0" w:color="auto"/>
        <w:bottom w:val="none" w:sz="0" w:space="0" w:color="auto"/>
        <w:right w:val="none" w:sz="0" w:space="0" w:color="auto"/>
      </w:divBdr>
    </w:div>
    <w:div w:id="128211856">
      <w:bodyDiv w:val="1"/>
      <w:marLeft w:val="0"/>
      <w:marRight w:val="0"/>
      <w:marTop w:val="0"/>
      <w:marBottom w:val="0"/>
      <w:divBdr>
        <w:top w:val="none" w:sz="0" w:space="0" w:color="auto"/>
        <w:left w:val="none" w:sz="0" w:space="0" w:color="auto"/>
        <w:bottom w:val="none" w:sz="0" w:space="0" w:color="auto"/>
        <w:right w:val="none" w:sz="0" w:space="0" w:color="auto"/>
      </w:divBdr>
      <w:divsChild>
        <w:div w:id="351421655">
          <w:marLeft w:val="0"/>
          <w:marRight w:val="0"/>
          <w:marTop w:val="0"/>
          <w:marBottom w:val="0"/>
          <w:divBdr>
            <w:top w:val="none" w:sz="0" w:space="0" w:color="auto"/>
            <w:left w:val="none" w:sz="0" w:space="0" w:color="auto"/>
            <w:bottom w:val="none" w:sz="0" w:space="0" w:color="auto"/>
            <w:right w:val="none" w:sz="0" w:space="0" w:color="auto"/>
          </w:divBdr>
          <w:divsChild>
            <w:div w:id="782502990">
              <w:marLeft w:val="0"/>
              <w:marRight w:val="0"/>
              <w:marTop w:val="0"/>
              <w:marBottom w:val="0"/>
              <w:divBdr>
                <w:top w:val="none" w:sz="0" w:space="0" w:color="auto"/>
                <w:left w:val="none" w:sz="0" w:space="0" w:color="auto"/>
                <w:bottom w:val="none" w:sz="0" w:space="0" w:color="auto"/>
                <w:right w:val="none" w:sz="0" w:space="0" w:color="auto"/>
              </w:divBdr>
              <w:divsChild>
                <w:div w:id="13446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3252">
      <w:bodyDiv w:val="1"/>
      <w:marLeft w:val="0"/>
      <w:marRight w:val="0"/>
      <w:marTop w:val="0"/>
      <w:marBottom w:val="0"/>
      <w:divBdr>
        <w:top w:val="none" w:sz="0" w:space="0" w:color="auto"/>
        <w:left w:val="none" w:sz="0" w:space="0" w:color="auto"/>
        <w:bottom w:val="none" w:sz="0" w:space="0" w:color="auto"/>
        <w:right w:val="none" w:sz="0" w:space="0" w:color="auto"/>
      </w:divBdr>
    </w:div>
    <w:div w:id="196550515">
      <w:bodyDiv w:val="1"/>
      <w:marLeft w:val="0"/>
      <w:marRight w:val="0"/>
      <w:marTop w:val="0"/>
      <w:marBottom w:val="0"/>
      <w:divBdr>
        <w:top w:val="none" w:sz="0" w:space="0" w:color="auto"/>
        <w:left w:val="none" w:sz="0" w:space="0" w:color="auto"/>
        <w:bottom w:val="none" w:sz="0" w:space="0" w:color="auto"/>
        <w:right w:val="none" w:sz="0" w:space="0" w:color="auto"/>
      </w:divBdr>
      <w:divsChild>
        <w:div w:id="1491828003">
          <w:marLeft w:val="0"/>
          <w:marRight w:val="0"/>
          <w:marTop w:val="0"/>
          <w:marBottom w:val="0"/>
          <w:divBdr>
            <w:top w:val="none" w:sz="0" w:space="0" w:color="auto"/>
            <w:left w:val="none" w:sz="0" w:space="0" w:color="auto"/>
            <w:bottom w:val="none" w:sz="0" w:space="0" w:color="auto"/>
            <w:right w:val="none" w:sz="0" w:space="0" w:color="auto"/>
          </w:divBdr>
          <w:divsChild>
            <w:div w:id="996306337">
              <w:marLeft w:val="0"/>
              <w:marRight w:val="0"/>
              <w:marTop w:val="0"/>
              <w:marBottom w:val="0"/>
              <w:divBdr>
                <w:top w:val="none" w:sz="0" w:space="0" w:color="auto"/>
                <w:left w:val="none" w:sz="0" w:space="0" w:color="auto"/>
                <w:bottom w:val="none" w:sz="0" w:space="0" w:color="auto"/>
                <w:right w:val="none" w:sz="0" w:space="0" w:color="auto"/>
              </w:divBdr>
            </w:div>
          </w:divsChild>
        </w:div>
        <w:div w:id="349527220">
          <w:marLeft w:val="0"/>
          <w:marRight w:val="0"/>
          <w:marTop w:val="0"/>
          <w:marBottom w:val="0"/>
          <w:divBdr>
            <w:top w:val="none" w:sz="0" w:space="0" w:color="auto"/>
            <w:left w:val="none" w:sz="0" w:space="0" w:color="auto"/>
            <w:bottom w:val="none" w:sz="0" w:space="0" w:color="auto"/>
            <w:right w:val="none" w:sz="0" w:space="0" w:color="auto"/>
          </w:divBdr>
          <w:divsChild>
            <w:div w:id="1194414997">
              <w:marLeft w:val="0"/>
              <w:marRight w:val="0"/>
              <w:marTop w:val="0"/>
              <w:marBottom w:val="0"/>
              <w:divBdr>
                <w:top w:val="none" w:sz="0" w:space="0" w:color="auto"/>
                <w:left w:val="none" w:sz="0" w:space="0" w:color="auto"/>
                <w:bottom w:val="none" w:sz="0" w:space="0" w:color="auto"/>
                <w:right w:val="none" w:sz="0" w:space="0" w:color="auto"/>
              </w:divBdr>
            </w:div>
            <w:div w:id="815031082">
              <w:marLeft w:val="0"/>
              <w:marRight w:val="0"/>
              <w:marTop w:val="0"/>
              <w:marBottom w:val="0"/>
              <w:divBdr>
                <w:top w:val="none" w:sz="0" w:space="0" w:color="auto"/>
                <w:left w:val="none" w:sz="0" w:space="0" w:color="auto"/>
                <w:bottom w:val="none" w:sz="0" w:space="0" w:color="auto"/>
                <w:right w:val="none" w:sz="0" w:space="0" w:color="auto"/>
              </w:divBdr>
              <w:divsChild>
                <w:div w:id="666516756">
                  <w:marLeft w:val="0"/>
                  <w:marRight w:val="0"/>
                  <w:marTop w:val="0"/>
                  <w:marBottom w:val="0"/>
                  <w:divBdr>
                    <w:top w:val="none" w:sz="0" w:space="0" w:color="auto"/>
                    <w:left w:val="none" w:sz="0" w:space="0" w:color="auto"/>
                    <w:bottom w:val="none" w:sz="0" w:space="0" w:color="auto"/>
                    <w:right w:val="none" w:sz="0" w:space="0" w:color="auto"/>
                  </w:divBdr>
                </w:div>
              </w:divsChild>
            </w:div>
            <w:div w:id="1682590297">
              <w:marLeft w:val="0"/>
              <w:marRight w:val="0"/>
              <w:marTop w:val="0"/>
              <w:marBottom w:val="0"/>
              <w:divBdr>
                <w:top w:val="none" w:sz="0" w:space="0" w:color="auto"/>
                <w:left w:val="none" w:sz="0" w:space="0" w:color="auto"/>
                <w:bottom w:val="none" w:sz="0" w:space="0" w:color="auto"/>
                <w:right w:val="none" w:sz="0" w:space="0" w:color="auto"/>
              </w:divBdr>
            </w:div>
            <w:div w:id="1274239982">
              <w:marLeft w:val="0"/>
              <w:marRight w:val="0"/>
              <w:marTop w:val="0"/>
              <w:marBottom w:val="0"/>
              <w:divBdr>
                <w:top w:val="none" w:sz="0" w:space="0" w:color="auto"/>
                <w:left w:val="none" w:sz="0" w:space="0" w:color="auto"/>
                <w:bottom w:val="none" w:sz="0" w:space="0" w:color="auto"/>
                <w:right w:val="none" w:sz="0" w:space="0" w:color="auto"/>
              </w:divBdr>
            </w:div>
            <w:div w:id="1736397578">
              <w:marLeft w:val="0"/>
              <w:marRight w:val="0"/>
              <w:marTop w:val="0"/>
              <w:marBottom w:val="0"/>
              <w:divBdr>
                <w:top w:val="none" w:sz="0" w:space="0" w:color="auto"/>
                <w:left w:val="none" w:sz="0" w:space="0" w:color="auto"/>
                <w:bottom w:val="none" w:sz="0" w:space="0" w:color="auto"/>
                <w:right w:val="none" w:sz="0" w:space="0" w:color="auto"/>
              </w:divBdr>
            </w:div>
            <w:div w:id="129690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249904">
      <w:bodyDiv w:val="1"/>
      <w:marLeft w:val="0"/>
      <w:marRight w:val="0"/>
      <w:marTop w:val="0"/>
      <w:marBottom w:val="0"/>
      <w:divBdr>
        <w:top w:val="none" w:sz="0" w:space="0" w:color="auto"/>
        <w:left w:val="none" w:sz="0" w:space="0" w:color="auto"/>
        <w:bottom w:val="none" w:sz="0" w:space="0" w:color="auto"/>
        <w:right w:val="none" w:sz="0" w:space="0" w:color="auto"/>
      </w:divBdr>
    </w:div>
    <w:div w:id="635331834">
      <w:bodyDiv w:val="1"/>
      <w:marLeft w:val="0"/>
      <w:marRight w:val="0"/>
      <w:marTop w:val="0"/>
      <w:marBottom w:val="0"/>
      <w:divBdr>
        <w:top w:val="none" w:sz="0" w:space="0" w:color="auto"/>
        <w:left w:val="none" w:sz="0" w:space="0" w:color="auto"/>
        <w:bottom w:val="none" w:sz="0" w:space="0" w:color="auto"/>
        <w:right w:val="none" w:sz="0" w:space="0" w:color="auto"/>
      </w:divBdr>
    </w:div>
    <w:div w:id="738216247">
      <w:bodyDiv w:val="1"/>
      <w:marLeft w:val="0"/>
      <w:marRight w:val="0"/>
      <w:marTop w:val="0"/>
      <w:marBottom w:val="0"/>
      <w:divBdr>
        <w:top w:val="none" w:sz="0" w:space="0" w:color="auto"/>
        <w:left w:val="none" w:sz="0" w:space="0" w:color="auto"/>
        <w:bottom w:val="none" w:sz="0" w:space="0" w:color="auto"/>
        <w:right w:val="none" w:sz="0" w:space="0" w:color="auto"/>
      </w:divBdr>
      <w:divsChild>
        <w:div w:id="1597783906">
          <w:marLeft w:val="0"/>
          <w:marRight w:val="0"/>
          <w:marTop w:val="0"/>
          <w:marBottom w:val="0"/>
          <w:divBdr>
            <w:top w:val="none" w:sz="0" w:space="0" w:color="auto"/>
            <w:left w:val="none" w:sz="0" w:space="0" w:color="auto"/>
            <w:bottom w:val="none" w:sz="0" w:space="0" w:color="auto"/>
            <w:right w:val="none" w:sz="0" w:space="0" w:color="auto"/>
          </w:divBdr>
          <w:divsChild>
            <w:div w:id="1357928690">
              <w:marLeft w:val="0"/>
              <w:marRight w:val="0"/>
              <w:marTop w:val="0"/>
              <w:marBottom w:val="0"/>
              <w:divBdr>
                <w:top w:val="none" w:sz="0" w:space="0" w:color="auto"/>
                <w:left w:val="none" w:sz="0" w:space="0" w:color="auto"/>
                <w:bottom w:val="none" w:sz="0" w:space="0" w:color="auto"/>
                <w:right w:val="none" w:sz="0" w:space="0" w:color="auto"/>
              </w:divBdr>
              <w:divsChild>
                <w:div w:id="125569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7894">
      <w:bodyDiv w:val="1"/>
      <w:marLeft w:val="0"/>
      <w:marRight w:val="0"/>
      <w:marTop w:val="0"/>
      <w:marBottom w:val="0"/>
      <w:divBdr>
        <w:top w:val="none" w:sz="0" w:space="0" w:color="auto"/>
        <w:left w:val="none" w:sz="0" w:space="0" w:color="auto"/>
        <w:bottom w:val="none" w:sz="0" w:space="0" w:color="auto"/>
        <w:right w:val="none" w:sz="0" w:space="0" w:color="auto"/>
      </w:divBdr>
    </w:div>
    <w:div w:id="1169710538">
      <w:bodyDiv w:val="1"/>
      <w:marLeft w:val="0"/>
      <w:marRight w:val="0"/>
      <w:marTop w:val="0"/>
      <w:marBottom w:val="0"/>
      <w:divBdr>
        <w:top w:val="none" w:sz="0" w:space="0" w:color="auto"/>
        <w:left w:val="none" w:sz="0" w:space="0" w:color="auto"/>
        <w:bottom w:val="none" w:sz="0" w:space="0" w:color="auto"/>
        <w:right w:val="none" w:sz="0" w:space="0" w:color="auto"/>
      </w:divBdr>
    </w:div>
    <w:div w:id="1198202772">
      <w:bodyDiv w:val="1"/>
      <w:marLeft w:val="0"/>
      <w:marRight w:val="0"/>
      <w:marTop w:val="0"/>
      <w:marBottom w:val="0"/>
      <w:divBdr>
        <w:top w:val="none" w:sz="0" w:space="0" w:color="auto"/>
        <w:left w:val="none" w:sz="0" w:space="0" w:color="auto"/>
        <w:bottom w:val="none" w:sz="0" w:space="0" w:color="auto"/>
        <w:right w:val="none" w:sz="0" w:space="0" w:color="auto"/>
      </w:divBdr>
    </w:div>
    <w:div w:id="1407915771">
      <w:bodyDiv w:val="1"/>
      <w:marLeft w:val="0"/>
      <w:marRight w:val="0"/>
      <w:marTop w:val="0"/>
      <w:marBottom w:val="0"/>
      <w:divBdr>
        <w:top w:val="none" w:sz="0" w:space="0" w:color="auto"/>
        <w:left w:val="none" w:sz="0" w:space="0" w:color="auto"/>
        <w:bottom w:val="none" w:sz="0" w:space="0" w:color="auto"/>
        <w:right w:val="none" w:sz="0" w:space="0" w:color="auto"/>
      </w:divBdr>
    </w:div>
    <w:div w:id="1522432107">
      <w:bodyDiv w:val="1"/>
      <w:marLeft w:val="0"/>
      <w:marRight w:val="0"/>
      <w:marTop w:val="0"/>
      <w:marBottom w:val="0"/>
      <w:divBdr>
        <w:top w:val="none" w:sz="0" w:space="0" w:color="auto"/>
        <w:left w:val="none" w:sz="0" w:space="0" w:color="auto"/>
        <w:bottom w:val="none" w:sz="0" w:space="0" w:color="auto"/>
        <w:right w:val="none" w:sz="0" w:space="0" w:color="auto"/>
      </w:divBdr>
      <w:divsChild>
        <w:div w:id="1569994908">
          <w:marLeft w:val="0"/>
          <w:marRight w:val="0"/>
          <w:marTop w:val="0"/>
          <w:marBottom w:val="0"/>
          <w:divBdr>
            <w:top w:val="none" w:sz="0" w:space="0" w:color="auto"/>
            <w:left w:val="none" w:sz="0" w:space="0" w:color="auto"/>
            <w:bottom w:val="none" w:sz="0" w:space="0" w:color="auto"/>
            <w:right w:val="none" w:sz="0" w:space="0" w:color="auto"/>
          </w:divBdr>
          <w:divsChild>
            <w:div w:id="556819619">
              <w:marLeft w:val="0"/>
              <w:marRight w:val="0"/>
              <w:marTop w:val="0"/>
              <w:marBottom w:val="0"/>
              <w:divBdr>
                <w:top w:val="none" w:sz="0" w:space="0" w:color="auto"/>
                <w:left w:val="none" w:sz="0" w:space="0" w:color="auto"/>
                <w:bottom w:val="none" w:sz="0" w:space="0" w:color="auto"/>
                <w:right w:val="none" w:sz="0" w:space="0" w:color="auto"/>
              </w:divBdr>
              <w:divsChild>
                <w:div w:id="185172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18517">
      <w:bodyDiv w:val="1"/>
      <w:marLeft w:val="0"/>
      <w:marRight w:val="0"/>
      <w:marTop w:val="0"/>
      <w:marBottom w:val="0"/>
      <w:divBdr>
        <w:top w:val="none" w:sz="0" w:space="0" w:color="auto"/>
        <w:left w:val="none" w:sz="0" w:space="0" w:color="auto"/>
        <w:bottom w:val="none" w:sz="0" w:space="0" w:color="auto"/>
        <w:right w:val="none" w:sz="0" w:space="0" w:color="auto"/>
      </w:divBdr>
    </w:div>
    <w:div w:id="1744373944">
      <w:bodyDiv w:val="1"/>
      <w:marLeft w:val="0"/>
      <w:marRight w:val="0"/>
      <w:marTop w:val="0"/>
      <w:marBottom w:val="0"/>
      <w:divBdr>
        <w:top w:val="none" w:sz="0" w:space="0" w:color="auto"/>
        <w:left w:val="none" w:sz="0" w:space="0" w:color="auto"/>
        <w:bottom w:val="none" w:sz="0" w:space="0" w:color="auto"/>
        <w:right w:val="none" w:sz="0" w:space="0" w:color="auto"/>
      </w:divBdr>
    </w:div>
    <w:div w:id="1833570264">
      <w:bodyDiv w:val="1"/>
      <w:marLeft w:val="0"/>
      <w:marRight w:val="0"/>
      <w:marTop w:val="0"/>
      <w:marBottom w:val="0"/>
      <w:divBdr>
        <w:top w:val="none" w:sz="0" w:space="0" w:color="auto"/>
        <w:left w:val="none" w:sz="0" w:space="0" w:color="auto"/>
        <w:bottom w:val="none" w:sz="0" w:space="0" w:color="auto"/>
        <w:right w:val="none" w:sz="0" w:space="0" w:color="auto"/>
      </w:divBdr>
      <w:divsChild>
        <w:div w:id="515507907">
          <w:marLeft w:val="0"/>
          <w:marRight w:val="0"/>
          <w:marTop w:val="0"/>
          <w:marBottom w:val="0"/>
          <w:divBdr>
            <w:top w:val="none" w:sz="0" w:space="0" w:color="auto"/>
            <w:left w:val="none" w:sz="0" w:space="0" w:color="auto"/>
            <w:bottom w:val="none" w:sz="0" w:space="0" w:color="auto"/>
            <w:right w:val="none" w:sz="0" w:space="0" w:color="auto"/>
          </w:divBdr>
        </w:div>
      </w:divsChild>
    </w:div>
    <w:div w:id="1866286809">
      <w:bodyDiv w:val="1"/>
      <w:marLeft w:val="0"/>
      <w:marRight w:val="0"/>
      <w:marTop w:val="0"/>
      <w:marBottom w:val="0"/>
      <w:divBdr>
        <w:top w:val="none" w:sz="0" w:space="0" w:color="auto"/>
        <w:left w:val="none" w:sz="0" w:space="0" w:color="auto"/>
        <w:bottom w:val="none" w:sz="0" w:space="0" w:color="auto"/>
        <w:right w:val="none" w:sz="0" w:space="0" w:color="auto"/>
      </w:divBdr>
    </w:div>
    <w:div w:id="205160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E2720-A71A-4641-B61F-EAFD0911A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1708</Words>
  <Characters>9741</Characters>
  <Application>Microsoft Office Word</Application>
  <DocSecurity>0</DocSecurity>
  <Lines>81</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dc:description/>
  <cp:lastModifiedBy>Iva Dujić Horvat</cp:lastModifiedBy>
  <cp:revision>4</cp:revision>
  <cp:lastPrinted>2023-01-02T10:22:00Z</cp:lastPrinted>
  <dcterms:created xsi:type="dcterms:W3CDTF">2025-02-11T09:24:00Z</dcterms:created>
  <dcterms:modified xsi:type="dcterms:W3CDTF">2025-02-11T09:50:00Z</dcterms:modified>
</cp:coreProperties>
</file>