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5D" w:rsidRDefault="001D015D" w:rsidP="001D015D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24D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Brezovica održane </w:t>
      </w:r>
      <w:r w:rsidR="00A124D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124D6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2024., u sjedištu Mjesnog odbora Brezovica, Brezovička cesta 100, s početkom u </w:t>
      </w:r>
      <w:r w:rsidR="00A124D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:00 sati.</w:t>
      </w: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Stjepan Imprić,  Smiljana Svedrović,  Dragan Rajić, Lovro Kreković</w:t>
      </w:r>
      <w:r w:rsidR="00A124D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Martin Pavić</w:t>
      </w:r>
      <w:r w:rsidR="00A124D6">
        <w:rPr>
          <w:rFonts w:ascii="Times New Roman" w:hAnsi="Times New Roman" w:cs="Times New Roman"/>
          <w:sz w:val="24"/>
          <w:szCs w:val="24"/>
        </w:rPr>
        <w:t>, Zoran Kornet</w:t>
      </w: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Katarina Buti </w:t>
      </w:r>
    </w:p>
    <w:p w:rsidR="00A124D6" w:rsidRDefault="00A124D6" w:rsidP="001D01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24D6" w:rsidRDefault="00A124D6" w:rsidP="001D0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Kamelia Antonia Pelikon</w:t>
      </w: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Imprić pozdravlja prisutne, konstatira da je  na sjednici Vijeća prisutno </w:t>
      </w:r>
      <w:r w:rsidR="00A124D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od 7 članova Vijeća te isto može pravovaljano raspravljati i odlučivati.</w:t>
      </w: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4</w:t>
      </w:r>
      <w:r w:rsidR="00A124D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</w:t>
      </w:r>
      <w:r w:rsidR="00A124D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“za“) usvojilo zapisnik 4</w:t>
      </w:r>
      <w:r w:rsidR="00A124D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sjednice Vijeća</w:t>
      </w:r>
    </w:p>
    <w:p w:rsidR="001D015D" w:rsidRDefault="001D015D" w:rsidP="001D0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4</w:t>
      </w:r>
      <w:r w:rsidR="00A124D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 sjednicu Vijeća te predlaže sljedeći</w:t>
      </w:r>
    </w:p>
    <w:p w:rsidR="00A124D6" w:rsidRDefault="00A124D6" w:rsidP="001D01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24D6" w:rsidRPr="00A124D6" w:rsidRDefault="00A124D6" w:rsidP="00A12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A124D6" w:rsidRPr="00A124D6" w:rsidRDefault="00A124D6" w:rsidP="00A12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124D6" w:rsidRPr="00A124D6" w:rsidRDefault="00A124D6" w:rsidP="00A12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124D6" w:rsidRPr="00A124D6" w:rsidRDefault="00A124D6" w:rsidP="00A12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sz w:val="24"/>
          <w:szCs w:val="24"/>
          <w:lang w:eastAsia="hr-HR"/>
        </w:rPr>
        <w:t>Plan malih komunalnih akcija MO Brezovica</w:t>
      </w:r>
    </w:p>
    <w:p w:rsidR="00A124D6" w:rsidRPr="00A124D6" w:rsidRDefault="00A124D6" w:rsidP="00A12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Financijski plan MO Brezovica</w:t>
      </w:r>
    </w:p>
    <w:p w:rsidR="00A124D6" w:rsidRPr="00A124D6" w:rsidRDefault="00A124D6" w:rsidP="00A12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tehničke regulacije prometa raskrižje Brezovičke ceste sa Prigradskom ulicom</w:t>
      </w:r>
    </w:p>
    <w:p w:rsidR="00A124D6" w:rsidRPr="00A124D6" w:rsidRDefault="00A124D6" w:rsidP="00A12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postavljanjem rasvjetnih tijela u Hudobičkom IV. odvojku</w:t>
      </w:r>
    </w:p>
    <w:p w:rsidR="00A124D6" w:rsidRPr="00A124D6" w:rsidRDefault="00A124D6" w:rsidP="00A12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uklanjanjem drveta breze na dječjem igralištu Brezovička cesta 98</w:t>
      </w:r>
    </w:p>
    <w:p w:rsidR="00A124D6" w:rsidRPr="00A124D6" w:rsidRDefault="00A124D6" w:rsidP="00A12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zamjenom sasušenog drveta na dječjem igralištu u ulici Drežnik  križanje sa ulicom Drežnik I. odvojak</w:t>
      </w:r>
    </w:p>
    <w:p w:rsidR="00A124D6" w:rsidRPr="00A124D6" w:rsidRDefault="00A124D6" w:rsidP="00A12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ponovnim postavljanjem 2 stupića na Brezovičkoj cesti</w:t>
      </w:r>
    </w:p>
    <w:p w:rsidR="00A124D6" w:rsidRPr="00A124D6" w:rsidRDefault="00A124D6" w:rsidP="00A12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saniranjem poklopaca od kanalizacije koji lupaju u ulici Drežnik III. odvojak</w:t>
      </w:r>
    </w:p>
    <w:p w:rsidR="00A124D6" w:rsidRPr="00A124D6" w:rsidRDefault="00A124D6" w:rsidP="00A12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sz w:val="24"/>
          <w:szCs w:val="24"/>
          <w:lang w:eastAsia="hr-HR"/>
        </w:rPr>
        <w:t>Udruga Vestigium, korištenje prostora</w:t>
      </w:r>
    </w:p>
    <w:p w:rsidR="00A124D6" w:rsidRPr="00A124D6" w:rsidRDefault="00A124D6" w:rsidP="00A12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124D6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A124D6" w:rsidRPr="00A124D6" w:rsidRDefault="00A124D6" w:rsidP="00A12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3183A" w:rsidRDefault="00A12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(6“za“) prihvatilo predloženi dnevni red.</w:t>
      </w:r>
    </w:p>
    <w:p w:rsidR="00A124D6" w:rsidRPr="00A124D6" w:rsidRDefault="00A124D6" w:rsidP="00A124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124D6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A12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malih komunalnih akcija MO Brezovica</w:t>
      </w:r>
    </w:p>
    <w:p w:rsidR="00A124D6" w:rsidRDefault="00A124D6" w:rsidP="00A12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A124D6" w:rsidRDefault="00A124D6" w:rsidP="00A12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A124D6" w:rsidRPr="00944F32" w:rsidRDefault="00A124D6" w:rsidP="00A124D6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44F32">
        <w:rPr>
          <w:rFonts w:ascii="Times New Roman" w:hAnsi="Times New Roman" w:cs="Times New Roman"/>
          <w:b/>
          <w:bCs/>
          <w:sz w:val="24"/>
        </w:rPr>
        <w:lastRenderedPageBreak/>
        <w:t>Plan malih komunalnih akcija</w:t>
      </w:r>
    </w:p>
    <w:p w:rsidR="00A124D6" w:rsidRPr="00944F32" w:rsidRDefault="00A124D6" w:rsidP="00A124D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44F32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944F32">
        <w:rPr>
          <w:rFonts w:ascii="Times New Roman" w:hAnsi="Times New Roman" w:cs="Times New Roman"/>
          <w:b/>
          <w:bCs/>
          <w:noProof/>
          <w:sz w:val="24"/>
        </w:rPr>
        <w:t>Brezovica za 2025. godinu</w:t>
      </w:r>
    </w:p>
    <w:p w:rsidR="00A124D6" w:rsidRPr="00944F32" w:rsidRDefault="00A124D6" w:rsidP="00A124D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944F32">
        <w:rPr>
          <w:rFonts w:ascii="Times New Roman" w:hAnsi="Times New Roman" w:cs="Times New Roman"/>
          <w:noProof/>
          <w:sz w:val="24"/>
        </w:rPr>
        <w:t xml:space="preserve">Brezovica, </w:t>
      </w:r>
      <w:r w:rsidRPr="00944F32">
        <w:rPr>
          <w:rFonts w:ascii="Times New Roman" w:hAnsi="Times New Roman" w:cs="Times New Roman"/>
          <w:sz w:val="24"/>
        </w:rPr>
        <w:t>a koji nisu obuhvaćeni drugim programom.</w:t>
      </w: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trike/>
          <w:sz w:val="24"/>
        </w:rPr>
      </w:pP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bCs/>
          <w:noProof/>
          <w:sz w:val="24"/>
        </w:rPr>
      </w:pPr>
      <w:r w:rsidRPr="00944F32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944F32">
        <w:rPr>
          <w:rFonts w:ascii="Times New Roman" w:hAnsi="Times New Roman" w:cs="Times New Roman"/>
          <w:bCs/>
          <w:noProof/>
          <w:sz w:val="24"/>
        </w:rPr>
        <w:t>116.000,00 eura.</w:t>
      </w: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>3. Izvršitelj radova iz točke 1. ovog Plana je Zagrebački holding d.o.o., Podružnica Zagrebačke ceste (u daljnjem tekstu: Izvršitelj).</w:t>
      </w: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>4. A</w:t>
      </w:r>
      <w:r w:rsidRPr="00944F32">
        <w:rPr>
          <w:rFonts w:ascii="Times New Roman" w:hAnsi="Times New Roman" w:cs="Times New Roman"/>
          <w:bCs/>
          <w:sz w:val="24"/>
        </w:rPr>
        <w:t>sfalterski program</w:t>
      </w:r>
      <w:r w:rsidRPr="00944F32">
        <w:rPr>
          <w:rFonts w:ascii="Times New Roman" w:hAnsi="Times New Roman" w:cs="Times New Roman"/>
          <w:b/>
          <w:bCs/>
          <w:sz w:val="24"/>
        </w:rPr>
        <w:t xml:space="preserve"> </w:t>
      </w:r>
      <w:r w:rsidRPr="00944F32">
        <w:rPr>
          <w:rFonts w:ascii="Times New Roman" w:hAnsi="Times New Roman" w:cs="Times New Roman"/>
          <w:bCs/>
          <w:sz w:val="24"/>
        </w:rPr>
        <w:t>obuhvaća</w:t>
      </w:r>
      <w:r w:rsidRPr="00944F32">
        <w:rPr>
          <w:rFonts w:ascii="Times New Roman" w:hAnsi="Times New Roman" w:cs="Times New Roman"/>
          <w:b/>
          <w:bCs/>
          <w:sz w:val="24"/>
        </w:rPr>
        <w:t xml:space="preserve"> </w:t>
      </w:r>
      <w:r w:rsidRPr="00944F32">
        <w:rPr>
          <w:rFonts w:ascii="Times New Roman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944F32">
        <w:rPr>
          <w:rFonts w:ascii="Times New Roman" w:hAnsi="Times New Roman" w:cs="Times New Roman"/>
          <w:bCs/>
          <w:sz w:val="24"/>
        </w:rPr>
        <w:t>sve u cilju produljenja eksploatacije prometnica.</w:t>
      </w:r>
      <w:r w:rsidRPr="00944F32">
        <w:rPr>
          <w:rFonts w:ascii="Times New Roman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ab/>
      </w: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A124D6" w:rsidRPr="00944F32" w:rsidRDefault="00A124D6" w:rsidP="00A124D6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A124D6" w:rsidRDefault="00A124D6" w:rsidP="00A124D6">
      <w:pPr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 xml:space="preserve">7. Ovaj Plan sastavni je dio Plana komunalnih aktivnosti Gradske četvrti </w:t>
      </w:r>
      <w:r w:rsidRPr="00944F32">
        <w:rPr>
          <w:rFonts w:ascii="Times New Roman" w:hAnsi="Times New Roman" w:cs="Times New Roman"/>
          <w:noProof/>
          <w:sz w:val="24"/>
        </w:rPr>
        <w:t xml:space="preserve">Brezovica </w:t>
      </w:r>
      <w:r w:rsidRPr="00944F32">
        <w:rPr>
          <w:rFonts w:ascii="Times New Roman" w:hAnsi="Times New Roman" w:cs="Times New Roman"/>
          <w:sz w:val="24"/>
        </w:rPr>
        <w:t>u 2025</w:t>
      </w:r>
    </w:p>
    <w:p w:rsidR="00A124D6" w:rsidRDefault="00A124D6" w:rsidP="00A124D6">
      <w:pPr>
        <w:rPr>
          <w:rFonts w:ascii="Times New Roman" w:hAnsi="Times New Roman" w:cs="Times New Roman"/>
          <w:sz w:val="24"/>
        </w:rPr>
      </w:pPr>
    </w:p>
    <w:p w:rsidR="00A124D6" w:rsidRPr="00A124D6" w:rsidRDefault="00A124D6" w:rsidP="00A124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124D6">
        <w:rPr>
          <w:rFonts w:ascii="Times New Roman" w:hAnsi="Times New Roman" w:cs="Times New Roman"/>
          <w:b/>
          <w:sz w:val="24"/>
        </w:rPr>
        <w:t xml:space="preserve">Ad 2). </w:t>
      </w:r>
      <w:r w:rsidRPr="00A12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plan MO Brezovica</w:t>
      </w:r>
    </w:p>
    <w:p w:rsidR="00A124D6" w:rsidRDefault="00A124D6" w:rsidP="00A12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A124D6" w:rsidRDefault="00A124D6" w:rsidP="00A12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A124D6" w:rsidRDefault="00A124D6" w:rsidP="00A12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403918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Brezovica</w:t>
      </w: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2025.</w:t>
      </w: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Brezovica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(dalje u tekstu: Plan) sastoji se od:</w:t>
      </w: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A124D6" w:rsidRPr="00027252" w:rsidRDefault="00A124D6" w:rsidP="00A124D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131.960,00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:rsidR="00A124D6" w:rsidRPr="00027252" w:rsidRDefault="00A124D6" w:rsidP="00A124D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131.960,00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A124D6" w:rsidRPr="00027252" w:rsidTr="007317B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A124D6" w:rsidRPr="00027252" w:rsidRDefault="00A124D6" w:rsidP="007317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A124D6" w:rsidRPr="00027252" w:rsidTr="007317B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A124D6" w:rsidRPr="00027252" w:rsidRDefault="00A124D6" w:rsidP="00731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A124D6" w:rsidRPr="00027252" w:rsidTr="007317B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A124D6" w:rsidRPr="00027252" w:rsidRDefault="00A124D6" w:rsidP="00A124D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A124D6" w:rsidRPr="00027252" w:rsidTr="007317B3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D6" w:rsidRDefault="00A124D6" w:rsidP="007317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A124D6" w:rsidRPr="00027252" w:rsidRDefault="00A124D6" w:rsidP="007317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A124D6" w:rsidRPr="00027252" w:rsidTr="007317B3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A124D6" w:rsidRPr="00CE1013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131.960,00</w:t>
            </w:r>
          </w:p>
        </w:tc>
      </w:tr>
      <w:tr w:rsidR="00A124D6" w:rsidRPr="00027252" w:rsidTr="007317B3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131.960,00</w:t>
            </w:r>
          </w:p>
        </w:tc>
      </w:tr>
      <w:tr w:rsidR="00A124D6" w:rsidRPr="00027252" w:rsidTr="007317B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A124D6" w:rsidRPr="00027252" w:rsidRDefault="00A124D6" w:rsidP="007317B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A124D6" w:rsidRPr="00027252" w:rsidRDefault="00A124D6" w:rsidP="00A124D6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A124D6" w:rsidRPr="00027252" w:rsidTr="007317B3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D6" w:rsidRDefault="00A124D6" w:rsidP="007317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A124D6" w:rsidRPr="00027252" w:rsidRDefault="00A124D6" w:rsidP="007317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A124D6" w:rsidRPr="00027252" w:rsidTr="007317B3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131.960,00</w:t>
            </w:r>
          </w:p>
        </w:tc>
      </w:tr>
      <w:tr w:rsidR="00A124D6" w:rsidRPr="00027252" w:rsidTr="007317B3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4D6" w:rsidRPr="00CE1013" w:rsidRDefault="00A124D6" w:rsidP="007317B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4D6" w:rsidRPr="00CE1013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15.960,00</w:t>
            </w:r>
          </w:p>
        </w:tc>
      </w:tr>
      <w:tr w:rsidR="00A124D6" w:rsidRPr="00027252" w:rsidTr="007317B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4D6" w:rsidRPr="00027252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4D6" w:rsidRPr="00027252" w:rsidRDefault="00A124D6" w:rsidP="00731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4D6" w:rsidRPr="00027252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11.960,00</w:t>
            </w:r>
          </w:p>
        </w:tc>
      </w:tr>
      <w:tr w:rsidR="00A124D6" w:rsidRPr="00027252" w:rsidTr="007317B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4D6" w:rsidRPr="00027252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4.000,00</w:t>
            </w:r>
          </w:p>
        </w:tc>
      </w:tr>
      <w:tr w:rsidR="00A124D6" w:rsidRPr="00027252" w:rsidTr="007317B3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4D6" w:rsidRPr="00CE1013" w:rsidRDefault="00A124D6" w:rsidP="007317B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4D6" w:rsidRPr="00CE1013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116.000,00</w:t>
            </w:r>
          </w:p>
        </w:tc>
      </w:tr>
      <w:tr w:rsidR="00A124D6" w:rsidRPr="00027252" w:rsidTr="007317B3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4D6" w:rsidRPr="00027252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4D6" w:rsidRPr="00027252" w:rsidRDefault="00A124D6" w:rsidP="00731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4D6" w:rsidRPr="00027252" w:rsidRDefault="00A124D6" w:rsidP="007317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116.000,00</w:t>
            </w:r>
          </w:p>
        </w:tc>
      </w:tr>
    </w:tbl>
    <w:p w:rsidR="00A124D6" w:rsidRPr="00027252" w:rsidRDefault="00A124D6" w:rsidP="00A124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:rsidR="00A124D6" w:rsidRPr="00027252" w:rsidRDefault="00A124D6" w:rsidP="00A124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A124D6" w:rsidRPr="00027252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:rsidR="00A124D6" w:rsidRPr="00EE4E51" w:rsidRDefault="00A124D6" w:rsidP="00A124D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Plan će biti objavljen na oglasnoj ploči u sjedištu Mjesnog odbora, a stupa na snagu 1. siječnja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</w:p>
    <w:p w:rsidR="00A124D6" w:rsidRDefault="00A124D6" w:rsidP="00A124D6">
      <w:pPr>
        <w:rPr>
          <w:rFonts w:ascii="Times New Roman" w:hAnsi="Times New Roman" w:cs="Times New Roman"/>
          <w:sz w:val="24"/>
          <w:szCs w:val="24"/>
        </w:rPr>
      </w:pPr>
    </w:p>
    <w:p w:rsidR="00A124D6" w:rsidRPr="00A124D6" w:rsidRDefault="00A124D6" w:rsidP="00A124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124D6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A12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tehničke regulacije prometa raskrižje Brezovičke ceste sa Prigradskom ulicom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BD5" w:rsidRPr="006D7BD5" w:rsidRDefault="006D7BD5" w:rsidP="006D7BD5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6D7BD5">
        <w:rPr>
          <w:rFonts w:ascii="Times New Roman" w:hAnsi="Times New Roman" w:cs="Times New Roman"/>
          <w:b/>
          <w:sz w:val="24"/>
          <w:szCs w:val="24"/>
        </w:rPr>
        <w:t>Zaključak o prijedlogu tehničke regulacije prometa</w:t>
      </w:r>
    </w:p>
    <w:p w:rsidR="006D7BD5" w:rsidRPr="006D7BD5" w:rsidRDefault="006D7BD5" w:rsidP="006D7BD5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6D7BD5">
        <w:rPr>
          <w:rFonts w:ascii="Times New Roman" w:hAnsi="Times New Roman" w:cs="Times New Roman"/>
          <w:b/>
          <w:sz w:val="24"/>
          <w:szCs w:val="24"/>
        </w:rPr>
        <w:t xml:space="preserve">                                raskrižje Brezovičke ceste sa Prigradskom ulicom</w:t>
      </w:r>
    </w:p>
    <w:p w:rsidR="006D7BD5" w:rsidRPr="006D7BD5" w:rsidRDefault="006D7BD5" w:rsidP="006D7BD5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6D7BD5" w:rsidRPr="006D7BD5" w:rsidRDefault="006D7BD5" w:rsidP="006D7BD5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6D7BD5" w:rsidRPr="006D7BD5" w:rsidTr="00FC389A">
        <w:tc>
          <w:tcPr>
            <w:tcW w:w="547" w:type="dxa"/>
          </w:tcPr>
          <w:p w:rsidR="006D7BD5" w:rsidRPr="006D7BD5" w:rsidRDefault="006D7BD5" w:rsidP="006D7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6D7BD5" w:rsidRPr="006D7BD5" w:rsidRDefault="006D7BD5" w:rsidP="006D7BD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  <w:szCs w:val="24"/>
              </w:rPr>
              <w:t>Vijeće Mjesnog odbora Brezovica razmotrilo je prijedlog tehničke regulacije prometa na raskrižju Brezovičke ceste sa Prigradskom ulicom.</w:t>
            </w:r>
          </w:p>
          <w:p w:rsidR="006D7BD5" w:rsidRPr="006D7BD5" w:rsidRDefault="006D7BD5" w:rsidP="006D7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Vijeće Mjesnog odbora Brezovica predložilo je:</w:t>
            </w:r>
          </w:p>
          <w:p w:rsidR="006D7BD5" w:rsidRPr="006D7BD5" w:rsidRDefault="006D7BD5" w:rsidP="006D7BD5">
            <w:pPr>
              <w:spacing w:after="0" w:line="256" w:lineRule="auto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stupići ispred k.č. 2404 k.o. Brezovica koja je privatna da ne budu postavljeni</w:t>
            </w:r>
          </w:p>
          <w:p w:rsidR="006D7BD5" w:rsidRPr="006D7BD5" w:rsidRDefault="006D7BD5" w:rsidP="006D7BD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crta preglednosti da se pomakne do samog raskrižja (poslije Prigradskog I. odvojka)</w:t>
            </w:r>
          </w:p>
          <w:p w:rsidR="006D7BD5" w:rsidRPr="006D7BD5" w:rsidRDefault="006D7BD5" w:rsidP="006D7BD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pješački prijelaz ispred Prigradske ulice k.br. 3 da bude napravljen obostrani nogostup</w:t>
            </w:r>
          </w:p>
          <w:p w:rsidR="006D7BD5" w:rsidRPr="006D7BD5" w:rsidRDefault="006D7BD5" w:rsidP="006D7BD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na izlazu iz Prigradskog I. odvojka na Prigradsku ulicu da se postavi prometno zrcalo</w:t>
            </w:r>
          </w:p>
          <w:p w:rsidR="006D7BD5" w:rsidRPr="006D7BD5" w:rsidRDefault="006D7BD5" w:rsidP="006D7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spacing w:after="0" w:line="256" w:lineRule="auto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A124D6" w:rsidRDefault="00A124D6" w:rsidP="00A124D6">
      <w:pPr>
        <w:rPr>
          <w:rFonts w:ascii="Times New Roman" w:hAnsi="Times New Roman" w:cs="Times New Roman"/>
          <w:b/>
          <w:sz w:val="24"/>
          <w:szCs w:val="24"/>
        </w:rPr>
      </w:pPr>
    </w:p>
    <w:p w:rsidR="006D7BD5" w:rsidRP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6D7B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postavljanjem rasvjetnih tijela u Hudobičkom IV. odvojku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BD5" w:rsidRPr="006D7BD5" w:rsidRDefault="006D7BD5" w:rsidP="006D7BD5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6D7BD5">
        <w:rPr>
          <w:rFonts w:ascii="Times New Roman" w:hAnsi="Times New Roman" w:cs="Times New Roman"/>
          <w:b/>
          <w:sz w:val="24"/>
          <w:szCs w:val="24"/>
        </w:rPr>
        <w:t>Zaključak o postavljanju rasvjetnih tijela u Hudobičkom IV. odvojku</w:t>
      </w:r>
    </w:p>
    <w:p w:rsidR="006D7BD5" w:rsidRPr="006D7BD5" w:rsidRDefault="006D7BD5" w:rsidP="006D7BD5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6D7BD5" w:rsidRPr="006D7BD5" w:rsidRDefault="006D7BD5" w:rsidP="006D7BD5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6D7BD5" w:rsidRPr="006D7BD5" w:rsidTr="00FC389A">
        <w:tc>
          <w:tcPr>
            <w:tcW w:w="547" w:type="dxa"/>
          </w:tcPr>
          <w:p w:rsidR="006D7BD5" w:rsidRPr="006D7BD5" w:rsidRDefault="006D7BD5" w:rsidP="006D7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6D7BD5" w:rsidRPr="006D7BD5" w:rsidRDefault="006D7BD5" w:rsidP="006D7BD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  <w:szCs w:val="24"/>
              </w:rPr>
              <w:t>Vijeće Mjesnog odbora Brezovica temeljem traženja građana razmotrilo je potrebu za postavljanjem stupova i rasvjetnih tijela u Hudobičkom IV. odvojku.</w:t>
            </w:r>
          </w:p>
          <w:p w:rsidR="006D7BD5" w:rsidRPr="006D7BD5" w:rsidRDefault="006D7BD5" w:rsidP="006D7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Vijeće Mjesnog odbora Brezovica predlaže postavu stupova i rasvjetnih tijela u Hudobičkom IV. odvojku.</w:t>
            </w:r>
          </w:p>
          <w:p w:rsidR="006D7BD5" w:rsidRPr="006D7BD5" w:rsidRDefault="006D7BD5" w:rsidP="006D7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spacing w:after="0" w:line="256" w:lineRule="auto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6D7BD5" w:rsidRDefault="006D7BD5" w:rsidP="00A124D6">
      <w:pPr>
        <w:rPr>
          <w:rFonts w:ascii="Times New Roman" w:hAnsi="Times New Roman" w:cs="Times New Roman"/>
          <w:b/>
          <w:sz w:val="24"/>
          <w:szCs w:val="24"/>
        </w:rPr>
      </w:pPr>
    </w:p>
    <w:p w:rsidR="006D7BD5" w:rsidRP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D7BD5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6D7B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uklanjanjem drveta breze na dječjem igralištu Brezovička cesta 98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BD5" w:rsidRPr="006D7BD5" w:rsidRDefault="006D7BD5" w:rsidP="006D7BD5">
      <w:pPr>
        <w:spacing w:after="0" w:line="256" w:lineRule="auto"/>
        <w:ind w:left="1725"/>
        <w:rPr>
          <w:rFonts w:ascii="Times New Roman" w:hAnsi="Times New Roman" w:cs="Times New Roman"/>
          <w:b/>
          <w:sz w:val="24"/>
          <w:szCs w:val="24"/>
        </w:rPr>
      </w:pPr>
      <w:r w:rsidRPr="006D7BD5">
        <w:rPr>
          <w:rFonts w:ascii="Times New Roman" w:hAnsi="Times New Roman" w:cs="Times New Roman"/>
          <w:b/>
          <w:sz w:val="24"/>
          <w:szCs w:val="24"/>
        </w:rPr>
        <w:t>Zaključak o uklanjanju suhog drveta breze i sadnje drveta javora  „likvidambar“ na dječjem igralištu Brezovička cesta 98b</w:t>
      </w:r>
    </w:p>
    <w:p w:rsidR="006D7BD5" w:rsidRPr="006D7BD5" w:rsidRDefault="006D7BD5" w:rsidP="006D7BD5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6D7BD5" w:rsidRPr="006D7BD5" w:rsidRDefault="006D7BD5" w:rsidP="006D7BD5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8534"/>
      </w:tblGrid>
      <w:tr w:rsidR="006D7BD5" w:rsidRPr="006D7BD5" w:rsidTr="00FC389A">
        <w:tc>
          <w:tcPr>
            <w:tcW w:w="547" w:type="dxa"/>
          </w:tcPr>
          <w:p w:rsidR="006D7BD5" w:rsidRPr="006D7BD5" w:rsidRDefault="006D7BD5" w:rsidP="006D7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6D7BD5" w:rsidRPr="006D7BD5" w:rsidRDefault="006D7BD5" w:rsidP="006D7BD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  <w:szCs w:val="24"/>
              </w:rPr>
              <w:t>Vijeće Mjesnog odbora Brezovica razmotrilo je potrebu za uklanjanjem suhog drveta breze i sadnje drveta javora „likvidambar“ na dječjem igralištu na Brezovičkoj cesti 98b.</w:t>
            </w:r>
          </w:p>
          <w:p w:rsidR="006D7BD5" w:rsidRPr="006D7BD5" w:rsidRDefault="006D7BD5" w:rsidP="006D7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Vijeće Mjesnog odbora Brezovica je suglasno sa uklanjanjem suhog drveta breze sa dječjeg igrališta na Brezovičkoj cesti 98b jer predstavlja opasnost od rušenja grana na djecu koja se igraju u navedenom igralištu te sadnje drugog drveta javora“likvidambar“.</w:t>
            </w:r>
          </w:p>
          <w:p w:rsidR="006D7BD5" w:rsidRPr="006D7BD5" w:rsidRDefault="006D7BD5" w:rsidP="006D7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spacing w:after="0" w:line="256" w:lineRule="auto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6D7BD5" w:rsidRDefault="006D7BD5" w:rsidP="00A124D6">
      <w:pPr>
        <w:rPr>
          <w:rFonts w:ascii="Times New Roman" w:hAnsi="Times New Roman" w:cs="Times New Roman"/>
          <w:b/>
          <w:sz w:val="24"/>
          <w:szCs w:val="24"/>
        </w:rPr>
      </w:pPr>
    </w:p>
    <w:p w:rsidR="006D7BD5" w:rsidRP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6D7B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zamjenom sasušenog drveta na dječjem igralištu u ulici Drežnik  križanje sa ulicom Drežnik I. odvojak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6D7BD5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6D7BD5" w:rsidRPr="006D7BD5" w:rsidRDefault="006D7BD5" w:rsidP="006D7BD5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D7BD5">
        <w:rPr>
          <w:rFonts w:ascii="Times New Roman" w:hAnsi="Times New Roman" w:cs="Times New Roman"/>
          <w:b/>
          <w:sz w:val="24"/>
          <w:szCs w:val="24"/>
        </w:rPr>
        <w:t xml:space="preserve">Zaključak o zamjeni suhog drveta na dječjem igralištu </w:t>
      </w:r>
    </w:p>
    <w:p w:rsidR="006D7BD5" w:rsidRPr="006D7BD5" w:rsidRDefault="006D7BD5" w:rsidP="006D7BD5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6D7B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Drežnik križanje sa Drežnikom I. odvojak</w:t>
      </w:r>
    </w:p>
    <w:p w:rsidR="006D7BD5" w:rsidRPr="006D7BD5" w:rsidRDefault="006D7BD5" w:rsidP="006D7BD5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6D7BD5" w:rsidRPr="006D7BD5" w:rsidRDefault="006D7BD5" w:rsidP="006D7BD5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6D7BD5" w:rsidRPr="006D7BD5" w:rsidTr="00FC389A">
        <w:tc>
          <w:tcPr>
            <w:tcW w:w="547" w:type="dxa"/>
          </w:tcPr>
          <w:p w:rsidR="006D7BD5" w:rsidRPr="006D7BD5" w:rsidRDefault="006D7BD5" w:rsidP="006D7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6D7BD5" w:rsidRPr="006D7BD5" w:rsidRDefault="006D7BD5" w:rsidP="006D7B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  <w:szCs w:val="24"/>
              </w:rPr>
              <w:t>Vijeće Mjesnog odbora Brezovica razmotrilo je potrebu za zamjenom suhog drveta zasađenog na dječjem igralištu u ulici Drežnik križanje sa Drežnik I. odvojkom.</w:t>
            </w:r>
          </w:p>
          <w:p w:rsidR="006D7BD5" w:rsidRPr="006D7BD5" w:rsidRDefault="006D7BD5" w:rsidP="006D7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Vijeće Mjesnog odbora Brezovica je suglasno sa zamjenom drveta koje se sasušilo sa novim drvetom javora „likvidambar“ za dječjem igralištu u ulici Drežnik križanje sa Drežnik I. odvojkom.</w:t>
            </w:r>
          </w:p>
          <w:p w:rsidR="006D7BD5" w:rsidRPr="006D7BD5" w:rsidRDefault="006D7BD5" w:rsidP="006D7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spacing w:after="0" w:line="256" w:lineRule="auto"/>
              <w:rPr>
                <w:rFonts w:ascii="Times New Roman" w:hAnsi="Times New Roman"/>
                <w:sz w:val="24"/>
              </w:rPr>
            </w:pPr>
          </w:p>
          <w:p w:rsidR="006D7BD5" w:rsidRPr="006D7BD5" w:rsidRDefault="006D7BD5" w:rsidP="006D7B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7BD5">
              <w:rPr>
                <w:rFonts w:ascii="Times New Roman" w:hAnsi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6D7BD5" w:rsidRDefault="006D7BD5" w:rsidP="00A124D6">
      <w:pPr>
        <w:rPr>
          <w:rFonts w:ascii="Times New Roman" w:hAnsi="Times New Roman" w:cs="Times New Roman"/>
          <w:b/>
          <w:sz w:val="24"/>
          <w:szCs w:val="24"/>
        </w:rPr>
      </w:pPr>
    </w:p>
    <w:p w:rsidR="006D7BD5" w:rsidRPr="00A124D6" w:rsidRDefault="006D7BD5" w:rsidP="006D7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6D7B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ponovnim postavljanjem 2 stupića na Brezovičkoj cesti</w:t>
      </w:r>
    </w:p>
    <w:p w:rsid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5B68" w:rsidRPr="001B5B68" w:rsidRDefault="001B5B68" w:rsidP="001B5B68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1B5B68">
        <w:rPr>
          <w:rFonts w:ascii="Times New Roman" w:hAnsi="Times New Roman" w:cs="Times New Roman"/>
          <w:b/>
          <w:sz w:val="24"/>
          <w:szCs w:val="24"/>
        </w:rPr>
        <w:t xml:space="preserve">Zaključak o ponovnom postavljanju 2 stupića </w:t>
      </w:r>
    </w:p>
    <w:p w:rsidR="001B5B68" w:rsidRPr="001B5B68" w:rsidRDefault="001B5B68" w:rsidP="001B5B68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1B5B68">
        <w:rPr>
          <w:rFonts w:ascii="Times New Roman" w:hAnsi="Times New Roman" w:cs="Times New Roman"/>
          <w:b/>
          <w:sz w:val="24"/>
          <w:szCs w:val="24"/>
        </w:rPr>
        <w:t xml:space="preserve">                      na Brezovičkoj cesti 100 ispred sjedišta Gradske četvrti Brezovica</w:t>
      </w:r>
    </w:p>
    <w:p w:rsidR="001B5B68" w:rsidRPr="001B5B68" w:rsidRDefault="001B5B68" w:rsidP="001B5B68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1B5B68" w:rsidRPr="001B5B68" w:rsidRDefault="001B5B68" w:rsidP="001B5B68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1B5B68" w:rsidRPr="001B5B68" w:rsidTr="003E7493">
        <w:tc>
          <w:tcPr>
            <w:tcW w:w="547" w:type="dxa"/>
          </w:tcPr>
          <w:p w:rsidR="001B5B68" w:rsidRPr="001B5B68" w:rsidRDefault="001B5B68" w:rsidP="001B5B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B5B6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1B5B68" w:rsidRPr="001B5B68" w:rsidRDefault="001B5B68" w:rsidP="001B5B6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B5B68">
              <w:rPr>
                <w:rFonts w:ascii="Times New Roman" w:hAnsi="Times New Roman"/>
                <w:sz w:val="24"/>
                <w:szCs w:val="24"/>
              </w:rPr>
              <w:t>Vijeće Mjesnog odbora Brezovica razmotrilo je potrebu za ponovnim postavljanjem 2 stupića na Brezovičkoj cesti 100 ispred sjedišta Gradske četvrti Brezovica.</w:t>
            </w:r>
          </w:p>
          <w:p w:rsidR="001B5B68" w:rsidRPr="001B5B68" w:rsidRDefault="001B5B68" w:rsidP="001B5B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B5B68" w:rsidRPr="001B5B68" w:rsidRDefault="001B5B68" w:rsidP="001B5B6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B5B68">
              <w:rPr>
                <w:rFonts w:ascii="Times New Roman" w:hAnsi="Times New Roman"/>
                <w:sz w:val="24"/>
              </w:rPr>
              <w:t>Vijeće Mjesnog odbora Brezovica je suglasno sa ponovnim postavljanjem 2 stupića na Brezovičkoj cesti 100 ispred sjedišta Gradske četvrti Brezovica.</w:t>
            </w:r>
          </w:p>
          <w:p w:rsidR="001B5B68" w:rsidRPr="001B5B68" w:rsidRDefault="001B5B68" w:rsidP="001B5B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B5B68" w:rsidRPr="001B5B68" w:rsidRDefault="001B5B68" w:rsidP="001B5B68">
            <w:pPr>
              <w:spacing w:after="0" w:line="256" w:lineRule="auto"/>
              <w:rPr>
                <w:rFonts w:ascii="Times New Roman" w:hAnsi="Times New Roman"/>
                <w:sz w:val="24"/>
              </w:rPr>
            </w:pPr>
          </w:p>
          <w:p w:rsidR="001B5B68" w:rsidRPr="001B5B68" w:rsidRDefault="001B5B68" w:rsidP="001B5B6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B5B68">
              <w:rPr>
                <w:rFonts w:ascii="Times New Roman" w:hAnsi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6D7BD5" w:rsidRDefault="006D7BD5" w:rsidP="00A124D6">
      <w:pPr>
        <w:rPr>
          <w:rFonts w:ascii="Times New Roman" w:hAnsi="Times New Roman" w:cs="Times New Roman"/>
          <w:b/>
          <w:sz w:val="24"/>
          <w:szCs w:val="24"/>
        </w:rPr>
      </w:pPr>
    </w:p>
    <w:p w:rsidR="001B5B68" w:rsidRP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8). </w:t>
      </w:r>
      <w:r w:rsidRPr="001B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saniranjem poklopaca od kanalizacije koji lupaju u ulici Drežnik III. odvojak</w:t>
      </w:r>
    </w:p>
    <w:p w:rsid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5B68" w:rsidRPr="001B5B68" w:rsidRDefault="001B5B68" w:rsidP="001B5B68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1B5B68">
        <w:rPr>
          <w:rFonts w:ascii="Times New Roman" w:hAnsi="Times New Roman" w:cs="Times New Roman"/>
          <w:b/>
          <w:sz w:val="24"/>
          <w:szCs w:val="24"/>
        </w:rPr>
        <w:t xml:space="preserve">Zaključak o saniranju poklopaca od kanalizacije </w:t>
      </w:r>
    </w:p>
    <w:p w:rsidR="001B5B68" w:rsidRPr="001B5B68" w:rsidRDefault="001B5B68" w:rsidP="001B5B68">
      <w:pPr>
        <w:spacing w:after="0" w:line="256" w:lineRule="auto"/>
        <w:ind w:left="1416" w:firstLine="708"/>
        <w:rPr>
          <w:rFonts w:ascii="Times New Roman" w:hAnsi="Times New Roman" w:cs="Times New Roman"/>
          <w:sz w:val="24"/>
        </w:rPr>
      </w:pPr>
      <w:r w:rsidRPr="001B5B68">
        <w:rPr>
          <w:rFonts w:ascii="Times New Roman" w:hAnsi="Times New Roman" w:cs="Times New Roman"/>
          <w:b/>
          <w:sz w:val="24"/>
          <w:szCs w:val="24"/>
        </w:rPr>
        <w:t xml:space="preserve">     koji lupaju u Drežnik III. odvojku kod k.br. 1 i 3</w:t>
      </w:r>
    </w:p>
    <w:p w:rsidR="001B5B68" w:rsidRPr="001B5B68" w:rsidRDefault="001B5B68" w:rsidP="001B5B68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1B5B68" w:rsidRPr="001B5B68" w:rsidTr="003E7493">
        <w:tc>
          <w:tcPr>
            <w:tcW w:w="547" w:type="dxa"/>
          </w:tcPr>
          <w:p w:rsidR="001B5B68" w:rsidRPr="001B5B68" w:rsidRDefault="001B5B68" w:rsidP="001B5B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B5B6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1B5B68" w:rsidRPr="001B5B68" w:rsidRDefault="001B5B68" w:rsidP="001B5B6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B5B68">
              <w:rPr>
                <w:rFonts w:ascii="Times New Roman" w:hAnsi="Times New Roman"/>
                <w:sz w:val="24"/>
                <w:szCs w:val="24"/>
              </w:rPr>
              <w:t>Vijeće Mjesnog odbora Brezovica razmotrilo je potrebu za saniranjem poklopaca od kanalizacije koji lupaju u ulici Drežnik III. odvojak kod k.br. 1 i 3.</w:t>
            </w:r>
          </w:p>
          <w:p w:rsidR="001B5B68" w:rsidRPr="001B5B68" w:rsidRDefault="001B5B68" w:rsidP="001B5B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B5B68" w:rsidRPr="001B5B68" w:rsidRDefault="001B5B68" w:rsidP="001B5B6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B5B68">
              <w:rPr>
                <w:rFonts w:ascii="Times New Roman" w:hAnsi="Times New Roman"/>
                <w:sz w:val="24"/>
              </w:rPr>
              <w:t>Vijeće Mjesnog odbora Brezovica je suglasno sa saniranjem poklopaca od kanalizacije koji lupaju u ulici Drežnik III. odvojak kod k.br. 1 i 3..</w:t>
            </w:r>
          </w:p>
          <w:p w:rsidR="001B5B68" w:rsidRPr="001B5B68" w:rsidRDefault="001B5B68" w:rsidP="001B5B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B5B68" w:rsidRPr="001B5B68" w:rsidRDefault="001B5B68" w:rsidP="001B5B68">
            <w:pPr>
              <w:spacing w:after="0" w:line="256" w:lineRule="auto"/>
              <w:rPr>
                <w:rFonts w:ascii="Times New Roman" w:hAnsi="Times New Roman"/>
                <w:sz w:val="24"/>
              </w:rPr>
            </w:pPr>
          </w:p>
          <w:p w:rsidR="001B5B68" w:rsidRPr="001B5B68" w:rsidRDefault="001B5B68" w:rsidP="001B5B6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B5B68">
              <w:rPr>
                <w:rFonts w:ascii="Times New Roman" w:hAnsi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1B5B68" w:rsidRDefault="001B5B68" w:rsidP="00A124D6">
      <w:pPr>
        <w:rPr>
          <w:rFonts w:ascii="Times New Roman" w:hAnsi="Times New Roman" w:cs="Times New Roman"/>
          <w:b/>
          <w:sz w:val="24"/>
          <w:szCs w:val="24"/>
        </w:rPr>
      </w:pPr>
    </w:p>
    <w:p w:rsidR="001B5B68" w:rsidRP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9). </w:t>
      </w:r>
      <w:r w:rsidRPr="001B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597C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B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</w:t>
      </w:r>
      <w:r w:rsidR="00597C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B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5B68" w:rsidRPr="001B5B68" w:rsidRDefault="001B5B68" w:rsidP="001B5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5B68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1B5B68" w:rsidRPr="001B5B68" w:rsidRDefault="001B5B68" w:rsidP="001B5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B68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1B5B68" w:rsidRPr="001B5B68" w:rsidRDefault="001B5B68" w:rsidP="001B5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B68" w:rsidRPr="001B5B68" w:rsidRDefault="001B5B68" w:rsidP="001B5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B68" w:rsidRP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B6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1B5B68">
        <w:rPr>
          <w:rFonts w:ascii="Times New Roman" w:eastAsia="Times New Roman" w:hAnsi="Times New Roman" w:cs="Times New Roman"/>
          <w:b/>
          <w:sz w:val="24"/>
          <w:szCs w:val="24"/>
        </w:rPr>
        <w:t xml:space="preserve">U.  V., </w:t>
      </w:r>
      <w:r w:rsidRPr="001B5B68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21. prosinca 2024., od 17:00 sati do 22:00 sata.</w:t>
      </w:r>
    </w:p>
    <w:p w:rsidR="001B5B68" w:rsidRP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B68" w:rsidRP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B68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U. V., bez plaćanja naknade.</w:t>
      </w:r>
    </w:p>
    <w:p w:rsidR="001B5B68" w:rsidRP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B68" w:rsidRP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B68">
        <w:rPr>
          <w:rFonts w:ascii="Times New Roman" w:eastAsia="Times New Roman" w:hAnsi="Times New Roman" w:cs="Times New Roman"/>
          <w:sz w:val="24"/>
          <w:szCs w:val="24"/>
        </w:rPr>
        <w:t>3. U. V., obvezuje se postupati sa pažnjom dobrog gospodara u korištenju prostora.</w:t>
      </w:r>
    </w:p>
    <w:p w:rsidR="001B5B68" w:rsidRP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B68" w:rsidRPr="001B5B68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B68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1B5B68" w:rsidRDefault="001B5B68" w:rsidP="00A124D6">
      <w:pPr>
        <w:rPr>
          <w:rFonts w:ascii="Times New Roman" w:hAnsi="Times New Roman" w:cs="Times New Roman"/>
          <w:b/>
          <w:sz w:val="24"/>
          <w:szCs w:val="24"/>
        </w:rPr>
      </w:pPr>
    </w:p>
    <w:p w:rsidR="001B5B68" w:rsidRPr="00A124D6" w:rsidRDefault="001B5B68" w:rsidP="001B5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10).  </w:t>
      </w:r>
      <w:r w:rsidRPr="001B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1B5B68" w:rsidRDefault="001B5B68" w:rsidP="00A12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se pridružuje Petar Vukelić voditelj, koji odgovara na pitanja vijećnika</w:t>
      </w:r>
    </w:p>
    <w:p w:rsidR="001B5B68" w:rsidRDefault="001B5B68" w:rsidP="00A124D6">
      <w:pPr>
        <w:rPr>
          <w:rFonts w:ascii="Times New Roman" w:hAnsi="Times New Roman" w:cs="Times New Roman"/>
          <w:sz w:val="24"/>
          <w:szCs w:val="24"/>
        </w:rPr>
      </w:pPr>
    </w:p>
    <w:p w:rsidR="001B5B68" w:rsidRDefault="001B5B68" w:rsidP="00A12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21:00 sati.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B5B68" w:rsidRDefault="001B5B68" w:rsidP="001B5B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024-08/24-03/2338</w:t>
      </w:r>
    </w:p>
    <w:p w:rsidR="001B5B68" w:rsidRDefault="001B5B68" w:rsidP="001B5B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1B5B68" w:rsidRDefault="001B5B68" w:rsidP="001B5B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B68" w:rsidRDefault="001B5B68" w:rsidP="001B5B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1B5B68" w:rsidRDefault="001B5B68" w:rsidP="001B5B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1B5B68" w:rsidRDefault="001B5B68" w:rsidP="001B5B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B68" w:rsidRDefault="001B5B68" w:rsidP="001B5B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B68" w:rsidRDefault="001B5B68" w:rsidP="001B5B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 Brezovica</w:t>
      </w:r>
    </w:p>
    <w:p w:rsidR="001B5B68" w:rsidRDefault="001B5B68" w:rsidP="001B5B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Stjepan Imprić</w:t>
      </w:r>
    </w:p>
    <w:p w:rsidR="001B5B68" w:rsidRDefault="001B5B68" w:rsidP="00A124D6">
      <w:pPr>
        <w:rPr>
          <w:rFonts w:ascii="Times New Roman" w:hAnsi="Times New Roman" w:cs="Times New Roman"/>
          <w:sz w:val="24"/>
          <w:szCs w:val="24"/>
        </w:rPr>
      </w:pPr>
    </w:p>
    <w:p w:rsidR="00BE68CE" w:rsidRDefault="00BE68CE" w:rsidP="00A124D6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-420"/>
        <w:tblW w:w="10065" w:type="dxa"/>
        <w:tblLayout w:type="fixed"/>
        <w:tblLook w:val="04A0" w:firstRow="1" w:lastRow="0" w:firstColumn="1" w:lastColumn="0" w:noHBand="0" w:noVBand="1"/>
      </w:tblPr>
      <w:tblGrid>
        <w:gridCol w:w="1557"/>
        <w:gridCol w:w="851"/>
        <w:gridCol w:w="852"/>
        <w:gridCol w:w="851"/>
        <w:gridCol w:w="851"/>
        <w:gridCol w:w="850"/>
        <w:gridCol w:w="851"/>
        <w:gridCol w:w="850"/>
        <w:gridCol w:w="851"/>
        <w:gridCol w:w="850"/>
        <w:gridCol w:w="851"/>
      </w:tblGrid>
      <w:tr w:rsidR="00BE68CE" w:rsidTr="00BE68CE">
        <w:trPr>
          <w:trHeight w:val="702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BE68CE" w:rsidRDefault="00BE68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1.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3.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4.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5.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6.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7.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8.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9.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</w:tcBorders>
            <w:shd w:val="clear" w:color="auto" w:fill="DDEBF7"/>
          </w:tcPr>
          <w:p w:rsidR="00BE68CE" w:rsidRDefault="00BE68C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E68CE" w:rsidTr="00BE68CE">
        <w:trPr>
          <w:trHeight w:val="857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Stjepan Imprić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68CE" w:rsidRDefault="00BE68C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68CE" w:rsidRDefault="00BE68CE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8CE" w:rsidRDefault="003443F1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vMerge/>
            <w:tcBorders>
              <w:left w:val="nil"/>
            </w:tcBorders>
          </w:tcPr>
          <w:p w:rsidR="00BE68CE" w:rsidRDefault="00BE68CE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E68CE" w:rsidTr="004B75A8">
        <w:trPr>
          <w:trHeight w:val="294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Lovro Kreković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8CE" w:rsidRDefault="003443F1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BE68CE" w:rsidRDefault="00BE68CE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E68CE" w:rsidTr="004B75A8">
        <w:trPr>
          <w:trHeight w:val="294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Smiljana Svedrović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8CE" w:rsidRDefault="003443F1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BE68CE" w:rsidRDefault="00BE68CE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E68CE" w:rsidTr="003B047D">
        <w:trPr>
          <w:trHeight w:val="294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Dragan Rajić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8CE" w:rsidRDefault="003443F1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BE68CE" w:rsidRDefault="00BE68CE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E68CE" w:rsidTr="00E35AB5">
        <w:trPr>
          <w:trHeight w:val="969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Pr="003443F1" w:rsidRDefault="00BE68CE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 w:rsidRPr="003443F1"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Katarina</w:t>
            </w:r>
          </w:p>
          <w:p w:rsidR="00BE68CE" w:rsidRDefault="00BE68C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443F1"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Buti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 w:rsidP="003443F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8CE" w:rsidRDefault="00BE68CE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BE68CE" w:rsidRDefault="00BE68CE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E68CE" w:rsidTr="00E35AB5">
        <w:trPr>
          <w:trHeight w:val="640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Pr="003443F1" w:rsidRDefault="00BE68C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443F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Zoran Kornet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68CE" w:rsidRDefault="00344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68CE" w:rsidRDefault="00344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68CE" w:rsidRDefault="00344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68CE" w:rsidRDefault="00344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68CE" w:rsidRDefault="00344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68CE" w:rsidRDefault="00344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68CE" w:rsidRDefault="00344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68CE" w:rsidRDefault="00344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8CE" w:rsidRDefault="003443F1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BE68CE" w:rsidRDefault="00BE68CE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E68CE" w:rsidTr="00BE68CE">
        <w:trPr>
          <w:trHeight w:val="945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Martin Pavić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8CE" w:rsidRDefault="00BE68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8CE" w:rsidRDefault="003443F1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  <w:bookmarkStart w:id="0" w:name="_GoBack"/>
            <w:bookmarkEnd w:id="0"/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</w:tcBorders>
          </w:tcPr>
          <w:p w:rsidR="00BE68CE" w:rsidRDefault="00BE68CE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E68CE" w:rsidRPr="001B5B68" w:rsidRDefault="00BE68CE" w:rsidP="00A124D6">
      <w:pPr>
        <w:rPr>
          <w:rFonts w:ascii="Times New Roman" w:hAnsi="Times New Roman" w:cs="Times New Roman"/>
          <w:sz w:val="24"/>
          <w:szCs w:val="24"/>
        </w:rPr>
      </w:pPr>
    </w:p>
    <w:sectPr w:rsidR="00BE68CE" w:rsidRPr="001B5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051D"/>
    <w:multiLevelType w:val="hybridMultilevel"/>
    <w:tmpl w:val="0D90C468"/>
    <w:lvl w:ilvl="0" w:tplc="0582BE1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22BBE"/>
    <w:multiLevelType w:val="hybridMultilevel"/>
    <w:tmpl w:val="76787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F5B8D"/>
    <w:multiLevelType w:val="hybridMultilevel"/>
    <w:tmpl w:val="2E840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13200"/>
    <w:multiLevelType w:val="hybridMultilevel"/>
    <w:tmpl w:val="26C22D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21C41"/>
    <w:multiLevelType w:val="hybridMultilevel"/>
    <w:tmpl w:val="B81480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41CCF"/>
    <w:multiLevelType w:val="hybridMultilevel"/>
    <w:tmpl w:val="1C80D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64AB1"/>
    <w:multiLevelType w:val="hybridMultilevel"/>
    <w:tmpl w:val="E3F49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D29C2"/>
    <w:multiLevelType w:val="hybridMultilevel"/>
    <w:tmpl w:val="EEF85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9CA"/>
    <w:multiLevelType w:val="hybridMultilevel"/>
    <w:tmpl w:val="6ADE2D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A2621"/>
    <w:multiLevelType w:val="hybridMultilevel"/>
    <w:tmpl w:val="FA52A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13789"/>
    <w:multiLevelType w:val="hybridMultilevel"/>
    <w:tmpl w:val="2E840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612EB"/>
    <w:multiLevelType w:val="hybridMultilevel"/>
    <w:tmpl w:val="36C203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12"/>
  </w:num>
  <w:num w:numId="9">
    <w:abstractNumId w:val="6"/>
  </w:num>
  <w:num w:numId="10">
    <w:abstractNumId w:val="1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8A"/>
    <w:rsid w:val="001B5B68"/>
    <w:rsid w:val="001D015D"/>
    <w:rsid w:val="003443F1"/>
    <w:rsid w:val="00597C29"/>
    <w:rsid w:val="006D7BD5"/>
    <w:rsid w:val="00A124D6"/>
    <w:rsid w:val="00A3183A"/>
    <w:rsid w:val="00BE68CE"/>
    <w:rsid w:val="00E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D295"/>
  <w15:chartTrackingRefBased/>
  <w15:docId w15:val="{06384853-D49A-492B-939E-881005AF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15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4D6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D7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15</cp:revision>
  <dcterms:created xsi:type="dcterms:W3CDTF">2024-12-06T10:43:00Z</dcterms:created>
  <dcterms:modified xsi:type="dcterms:W3CDTF">2024-12-13T11:58:00Z</dcterms:modified>
</cp:coreProperties>
</file>