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6E" w:rsidRDefault="00F6776E" w:rsidP="00F67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F6776E" w:rsidRPr="00CE0EEA" w:rsidRDefault="00F6776E" w:rsidP="00F67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76E" w:rsidRPr="00CE0EEA" w:rsidRDefault="00F6776E" w:rsidP="00F67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15.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Odranski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Obrež</w:t>
      </w:r>
      <w:proofErr w:type="spellEnd"/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F6776E" w:rsidRPr="00CE0EEA" w:rsidRDefault="00F6776E" w:rsidP="00F67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održane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ponedjeljak, 4. srpnja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19,30 sati.</w:t>
      </w:r>
    </w:p>
    <w:p w:rsidR="00F6776E" w:rsidRPr="00CE0EEA" w:rsidRDefault="00F6776E" w:rsidP="00F677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6776E" w:rsidRPr="00CE0EEA" w:rsidRDefault="00F6776E" w:rsidP="00F677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776E" w:rsidRDefault="00F6776E" w:rsidP="00F677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Krešimir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Matak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776E" w:rsidRDefault="00F6776E" w:rsidP="00F67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6C3438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776E" w:rsidRDefault="00F6776E" w:rsidP="00F67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776E" w:rsidRPr="00CE0EEA" w:rsidRDefault="00F6776E" w:rsidP="00F67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6776E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6776E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Luka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prisutna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većina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(4)</w:t>
      </w:r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članova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B72DB4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prije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utvrđivanja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usvoji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(4</w:t>
      </w:r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”),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prihvaća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tekst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14</w:t>
      </w:r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proofErr w:type="gramEnd"/>
      <w:r w:rsidRPr="00F6776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6776E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25CB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točkom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prijedlogu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izmjene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 u 2022.</w:t>
      </w:r>
      <w:r w:rsidRPr="00F6776E"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4</w:t>
      </w:r>
      <w:proofErr w:type="gram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„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“)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glasaju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druga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točka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proofErr w:type="gram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proofErr w:type="gram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dopunjenog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dne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F6776E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</w:p>
    <w:p w:rsidR="00F6776E" w:rsidRPr="00CE0EEA" w:rsidRDefault="00F6776E" w:rsidP="00F677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76E" w:rsidRPr="003303AD" w:rsidRDefault="00F6776E" w:rsidP="00F6776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F6776E" w:rsidRDefault="00F6776E" w:rsidP="00F6776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76E" w:rsidRPr="004E0A28" w:rsidRDefault="00F6776E" w:rsidP="00F6776E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76E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godišnjeg izvještaja o izvršenju Financijskog plana Mjesnog odbora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2021.</w:t>
      </w:r>
    </w:p>
    <w:p w:rsidR="00F6776E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9525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F6776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izmjene Plana komunalnih aktivnosti Gradske četvrti Brezovica u 2022.</w:t>
      </w:r>
    </w:p>
    <w:p w:rsidR="00F6776E" w:rsidRPr="004E0A28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F6776E" w:rsidRPr="00CE0EEA" w:rsidRDefault="00F6776E" w:rsidP="00F6776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76E" w:rsidRDefault="00F6776E" w:rsidP="00F6776E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F6776E" w:rsidRPr="00CE0EEA" w:rsidRDefault="00F6776E" w:rsidP="00F6776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76E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Pr="00F677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godišnjeg izvještaja o izvršenju Financijskog plana Mjesnog odbora Odranski </w:t>
      </w:r>
      <w:proofErr w:type="spellStart"/>
      <w:r w:rsidRPr="00F677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Obrež</w:t>
      </w:r>
      <w:proofErr w:type="spellEnd"/>
      <w:r w:rsidRPr="00F677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2021.</w:t>
      </w:r>
    </w:p>
    <w:p w:rsidR="003D6A18" w:rsidRDefault="003D6A18" w:rsidP="00F67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776E" w:rsidRPr="00CE0EEA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6776E" w:rsidRPr="00CE0EEA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6776E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F6776E" w:rsidRDefault="00F6776E" w:rsidP="00F6776E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3D6A18" w:rsidRPr="0064748F" w:rsidRDefault="003D6A18" w:rsidP="003D6A18">
      <w:pPr>
        <w:pStyle w:val="Bezproreda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3D6A18" w:rsidRPr="0064748F" w:rsidRDefault="003D6A18" w:rsidP="003D6A18">
      <w:pPr>
        <w:pStyle w:val="Bezproreda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Odranski Obrež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3D6A18" w:rsidRPr="0064748F" w:rsidRDefault="003D6A18" w:rsidP="003D6A18">
      <w:pPr>
        <w:pStyle w:val="Bezproreda"/>
        <w:jc w:val="center"/>
        <w:rPr>
          <w:b/>
        </w:rPr>
      </w:pPr>
    </w:p>
    <w:p w:rsidR="003D6A18" w:rsidRPr="0064748F" w:rsidRDefault="003D6A18" w:rsidP="003D6A18">
      <w:pPr>
        <w:pStyle w:val="Bezproreda"/>
        <w:jc w:val="center"/>
        <w:rPr>
          <w:b/>
        </w:rPr>
      </w:pPr>
    </w:p>
    <w:p w:rsidR="003D6A18" w:rsidRPr="0064748F" w:rsidRDefault="003D6A18" w:rsidP="003D6A18">
      <w:pPr>
        <w:pStyle w:val="Bezproreda"/>
        <w:jc w:val="center"/>
        <w:rPr>
          <w:b/>
        </w:rPr>
      </w:pPr>
      <w:r w:rsidRPr="0064748F">
        <w:rPr>
          <w:b/>
        </w:rPr>
        <w:t xml:space="preserve">Članak 1. </w:t>
      </w:r>
    </w:p>
    <w:p w:rsidR="003D6A18" w:rsidRPr="0064748F" w:rsidRDefault="003D6A18" w:rsidP="003D6A18">
      <w:pPr>
        <w:pStyle w:val="Bezproreda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Odranski Obrež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3D6A18" w:rsidRPr="0064748F" w:rsidRDefault="003D6A18" w:rsidP="003D6A18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3D6A18" w:rsidRPr="0064748F" w:rsidTr="006F7EAA">
        <w:trPr>
          <w:trHeight w:val="720"/>
        </w:trPr>
        <w:tc>
          <w:tcPr>
            <w:tcW w:w="846" w:type="dxa"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20"/>
              </w:rPr>
            </w:pPr>
          </w:p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3D6A18" w:rsidRPr="0064748F" w:rsidTr="006F7EAA">
        <w:trPr>
          <w:trHeight w:val="24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722.924,00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722.924,00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721.757,57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99,84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722.924,00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722.924,00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721.757,57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99,84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722.924,00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722.924,00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721.757,57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99,84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639.724,00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639.724,00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639.139,65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639.724,00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639.724,00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639.139,65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61.041,00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61.041,00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61.041,00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578.683,00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578.683,00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578.098,65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3D6A18" w:rsidRPr="0064748F" w:rsidRDefault="003D6A18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82.617,92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99,30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82.617,92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104,58</w:t>
            </w:r>
          </w:p>
        </w:tc>
      </w:tr>
      <w:tr w:rsidR="003D6A18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3D6A18" w:rsidRPr="0064748F" w:rsidRDefault="003D6A18" w:rsidP="006F7EAA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3D6A18" w:rsidRPr="0064748F" w:rsidRDefault="003D6A18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3D6A18" w:rsidRPr="0064748F" w:rsidRDefault="003D6A18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3D6A18" w:rsidRPr="0064748F" w:rsidRDefault="003D6A18" w:rsidP="003D6A18">
      <w:pPr>
        <w:pStyle w:val="Bezproreda"/>
        <w:jc w:val="center"/>
        <w:rPr>
          <w:b/>
        </w:rPr>
      </w:pPr>
    </w:p>
    <w:p w:rsidR="003D6A18" w:rsidRPr="0064748F" w:rsidRDefault="003D6A18" w:rsidP="003D6A18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:rsidR="003D6A18" w:rsidRPr="0064748F" w:rsidRDefault="003D6A18" w:rsidP="003D6A18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Odranski Obrež</w:t>
      </w:r>
      <w:r w:rsidRPr="0064748F">
        <w:t>.</w:t>
      </w:r>
    </w:p>
    <w:p w:rsidR="00F6776E" w:rsidRPr="008128ED" w:rsidRDefault="00F6776E" w:rsidP="00F6776E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6776E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76E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D6A18" w:rsidRPr="003D6A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izmjene Plana komunalnih aktivnosti Gradske četvrti Brezovica u 2022.</w:t>
      </w:r>
    </w:p>
    <w:p w:rsidR="00F6776E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6776E" w:rsidRPr="00CE0EEA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6776E" w:rsidRPr="00CE0EEA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Krešimir </w:t>
      </w:r>
      <w:proofErr w:type="spellStart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Matak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 w:rsidRPr="005872A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F6776E" w:rsidRDefault="00F6776E" w:rsidP="00F677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 sljedeći:</w:t>
      </w:r>
    </w:p>
    <w:p w:rsidR="00F6776E" w:rsidRDefault="00F6776E" w:rsidP="00F6776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6A18" w:rsidRPr="003D6A18" w:rsidRDefault="003D6A18" w:rsidP="003D6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6A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D6A18" w:rsidRPr="003D6A18" w:rsidRDefault="003D6A18" w:rsidP="003D6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6A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izmjene Plana komunalnih aktivnosti Gradske četvrti Brezovica u 2022.</w:t>
      </w:r>
    </w:p>
    <w:p w:rsidR="003D6A18" w:rsidRPr="003D6A18" w:rsidRDefault="003D6A18" w:rsidP="003D6A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6A18" w:rsidRPr="003D6A18" w:rsidRDefault="003D6A18" w:rsidP="003D6A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D6A18" w:rsidRPr="003D6A18" w:rsidRDefault="003D6A18" w:rsidP="003D6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Vijeće Mjesnog odbora Odranski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nerealizaciji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izgradnje nogostupa u Češkoj ulici zbog nepotpune dokumentacije. Obzirom na vjerojatnost da se planirana sredstva neće utrošiti, a s ciljem što veće realizacije Plana komunalnih aktivnosti Gradske četvrti Brezovica u 2022. godini, Vijeće Mjesnog odbora Odranski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kako postoji pripremljeni troškovnik Zagrebačkih cesta za asfaltiranje površine uz objekt NK Dinamo Odranski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3D6A18" w:rsidRPr="003D6A18" w:rsidRDefault="003D6A18" w:rsidP="003D6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6A18" w:rsidRPr="003D6A18" w:rsidRDefault="003D6A18" w:rsidP="003D6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Vijeće Mjesnog odbora Odranski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Vijeću Gradske četvrti Brezovica da se prilikom rebalansa Plana komunalnih aktivnosti Gradske četvrti Brezovice u 2022. godinu uvrsti akcija asfaltiranje površine uz objekt NK Dinamo Odranski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, Krčevine 7, 700m2.</w:t>
      </w:r>
    </w:p>
    <w:p w:rsidR="003D6A18" w:rsidRPr="003D6A18" w:rsidRDefault="003D6A18" w:rsidP="003D6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D6A18" w:rsidRPr="003D6A18" w:rsidRDefault="003D6A18" w:rsidP="003D6A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6A18">
        <w:rPr>
          <w:rFonts w:ascii="Times New Roman" w:eastAsia="Times New Roman" w:hAnsi="Times New Roman" w:cs="Times New Roman"/>
          <w:sz w:val="24"/>
          <w:szCs w:val="24"/>
          <w:lang w:eastAsia="hr-HR"/>
        </w:rPr>
        <w:t>3. Ovaj zaključak dostavlja se Vijeću Gradske četvrti Brezovica na dalje postupanje.</w:t>
      </w:r>
    </w:p>
    <w:p w:rsidR="00F6776E" w:rsidRDefault="00F6776E" w:rsidP="00F67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6A18" w:rsidRDefault="003D6A18" w:rsidP="00F677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593" w:rsidRDefault="00294593" w:rsidP="00F677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4593" w:rsidRDefault="00294593" w:rsidP="00F677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6776E" w:rsidRPr="0049125F" w:rsidRDefault="00F6776E" w:rsidP="003D6A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3) </w:t>
      </w:r>
      <w:r w:rsidRPr="005D2E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F6776E" w:rsidRDefault="00F6776E" w:rsidP="00F677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294593" w:rsidRDefault="00FD363A" w:rsidP="00F677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informirao je članov</w:t>
      </w:r>
      <w:r w:rsidR="0029459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 Vijeća da će </w:t>
      </w:r>
      <w:r w:rsidR="001C63B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se </w:t>
      </w:r>
      <w:r w:rsidR="00294593">
        <w:rPr>
          <w:rFonts w:ascii="Times New Roman" w:eastAsia="Calibri" w:hAnsi="Times New Roman" w:cs="Times New Roman"/>
          <w:sz w:val="24"/>
          <w:szCs w:val="24"/>
          <w:lang w:eastAsia="hr-HR"/>
        </w:rPr>
        <w:t>uvođenje u posao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izgradnj</w:t>
      </w:r>
      <w:r w:rsidR="00294593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dječjeg vrtića u Odranskom Obrežu </w:t>
      </w:r>
      <w:r w:rsidR="001C63B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organizirati </w:t>
      </w:r>
      <w:bookmarkStart w:id="1" w:name="_GoBack"/>
      <w:bookmarkEnd w:id="1"/>
      <w:r w:rsidR="00294593">
        <w:rPr>
          <w:rFonts w:ascii="Times New Roman" w:eastAsia="Calibri" w:hAnsi="Times New Roman" w:cs="Times New Roman"/>
          <w:sz w:val="24"/>
          <w:szCs w:val="24"/>
          <w:lang w:eastAsia="hr-HR"/>
        </w:rPr>
        <w:t>11. srpnja 2022. godine, pozvao je sve članove Vijeća da prisustvuju događaju.</w:t>
      </w:r>
    </w:p>
    <w:p w:rsidR="00294593" w:rsidRDefault="00294593" w:rsidP="00F677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6776E" w:rsidRPr="005D2E6B" w:rsidRDefault="00F6776E" w:rsidP="00F677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ijeće Mjesnog odbora 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završilo</w:t>
      </w:r>
      <w:r w:rsidR="002945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s radom u 20,0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6776E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76E" w:rsidRPr="00CA5C07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F6776E" w:rsidRPr="002F04DC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Vukelić</w:t>
      </w:r>
    </w:p>
    <w:p w:rsidR="00F6776E" w:rsidRPr="00CE0EEA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76E" w:rsidRPr="00CE0EEA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FD363A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024-08/22-003/1434</w:t>
      </w:r>
    </w:p>
    <w:p w:rsidR="00F6776E" w:rsidRPr="00CE0EEA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F6776E" w:rsidRPr="007370FE" w:rsidRDefault="00F6776E" w:rsidP="00F6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D363A">
        <w:rPr>
          <w:rFonts w:ascii="Times New Roman" w:eastAsia="Times New Roman" w:hAnsi="Times New Roman" w:cs="Times New Roman"/>
          <w:sz w:val="24"/>
          <w:szCs w:val="24"/>
          <w:lang w:eastAsia="hr-HR"/>
        </w:rPr>
        <w:t>4. srpanj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   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 xml:space="preserve">Mjesnog odbora Odranski </w:t>
      </w:r>
      <w:proofErr w:type="spellStart"/>
      <w:r w:rsidRPr="007370FE">
        <w:rPr>
          <w:rFonts w:ascii="Times New Roman" w:eastAsia="Times New Roman" w:hAnsi="Times New Roman" w:cs="Times New Roman"/>
          <w:sz w:val="24"/>
          <w:szCs w:val="24"/>
        </w:rPr>
        <w:t>Obrež</w:t>
      </w:r>
      <w:proofErr w:type="spellEnd"/>
    </w:p>
    <w:p w:rsidR="00F6776E" w:rsidRDefault="00F6776E" w:rsidP="00F677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F6776E" w:rsidRPr="0057395D" w:rsidRDefault="00F6776E" w:rsidP="00F6776E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F6776E" w:rsidRDefault="00F6776E" w:rsidP="00F6776E"/>
    <w:p w:rsidR="00F6776E" w:rsidRDefault="00F6776E" w:rsidP="00F6776E"/>
    <w:p w:rsidR="00F6776E" w:rsidRDefault="00F6776E" w:rsidP="00F6776E"/>
    <w:p w:rsidR="00E57075" w:rsidRDefault="00E57075"/>
    <w:sectPr w:rsidR="00E57075" w:rsidSect="00246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331F"/>
    <w:multiLevelType w:val="hybridMultilevel"/>
    <w:tmpl w:val="EEFAB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6E"/>
    <w:rsid w:val="001C63B2"/>
    <w:rsid w:val="00294593"/>
    <w:rsid w:val="003D6A18"/>
    <w:rsid w:val="00E57075"/>
    <w:rsid w:val="00F6776E"/>
    <w:rsid w:val="00FD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69E6"/>
  <w15:chartTrackingRefBased/>
  <w15:docId w15:val="{5273D9F4-64F1-4E39-83F4-B0F64FE8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7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6776E"/>
    <w:pPr>
      <w:ind w:left="720"/>
      <w:contextualSpacing/>
    </w:pPr>
  </w:style>
  <w:style w:type="paragraph" w:styleId="Bezproreda">
    <w:name w:val="No Spacing"/>
    <w:uiPriority w:val="1"/>
    <w:qFormat/>
    <w:rsid w:val="003D6A18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3D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dcterms:created xsi:type="dcterms:W3CDTF">2022-08-16T12:58:00Z</dcterms:created>
  <dcterms:modified xsi:type="dcterms:W3CDTF">2022-08-17T09:06:00Z</dcterms:modified>
</cp:coreProperties>
</file>