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076" w:rsidRDefault="00360076" w:rsidP="00360076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sjednice Vijeća Mjesnog odbora Brezovica održane 11. ožujka 2025., u sjedištu Mjesnog odbora Brezovica, Brezovička cesta 100, s početkom u 18:00 sati.</w:t>
      </w: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Imprić,  Smiljana Svedrović,  Dragan Rajić i Martin Pavić </w:t>
      </w: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 VIJEĆA: Katarina Buti, Lovro Kreković i Zoran Kornet</w:t>
      </w: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Kamelia Antonia Pelikon </w:t>
      </w: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Brezovica Stjepan Imprić pozdravlja prisutne, konstatira da je  na sjednici Vijeća prisutno 4 od 7 članova Vijeća te isto može pravovaljano raspravljati i odlučivati.</w:t>
      </w: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46. sjednice Vijeća. </w:t>
      </w: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(4“za“) usvojilo zapisnik 46. sjednice Vijeća</w:t>
      </w: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47.  sjednicu Vijeća te predlaže sljedeći</w:t>
      </w:r>
    </w:p>
    <w:p w:rsidR="0036007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076" w:rsidRPr="00360076" w:rsidRDefault="00360076" w:rsidP="0036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60076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360076" w:rsidRPr="00360076" w:rsidRDefault="00360076" w:rsidP="0036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360076" w:rsidRPr="00360076" w:rsidRDefault="00360076" w:rsidP="0036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360076" w:rsidRPr="00360076" w:rsidRDefault="00360076" w:rsidP="003600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da se postave 3 rasvjetna tijela</w:t>
      </w:r>
    </w:p>
    <w:p w:rsidR="00360076" w:rsidRPr="00360076" w:rsidRDefault="00360076" w:rsidP="003600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utvrđivanju prijedloga za Program gradnje komunalne infrastrukture na području Grada zagreba za 2025.</w:t>
      </w:r>
    </w:p>
    <w:p w:rsidR="00360076" w:rsidRPr="00360076" w:rsidRDefault="00265683" w:rsidP="003600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autobusnoj liniji 132 Savski most-Goli Breg-Brezovica</w:t>
      </w:r>
    </w:p>
    <w:p w:rsidR="00360076" w:rsidRPr="00265683" w:rsidRDefault="00265683" w:rsidP="003600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korištenju prostora</w:t>
      </w:r>
    </w:p>
    <w:p w:rsidR="00265683" w:rsidRPr="00360076" w:rsidRDefault="00265683" w:rsidP="003600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sanaciji problematike zadržavanja oborinske vode na kolniku Hudobičke ulice ispred k.br. 11</w:t>
      </w:r>
    </w:p>
    <w:p w:rsidR="00D70590" w:rsidRDefault="00360076" w:rsidP="003600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60076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prihvatilo predloženi dnevni red.</w:t>
      </w: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0076" w:rsidRP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600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Prijedlog zaključka da se postave 3 rasvjetna tijela</w:t>
      </w: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0076" w:rsidRPr="00360076" w:rsidRDefault="00360076" w:rsidP="0036007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360076">
        <w:rPr>
          <w:rFonts w:ascii="Times New Roman" w:hAnsi="Times New Roman" w:cs="Times New Roman"/>
          <w:b/>
          <w:sz w:val="24"/>
          <w:szCs w:val="24"/>
        </w:rPr>
        <w:t xml:space="preserve">Zaključak o prijedlogu da se postave </w:t>
      </w:r>
    </w:p>
    <w:p w:rsidR="00360076" w:rsidRPr="00360076" w:rsidRDefault="00360076" w:rsidP="0036007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3600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3 rasvjetna tijela k.č. 1517/4 k.o. Brezovica</w:t>
      </w:r>
    </w:p>
    <w:p w:rsidR="00360076" w:rsidRPr="00360076" w:rsidRDefault="00360076" w:rsidP="00360076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360076" w:rsidRPr="00360076" w:rsidRDefault="00360076" w:rsidP="0036007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360076" w:rsidRPr="00360076" w:rsidTr="007C5B1D">
        <w:tc>
          <w:tcPr>
            <w:tcW w:w="547" w:type="dxa"/>
          </w:tcPr>
          <w:p w:rsidR="00360076" w:rsidRPr="00360076" w:rsidRDefault="00360076" w:rsidP="00360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007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360076" w:rsidRPr="00360076" w:rsidRDefault="00360076" w:rsidP="0036007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60076">
              <w:rPr>
                <w:rFonts w:ascii="Times New Roman" w:hAnsi="Times New Roman" w:cs="Times New Roman"/>
                <w:sz w:val="24"/>
                <w:szCs w:val="24"/>
              </w:rPr>
              <w:t>Vijeće Mjesnog odbora Brezovica razmotrilo potrebu za postavljanjem tri rasvjetna tijela na k.č. 1517/4 k.o. Brezovica.</w:t>
            </w:r>
          </w:p>
          <w:p w:rsidR="00360076" w:rsidRPr="00360076" w:rsidRDefault="00360076" w:rsidP="00360076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60076" w:rsidRPr="00360076" w:rsidRDefault="00360076" w:rsidP="0036007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60076">
              <w:rPr>
                <w:rFonts w:ascii="Times New Roman" w:hAnsi="Times New Roman" w:cs="Times New Roman"/>
                <w:sz w:val="24"/>
              </w:rPr>
              <w:t>Vijeće Mjesnog odbora Brezovica predlaže da se postave 3 rasvjetna tijela radi slabe vidljivosti i sigurnosti građana na k.č. 1517/4 k.o. Brezovica.</w:t>
            </w:r>
          </w:p>
          <w:p w:rsidR="00360076" w:rsidRPr="00360076" w:rsidRDefault="00360076" w:rsidP="00360076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360076" w:rsidRPr="00360076" w:rsidRDefault="00360076" w:rsidP="00360076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60076" w:rsidRPr="00360076" w:rsidRDefault="00360076" w:rsidP="0036007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60076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360076" w:rsidRPr="00460A36" w:rsidRDefault="00360076" w:rsidP="00360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076" w:rsidRP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00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Prijedlog zaključka o utvrđivanju prijedloga za Program gradnje komunalne infrastrukture na području Grada Zagreba za 2025.</w:t>
      </w: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(4“za“) donijelo </w:t>
      </w: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0076" w:rsidRPr="00360076" w:rsidRDefault="00360076" w:rsidP="0036007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360076">
        <w:rPr>
          <w:rFonts w:ascii="Times New Roman" w:hAnsi="Times New Roman" w:cs="Times New Roman"/>
          <w:b/>
          <w:sz w:val="24"/>
          <w:szCs w:val="24"/>
        </w:rPr>
        <w:t xml:space="preserve">Zaključak o utvrđivanju prijedloga za Program gradnje                                 </w:t>
      </w:r>
    </w:p>
    <w:p w:rsidR="00360076" w:rsidRPr="00360076" w:rsidRDefault="00360076" w:rsidP="0036007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360076">
        <w:rPr>
          <w:rFonts w:ascii="Times New Roman" w:hAnsi="Times New Roman" w:cs="Times New Roman"/>
          <w:b/>
          <w:sz w:val="24"/>
          <w:szCs w:val="24"/>
        </w:rPr>
        <w:t xml:space="preserve">                        komunalne infrastrukture na području Grada Zagreba za 2025.</w:t>
      </w:r>
    </w:p>
    <w:p w:rsidR="00360076" w:rsidRPr="00360076" w:rsidRDefault="00360076" w:rsidP="00360076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360076" w:rsidRPr="00360076" w:rsidRDefault="00360076" w:rsidP="0036007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360076" w:rsidRPr="00360076" w:rsidRDefault="00360076" w:rsidP="00360076">
      <w:pPr>
        <w:numPr>
          <w:ilvl w:val="0"/>
          <w:numId w:val="6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076">
        <w:rPr>
          <w:rFonts w:ascii="Times New Roman" w:hAnsi="Times New Roman" w:cs="Times New Roman"/>
          <w:sz w:val="24"/>
          <w:szCs w:val="24"/>
        </w:rPr>
        <w:t>Vijeće Mjesnog odbora Brezovica predlaže Vijeću Gradske četvrti Brezovica da u Zaključak o utvrđivanju prijedloga za Program gradnje komunalne infrastrukture na području Grada Zagreba za 2025. uvrsti slijedeću akciju:</w:t>
      </w:r>
    </w:p>
    <w:p w:rsidR="00360076" w:rsidRPr="00360076" w:rsidRDefault="00360076" w:rsidP="0036007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8531"/>
      </w:tblGrid>
      <w:tr w:rsidR="00360076" w:rsidRPr="00360076" w:rsidTr="007C5B1D">
        <w:tc>
          <w:tcPr>
            <w:tcW w:w="567" w:type="dxa"/>
          </w:tcPr>
          <w:p w:rsidR="00360076" w:rsidRPr="00360076" w:rsidRDefault="00360076" w:rsidP="00360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360076" w:rsidRPr="00360076" w:rsidRDefault="00360076" w:rsidP="0036007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60076">
              <w:rPr>
                <w:rFonts w:ascii="Times New Roman" w:hAnsi="Times New Roman" w:cs="Times New Roman"/>
                <w:sz w:val="24"/>
              </w:rPr>
              <w:t>postavljanje javne rasvjete u odvojku Zadvorske ulice od k.br. 37e/1 do Kostenjaki 11d, k.č. 2652 k.o. Brezovica</w:t>
            </w:r>
          </w:p>
        </w:tc>
      </w:tr>
      <w:tr w:rsidR="00360076" w:rsidRPr="00360076" w:rsidTr="007C5B1D">
        <w:tc>
          <w:tcPr>
            <w:tcW w:w="567" w:type="dxa"/>
          </w:tcPr>
          <w:p w:rsidR="00360076" w:rsidRPr="00360076" w:rsidRDefault="00360076" w:rsidP="00360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360076" w:rsidRPr="00360076" w:rsidRDefault="00360076" w:rsidP="00360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0076" w:rsidRPr="00360076" w:rsidTr="007C5B1D">
        <w:tc>
          <w:tcPr>
            <w:tcW w:w="567" w:type="dxa"/>
          </w:tcPr>
          <w:p w:rsidR="00360076" w:rsidRPr="00360076" w:rsidRDefault="00360076" w:rsidP="00360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00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360076" w:rsidRPr="00360076" w:rsidRDefault="00360076" w:rsidP="00360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0076" w:rsidRPr="00360076" w:rsidTr="007C5B1D">
        <w:tc>
          <w:tcPr>
            <w:tcW w:w="567" w:type="dxa"/>
            <w:hideMark/>
          </w:tcPr>
          <w:p w:rsidR="00360076" w:rsidRPr="00360076" w:rsidRDefault="00360076" w:rsidP="0036007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360076" w:rsidRPr="00360076" w:rsidRDefault="00360076" w:rsidP="0036007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60076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0076" w:rsidRP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00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Prijedlog zaključka o autobusnoj liniji 132 Savski most-Goli Breg-Brezovica</w:t>
      </w: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(4“za“) donijelo </w:t>
      </w:r>
    </w:p>
    <w:p w:rsidR="00360076" w:rsidRDefault="00360076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0076" w:rsidRPr="00360076" w:rsidRDefault="00360076" w:rsidP="0036007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60076">
        <w:rPr>
          <w:rFonts w:ascii="Times New Roman" w:hAnsi="Times New Roman" w:cs="Times New Roman"/>
          <w:b/>
          <w:sz w:val="24"/>
          <w:szCs w:val="24"/>
        </w:rPr>
        <w:t>Zaključak o autobusnoj liniji 132 Savski most – Goli Breg - Brezovica</w:t>
      </w:r>
    </w:p>
    <w:p w:rsidR="00360076" w:rsidRPr="00360076" w:rsidRDefault="00360076" w:rsidP="00360076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360076" w:rsidRPr="00360076" w:rsidRDefault="00360076" w:rsidP="0036007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360076" w:rsidRPr="00360076" w:rsidRDefault="00360076" w:rsidP="00360076">
      <w:pPr>
        <w:numPr>
          <w:ilvl w:val="0"/>
          <w:numId w:val="8"/>
        </w:numPr>
        <w:spacing w:after="0" w:line="256" w:lineRule="auto"/>
        <w:contextualSpacing/>
        <w:rPr>
          <w:rFonts w:ascii="Times New Roman" w:hAnsi="Times New Roman" w:cs="Times New Roman"/>
          <w:b/>
          <w:sz w:val="24"/>
        </w:rPr>
      </w:pPr>
      <w:r w:rsidRPr="00360076">
        <w:rPr>
          <w:rFonts w:ascii="Times New Roman" w:hAnsi="Times New Roman" w:cs="Times New Roman"/>
          <w:sz w:val="24"/>
          <w:szCs w:val="24"/>
        </w:rPr>
        <w:t>Vijeće Mjesnog odbora Brezovica razmotrilo je prijedlog Vijeća Mjesnog odbora Blato  o promjeni trase autobusne linije 132 Savski most – Goli Breg – Brezovica.</w:t>
      </w:r>
      <w:r w:rsidRPr="00360076">
        <w:rPr>
          <w:rFonts w:ascii="Times New Roman" w:hAnsi="Times New Roman" w:cs="Times New Roman"/>
          <w:b/>
          <w:sz w:val="24"/>
        </w:rPr>
        <w:t xml:space="preserve"> </w:t>
      </w:r>
    </w:p>
    <w:p w:rsidR="00360076" w:rsidRPr="00360076" w:rsidRDefault="00360076" w:rsidP="00360076">
      <w:pPr>
        <w:spacing w:after="0" w:line="256" w:lineRule="auto"/>
        <w:rPr>
          <w:rFonts w:ascii="Times New Roman" w:hAnsi="Times New Roman" w:cs="Times New Roman"/>
          <w:b/>
          <w:sz w:val="24"/>
        </w:rPr>
      </w:pPr>
    </w:p>
    <w:p w:rsidR="00360076" w:rsidRPr="00360076" w:rsidRDefault="00360076" w:rsidP="00360076">
      <w:pPr>
        <w:numPr>
          <w:ilvl w:val="0"/>
          <w:numId w:val="8"/>
        </w:numPr>
        <w:spacing w:after="0" w:line="256" w:lineRule="auto"/>
        <w:contextualSpacing/>
        <w:rPr>
          <w:rFonts w:ascii="Times New Roman" w:hAnsi="Times New Roman" w:cs="Times New Roman"/>
          <w:sz w:val="24"/>
        </w:rPr>
      </w:pPr>
      <w:r w:rsidRPr="00360076">
        <w:rPr>
          <w:rFonts w:ascii="Times New Roman" w:hAnsi="Times New Roman" w:cs="Times New Roman"/>
          <w:sz w:val="24"/>
        </w:rPr>
        <w:t>Vijeće Mjesnog odbora Brezovica smatra da linija 132 radi potrebe stanovnika Brezovice treba voziti voznim redom kojim je i do sada prometovao, jer autobusna linija 132 je napravljena tako da su obuhvaćene potrebe i stanovnika Brezovice i Blata.</w:t>
      </w:r>
    </w:p>
    <w:p w:rsidR="00360076" w:rsidRPr="00360076" w:rsidRDefault="00360076" w:rsidP="00360076">
      <w:pPr>
        <w:spacing w:after="160" w:line="256" w:lineRule="auto"/>
        <w:ind w:left="720"/>
        <w:contextualSpacing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8531"/>
      </w:tblGrid>
      <w:tr w:rsidR="00360076" w:rsidRPr="00360076" w:rsidTr="007C5B1D">
        <w:tc>
          <w:tcPr>
            <w:tcW w:w="548" w:type="dxa"/>
          </w:tcPr>
          <w:p w:rsidR="00360076" w:rsidRPr="00360076" w:rsidRDefault="00360076" w:rsidP="00360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4" w:type="dxa"/>
          </w:tcPr>
          <w:p w:rsidR="00360076" w:rsidRPr="00360076" w:rsidRDefault="00360076" w:rsidP="0036007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60076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  <w:tr w:rsidR="00360076" w:rsidRPr="00360076" w:rsidTr="007C5B1D">
        <w:tc>
          <w:tcPr>
            <w:tcW w:w="548" w:type="dxa"/>
          </w:tcPr>
          <w:p w:rsidR="00360076" w:rsidRPr="00360076" w:rsidRDefault="00360076" w:rsidP="00360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4" w:type="dxa"/>
          </w:tcPr>
          <w:p w:rsidR="00360076" w:rsidRPr="00360076" w:rsidRDefault="00360076" w:rsidP="003600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60076" w:rsidRPr="00265683" w:rsidRDefault="00265683" w:rsidP="00360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6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Prijedlog zaključka o korištenju prostora</w:t>
      </w:r>
    </w:p>
    <w:p w:rsid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(4“za“) donijelo </w:t>
      </w:r>
    </w:p>
    <w:p w:rsid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5683" w:rsidRPr="00265683" w:rsidRDefault="00265683" w:rsidP="00265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5683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265683" w:rsidRPr="00265683" w:rsidRDefault="00265683" w:rsidP="00265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5683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265683" w:rsidRPr="00265683" w:rsidRDefault="00265683" w:rsidP="00265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5683" w:rsidRPr="00265683" w:rsidRDefault="00265683" w:rsidP="00265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5683" w:rsidRP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68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A. R.,</w:t>
      </w:r>
      <w:r w:rsidRPr="002656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65683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11. travnja 2024., od 08:00 sati do 17:00 sati i 12. travnja 2024., od 08:00 sati do 13:00 sati.</w:t>
      </w:r>
    </w:p>
    <w:p w:rsidR="00265683" w:rsidRP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683" w:rsidRP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683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 će </w:t>
      </w:r>
      <w:r>
        <w:rPr>
          <w:rFonts w:ascii="Times New Roman" w:eastAsia="Times New Roman" w:hAnsi="Times New Roman" w:cs="Times New Roman"/>
          <w:sz w:val="24"/>
          <w:szCs w:val="24"/>
        </w:rPr>
        <w:t>A. R.</w:t>
      </w:r>
      <w:r w:rsidRPr="00265683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265683" w:rsidRP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683" w:rsidRP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68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A. R.,</w:t>
      </w:r>
      <w:r w:rsidRPr="00265683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265683" w:rsidRP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683" w:rsidRP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683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265683" w:rsidRDefault="00265683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5683" w:rsidRPr="00265683" w:rsidRDefault="00265683" w:rsidP="00360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56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5). Prijedlog zaključka o sanaciji problematike zadržavanja oborinske vode na kolniku Hudobička ulica ispred k.br. 11</w:t>
      </w:r>
    </w:p>
    <w:p w:rsid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(4“za“) donijelo </w:t>
      </w:r>
    </w:p>
    <w:p w:rsid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5683" w:rsidRPr="00265683" w:rsidRDefault="00265683" w:rsidP="00265683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265683">
        <w:rPr>
          <w:rFonts w:ascii="Times New Roman" w:hAnsi="Times New Roman" w:cs="Times New Roman"/>
          <w:b/>
          <w:sz w:val="24"/>
          <w:szCs w:val="24"/>
        </w:rPr>
        <w:t xml:space="preserve">Zaključak o sanaciji problematike zadržavanja oborinske vode </w:t>
      </w:r>
    </w:p>
    <w:p w:rsidR="00265683" w:rsidRPr="00265683" w:rsidRDefault="00265683" w:rsidP="00265683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2656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na kolniku Hudobička ulica ispred k.br. 11</w:t>
      </w:r>
    </w:p>
    <w:p w:rsidR="00265683" w:rsidRPr="00265683" w:rsidRDefault="00265683" w:rsidP="00265683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265683" w:rsidRPr="00265683" w:rsidRDefault="00265683" w:rsidP="0026568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265683" w:rsidRPr="00265683" w:rsidTr="007C5B1D">
        <w:tc>
          <w:tcPr>
            <w:tcW w:w="547" w:type="dxa"/>
          </w:tcPr>
          <w:p w:rsidR="00265683" w:rsidRPr="00265683" w:rsidRDefault="00265683" w:rsidP="00265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6568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265683" w:rsidRPr="00265683" w:rsidRDefault="00265683" w:rsidP="0026568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65683">
              <w:rPr>
                <w:rFonts w:ascii="Times New Roman" w:hAnsi="Times New Roman" w:cs="Times New Roman"/>
                <w:sz w:val="24"/>
                <w:szCs w:val="24"/>
              </w:rPr>
              <w:t>Vijeće Mjesnog odbora Brezovica raspravljalo je o problematici zadržavanja oborinske vode na kolniku u Hudobičkoj ulici ispred k.br. 11.</w:t>
            </w:r>
          </w:p>
          <w:p w:rsidR="00265683" w:rsidRPr="00265683" w:rsidRDefault="00265683" w:rsidP="00265683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65683" w:rsidRPr="00265683" w:rsidRDefault="00265683" w:rsidP="0026568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65683">
              <w:rPr>
                <w:rFonts w:ascii="Times New Roman" w:hAnsi="Times New Roman" w:cs="Times New Roman"/>
                <w:sz w:val="24"/>
              </w:rPr>
              <w:t xml:space="preserve">Vijeće Mjesnog odbora Brezovica predlaže da se izvrši uvid na terenu, procjeni stanje i predloži tehničko rješenje kojim bi predmetni problem sanirao. Stanari se žale da radi zadržavanja vode uništava im se imovina. </w:t>
            </w:r>
          </w:p>
          <w:p w:rsidR="00265683" w:rsidRPr="00265683" w:rsidRDefault="00265683" w:rsidP="00265683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65683" w:rsidRPr="00265683" w:rsidRDefault="00265683" w:rsidP="0026568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65683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265683" w:rsidRDefault="00265683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5683" w:rsidRPr="00265683" w:rsidRDefault="00265683" w:rsidP="002656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656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6). </w:t>
      </w:r>
      <w:r w:rsidRPr="003600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265683" w:rsidRDefault="00265683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obavještava prisutne da je pješačka staza od Caritasova doma do križanja Brezovičke ceste sa Prigradskom ulicom sanirana, i da je na raskrižju Brezovičke ceste sa Prigradskom ulicom zatraženo da se postavi 1 rasvjetno tijelo.</w:t>
      </w: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18:50 sati.</w:t>
      </w: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024-08/25-003/667</w:t>
      </w: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251-13-11-2/003-25-2</w:t>
      </w: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7224AC" w:rsidRDefault="007224AC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Stjepan Imprić</w:t>
      </w:r>
    </w:p>
    <w:tbl>
      <w:tblPr>
        <w:tblW w:w="9639" w:type="dxa"/>
        <w:tblInd w:w="142" w:type="dxa"/>
        <w:tblLook w:val="04A0" w:firstRow="1" w:lastRow="0" w:firstColumn="1" w:lastColumn="0" w:noHBand="0" w:noVBand="1"/>
      </w:tblPr>
      <w:tblGrid>
        <w:gridCol w:w="1701"/>
        <w:gridCol w:w="1276"/>
        <w:gridCol w:w="1417"/>
        <w:gridCol w:w="1560"/>
        <w:gridCol w:w="1984"/>
        <w:gridCol w:w="1701"/>
      </w:tblGrid>
      <w:tr w:rsidR="00DE6DDD" w:rsidTr="00DE6DDD">
        <w:trPr>
          <w:trHeight w:val="3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4.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5.</w:t>
            </w:r>
          </w:p>
        </w:tc>
      </w:tr>
      <w:tr w:rsidR="00DE6DDD" w:rsidTr="00DE6DDD">
        <w:trPr>
          <w:trHeight w:val="3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6DDD" w:rsidRDefault="00DE6DD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Stjepan Imprić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DE6DDD" w:rsidTr="00DE6DDD">
        <w:trPr>
          <w:trHeight w:val="3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6DDD" w:rsidRPr="00DE6DDD" w:rsidRDefault="00DE6DDD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 w:rsidRPr="00DE6DDD"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Lovro Kreković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6DDD" w:rsidTr="00DE6DDD">
        <w:trPr>
          <w:trHeight w:val="3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6DDD" w:rsidRDefault="00DE6DD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Smiljana Svedrović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DE6DDD" w:rsidTr="00DE6DDD">
        <w:trPr>
          <w:trHeight w:val="3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6DDD" w:rsidRDefault="00DE6DD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Dragan Rajić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DE6DDD" w:rsidTr="00DE6DDD">
        <w:trPr>
          <w:trHeight w:val="4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6DDD" w:rsidRPr="00DE6DDD" w:rsidRDefault="00DE6DDD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 w:rsidRPr="00DE6DDD"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Katarina Buti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6DDD" w:rsidTr="00DE6DDD">
        <w:trPr>
          <w:trHeight w:val="6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6DDD" w:rsidRDefault="00DE6DDD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Zoran Kornet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6DDD" w:rsidTr="00DE6DDD">
        <w:trPr>
          <w:trHeight w:val="10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6DDD" w:rsidRPr="00DE6DDD" w:rsidRDefault="00DE6DD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6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Martin Pavić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DDD" w:rsidRDefault="00DE6D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  <w:bookmarkStart w:id="0" w:name="_GoBack"/>
            <w:bookmarkEnd w:id="0"/>
          </w:p>
        </w:tc>
      </w:tr>
    </w:tbl>
    <w:p w:rsidR="00DE6DDD" w:rsidRDefault="00DE6DDD" w:rsidP="00DE6DDD">
      <w:pPr>
        <w:rPr>
          <w:rFonts w:ascii="Calibri" w:eastAsia="Times New Roman" w:hAnsi="Calibri" w:cs="Times New Roman"/>
          <w:szCs w:val="24"/>
          <w:lang w:eastAsia="hr-HR"/>
        </w:rPr>
      </w:pPr>
    </w:p>
    <w:p w:rsidR="00DE6DDD" w:rsidRDefault="00DE6DDD" w:rsidP="00DE6DD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DE6DDD" w:rsidRDefault="00DE6DDD" w:rsidP="00DE6DD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DE6DDD" w:rsidRDefault="00DE6DDD" w:rsidP="00DE6DD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DE6DDD" w:rsidRDefault="00DE6DDD" w:rsidP="00DE6DDD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DE6DDD" w:rsidRPr="00360076" w:rsidRDefault="00DE6DDD" w:rsidP="0036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DE6DDD" w:rsidRPr="00360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D204B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4A726DA"/>
    <w:multiLevelType w:val="hybridMultilevel"/>
    <w:tmpl w:val="C0CCEF78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C0F76"/>
    <w:multiLevelType w:val="hybridMultilevel"/>
    <w:tmpl w:val="645806B8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026E9"/>
    <w:multiLevelType w:val="hybridMultilevel"/>
    <w:tmpl w:val="DAD230CA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1453D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9034919"/>
    <w:multiLevelType w:val="hybridMultilevel"/>
    <w:tmpl w:val="84D417BE"/>
    <w:lvl w:ilvl="0" w:tplc="C89211A6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7A"/>
    <w:rsid w:val="00265683"/>
    <w:rsid w:val="00360076"/>
    <w:rsid w:val="007224AC"/>
    <w:rsid w:val="007C537A"/>
    <w:rsid w:val="00D70590"/>
    <w:rsid w:val="00DE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551A"/>
  <w15:chartTrackingRefBased/>
  <w15:docId w15:val="{31372DAE-BB75-49E1-A226-196CAEB8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0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7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5</cp:revision>
  <dcterms:created xsi:type="dcterms:W3CDTF">2025-04-04T12:17:00Z</dcterms:created>
  <dcterms:modified xsi:type="dcterms:W3CDTF">2025-04-04T12:44:00Z</dcterms:modified>
</cp:coreProperties>
</file>