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754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03814952" w:rsidR="00B31057" w:rsidRPr="00D40A5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s </w:t>
      </w:r>
      <w:r w:rsidR="007B0531" w:rsidRPr="00D40A55">
        <w:rPr>
          <w:rFonts w:ascii="Times New Roman" w:hAnsi="Times New Roman"/>
          <w:b/>
          <w:sz w:val="24"/>
          <w:szCs w:val="24"/>
        </w:rPr>
        <w:t>1</w:t>
      </w:r>
      <w:r w:rsidR="0057119E">
        <w:rPr>
          <w:rFonts w:ascii="Times New Roman" w:hAnsi="Times New Roman"/>
          <w:b/>
          <w:sz w:val="24"/>
          <w:szCs w:val="24"/>
        </w:rPr>
        <w:t>8</w:t>
      </w:r>
      <w:r w:rsidR="00B31057" w:rsidRPr="00D40A5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6BE490EF" w:rsidR="00F1316F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održane</w:t>
      </w:r>
      <w:r w:rsidR="00232BA1" w:rsidRPr="00D40A55">
        <w:rPr>
          <w:rFonts w:ascii="Times New Roman" w:hAnsi="Times New Roman"/>
          <w:b/>
          <w:sz w:val="24"/>
          <w:szCs w:val="24"/>
        </w:rPr>
        <w:t xml:space="preserve"> </w:t>
      </w:r>
      <w:r w:rsidR="0049213F">
        <w:rPr>
          <w:rFonts w:ascii="Times New Roman" w:hAnsi="Times New Roman"/>
          <w:b/>
          <w:sz w:val="24"/>
          <w:szCs w:val="24"/>
        </w:rPr>
        <w:t>1</w:t>
      </w:r>
      <w:r w:rsidR="00F06474">
        <w:rPr>
          <w:rFonts w:ascii="Times New Roman" w:hAnsi="Times New Roman"/>
          <w:b/>
          <w:sz w:val="24"/>
          <w:szCs w:val="24"/>
        </w:rPr>
        <w:t>1</w:t>
      </w:r>
      <w:r w:rsidR="0049213F">
        <w:rPr>
          <w:rFonts w:ascii="Times New Roman" w:hAnsi="Times New Roman"/>
          <w:b/>
          <w:sz w:val="24"/>
          <w:szCs w:val="24"/>
        </w:rPr>
        <w:t xml:space="preserve">. </w:t>
      </w:r>
      <w:r w:rsidR="00F06474">
        <w:rPr>
          <w:rFonts w:ascii="Times New Roman" w:hAnsi="Times New Roman"/>
          <w:b/>
          <w:sz w:val="24"/>
          <w:szCs w:val="24"/>
        </w:rPr>
        <w:t>studenog</w:t>
      </w:r>
      <w:r w:rsidR="00B057CD" w:rsidRPr="00D40A55">
        <w:rPr>
          <w:rFonts w:ascii="Times New Roman" w:hAnsi="Times New Roman"/>
          <w:b/>
          <w:sz w:val="24"/>
          <w:szCs w:val="24"/>
        </w:rPr>
        <w:t xml:space="preserve"> 202</w:t>
      </w:r>
      <w:r w:rsidR="00E2049B" w:rsidRPr="00D40A55">
        <w:rPr>
          <w:rFonts w:ascii="Times New Roman" w:hAnsi="Times New Roman"/>
          <w:b/>
          <w:sz w:val="24"/>
          <w:szCs w:val="24"/>
        </w:rPr>
        <w:t>2</w:t>
      </w:r>
      <w:r w:rsidR="00873CC9" w:rsidRPr="00D40A5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D40A5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100F4D1" w:rsidR="00B253B6" w:rsidRPr="00D40A5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D40A5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D40A55">
        <w:rPr>
          <w:rFonts w:ascii="Times New Roman" w:hAnsi="Times New Roman"/>
          <w:b/>
          <w:sz w:val="24"/>
          <w:szCs w:val="24"/>
        </w:rPr>
        <w:t>1</w:t>
      </w:r>
      <w:r w:rsidR="0057119E">
        <w:rPr>
          <w:rFonts w:ascii="Times New Roman" w:hAnsi="Times New Roman"/>
          <w:b/>
          <w:sz w:val="24"/>
          <w:szCs w:val="24"/>
        </w:rPr>
        <w:t>7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D40A5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br/>
      </w:r>
    </w:p>
    <w:p w14:paraId="0264FDE4" w14:textId="6E1A5939" w:rsidR="00042858" w:rsidRPr="00D40A55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U 1</w:t>
      </w:r>
      <w:r w:rsidR="00F06474">
        <w:rPr>
          <w:rFonts w:ascii="Times New Roman" w:hAnsi="Times New Roman"/>
          <w:sz w:val="24"/>
          <w:szCs w:val="24"/>
        </w:rPr>
        <w:t>7</w:t>
      </w:r>
      <w:r w:rsidR="004005DF" w:rsidRPr="00D40A55">
        <w:rPr>
          <w:rFonts w:ascii="Times New Roman" w:hAnsi="Times New Roman"/>
          <w:sz w:val="24"/>
          <w:szCs w:val="24"/>
        </w:rPr>
        <w:t xml:space="preserve"> sati</w:t>
      </w:r>
      <w:r w:rsidRPr="00D40A55">
        <w:rPr>
          <w:rFonts w:ascii="Times New Roman" w:hAnsi="Times New Roman"/>
          <w:sz w:val="24"/>
          <w:szCs w:val="24"/>
        </w:rPr>
        <w:t xml:space="preserve"> </w:t>
      </w:r>
      <w:r w:rsidR="00F119A4" w:rsidRPr="00D40A55">
        <w:rPr>
          <w:rFonts w:ascii="Times New Roman" w:hAnsi="Times New Roman"/>
          <w:sz w:val="24"/>
          <w:szCs w:val="24"/>
        </w:rPr>
        <w:t>počinje</w:t>
      </w:r>
      <w:r w:rsidRPr="00D40A55">
        <w:rPr>
          <w:rFonts w:ascii="Times New Roman" w:hAnsi="Times New Roman"/>
          <w:sz w:val="24"/>
          <w:szCs w:val="24"/>
        </w:rPr>
        <w:t xml:space="preserve"> 1</w:t>
      </w:r>
      <w:r w:rsidR="00F06474">
        <w:rPr>
          <w:rFonts w:ascii="Times New Roman" w:hAnsi="Times New Roman"/>
          <w:sz w:val="24"/>
          <w:szCs w:val="24"/>
        </w:rPr>
        <w:t>8</w:t>
      </w:r>
      <w:r w:rsidRPr="00D40A55">
        <w:rPr>
          <w:rFonts w:ascii="Times New Roman" w:hAnsi="Times New Roman"/>
          <w:sz w:val="24"/>
          <w:szCs w:val="24"/>
        </w:rPr>
        <w:t xml:space="preserve">. sjednica </w:t>
      </w:r>
      <w:r w:rsidR="001C4035" w:rsidRPr="00D40A55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D40A55">
        <w:rPr>
          <w:rFonts w:ascii="Times New Roman" w:hAnsi="Times New Roman"/>
          <w:sz w:val="24"/>
          <w:szCs w:val="24"/>
        </w:rPr>
        <w:t>Prisutni</w:t>
      </w:r>
      <w:r w:rsidR="00B31057" w:rsidRPr="00D40A55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 w:rsidRPr="00D40A55">
        <w:rPr>
          <w:rFonts w:ascii="Times New Roman" w:hAnsi="Times New Roman"/>
          <w:sz w:val="24"/>
          <w:szCs w:val="24"/>
        </w:rPr>
        <w:t xml:space="preserve">(MO) </w:t>
      </w:r>
      <w:r w:rsidR="00B31057" w:rsidRPr="00D40A55">
        <w:rPr>
          <w:rFonts w:ascii="Times New Roman" w:hAnsi="Times New Roman"/>
          <w:sz w:val="24"/>
          <w:szCs w:val="24"/>
        </w:rPr>
        <w:t>Mimara</w:t>
      </w:r>
      <w:r w:rsidR="00F119A4" w:rsidRPr="00D40A55">
        <w:rPr>
          <w:rFonts w:ascii="Times New Roman" w:hAnsi="Times New Roman"/>
          <w:sz w:val="24"/>
          <w:szCs w:val="24"/>
        </w:rPr>
        <w:t xml:space="preserve"> su</w:t>
      </w:r>
      <w:r w:rsidR="00B31057" w:rsidRPr="00D40A55">
        <w:rPr>
          <w:rFonts w:ascii="Times New Roman" w:hAnsi="Times New Roman"/>
          <w:sz w:val="24"/>
          <w:szCs w:val="24"/>
        </w:rPr>
        <w:t xml:space="preserve"> </w:t>
      </w:r>
      <w:r w:rsidR="00D90E44" w:rsidRPr="00D40A55">
        <w:rPr>
          <w:rFonts w:ascii="Times New Roman" w:hAnsi="Times New Roman"/>
          <w:sz w:val="24"/>
          <w:szCs w:val="24"/>
        </w:rPr>
        <w:t xml:space="preserve">Ana Podnar, Lina Budak, Nada Jagetić i </w:t>
      </w:r>
      <w:r w:rsidR="00F1316F" w:rsidRPr="00D40A55">
        <w:rPr>
          <w:rFonts w:ascii="Times New Roman" w:hAnsi="Times New Roman"/>
          <w:sz w:val="24"/>
          <w:szCs w:val="24"/>
        </w:rPr>
        <w:t>Iva Špoljar Šarić</w:t>
      </w:r>
      <w:r w:rsidR="00042858" w:rsidRPr="00D40A55">
        <w:rPr>
          <w:rFonts w:ascii="Times New Roman" w:hAnsi="Times New Roman"/>
          <w:sz w:val="24"/>
          <w:szCs w:val="24"/>
        </w:rPr>
        <w:t>.</w:t>
      </w:r>
    </w:p>
    <w:p w14:paraId="55B37E83" w14:textId="77777777" w:rsidR="00042858" w:rsidRPr="00D40A55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Pr="00D40A5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D40A55">
        <w:rPr>
          <w:rFonts w:ascii="Times New Roman" w:hAnsi="Times New Roman"/>
          <w:sz w:val="24"/>
          <w:szCs w:val="24"/>
        </w:rPr>
        <w:t xml:space="preserve">MO Mimara </w:t>
      </w:r>
      <w:r w:rsidRPr="00D40A55">
        <w:rPr>
          <w:rFonts w:ascii="Times New Roman" w:hAnsi="Times New Roman"/>
          <w:sz w:val="24"/>
          <w:szCs w:val="24"/>
        </w:rPr>
        <w:t xml:space="preserve">pozdravlja </w:t>
      </w:r>
      <w:r w:rsidR="00F1316F" w:rsidRPr="00D40A55">
        <w:rPr>
          <w:rFonts w:ascii="Times New Roman" w:hAnsi="Times New Roman"/>
          <w:sz w:val="24"/>
          <w:szCs w:val="24"/>
        </w:rPr>
        <w:t>prisutne</w:t>
      </w:r>
      <w:r w:rsidRPr="00D40A55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D40A55">
        <w:rPr>
          <w:rFonts w:ascii="Times New Roman" w:hAnsi="Times New Roman"/>
          <w:sz w:val="24"/>
          <w:szCs w:val="24"/>
        </w:rPr>
        <w:t>su</w:t>
      </w:r>
      <w:r w:rsidRPr="00D40A5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D40A55">
        <w:rPr>
          <w:rFonts w:ascii="Times New Roman" w:hAnsi="Times New Roman"/>
          <w:sz w:val="24"/>
          <w:szCs w:val="24"/>
        </w:rPr>
        <w:t>prisutn</w:t>
      </w:r>
      <w:r w:rsidR="00B1109D" w:rsidRPr="00D40A55">
        <w:rPr>
          <w:rFonts w:ascii="Times New Roman" w:hAnsi="Times New Roman"/>
          <w:sz w:val="24"/>
          <w:szCs w:val="24"/>
        </w:rPr>
        <w:t>i svi</w:t>
      </w:r>
      <w:r w:rsidR="00DD2152" w:rsidRPr="00D40A55">
        <w:rPr>
          <w:rFonts w:ascii="Times New Roman" w:hAnsi="Times New Roman"/>
          <w:sz w:val="24"/>
          <w:szCs w:val="24"/>
        </w:rPr>
        <w:t xml:space="preserve"> </w:t>
      </w:r>
      <w:r w:rsidRPr="00D40A55">
        <w:rPr>
          <w:rFonts w:ascii="Times New Roman" w:hAnsi="Times New Roman"/>
          <w:sz w:val="24"/>
          <w:szCs w:val="24"/>
        </w:rPr>
        <w:t>član</w:t>
      </w:r>
      <w:r w:rsidR="00B1109D" w:rsidRPr="00D40A55">
        <w:rPr>
          <w:rFonts w:ascii="Times New Roman" w:hAnsi="Times New Roman"/>
          <w:sz w:val="24"/>
          <w:szCs w:val="24"/>
        </w:rPr>
        <w:t>ovi</w:t>
      </w:r>
      <w:r w:rsidRPr="00D40A5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D40A5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Pr="00D40A55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40A5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237C4E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127591B" w14:textId="5D7B5BF6" w:rsidR="0057119E" w:rsidRPr="0057119E" w:rsidRDefault="0057119E" w:rsidP="0057119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Plan malih komunalnih akcija Mjesnog odbora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Mimara“ u 2023.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godini - </w:t>
      </w:r>
      <w:r w:rsidRPr="0057119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donošenje</w:t>
      </w:r>
    </w:p>
    <w:p w14:paraId="0EAFBAAB" w14:textId="529742C8" w:rsidR="0057119E" w:rsidRPr="0057119E" w:rsidRDefault="0057119E" w:rsidP="0057119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 građenja komunalne infrastrukture na području Grada Zagreba u 2023.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godini - 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57119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mišljenje, traži se</w:t>
      </w:r>
    </w:p>
    <w:p w14:paraId="34229F71" w14:textId="2BC8897C" w:rsidR="0057119E" w:rsidRPr="0057119E" w:rsidRDefault="0057119E" w:rsidP="0057119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 održavanja javnih prometnih površina, građevina i uređaja javne namjene, javne rasvjete te izvanrednog održavanja nerazvrstanih cesta na području Grada Zagreba u 2023.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godini - </w:t>
      </w:r>
      <w:r w:rsidRPr="0057119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mišljenje, traži se</w:t>
      </w:r>
    </w:p>
    <w:p w14:paraId="0064F9F4" w14:textId="07A575F8" w:rsidR="0057119E" w:rsidRPr="0057119E" w:rsidRDefault="0057119E" w:rsidP="0057119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Pitanja, prijedlozi i obavijesti</w:t>
      </w:r>
    </w:p>
    <w:p w14:paraId="5BED6781" w14:textId="709B1FFA" w:rsidR="0081502F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A26AB57" w14:textId="77777777" w:rsidR="0057119E" w:rsidRPr="00237C4E" w:rsidRDefault="0057119E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474F1B29" w:rsidR="009A2813" w:rsidRPr="00D40A55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Isti je prihvaćen te predsjednica Vijeća MO Mimara otvara raspravu o zapisniku s</w:t>
      </w:r>
      <w:r w:rsidR="0057119E">
        <w:rPr>
          <w:rFonts w:ascii="Times New Roman" w:hAnsi="Times New Roman"/>
          <w:sz w:val="24"/>
          <w:szCs w:val="24"/>
        </w:rPr>
        <w:t>a</w:t>
      </w:r>
      <w:r w:rsidRPr="00D40A55">
        <w:rPr>
          <w:rFonts w:ascii="Times New Roman" w:hAnsi="Times New Roman"/>
          <w:sz w:val="24"/>
          <w:szCs w:val="24"/>
        </w:rPr>
        <w:t xml:space="preserve"> 1</w:t>
      </w:r>
      <w:r w:rsidR="0057119E">
        <w:rPr>
          <w:rFonts w:ascii="Times New Roman" w:hAnsi="Times New Roman"/>
          <w:sz w:val="24"/>
          <w:szCs w:val="24"/>
        </w:rPr>
        <w:t>7</w:t>
      </w:r>
      <w:r w:rsidRPr="00D40A55">
        <w:rPr>
          <w:rFonts w:ascii="Times New Roman" w:hAnsi="Times New Roman"/>
          <w:sz w:val="24"/>
          <w:szCs w:val="24"/>
        </w:rPr>
        <w:t>. sjednice Vijeća MO Mimara. Kako primjedbi na zapisnik nema, Vijeće jednoglasno prihvaća zapisnik s</w:t>
      </w:r>
      <w:r w:rsidR="0057119E">
        <w:rPr>
          <w:rFonts w:ascii="Times New Roman" w:hAnsi="Times New Roman"/>
          <w:sz w:val="24"/>
          <w:szCs w:val="24"/>
        </w:rPr>
        <w:t>a</w:t>
      </w:r>
      <w:r w:rsidRPr="00D40A55">
        <w:rPr>
          <w:rFonts w:ascii="Times New Roman" w:hAnsi="Times New Roman"/>
          <w:sz w:val="24"/>
          <w:szCs w:val="24"/>
        </w:rPr>
        <w:t xml:space="preserve"> 1</w:t>
      </w:r>
      <w:r w:rsidR="00F06474">
        <w:rPr>
          <w:rFonts w:ascii="Times New Roman" w:hAnsi="Times New Roman"/>
          <w:sz w:val="24"/>
          <w:szCs w:val="24"/>
        </w:rPr>
        <w:t>7</w:t>
      </w:r>
      <w:r w:rsidRPr="00D40A55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F06474">
        <w:rPr>
          <w:rFonts w:ascii="Times New Roman" w:hAnsi="Times New Roman"/>
          <w:sz w:val="24"/>
          <w:szCs w:val="24"/>
        </w:rPr>
        <w:t>12. listopada</w:t>
      </w:r>
      <w:r w:rsidRPr="00D40A55">
        <w:rPr>
          <w:rFonts w:ascii="Times New Roman" w:hAnsi="Times New Roman"/>
          <w:sz w:val="24"/>
          <w:szCs w:val="24"/>
        </w:rPr>
        <w:t xml:space="preserve"> 2022. godine.</w:t>
      </w:r>
    </w:p>
    <w:p w14:paraId="3455335C" w14:textId="77777777" w:rsidR="00666A68" w:rsidRPr="00D40A55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EB612F" w14:textId="13AC67F6" w:rsidR="0057119E" w:rsidRDefault="00FE15DE" w:rsidP="00DF39F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B23ACE"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672368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obvezi donošenja </w:t>
      </w:r>
      <w:r w:rsidR="0057119E"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Plan malih komunalnih akcija Mjesnog odbora </w:t>
      </w:r>
      <w:r w:rsid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="0057119E"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Mimara“ u 2023.</w:t>
      </w:r>
      <w:r w:rsid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godini. Plan </w:t>
      </w:r>
      <w:r w:rsidR="0057119E"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malih komunalnih akcija</w:t>
      </w:r>
      <w:r w:rsid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trebao se donijeti do 31. listopada, što je utvrđeno Statutom Grada Zagreba. Članovi </w:t>
      </w:r>
      <w:r w:rsidR="0057119E" w:rsidRPr="00D40A55">
        <w:rPr>
          <w:rFonts w:ascii="Times New Roman" w:hAnsi="Times New Roman"/>
          <w:sz w:val="24"/>
          <w:szCs w:val="24"/>
        </w:rPr>
        <w:t>Vijeća Mjesnog odbora MO Mimara</w:t>
      </w:r>
      <w:r w:rsidR="0057119E">
        <w:rPr>
          <w:rFonts w:ascii="Times New Roman" w:hAnsi="Times New Roman"/>
          <w:sz w:val="24"/>
          <w:szCs w:val="24"/>
        </w:rPr>
        <w:t xml:space="preserve"> raspravljaju o predloženom planu te ga jednoglasno </w:t>
      </w:r>
      <w:r w:rsidR="00D82172">
        <w:rPr>
          <w:rFonts w:ascii="Times New Roman" w:hAnsi="Times New Roman"/>
          <w:sz w:val="24"/>
          <w:szCs w:val="24"/>
        </w:rPr>
        <w:t>donose</w:t>
      </w:r>
      <w:r w:rsidR="0057119E">
        <w:rPr>
          <w:rFonts w:ascii="Times New Roman" w:hAnsi="Times New Roman"/>
          <w:sz w:val="24"/>
          <w:szCs w:val="24"/>
        </w:rPr>
        <w:t xml:space="preserve">. </w:t>
      </w:r>
    </w:p>
    <w:p w14:paraId="581D1218" w14:textId="6E4C18BA" w:rsidR="009A00D0" w:rsidRDefault="009A00D0" w:rsidP="00DF39F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196465F3" w14:textId="77777777" w:rsidR="009A00D0" w:rsidRPr="000216D9" w:rsidRDefault="009A00D0" w:rsidP="009A00D0">
      <w:pPr>
        <w:spacing w:after="0" w:line="240" w:lineRule="auto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14:paraId="3BA7D3C6" w14:textId="77777777" w:rsidR="009A00D0" w:rsidRPr="000216D9" w:rsidRDefault="009A00D0" w:rsidP="009A00D0">
      <w:pPr>
        <w:spacing w:after="0" w:line="240" w:lineRule="auto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''Mimara''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2023.</w:t>
      </w:r>
    </w:p>
    <w:p w14:paraId="30742B1F" w14:textId="77777777" w:rsidR="009A00D0" w:rsidRPr="000216D9" w:rsidRDefault="009A00D0" w:rsidP="009A00D0">
      <w:pPr>
        <w:spacing w:after="0"/>
        <w:rPr>
          <w:rFonts w:ascii="Times New Roman" w:hAnsi="Times New Roman"/>
          <w:b/>
        </w:rPr>
      </w:pPr>
    </w:p>
    <w:p w14:paraId="73A71615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''Mimara''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14:paraId="6C070AF4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14:paraId="653C1F0F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14:paraId="4E807C5B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p w14:paraId="322F9D34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 xml:space="preserve">. Planirana sredstva za financiranje ovog plana u iznosu od ukupno </w:t>
      </w:r>
      <w:r>
        <w:rPr>
          <w:rFonts w:ascii="Times New Roman" w:hAnsi="Times New Roman"/>
          <w:b/>
          <w:noProof/>
        </w:rPr>
        <w:t>81.850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8806D2">
        <w:rPr>
          <w:rFonts w:ascii="Times New Roman" w:hAnsi="Times New Roman"/>
          <w:b/>
          <w:bCs/>
        </w:rPr>
        <w:t>eura</w:t>
      </w:r>
      <w:r w:rsidRPr="000216D9">
        <w:rPr>
          <w:rFonts w:ascii="Times New Roman" w:hAnsi="Times New Roman"/>
        </w:rPr>
        <w:t xml:space="preserve"> raspoređuju se za obavljanje poslova i radova održavanja na području Mjesnog odbora prema sljedećim djelatnostima i nositeljima provedbe Plana:</w:t>
      </w:r>
    </w:p>
    <w:p w14:paraId="67AEAE2D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A00D0" w:rsidRPr="000216D9" w14:paraId="6427B090" w14:textId="77777777" w:rsidTr="00B35028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EFD5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97F0C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B9978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B6D94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9A00D0" w:rsidRPr="000216D9" w14:paraId="716D2392" w14:textId="77777777" w:rsidTr="00B3502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706F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</w:t>
            </w:r>
            <w:r w:rsidRPr="000216D9">
              <w:rPr>
                <w:rFonts w:ascii="Times New Roman" w:hAnsi="Times New Roman"/>
                <w:lang w:eastAsia="hr-HR"/>
              </w:rPr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F3049" w14:textId="77777777" w:rsidR="009A00D0" w:rsidRPr="000216D9" w:rsidRDefault="009A00D0" w:rsidP="00B35028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C31D2" w14:textId="77777777" w:rsidR="009A00D0" w:rsidRPr="000216D9" w:rsidRDefault="009A00D0" w:rsidP="00B35028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FBD6" w14:textId="77777777" w:rsidR="009A00D0" w:rsidRPr="000216D9" w:rsidRDefault="009A00D0" w:rsidP="00B35028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39.390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  <w:r>
              <w:rPr>
                <w:rFonts w:ascii="Times New Roman" w:hAnsi="Times New Roman"/>
                <w:noProof/>
                <w:lang w:eastAsia="hr-HR"/>
              </w:rPr>
              <w:t xml:space="preserve"> eura</w:t>
            </w:r>
          </w:p>
        </w:tc>
      </w:tr>
      <w:tr w:rsidR="009A00D0" w:rsidRPr="000216D9" w14:paraId="5F23726B" w14:textId="77777777" w:rsidTr="00B3502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8849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</w:t>
            </w:r>
            <w:r w:rsidRPr="000216D9">
              <w:rPr>
                <w:rFonts w:ascii="Times New Roman" w:hAnsi="Times New Roman"/>
                <w:lang w:eastAsia="hr-HR"/>
              </w:rPr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B0FE4" w14:textId="77777777" w:rsidR="009A00D0" w:rsidRPr="000216D9" w:rsidRDefault="009A00D0" w:rsidP="00B35028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D8096" w14:textId="77777777" w:rsidR="009A00D0" w:rsidRPr="000216D9" w:rsidRDefault="009A00D0" w:rsidP="00B35028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D468" w14:textId="77777777" w:rsidR="009A00D0" w:rsidRPr="000216D9" w:rsidRDefault="009A00D0" w:rsidP="00B35028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42.460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  <w:r>
              <w:rPr>
                <w:rFonts w:ascii="Times New Roman" w:hAnsi="Times New Roman"/>
                <w:noProof/>
                <w:lang w:eastAsia="hr-HR"/>
              </w:rPr>
              <w:t xml:space="preserve"> eura</w:t>
            </w:r>
          </w:p>
        </w:tc>
      </w:tr>
      <w:tr w:rsidR="009A00D0" w:rsidRPr="000216D9" w14:paraId="6F7AB289" w14:textId="77777777" w:rsidTr="00B35028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96E80" w14:textId="77777777" w:rsidR="009A00D0" w:rsidRPr="000216D9" w:rsidRDefault="009A00D0" w:rsidP="00B350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1977" w14:textId="77777777" w:rsidR="009A00D0" w:rsidRPr="00020894" w:rsidRDefault="009A00D0" w:rsidP="00B35028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81.850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,00</w:t>
            </w:r>
            <w:r>
              <w:rPr>
                <w:rFonts w:ascii="Times New Roman" w:hAnsi="Times New Roman"/>
                <w:b/>
                <w:noProof/>
                <w:lang w:eastAsia="hr-HR"/>
              </w:rPr>
              <w:t xml:space="preserve"> eura</w:t>
            </w:r>
          </w:p>
        </w:tc>
      </w:tr>
    </w:tbl>
    <w:p w14:paraId="51201679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p w14:paraId="570AFE97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0216D9">
        <w:rPr>
          <w:rFonts w:ascii="Times New Roman" w:hAnsi="Times New Roman"/>
        </w:rPr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5BD5D081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49.8</w:t>
      </w:r>
      <w:r>
        <w:rPr>
          <w:rFonts w:ascii="Times New Roman" w:hAnsi="Times New Roman"/>
          <w:noProof/>
        </w:rPr>
        <w:t>38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14:paraId="34ACC30D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p w14:paraId="62C3898F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>. Održavanje nerazvrstanih cesta u ovom planu obuhvaća redovno održavanje nerazvrstanih cesta, i to:</w:t>
      </w:r>
    </w:p>
    <w:p w14:paraId="028129DD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302FC0E1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14:paraId="3307370E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14:paraId="36D7F139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45.707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14:paraId="154DE915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14:paraId="68F38825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29.722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eura</w:t>
      </w:r>
      <w:r w:rsidRPr="000216D9">
        <w:rPr>
          <w:rFonts w:ascii="Times New Roman" w:hAnsi="Times New Roman"/>
        </w:rPr>
        <w:t xml:space="preserve">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14:paraId="61BAD226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- 30 % ili </w:t>
      </w:r>
      <w:r>
        <w:rPr>
          <w:rFonts w:ascii="Times New Roman" w:hAnsi="Times New Roman"/>
          <w:b/>
          <w:noProof/>
        </w:rPr>
        <w:t>12.738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eura</w:t>
      </w:r>
      <w:r w:rsidRPr="000216D9">
        <w:rPr>
          <w:rFonts w:ascii="Times New Roman" w:hAnsi="Times New Roman"/>
        </w:rPr>
        <w:t xml:space="preserve"> za ostale poslove redovnog održavanja.</w:t>
      </w:r>
    </w:p>
    <w:p w14:paraId="571CEC6C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  <w:strike/>
        </w:rPr>
      </w:pPr>
    </w:p>
    <w:p w14:paraId="0BA6C54D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5</w:t>
      </w:r>
      <w:r w:rsidRPr="000216D9">
        <w:rPr>
          <w:rFonts w:ascii="Times New Roman" w:hAnsi="Times New Roman"/>
        </w:rPr>
        <w:t xml:space="preserve">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17EBDB30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p w14:paraId="4E448D77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6</w:t>
      </w:r>
      <w:r w:rsidRPr="000216D9">
        <w:rPr>
          <w:rFonts w:ascii="Times New Roman" w:hAnsi="Times New Roman"/>
        </w:rPr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14:paraId="36F3DD95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p w14:paraId="44885E51" w14:textId="77777777" w:rsidR="009A00D0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  <w:r w:rsidRPr="000216D9">
        <w:rPr>
          <w:rFonts w:ascii="Times New Roman" w:hAnsi="Times New Roman"/>
        </w:rPr>
        <w:t>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2023.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14:paraId="3E972450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</w:p>
    <w:p w14:paraId="4758F790" w14:textId="77777777" w:rsidR="009A00D0" w:rsidRPr="000216D9" w:rsidRDefault="009A00D0" w:rsidP="009A00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8</w:t>
      </w:r>
      <w:r w:rsidRPr="000216D9">
        <w:rPr>
          <w:rFonts w:ascii="Times New Roman" w:hAnsi="Times New Roman"/>
        </w:rPr>
        <w:t xml:space="preserve">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Donji grad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2023.</w:t>
      </w:r>
    </w:p>
    <w:p w14:paraId="3B1E3BBC" w14:textId="77777777" w:rsidR="009A00D0" w:rsidRDefault="009A00D0" w:rsidP="009A00D0">
      <w:pPr>
        <w:spacing w:after="0"/>
        <w:jc w:val="both"/>
        <w:rPr>
          <w:rFonts w:ascii="Times New Roman" w:hAnsi="Times New Roman"/>
        </w:rPr>
      </w:pPr>
    </w:p>
    <w:p w14:paraId="7A12856C" w14:textId="48A8E48F" w:rsidR="009A00D0" w:rsidRDefault="009A00D0" w:rsidP="009A00D0">
      <w:pPr>
        <w:spacing w:after="0"/>
        <w:ind w:left="5387"/>
        <w:jc w:val="center"/>
        <w:rPr>
          <w:rFonts w:ascii="Times New Roman" w:hAnsi="Times New Roman"/>
          <w:noProof/>
        </w:rPr>
      </w:pPr>
    </w:p>
    <w:p w14:paraId="7F9AFB40" w14:textId="77A5D150" w:rsidR="009A00D0" w:rsidRDefault="009A00D0" w:rsidP="00DF39F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2F5BEF10" w14:textId="77777777" w:rsidR="009A00D0" w:rsidRDefault="009A00D0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DE7B693" w14:textId="5E9374BA" w:rsidR="0057119E" w:rsidRDefault="0057119E" w:rsidP="00DF39F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 obvezi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davanja mišljenja o 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građenja komunalne infrastrukture na području Grada Zagreba u 2023.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godini. Članovi </w:t>
      </w:r>
      <w:r w:rsidRPr="00D40A55">
        <w:rPr>
          <w:rFonts w:ascii="Times New Roman" w:hAnsi="Times New Roman"/>
          <w:sz w:val="24"/>
          <w:szCs w:val="24"/>
        </w:rPr>
        <w:t>Vijeća Mjesnog odbora MO Mimara</w:t>
      </w:r>
      <w:r>
        <w:rPr>
          <w:rFonts w:ascii="Times New Roman" w:hAnsi="Times New Roman"/>
          <w:sz w:val="24"/>
          <w:szCs w:val="24"/>
        </w:rPr>
        <w:t xml:space="preserve"> raspravljaju o predloženom 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te daju pozitivno mišljenje o istome.</w:t>
      </w:r>
    </w:p>
    <w:p w14:paraId="59F1E799" w14:textId="304EC53B" w:rsidR="007E6EDA" w:rsidRDefault="007E6EDA" w:rsidP="00DF39F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3F79B506" w14:textId="77777777" w:rsidR="007E6EDA" w:rsidRDefault="007E6EDA" w:rsidP="007E6EDA">
      <w:pPr>
        <w:jc w:val="center"/>
        <w:rPr>
          <w:b/>
          <w:bCs/>
        </w:rPr>
      </w:pPr>
    </w:p>
    <w:p w14:paraId="3B22904E" w14:textId="77777777" w:rsidR="007E6EDA" w:rsidRDefault="007E6EDA" w:rsidP="007E6EDA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3806D41B" w14:textId="77777777" w:rsidR="007E6EDA" w:rsidRDefault="007E6EDA" w:rsidP="007E6EDA">
      <w:pPr>
        <w:jc w:val="center"/>
        <w:rPr>
          <w:b/>
          <w:bCs/>
        </w:rPr>
      </w:pPr>
    </w:p>
    <w:p w14:paraId="7903EC7E" w14:textId="77777777" w:rsidR="007E6EDA" w:rsidRPr="00B90F4B" w:rsidRDefault="007E6EDA" w:rsidP="007E6EDA">
      <w:pPr>
        <w:jc w:val="center"/>
        <w:rPr>
          <w:b/>
          <w:bCs/>
        </w:rPr>
      </w:pPr>
      <w:r>
        <w:rPr>
          <w:b/>
          <w:bCs/>
        </w:rPr>
        <w:t>o Programa građenja komunalne infrastrukture na području Grada Zagreba u 2023.</w:t>
      </w:r>
    </w:p>
    <w:p w14:paraId="26949210" w14:textId="77777777" w:rsidR="007E6EDA" w:rsidRPr="00B90F4B" w:rsidRDefault="007E6EDA" w:rsidP="007E6EDA">
      <w:pPr>
        <w:jc w:val="center"/>
        <w:rPr>
          <w:b/>
          <w:bCs/>
        </w:rPr>
      </w:pPr>
    </w:p>
    <w:p w14:paraId="1AF0638D" w14:textId="77777777" w:rsidR="007E6EDA" w:rsidRPr="00B90F4B" w:rsidRDefault="007E6EDA" w:rsidP="007E6EDA">
      <w:pPr>
        <w:jc w:val="center"/>
        <w:rPr>
          <w:b/>
          <w:bCs/>
        </w:rPr>
      </w:pPr>
    </w:p>
    <w:p w14:paraId="1327D13F" w14:textId="77777777" w:rsidR="007E6EDA" w:rsidRPr="00B90F4B" w:rsidRDefault="007E6EDA" w:rsidP="007E6EDA">
      <w:pPr>
        <w:jc w:val="center"/>
        <w:rPr>
          <w:b/>
          <w:bCs/>
        </w:rPr>
      </w:pPr>
    </w:p>
    <w:p w14:paraId="79931A20" w14:textId="77777777" w:rsidR="007E6EDA" w:rsidRDefault="007E6EDA" w:rsidP="007E6EDA">
      <w:pPr>
        <w:pStyle w:val="ListParagraph"/>
        <w:numPr>
          <w:ilvl w:val="3"/>
          <w:numId w:val="42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</w:t>
      </w:r>
      <w:bookmarkStart w:id="0" w:name="_Hlk99355106"/>
      <w:r>
        <w:t xml:space="preserve">“ daje  pozitivno mišljenje o Programa građenja komunalne infrastrukture na području Grada Zagreba u 2023.  </w:t>
      </w:r>
    </w:p>
    <w:p w14:paraId="1B5E3F54" w14:textId="77777777" w:rsidR="007E6EDA" w:rsidRDefault="007E6EDA" w:rsidP="007E6EDA">
      <w:pPr>
        <w:pStyle w:val="ListParagraph"/>
        <w:ind w:left="426"/>
        <w:jc w:val="both"/>
      </w:pPr>
    </w:p>
    <w:p w14:paraId="09B03D2E" w14:textId="77777777" w:rsidR="007E6EDA" w:rsidRPr="00B90F4B" w:rsidRDefault="007E6EDA" w:rsidP="007E6EDA">
      <w:pPr>
        <w:pStyle w:val="ListParagraph"/>
        <w:numPr>
          <w:ilvl w:val="3"/>
          <w:numId w:val="42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bookmarkEnd w:id="0"/>
    <w:p w14:paraId="4927C203" w14:textId="77777777" w:rsidR="007E6EDA" w:rsidRDefault="007E6EDA" w:rsidP="007E6EDA">
      <w:pPr>
        <w:ind w:hanging="2"/>
        <w:rPr>
          <w:color w:val="000000"/>
        </w:rPr>
      </w:pPr>
    </w:p>
    <w:p w14:paraId="154ABEB1" w14:textId="77777777" w:rsidR="007E6EDA" w:rsidRDefault="007E6EDA" w:rsidP="007E6EDA">
      <w:pPr>
        <w:ind w:hanging="2"/>
        <w:rPr>
          <w:color w:val="000000"/>
        </w:rPr>
      </w:pPr>
    </w:p>
    <w:p w14:paraId="6F82385B" w14:textId="77777777" w:rsidR="007E6EDA" w:rsidRDefault="007E6EDA" w:rsidP="007E6EDA">
      <w:pPr>
        <w:ind w:hanging="2"/>
        <w:rPr>
          <w:color w:val="000000"/>
        </w:rPr>
      </w:pPr>
    </w:p>
    <w:p w14:paraId="33D2AFF7" w14:textId="34B5699A" w:rsidR="007E6EDA" w:rsidRDefault="007E6EDA" w:rsidP="00DF39F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2EA10EBD" w14:textId="77777777" w:rsidR="007E6EDA" w:rsidRDefault="007E6EDA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277045B" w14:textId="4C8E4725" w:rsidR="0057119E" w:rsidRDefault="0057119E" w:rsidP="0057119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 obvezi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davanja mišljenja o 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održavanja javnih prometnih površina, građevina i uređaja javne namjene, javne rasvjete te izvanrednog održavanja nerazvrstanih cesta na području Grada Zagreba u 2023.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godini. Članovi </w:t>
      </w:r>
      <w:r w:rsidRPr="00D40A55">
        <w:rPr>
          <w:rFonts w:ascii="Times New Roman" w:hAnsi="Times New Roman"/>
          <w:sz w:val="24"/>
          <w:szCs w:val="24"/>
        </w:rPr>
        <w:t>Vijeća Mjesnog odbora MO Mimara</w:t>
      </w:r>
      <w:r>
        <w:rPr>
          <w:rFonts w:ascii="Times New Roman" w:hAnsi="Times New Roman"/>
          <w:sz w:val="24"/>
          <w:szCs w:val="24"/>
        </w:rPr>
        <w:t xml:space="preserve"> raspravljaju o predloženom 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57119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 daju pozitivno mišljenje o istome. </w:t>
      </w:r>
    </w:p>
    <w:p w14:paraId="094C2C2A" w14:textId="4A46F2F1" w:rsidR="0065629F" w:rsidRDefault="0065629F" w:rsidP="0057119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5515345B" w14:textId="77777777" w:rsidR="0065629F" w:rsidRDefault="0065629F" w:rsidP="0065629F">
      <w:pPr>
        <w:jc w:val="center"/>
        <w:rPr>
          <w:b/>
          <w:bCs/>
        </w:rPr>
      </w:pPr>
    </w:p>
    <w:p w14:paraId="29866E50" w14:textId="77777777" w:rsidR="0065629F" w:rsidRDefault="0065629F" w:rsidP="0065629F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2542B214" w14:textId="77777777" w:rsidR="0065629F" w:rsidRDefault="0065629F" w:rsidP="0065629F">
      <w:pPr>
        <w:jc w:val="center"/>
        <w:rPr>
          <w:b/>
          <w:bCs/>
        </w:rPr>
      </w:pPr>
    </w:p>
    <w:p w14:paraId="0AB679E4" w14:textId="77777777" w:rsidR="0065629F" w:rsidRPr="00B90F4B" w:rsidRDefault="0065629F" w:rsidP="0065629F">
      <w:pPr>
        <w:rPr>
          <w:b/>
          <w:bCs/>
        </w:rPr>
      </w:pPr>
      <w:r>
        <w:rPr>
          <w:b/>
          <w:bCs/>
        </w:rPr>
        <w:t>o Programa održavanja javnih prometnih površina, građevina i uređaja javne namjene , javne rasvjete te izvanrednog održavanja nerazvrstanih cesta  na području Grada Zagreba u 2023.</w:t>
      </w:r>
    </w:p>
    <w:p w14:paraId="156EE464" w14:textId="77777777" w:rsidR="0065629F" w:rsidRPr="00B90F4B" w:rsidRDefault="0065629F" w:rsidP="0065629F">
      <w:pPr>
        <w:jc w:val="center"/>
        <w:rPr>
          <w:b/>
          <w:bCs/>
        </w:rPr>
      </w:pPr>
    </w:p>
    <w:p w14:paraId="17ADBA5B" w14:textId="77777777" w:rsidR="0065629F" w:rsidRPr="00B90F4B" w:rsidRDefault="0065629F" w:rsidP="0065629F">
      <w:pPr>
        <w:jc w:val="center"/>
        <w:rPr>
          <w:b/>
          <w:bCs/>
        </w:rPr>
      </w:pPr>
    </w:p>
    <w:p w14:paraId="7ED30381" w14:textId="77777777" w:rsidR="0065629F" w:rsidRDefault="0065629F" w:rsidP="0065629F">
      <w:pPr>
        <w:pStyle w:val="ListParagraph"/>
        <w:numPr>
          <w:ilvl w:val="3"/>
          <w:numId w:val="42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„Mimara“ daje  pozitivno mišljenje o Programa  održavanja javnih prometnih površina, građevina i uređaja javne namjene, javne rasvjete te izvanrednog održavanja nerazvrstanih cesta na području Grada Zagreba u 2023.  </w:t>
      </w:r>
    </w:p>
    <w:p w14:paraId="003A72E3" w14:textId="77777777" w:rsidR="0065629F" w:rsidRDefault="0065629F" w:rsidP="0065629F">
      <w:pPr>
        <w:pStyle w:val="ListParagraph"/>
        <w:ind w:left="426"/>
        <w:jc w:val="both"/>
      </w:pPr>
    </w:p>
    <w:p w14:paraId="5D562E3A" w14:textId="77777777" w:rsidR="0065629F" w:rsidRPr="00B90F4B" w:rsidRDefault="0065629F" w:rsidP="0065629F">
      <w:pPr>
        <w:pStyle w:val="ListParagraph"/>
        <w:numPr>
          <w:ilvl w:val="3"/>
          <w:numId w:val="42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4E385704" w14:textId="77777777" w:rsidR="0065629F" w:rsidRDefault="0065629F" w:rsidP="0065629F">
      <w:pPr>
        <w:ind w:hanging="2"/>
        <w:rPr>
          <w:color w:val="000000"/>
        </w:rPr>
      </w:pPr>
    </w:p>
    <w:p w14:paraId="626F048D" w14:textId="77777777" w:rsidR="0065629F" w:rsidRDefault="0065629F" w:rsidP="0065629F">
      <w:pPr>
        <w:ind w:hanging="2"/>
        <w:rPr>
          <w:color w:val="000000"/>
        </w:rPr>
      </w:pPr>
    </w:p>
    <w:p w14:paraId="580E75BB" w14:textId="77777777" w:rsidR="0065629F" w:rsidRDefault="0065629F" w:rsidP="0065629F">
      <w:pPr>
        <w:ind w:hanging="2"/>
        <w:rPr>
          <w:color w:val="000000"/>
        </w:rPr>
      </w:pPr>
    </w:p>
    <w:p w14:paraId="3DC75EFA" w14:textId="77777777" w:rsidR="0065629F" w:rsidRDefault="0065629F" w:rsidP="0065629F">
      <w:pPr>
        <w:ind w:hanging="2"/>
        <w:rPr>
          <w:color w:val="000000"/>
        </w:rPr>
      </w:pPr>
    </w:p>
    <w:p w14:paraId="6F89AC2E" w14:textId="08D44028" w:rsidR="000B1C9D" w:rsidRPr="00817091" w:rsidRDefault="0057119E" w:rsidP="00D8217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4. Pod zadnjom točkom, p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obavještava članove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</w:t>
      </w:r>
      <w:r w:rsidR="00FE15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zaprimljenim upitima građana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koji su se većinom ticali </w:t>
      </w:r>
      <w:r w:rsidR="009A45C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odlaganja otpada i zelenih otoka.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 tako, p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obavještava članove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širenju obuhvata posebne regulacije odlaganja otpada u užem centru grada te da su leci podijeljeni 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Jukićevoj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Pierottijevoj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</w:t>
      </w:r>
      <w:r w:rsid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Kačićevoj ulici te Ulici Izidora Kršnjavoga. Uglavnom su reakcije građana pozitivne.</w:t>
      </w:r>
      <w:r w:rsidR="00D82172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Stigao je i jedan upit za korištenje prostorija od udruge </w:t>
      </w:r>
      <w:proofErr w:type="spellStart"/>
      <w:r w:rsid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Degombo</w:t>
      </w:r>
      <w:proofErr w:type="spellEnd"/>
      <w:r w:rsid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– udruge studenata koji svojim djelovanjem promiču edukaciju, sport, mentalno zdravlje, osobni razvoj i opću kvalitetu života. Imali su specifične zahtjeve vezane za vrijeme i prostor, npr. odvojeni muški i ženski WC, pa im je rečeno da to nemamo. Nisu nam poslali službeni zahtjev za korištenjem prostorija.</w:t>
      </w:r>
    </w:p>
    <w:p w14:paraId="337542C0" w14:textId="5613C539" w:rsidR="009A45CB" w:rsidRDefault="00D82172" w:rsidP="000B1C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nastavku, p</w:t>
      </w:r>
      <w:r w:rsidR="0057119E" w:rsidRP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</w:t>
      </w:r>
      <w:r w:rsidR="002B2453" w:rsidRP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obavještava članove </w:t>
      </w:r>
      <w:r w:rsidR="0057119E" w:rsidRP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9A45CB" w:rsidRP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F06474" w:rsidRP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B344EA" w:rsidRPr="00963ED6">
        <w:rPr>
          <w:rFonts w:ascii="Times New Roman" w:hAnsi="Times New Roman"/>
          <w:sz w:val="24"/>
          <w:szCs w:val="24"/>
        </w:rPr>
        <w:t xml:space="preserve">. </w:t>
      </w:r>
      <w:r w:rsidR="00B23ACE" w:rsidRPr="00963ED6">
        <w:rPr>
          <w:rFonts w:ascii="Times New Roman" w:hAnsi="Times New Roman"/>
          <w:sz w:val="24"/>
          <w:szCs w:val="24"/>
        </w:rPr>
        <w:t>koordinacij</w:t>
      </w:r>
      <w:r w:rsidR="0057119E" w:rsidRPr="00963ED6">
        <w:rPr>
          <w:rFonts w:ascii="Times New Roman" w:hAnsi="Times New Roman"/>
          <w:sz w:val="24"/>
          <w:szCs w:val="24"/>
        </w:rPr>
        <w:t>i</w:t>
      </w:r>
      <w:r w:rsidR="00B344EA" w:rsidRPr="00963ED6">
        <w:rPr>
          <w:rFonts w:ascii="Times New Roman" w:hAnsi="Times New Roman"/>
          <w:sz w:val="24"/>
          <w:szCs w:val="24"/>
        </w:rPr>
        <w:t xml:space="preserve"> predsjednika Vijeća Gradske četvrti Donji grad i predsjednika Vijeća Mjesnih odbora</w:t>
      </w:r>
      <w:r w:rsidR="009A45CB" w:rsidRPr="00963ED6">
        <w:rPr>
          <w:rFonts w:ascii="Times New Roman" w:hAnsi="Times New Roman"/>
          <w:sz w:val="24"/>
          <w:szCs w:val="24"/>
        </w:rPr>
        <w:t xml:space="preserve"> vjerojatno </w:t>
      </w:r>
      <w:r w:rsidR="006459CC" w:rsidRPr="00963ED6">
        <w:rPr>
          <w:rFonts w:ascii="Times New Roman" w:hAnsi="Times New Roman"/>
          <w:sz w:val="24"/>
          <w:szCs w:val="24"/>
        </w:rPr>
        <w:t xml:space="preserve">koja se </w:t>
      </w:r>
      <w:r w:rsidR="009A45CB" w:rsidRPr="00963ED6">
        <w:rPr>
          <w:rFonts w:ascii="Times New Roman" w:hAnsi="Times New Roman"/>
          <w:sz w:val="24"/>
          <w:szCs w:val="24"/>
        </w:rPr>
        <w:t>održa</w:t>
      </w:r>
      <w:r w:rsidR="006459CC" w:rsidRPr="00963ED6">
        <w:rPr>
          <w:rFonts w:ascii="Times New Roman" w:hAnsi="Times New Roman"/>
          <w:sz w:val="24"/>
          <w:szCs w:val="24"/>
        </w:rPr>
        <w:t>la</w:t>
      </w:r>
      <w:r w:rsidR="009A45CB" w:rsidRPr="00963ED6">
        <w:rPr>
          <w:rFonts w:ascii="Times New Roman" w:hAnsi="Times New Roman"/>
          <w:sz w:val="24"/>
          <w:szCs w:val="24"/>
        </w:rPr>
        <w:t xml:space="preserve"> 18.10.2022. </w:t>
      </w:r>
      <w:r w:rsidR="009A45CB" w:rsidRPr="00963ED6">
        <w:rPr>
          <w:rFonts w:ascii="Times New Roman" w:hAnsi="Times New Roman"/>
          <w:sz w:val="24"/>
          <w:szCs w:val="24"/>
        </w:rPr>
        <w:lastRenderedPageBreak/>
        <w:t>godine.</w:t>
      </w:r>
      <w:r w:rsidR="009A45CB">
        <w:rPr>
          <w:rFonts w:ascii="Times New Roman" w:hAnsi="Times New Roman"/>
          <w:sz w:val="24"/>
          <w:szCs w:val="24"/>
        </w:rPr>
        <w:t xml:space="preserve"> </w:t>
      </w:r>
      <w:r w:rsidR="003A6852">
        <w:rPr>
          <w:rFonts w:ascii="Times New Roman" w:hAnsi="Times New Roman"/>
          <w:sz w:val="24"/>
          <w:szCs w:val="24"/>
        </w:rPr>
        <w:t xml:space="preserve">Istaknut je problem buke i trešnje tramvajske pruge na križanju Vodnikove i </w:t>
      </w:r>
      <w:proofErr w:type="spellStart"/>
      <w:r w:rsidR="003A6852">
        <w:rPr>
          <w:rFonts w:ascii="Times New Roman" w:hAnsi="Times New Roman"/>
          <w:sz w:val="24"/>
          <w:szCs w:val="24"/>
        </w:rPr>
        <w:t>Jukićeve</w:t>
      </w:r>
      <w:proofErr w:type="spellEnd"/>
      <w:r w:rsidR="003A6852">
        <w:rPr>
          <w:rFonts w:ascii="Times New Roman" w:hAnsi="Times New Roman"/>
          <w:sz w:val="24"/>
          <w:szCs w:val="24"/>
        </w:rPr>
        <w:t xml:space="preserve"> te je rečeno da je Vijeće </w:t>
      </w:r>
      <w:r w:rsidR="003A6852" w:rsidRPr="00963ED6">
        <w:rPr>
          <w:rFonts w:ascii="Times New Roman" w:hAnsi="Times New Roman"/>
          <w:sz w:val="24"/>
          <w:szCs w:val="24"/>
        </w:rPr>
        <w:t xml:space="preserve">Gradske četvrti Donji grad </w:t>
      </w:r>
      <w:r w:rsidR="003A6852">
        <w:rPr>
          <w:rFonts w:ascii="Times New Roman" w:hAnsi="Times New Roman"/>
          <w:sz w:val="24"/>
          <w:szCs w:val="24"/>
        </w:rPr>
        <w:t xml:space="preserve">već donijelo 2 zaključka kojima se traži hitno rješavanje tog problema. Najavljeno je čišćenje grafita </w:t>
      </w:r>
      <w:r w:rsidR="0053386D">
        <w:rPr>
          <w:rFonts w:ascii="Times New Roman" w:hAnsi="Times New Roman"/>
          <w:sz w:val="24"/>
          <w:szCs w:val="24"/>
        </w:rPr>
        <w:t xml:space="preserve">na području zelenog vala kao i u Vodnikovoj. </w:t>
      </w:r>
      <w:r w:rsidR="0053386D" w:rsidRPr="00D82172">
        <w:rPr>
          <w:rFonts w:ascii="Times New Roman" w:hAnsi="Times New Roman"/>
          <w:sz w:val="24"/>
          <w:szCs w:val="24"/>
        </w:rPr>
        <w:t xml:space="preserve">Također je istaknuto da će se povećati broj zelenih otoka i učestalost odnošenja plastike. </w:t>
      </w:r>
      <w:r w:rsidR="003A6852" w:rsidRPr="00D82172">
        <w:rPr>
          <w:rFonts w:ascii="Times New Roman" w:hAnsi="Times New Roman"/>
          <w:sz w:val="24"/>
          <w:szCs w:val="24"/>
        </w:rPr>
        <w:t>U utorak 8.11.2022.</w:t>
      </w:r>
      <w:r w:rsidR="00963ED6" w:rsidRPr="00D82172">
        <w:rPr>
          <w:rFonts w:ascii="Times New Roman" w:hAnsi="Times New Roman"/>
          <w:sz w:val="24"/>
          <w:szCs w:val="24"/>
        </w:rPr>
        <w:t xml:space="preserve"> </w:t>
      </w:r>
      <w:r w:rsidR="003A6852" w:rsidRPr="00D82172">
        <w:rPr>
          <w:rFonts w:ascii="Times New Roman" w:hAnsi="Times New Roman"/>
          <w:sz w:val="24"/>
          <w:szCs w:val="24"/>
        </w:rPr>
        <w:t>je održana i</w:t>
      </w:r>
      <w:r w:rsidR="00963ED6" w:rsidRPr="00D82172">
        <w:rPr>
          <w:rFonts w:ascii="Times New Roman" w:hAnsi="Times New Roman"/>
          <w:sz w:val="24"/>
          <w:szCs w:val="24"/>
        </w:rPr>
        <w:t xml:space="preserve"> 16. koordinacija na kojoj je bila zamjenica </w:t>
      </w:r>
      <w:r w:rsidR="00963ED6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predsjednice Vijeća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koja</w:t>
      </w:r>
      <w:r w:rsidR="00963ED6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obavještava članove o sastanku.</w:t>
      </w:r>
      <w:r w:rsidR="00963E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Između ostalog, na koordinaciji je istaknuto da će se autobusna stajališta iz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Jukićeve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="00241A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Palmotićeve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ulice ukinuti te će se turistički autobusi parkirati na Velesajmu. </w:t>
      </w:r>
    </w:p>
    <w:p w14:paraId="37208777" w14:textId="77777777" w:rsidR="00E80059" w:rsidRDefault="00E80059" w:rsidP="00E800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EEACFD" w14:textId="77777777" w:rsidR="00E80059" w:rsidRDefault="00E80059" w:rsidP="006335D5">
      <w:pPr>
        <w:jc w:val="both"/>
        <w:rPr>
          <w:rFonts w:ascii="Times New Roman" w:eastAsia="Times New Roman" w:hAnsi="Times New Roman"/>
          <w:color w:val="000000"/>
          <w:sz w:val="4"/>
          <w:szCs w:val="4"/>
          <w:lang w:eastAsia="hr-HR"/>
        </w:rPr>
      </w:pPr>
    </w:p>
    <w:p w14:paraId="66BB6A5D" w14:textId="67760375" w:rsidR="006335D5" w:rsidRDefault="00E8005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Završno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Članovi MO Mimara ističu kako </w:t>
      </w:r>
      <w:r w:rsidR="006335D5" w:rsidRPr="00636B0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mole Vijeće Gradske četvrti da ih obavijest o istima.</w:t>
      </w:r>
      <w:r w:rsidR="00ED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4511C1D7" w14:textId="340CC0BB" w:rsidR="006335D5" w:rsidRDefault="00545D01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589B6EB" w14:textId="353755B1" w:rsidR="00636B08" w:rsidRDefault="00DD56E5" w:rsidP="00636B08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kioska u Vodnikovoj ulici jer kiosk mjesecima ne radi i samo zauzima prostor nogostupa namijenjen pješacima</w:t>
      </w:r>
      <w:r w:rsid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6A1D5B05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C33F7C2" w14:textId="014854F4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uklanjanje ZET-ovog kioska na Mažuranićevom trgu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koji je zatvoren i ne radi ili stavljanje istog u funkciju.</w:t>
      </w:r>
    </w:p>
    <w:p w14:paraId="07CCB7CA" w14:textId="77777777" w:rsidR="00DD56E5" w:rsidRPr="00DD56E5" w:rsidRDefault="00DD56E5" w:rsidP="00DD56E5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65101371" w14:textId="6644151D" w:rsidR="00DD56E5" w:rsidRPr="001E4F82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rješavanje problema s beskućnima koji spavaju u </w:t>
      </w:r>
      <w:proofErr w:type="spellStart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Crnatkovoj</w:t>
      </w:r>
      <w:proofErr w:type="spellEnd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te ispred hotela Westin i muzeja Mimara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obavještavanje Centra za socijalnu skrb Zagreb – Podružnice Centar o uočenom problemu naših sugrađana koji nemaju krov nad glavom.</w:t>
      </w:r>
      <w:r w:rsidR="000D0D6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 </w:t>
      </w:r>
    </w:p>
    <w:p w14:paraId="5194BFFE" w14:textId="77777777" w:rsidR="008D0952" w:rsidRPr="008D0952" w:rsidRDefault="008D0952" w:rsidP="008D095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3EB2F37" w14:textId="04FF3CEE" w:rsidR="00DD56E5" w:rsidRDefault="008D0952" w:rsidP="00545D01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proofErr w:type="spellStart"/>
      <w:r w:rsidR="001E4F82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proofErr w:type="spellEnd"/>
      <w:r w:rsidR="00AF428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47A7A05A" w14:textId="77777777" w:rsidR="00545D01" w:rsidRPr="00545D01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7EDC7A88" w:rsidR="00DD56E5" w:rsidRPr="00ED409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hitno rješavanje problema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ED4091" w:rsidRDefault="00DD56E5" w:rsidP="00DD56E5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3080AC4" w14:textId="41806F47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postavljanje lanca ispred Državnog arhiva na Marulićevom trgu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kako bi se spriječilo</w:t>
      </w:r>
      <w:r w:rsidRPr="001E4F82">
        <w:rPr>
          <w:rFonts w:ascii="Times New Roman" w:hAnsi="Times New Roman"/>
          <w:b/>
          <w:bCs/>
          <w:i/>
          <w:iCs/>
          <w:sz w:val="24"/>
          <w:szCs w:val="24"/>
        </w:rPr>
        <w:t xml:space="preserve"> parkira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nje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po parku.</w:t>
      </w:r>
    </w:p>
    <w:p w14:paraId="4953766F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7739D1FA" w:rsidR="001C150F" w:rsidRPr="00ED4091" w:rsidRDefault="00DD56E5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</w:t>
      </w:r>
      <w:r w:rsidR="00E11D7F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stanicama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izrazito prljave.</w:t>
      </w:r>
    </w:p>
    <w:p w14:paraId="15D943BD" w14:textId="77777777" w:rsidR="001C4035" w:rsidRPr="00ED4091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5052EE3" w14:textId="7A5E5495" w:rsidR="00453144" w:rsidRDefault="00DD56E5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proofErr w:type="spellStart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  <w:r w:rsid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0F1D13"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uključujući i južni dio nogostupa koji je odvojen zelenom površinom od ceste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1AA5F92E" w14:textId="77777777" w:rsidR="000B1C9D" w:rsidRPr="000B1C9D" w:rsidRDefault="000B1C9D" w:rsidP="000B1C9D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93459C3" w14:textId="77777777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1211845B" w:rsidR="00AD1066" w:rsidRPr="001271CC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Kako više nije bilo pitanja ni komentara, č</w:t>
      </w:r>
      <w:r w:rsidR="003767C8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</w:t>
      </w:r>
      <w:r w:rsidR="00D82172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F06474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prosinca </w:t>
      </w:r>
      <w:r w:rsidR="003767C8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202</w:t>
      </w:r>
      <w:r w:rsidR="00E81491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="003767C8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D554FB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</w:t>
      </w:r>
      <w:r w:rsidR="00F06474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3767C8" w:rsidRPr="00D8217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.00 sati.</w:t>
      </w:r>
    </w:p>
    <w:p w14:paraId="29634C58" w14:textId="77777777" w:rsidR="00A74842" w:rsidRPr="001271CC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27B43658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042858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49213F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042858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F0647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1654C4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8F3639" w:rsidRPr="001271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49D436C" w14:textId="4B117C56" w:rsidR="00DD5336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8DBC5EE" w14:textId="481BFE3B" w:rsidR="008E3AFC" w:rsidRDefault="008E3AFC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925C773" w14:textId="19616A5C" w:rsidR="001654C4" w:rsidRDefault="001654C4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93A0E42" w14:textId="5341D4B7" w:rsidR="001654C4" w:rsidRDefault="001654C4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F8A490C" w14:textId="17211FAA" w:rsidR="001654C4" w:rsidRDefault="001654C4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58CAE9B7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9213F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43613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49213F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F06474">
        <w:rPr>
          <w:rFonts w:ascii="Times New Roman" w:eastAsia="Times New Roman" w:hAnsi="Times New Roman"/>
          <w:sz w:val="24"/>
          <w:szCs w:val="24"/>
          <w:lang w:eastAsia="hr-HR"/>
        </w:rPr>
        <w:t>studenog</w:t>
      </w:r>
      <w:r w:rsidR="00D40A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2022.</w:t>
      </w:r>
    </w:p>
    <w:p w14:paraId="7A01FBB6" w14:textId="39226390" w:rsidR="00436135" w:rsidRDefault="0043613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525B42" w14:textId="44840147" w:rsidR="00436135" w:rsidRDefault="0043613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   024-08/22-003/2275</w:t>
      </w:r>
    </w:p>
    <w:p w14:paraId="06EA2921" w14:textId="1731CBCD" w:rsidR="00436135" w:rsidRDefault="00436135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  251-13-11-1/007-22-2</w:t>
      </w:r>
    </w:p>
    <w:p w14:paraId="268B98AC" w14:textId="0CB77F41" w:rsidR="009D147D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7D20A488" w:rsidR="002B2453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7777777" w:rsidR="002B2453" w:rsidRPr="002479D5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6FE61" w14:textId="77777777" w:rsidR="008C2C54" w:rsidRDefault="008C2C54" w:rsidP="00FD4C44">
      <w:pPr>
        <w:spacing w:after="0" w:line="240" w:lineRule="auto"/>
      </w:pPr>
      <w:r>
        <w:separator/>
      </w:r>
    </w:p>
  </w:endnote>
  <w:endnote w:type="continuationSeparator" w:id="0">
    <w:p w14:paraId="7A2F34E6" w14:textId="77777777" w:rsidR="008C2C54" w:rsidRDefault="008C2C54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6E68" w14:textId="77777777" w:rsidR="008C2C54" w:rsidRDefault="008C2C54" w:rsidP="00FD4C44">
      <w:pPr>
        <w:spacing w:after="0" w:line="240" w:lineRule="auto"/>
      </w:pPr>
      <w:r>
        <w:separator/>
      </w:r>
    </w:p>
  </w:footnote>
  <w:footnote w:type="continuationSeparator" w:id="0">
    <w:p w14:paraId="3E57A441" w14:textId="77777777" w:rsidR="008C2C54" w:rsidRDefault="008C2C54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94F"/>
    <w:multiLevelType w:val="hybridMultilevel"/>
    <w:tmpl w:val="F214A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16381"/>
    <w:multiLevelType w:val="hybridMultilevel"/>
    <w:tmpl w:val="4300A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D72BE"/>
    <w:multiLevelType w:val="hybridMultilevel"/>
    <w:tmpl w:val="704C6C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BE82B7A"/>
    <w:multiLevelType w:val="hybridMultilevel"/>
    <w:tmpl w:val="700C05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10D0EA8"/>
    <w:multiLevelType w:val="hybridMultilevel"/>
    <w:tmpl w:val="6972BDEA"/>
    <w:lvl w:ilvl="0" w:tplc="40649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84E11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42C4D"/>
    <w:multiLevelType w:val="hybridMultilevel"/>
    <w:tmpl w:val="9E884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36407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C417664"/>
    <w:multiLevelType w:val="hybridMultilevel"/>
    <w:tmpl w:val="57281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A44A3D"/>
    <w:multiLevelType w:val="hybridMultilevel"/>
    <w:tmpl w:val="8DC08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6"/>
  </w:num>
  <w:num w:numId="4">
    <w:abstractNumId w:val="2"/>
  </w:num>
  <w:num w:numId="5">
    <w:abstractNumId w:val="27"/>
  </w:num>
  <w:num w:numId="6">
    <w:abstractNumId w:val="39"/>
  </w:num>
  <w:num w:numId="7">
    <w:abstractNumId w:val="35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14"/>
  </w:num>
  <w:num w:numId="13">
    <w:abstractNumId w:val="1"/>
  </w:num>
  <w:num w:numId="14">
    <w:abstractNumId w:val="13"/>
  </w:num>
  <w:num w:numId="15">
    <w:abstractNumId w:val="34"/>
  </w:num>
  <w:num w:numId="16">
    <w:abstractNumId w:val="18"/>
  </w:num>
  <w:num w:numId="17">
    <w:abstractNumId w:val="2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8"/>
  </w:num>
  <w:num w:numId="23">
    <w:abstractNumId w:val="24"/>
  </w:num>
  <w:num w:numId="24">
    <w:abstractNumId w:val="9"/>
  </w:num>
  <w:num w:numId="25">
    <w:abstractNumId w:val="36"/>
  </w:num>
  <w:num w:numId="26">
    <w:abstractNumId w:val="25"/>
  </w:num>
  <w:num w:numId="27">
    <w:abstractNumId w:val="23"/>
  </w:num>
  <w:num w:numId="28">
    <w:abstractNumId w:val="29"/>
  </w:num>
  <w:num w:numId="29">
    <w:abstractNumId w:val="13"/>
  </w:num>
  <w:num w:numId="30">
    <w:abstractNumId w:val="33"/>
  </w:num>
  <w:num w:numId="31">
    <w:abstractNumId w:val="8"/>
  </w:num>
  <w:num w:numId="32">
    <w:abstractNumId w:val="31"/>
  </w:num>
  <w:num w:numId="33">
    <w:abstractNumId w:val="30"/>
  </w:num>
  <w:num w:numId="34">
    <w:abstractNumId w:val="28"/>
  </w:num>
  <w:num w:numId="35">
    <w:abstractNumId w:val="20"/>
  </w:num>
  <w:num w:numId="36">
    <w:abstractNumId w:val="3"/>
  </w:num>
  <w:num w:numId="37">
    <w:abstractNumId w:val="0"/>
  </w:num>
  <w:num w:numId="38">
    <w:abstractNumId w:val="32"/>
  </w:num>
  <w:num w:numId="39">
    <w:abstractNumId w:val="37"/>
  </w:num>
  <w:num w:numId="40">
    <w:abstractNumId w:val="12"/>
  </w:num>
  <w:num w:numId="41">
    <w:abstractNumId w:val="17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23E55"/>
    <w:rsid w:val="00025F79"/>
    <w:rsid w:val="00033D1C"/>
    <w:rsid w:val="00042858"/>
    <w:rsid w:val="000477A6"/>
    <w:rsid w:val="00050948"/>
    <w:rsid w:val="00050D6B"/>
    <w:rsid w:val="000529D6"/>
    <w:rsid w:val="0006241B"/>
    <w:rsid w:val="000659D0"/>
    <w:rsid w:val="00072D59"/>
    <w:rsid w:val="0008158C"/>
    <w:rsid w:val="00084CB6"/>
    <w:rsid w:val="00094F7F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271CC"/>
    <w:rsid w:val="00130EF8"/>
    <w:rsid w:val="00136849"/>
    <w:rsid w:val="00144F62"/>
    <w:rsid w:val="00151C27"/>
    <w:rsid w:val="001654C4"/>
    <w:rsid w:val="00170181"/>
    <w:rsid w:val="001814C4"/>
    <w:rsid w:val="00192EFF"/>
    <w:rsid w:val="001A3FB1"/>
    <w:rsid w:val="001B3D76"/>
    <w:rsid w:val="001B5A22"/>
    <w:rsid w:val="001C150F"/>
    <w:rsid w:val="001C4035"/>
    <w:rsid w:val="001D7D29"/>
    <w:rsid w:val="001E29A4"/>
    <w:rsid w:val="001E4F82"/>
    <w:rsid w:val="001F2069"/>
    <w:rsid w:val="001F6FA8"/>
    <w:rsid w:val="00205F6C"/>
    <w:rsid w:val="00212451"/>
    <w:rsid w:val="00215E87"/>
    <w:rsid w:val="00226592"/>
    <w:rsid w:val="0023027C"/>
    <w:rsid w:val="00232BA1"/>
    <w:rsid w:val="00237C4E"/>
    <w:rsid w:val="00241A58"/>
    <w:rsid w:val="002423F2"/>
    <w:rsid w:val="002456CB"/>
    <w:rsid w:val="002479D5"/>
    <w:rsid w:val="00257AD6"/>
    <w:rsid w:val="00275A8E"/>
    <w:rsid w:val="00277CE4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E20CB"/>
    <w:rsid w:val="002E3640"/>
    <w:rsid w:val="002E5FFD"/>
    <w:rsid w:val="003053AD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A2BBB"/>
    <w:rsid w:val="003A2F1F"/>
    <w:rsid w:val="003A6852"/>
    <w:rsid w:val="003B4478"/>
    <w:rsid w:val="003D0A85"/>
    <w:rsid w:val="003D1B0B"/>
    <w:rsid w:val="003D35C5"/>
    <w:rsid w:val="003E00B2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36135"/>
    <w:rsid w:val="0044012C"/>
    <w:rsid w:val="0044398A"/>
    <w:rsid w:val="00453144"/>
    <w:rsid w:val="004556C9"/>
    <w:rsid w:val="00475D3B"/>
    <w:rsid w:val="00482C2D"/>
    <w:rsid w:val="004920CF"/>
    <w:rsid w:val="0049213F"/>
    <w:rsid w:val="004B6307"/>
    <w:rsid w:val="004D4729"/>
    <w:rsid w:val="004F5BF5"/>
    <w:rsid w:val="004F6998"/>
    <w:rsid w:val="00513B97"/>
    <w:rsid w:val="00524D9D"/>
    <w:rsid w:val="00530FF2"/>
    <w:rsid w:val="0053386D"/>
    <w:rsid w:val="00534906"/>
    <w:rsid w:val="00542AE0"/>
    <w:rsid w:val="005459AE"/>
    <w:rsid w:val="00545D01"/>
    <w:rsid w:val="00550909"/>
    <w:rsid w:val="00557DAE"/>
    <w:rsid w:val="0057119E"/>
    <w:rsid w:val="00580FAD"/>
    <w:rsid w:val="00582CC3"/>
    <w:rsid w:val="00585E44"/>
    <w:rsid w:val="00592568"/>
    <w:rsid w:val="005A58A0"/>
    <w:rsid w:val="005B42D9"/>
    <w:rsid w:val="005B52CC"/>
    <w:rsid w:val="005C275C"/>
    <w:rsid w:val="005D1538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550A"/>
    <w:rsid w:val="00636B08"/>
    <w:rsid w:val="006459CC"/>
    <w:rsid w:val="006522FC"/>
    <w:rsid w:val="0065629F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ABB"/>
    <w:rsid w:val="006A6A46"/>
    <w:rsid w:val="006B6D2C"/>
    <w:rsid w:val="006B73D9"/>
    <w:rsid w:val="006C673C"/>
    <w:rsid w:val="006D0803"/>
    <w:rsid w:val="006D1021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62C08"/>
    <w:rsid w:val="0077574E"/>
    <w:rsid w:val="00781B4F"/>
    <w:rsid w:val="0078783A"/>
    <w:rsid w:val="00790446"/>
    <w:rsid w:val="00796D09"/>
    <w:rsid w:val="007B0531"/>
    <w:rsid w:val="007C22C6"/>
    <w:rsid w:val="007C2459"/>
    <w:rsid w:val="007C32AC"/>
    <w:rsid w:val="007C3895"/>
    <w:rsid w:val="007C7D13"/>
    <w:rsid w:val="007D070B"/>
    <w:rsid w:val="007D17AE"/>
    <w:rsid w:val="007D2250"/>
    <w:rsid w:val="007E1FA5"/>
    <w:rsid w:val="007E37B5"/>
    <w:rsid w:val="007E51A5"/>
    <w:rsid w:val="007E6EDA"/>
    <w:rsid w:val="007E7E4B"/>
    <w:rsid w:val="007F3C0C"/>
    <w:rsid w:val="007F5B55"/>
    <w:rsid w:val="008010E8"/>
    <w:rsid w:val="00802033"/>
    <w:rsid w:val="0080212E"/>
    <w:rsid w:val="008021BA"/>
    <w:rsid w:val="00804A8F"/>
    <w:rsid w:val="00806B4D"/>
    <w:rsid w:val="0081502F"/>
    <w:rsid w:val="00815F78"/>
    <w:rsid w:val="008164FF"/>
    <w:rsid w:val="00817091"/>
    <w:rsid w:val="008220FC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86DD7"/>
    <w:rsid w:val="00892107"/>
    <w:rsid w:val="00895623"/>
    <w:rsid w:val="008A1279"/>
    <w:rsid w:val="008C0B1D"/>
    <w:rsid w:val="008C2C54"/>
    <w:rsid w:val="008C542E"/>
    <w:rsid w:val="008C7A2A"/>
    <w:rsid w:val="008C7F77"/>
    <w:rsid w:val="008D0952"/>
    <w:rsid w:val="008D55FA"/>
    <w:rsid w:val="008D7B8C"/>
    <w:rsid w:val="008E1560"/>
    <w:rsid w:val="008E3AFC"/>
    <w:rsid w:val="008E3E43"/>
    <w:rsid w:val="008E509D"/>
    <w:rsid w:val="008F171E"/>
    <w:rsid w:val="008F3639"/>
    <w:rsid w:val="009154B5"/>
    <w:rsid w:val="0091580D"/>
    <w:rsid w:val="009176EB"/>
    <w:rsid w:val="009334D7"/>
    <w:rsid w:val="0093539E"/>
    <w:rsid w:val="00944363"/>
    <w:rsid w:val="00954D62"/>
    <w:rsid w:val="0096051A"/>
    <w:rsid w:val="0096294D"/>
    <w:rsid w:val="00963ED6"/>
    <w:rsid w:val="0096516C"/>
    <w:rsid w:val="009730D7"/>
    <w:rsid w:val="009742FF"/>
    <w:rsid w:val="00976441"/>
    <w:rsid w:val="00977834"/>
    <w:rsid w:val="0098224B"/>
    <w:rsid w:val="009860A5"/>
    <w:rsid w:val="00987229"/>
    <w:rsid w:val="00991493"/>
    <w:rsid w:val="00993375"/>
    <w:rsid w:val="009A00D0"/>
    <w:rsid w:val="009A1FAF"/>
    <w:rsid w:val="009A2134"/>
    <w:rsid w:val="009A2813"/>
    <w:rsid w:val="009A45CB"/>
    <w:rsid w:val="009B1B72"/>
    <w:rsid w:val="009B36AA"/>
    <w:rsid w:val="009B5BC6"/>
    <w:rsid w:val="009C03F3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4877"/>
    <w:rsid w:val="00A06802"/>
    <w:rsid w:val="00A070E5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84B02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57E4D"/>
    <w:rsid w:val="00B64A3C"/>
    <w:rsid w:val="00B724C3"/>
    <w:rsid w:val="00B7702A"/>
    <w:rsid w:val="00B77FF1"/>
    <w:rsid w:val="00B8137C"/>
    <w:rsid w:val="00B91684"/>
    <w:rsid w:val="00B94091"/>
    <w:rsid w:val="00BA13C7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70AA"/>
    <w:rsid w:val="00C50B1C"/>
    <w:rsid w:val="00C56818"/>
    <w:rsid w:val="00C63E00"/>
    <w:rsid w:val="00C64638"/>
    <w:rsid w:val="00C6630A"/>
    <w:rsid w:val="00C735EE"/>
    <w:rsid w:val="00C82F2C"/>
    <w:rsid w:val="00C955FE"/>
    <w:rsid w:val="00C960DB"/>
    <w:rsid w:val="00CA4ADB"/>
    <w:rsid w:val="00CA5B41"/>
    <w:rsid w:val="00CB1E58"/>
    <w:rsid w:val="00CB46F5"/>
    <w:rsid w:val="00CB7BE9"/>
    <w:rsid w:val="00CC18CD"/>
    <w:rsid w:val="00CD4329"/>
    <w:rsid w:val="00CE0B52"/>
    <w:rsid w:val="00CF241E"/>
    <w:rsid w:val="00CF3B44"/>
    <w:rsid w:val="00D0000E"/>
    <w:rsid w:val="00D17DA5"/>
    <w:rsid w:val="00D2244F"/>
    <w:rsid w:val="00D262C2"/>
    <w:rsid w:val="00D40A55"/>
    <w:rsid w:val="00D426E0"/>
    <w:rsid w:val="00D42A3C"/>
    <w:rsid w:val="00D44497"/>
    <w:rsid w:val="00D45F1A"/>
    <w:rsid w:val="00D554FB"/>
    <w:rsid w:val="00D65EDF"/>
    <w:rsid w:val="00D66D82"/>
    <w:rsid w:val="00D73F0D"/>
    <w:rsid w:val="00D82172"/>
    <w:rsid w:val="00D83A8A"/>
    <w:rsid w:val="00D90E44"/>
    <w:rsid w:val="00D90FDD"/>
    <w:rsid w:val="00D9473A"/>
    <w:rsid w:val="00D9610E"/>
    <w:rsid w:val="00DA169D"/>
    <w:rsid w:val="00DA5B7F"/>
    <w:rsid w:val="00DB10A3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2049B"/>
    <w:rsid w:val="00E225E3"/>
    <w:rsid w:val="00E238ED"/>
    <w:rsid w:val="00E2649C"/>
    <w:rsid w:val="00E266E8"/>
    <w:rsid w:val="00E26B2E"/>
    <w:rsid w:val="00E339B7"/>
    <w:rsid w:val="00E414BB"/>
    <w:rsid w:val="00E41E64"/>
    <w:rsid w:val="00E45599"/>
    <w:rsid w:val="00E57753"/>
    <w:rsid w:val="00E7020B"/>
    <w:rsid w:val="00E718DF"/>
    <w:rsid w:val="00E72A53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06474"/>
    <w:rsid w:val="00F119A4"/>
    <w:rsid w:val="00F1316F"/>
    <w:rsid w:val="00F15D8F"/>
    <w:rsid w:val="00F20B56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15DE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1874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Kamelija Hengster Vukobratović</cp:lastModifiedBy>
  <cp:revision>3</cp:revision>
  <cp:lastPrinted>2022-09-28T13:18:00Z</cp:lastPrinted>
  <dcterms:created xsi:type="dcterms:W3CDTF">2022-12-05T10:35:00Z</dcterms:created>
  <dcterms:modified xsi:type="dcterms:W3CDTF">2022-12-05T10:36:00Z</dcterms:modified>
</cp:coreProperties>
</file>