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38C" w:rsidRPr="00355304" w:rsidRDefault="0064638C" w:rsidP="00355304">
      <w:pPr>
        <w:spacing w:line="256" w:lineRule="auto"/>
        <w:jc w:val="center"/>
        <w:rPr>
          <w:rFonts w:eastAsiaTheme="minorHAnsi"/>
          <w:b/>
          <w:lang w:eastAsia="en-US"/>
        </w:rPr>
      </w:pPr>
      <w:r w:rsidRPr="00355304">
        <w:rPr>
          <w:rFonts w:eastAsiaTheme="minorHAnsi"/>
          <w:b/>
          <w:lang w:eastAsia="en-US"/>
        </w:rPr>
        <w:t>ZAPISNIK</w:t>
      </w:r>
      <w:bookmarkStart w:id="0" w:name="_GoBack"/>
      <w:bookmarkEnd w:id="0"/>
    </w:p>
    <w:p w:rsidR="0064638C" w:rsidRPr="00355304" w:rsidRDefault="0064638C" w:rsidP="00355304">
      <w:pPr>
        <w:spacing w:line="256" w:lineRule="auto"/>
        <w:jc w:val="center"/>
        <w:rPr>
          <w:rFonts w:eastAsiaTheme="minorHAnsi"/>
          <w:b/>
          <w:lang w:eastAsia="en-US"/>
        </w:rPr>
      </w:pPr>
      <w:r w:rsidRPr="00355304">
        <w:rPr>
          <w:rFonts w:eastAsiaTheme="minorHAnsi"/>
          <w:b/>
          <w:lang w:eastAsia="en-US"/>
        </w:rPr>
        <w:t xml:space="preserve"> 4</w:t>
      </w:r>
      <w:r w:rsidR="007D717D">
        <w:rPr>
          <w:rFonts w:eastAsiaTheme="minorHAnsi"/>
          <w:b/>
          <w:lang w:eastAsia="en-US"/>
        </w:rPr>
        <w:t>7</w:t>
      </w:r>
      <w:r w:rsidRPr="00355304">
        <w:rPr>
          <w:rFonts w:eastAsiaTheme="minorHAnsi"/>
          <w:b/>
          <w:lang w:eastAsia="en-US"/>
        </w:rPr>
        <w:t xml:space="preserve">. </w:t>
      </w:r>
      <w:r w:rsidR="007D717D">
        <w:rPr>
          <w:rFonts w:eastAsiaTheme="minorHAnsi"/>
          <w:b/>
          <w:lang w:eastAsia="en-US"/>
        </w:rPr>
        <w:t xml:space="preserve">sjednice Vijeća Mjesnog odbora </w:t>
      </w:r>
      <w:r w:rsidRPr="00355304">
        <w:rPr>
          <w:rFonts w:eastAsiaTheme="minorHAnsi"/>
          <w:b/>
          <w:lang w:eastAsia="en-US"/>
        </w:rPr>
        <w:t>Tuškanac</w:t>
      </w:r>
    </w:p>
    <w:p w:rsidR="0064638C" w:rsidRPr="00355304" w:rsidRDefault="0064638C" w:rsidP="00355304">
      <w:pPr>
        <w:spacing w:line="256" w:lineRule="auto"/>
        <w:jc w:val="center"/>
        <w:rPr>
          <w:rFonts w:eastAsiaTheme="minorHAnsi"/>
          <w:b/>
          <w:lang w:eastAsia="en-US"/>
        </w:rPr>
      </w:pPr>
      <w:r w:rsidRPr="00355304">
        <w:rPr>
          <w:rFonts w:eastAsiaTheme="minorHAnsi"/>
          <w:b/>
          <w:lang w:eastAsia="en-US"/>
        </w:rPr>
        <w:t xml:space="preserve">održane </w:t>
      </w:r>
      <w:r w:rsidR="007D717D">
        <w:rPr>
          <w:rFonts w:eastAsiaTheme="minorHAnsi"/>
          <w:b/>
          <w:lang w:eastAsia="en-US"/>
        </w:rPr>
        <w:t>09</w:t>
      </w:r>
      <w:r w:rsidRPr="00355304">
        <w:rPr>
          <w:rFonts w:eastAsiaTheme="minorHAnsi"/>
          <w:b/>
          <w:lang w:eastAsia="en-US"/>
        </w:rPr>
        <w:t xml:space="preserve">. </w:t>
      </w:r>
      <w:r w:rsidR="007D717D">
        <w:rPr>
          <w:rFonts w:eastAsiaTheme="minorHAnsi"/>
          <w:b/>
          <w:lang w:eastAsia="en-US"/>
        </w:rPr>
        <w:t>04</w:t>
      </w:r>
      <w:r w:rsidRPr="00355304">
        <w:rPr>
          <w:rFonts w:eastAsiaTheme="minorHAnsi"/>
          <w:b/>
          <w:lang w:eastAsia="en-US"/>
        </w:rPr>
        <w:t>. 2025. u prostoru Mjesnog odbora Tuškanac, Jabukovac 28 s početkom u 16:00 sati</w:t>
      </w:r>
    </w:p>
    <w:p w:rsidR="00EA2FC8" w:rsidRPr="00355304" w:rsidRDefault="00EA2FC8" w:rsidP="00355304">
      <w:pPr>
        <w:spacing w:line="256" w:lineRule="auto"/>
        <w:jc w:val="center"/>
        <w:rPr>
          <w:rFonts w:eastAsiaTheme="minorHAnsi"/>
          <w:b/>
          <w:lang w:eastAsia="en-US"/>
        </w:rPr>
      </w:pPr>
    </w:p>
    <w:p w:rsidR="0064638C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 xml:space="preserve">Nazočni članovi Vijeća: Ivana Čukman Nikolić, Neda </w:t>
      </w:r>
      <w:proofErr w:type="spellStart"/>
      <w:r w:rsidRPr="00355304">
        <w:rPr>
          <w:rFonts w:eastAsiaTheme="minorHAnsi"/>
          <w:lang w:eastAsia="en-US"/>
        </w:rPr>
        <w:t>Urličić</w:t>
      </w:r>
      <w:proofErr w:type="spellEnd"/>
      <w:r w:rsidRPr="00355304">
        <w:rPr>
          <w:rFonts w:eastAsiaTheme="minorHAnsi"/>
          <w:lang w:eastAsia="en-US"/>
        </w:rPr>
        <w:t xml:space="preserve"> –</w:t>
      </w:r>
      <w:proofErr w:type="spellStart"/>
      <w:r w:rsidRPr="00355304">
        <w:rPr>
          <w:rFonts w:eastAsiaTheme="minorHAnsi"/>
          <w:lang w:eastAsia="en-US"/>
        </w:rPr>
        <w:t>Klašterka</w:t>
      </w:r>
      <w:proofErr w:type="spellEnd"/>
      <w:r w:rsidR="007D717D">
        <w:rPr>
          <w:rFonts w:eastAsiaTheme="minorHAnsi"/>
          <w:lang w:eastAsia="en-US"/>
        </w:rPr>
        <w:t>,</w:t>
      </w:r>
      <w:r w:rsidRPr="00355304">
        <w:rPr>
          <w:rFonts w:eastAsiaTheme="minorHAnsi"/>
          <w:lang w:eastAsia="en-US"/>
        </w:rPr>
        <w:t xml:space="preserve"> </w:t>
      </w:r>
      <w:r w:rsidR="007D717D" w:rsidRPr="00355304">
        <w:rPr>
          <w:rFonts w:eastAsiaTheme="minorHAnsi"/>
          <w:lang w:eastAsia="en-US"/>
        </w:rPr>
        <w:t>Viktor Gotovac</w:t>
      </w:r>
    </w:p>
    <w:p w:rsidR="00355304" w:rsidRPr="00355304" w:rsidRDefault="00355304" w:rsidP="00355304">
      <w:pPr>
        <w:spacing w:line="256" w:lineRule="auto"/>
        <w:rPr>
          <w:rFonts w:eastAsiaTheme="minorHAnsi"/>
          <w:lang w:eastAsia="en-US"/>
        </w:rPr>
      </w:pPr>
    </w:p>
    <w:p w:rsidR="0064638C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 xml:space="preserve">Odsutni članovi Vijeća: Zdenko </w:t>
      </w:r>
      <w:proofErr w:type="spellStart"/>
      <w:r w:rsidRPr="00355304">
        <w:rPr>
          <w:rFonts w:eastAsiaTheme="minorHAnsi"/>
          <w:lang w:eastAsia="en-US"/>
        </w:rPr>
        <w:t>Janušić</w:t>
      </w:r>
      <w:proofErr w:type="spellEnd"/>
      <w:r w:rsidR="007D717D" w:rsidRPr="00355304">
        <w:rPr>
          <w:rFonts w:eastAsiaTheme="minorHAnsi"/>
          <w:lang w:eastAsia="en-US"/>
        </w:rPr>
        <w:t xml:space="preserve">, Iva </w:t>
      </w:r>
      <w:proofErr w:type="spellStart"/>
      <w:r w:rsidR="007D717D" w:rsidRPr="00355304">
        <w:rPr>
          <w:rFonts w:eastAsiaTheme="minorHAnsi"/>
          <w:lang w:eastAsia="en-US"/>
        </w:rPr>
        <w:t>Sajnica</w:t>
      </w:r>
      <w:proofErr w:type="spellEnd"/>
    </w:p>
    <w:p w:rsidR="00355304" w:rsidRPr="00355304" w:rsidRDefault="00355304" w:rsidP="00355304">
      <w:pPr>
        <w:spacing w:line="256" w:lineRule="auto"/>
        <w:rPr>
          <w:rFonts w:eastAsiaTheme="minorHAnsi"/>
          <w:lang w:eastAsia="en-US"/>
        </w:rPr>
      </w:pPr>
    </w:p>
    <w:p w:rsidR="0064638C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>Predsjedava: Ivana Čukman Nikolić, predsjednica Vijeća.</w:t>
      </w:r>
    </w:p>
    <w:p w:rsidR="00355304" w:rsidRPr="00355304" w:rsidRDefault="00355304" w:rsidP="00355304">
      <w:pPr>
        <w:spacing w:line="256" w:lineRule="auto"/>
        <w:rPr>
          <w:rFonts w:eastAsiaTheme="minorHAnsi"/>
          <w:lang w:eastAsia="en-US"/>
        </w:rPr>
      </w:pPr>
    </w:p>
    <w:p w:rsidR="0064638C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>Zapisnik vodi: Ivana Čukman Nikolić</w:t>
      </w:r>
    </w:p>
    <w:p w:rsidR="00EA2FC8" w:rsidRPr="00355304" w:rsidRDefault="00EA2FC8" w:rsidP="00355304">
      <w:pPr>
        <w:spacing w:line="256" w:lineRule="auto"/>
        <w:rPr>
          <w:rFonts w:eastAsiaTheme="minorHAnsi"/>
          <w:lang w:eastAsia="en-US"/>
        </w:rPr>
      </w:pPr>
    </w:p>
    <w:p w:rsidR="0064638C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>Predsjednica konstatira da su nazočne tri članice te da Vijeće može donositi pravovaljane odluke i otvara 4</w:t>
      </w:r>
      <w:r w:rsidR="007D717D">
        <w:rPr>
          <w:rFonts w:eastAsiaTheme="minorHAnsi"/>
          <w:lang w:eastAsia="en-US"/>
        </w:rPr>
        <w:t>7</w:t>
      </w:r>
      <w:r w:rsidRPr="00355304">
        <w:rPr>
          <w:rFonts w:eastAsiaTheme="minorHAnsi"/>
          <w:lang w:eastAsia="en-US"/>
        </w:rPr>
        <w:t xml:space="preserve">. sjednicu Vijeća. </w:t>
      </w:r>
    </w:p>
    <w:p w:rsidR="00355304" w:rsidRPr="00355304" w:rsidRDefault="00355304" w:rsidP="00355304">
      <w:pPr>
        <w:spacing w:line="256" w:lineRule="auto"/>
        <w:rPr>
          <w:rFonts w:eastAsiaTheme="minorHAnsi"/>
          <w:lang w:eastAsia="en-US"/>
        </w:rPr>
      </w:pPr>
    </w:p>
    <w:p w:rsidR="0064638C" w:rsidRPr="00355304" w:rsidRDefault="0064638C" w:rsidP="00355304">
      <w:pPr>
        <w:spacing w:line="256" w:lineRule="auto"/>
        <w:rPr>
          <w:rFonts w:eastAsiaTheme="minorHAnsi"/>
          <w:lang w:eastAsia="en-US"/>
        </w:rPr>
      </w:pPr>
      <w:r w:rsidRPr="00355304">
        <w:rPr>
          <w:rFonts w:eastAsiaTheme="minorHAnsi"/>
          <w:lang w:eastAsia="en-US"/>
        </w:rPr>
        <w:t>Tekst Zapisnika 4</w:t>
      </w:r>
      <w:r w:rsidR="007D717D">
        <w:rPr>
          <w:rFonts w:eastAsiaTheme="minorHAnsi"/>
          <w:lang w:eastAsia="en-US"/>
        </w:rPr>
        <w:t>6</w:t>
      </w:r>
      <w:r w:rsidRPr="00355304">
        <w:rPr>
          <w:rFonts w:eastAsiaTheme="minorHAnsi"/>
          <w:lang w:eastAsia="en-US"/>
        </w:rPr>
        <w:t>. sjednice održane 2</w:t>
      </w:r>
      <w:r w:rsidR="007D717D">
        <w:rPr>
          <w:rFonts w:eastAsiaTheme="minorHAnsi"/>
          <w:lang w:eastAsia="en-US"/>
        </w:rPr>
        <w:t>0</w:t>
      </w:r>
      <w:r w:rsidRPr="00355304">
        <w:rPr>
          <w:rFonts w:eastAsiaTheme="minorHAnsi"/>
          <w:lang w:eastAsia="en-US"/>
        </w:rPr>
        <w:t>. 0</w:t>
      </w:r>
      <w:r w:rsidR="007D717D">
        <w:rPr>
          <w:rFonts w:eastAsiaTheme="minorHAnsi"/>
          <w:lang w:eastAsia="en-US"/>
        </w:rPr>
        <w:t>3</w:t>
      </w:r>
      <w:r w:rsidRPr="00355304">
        <w:rPr>
          <w:rFonts w:eastAsiaTheme="minorHAnsi"/>
          <w:lang w:eastAsia="en-US"/>
        </w:rPr>
        <w:t>.2025. prihvaćen je bez primjedbi. Svi materijali za sjednicu poslani su članovima Vijeća elektronskom poštom.</w:t>
      </w:r>
    </w:p>
    <w:p w:rsidR="0064638C" w:rsidRDefault="0064638C" w:rsidP="00355304">
      <w:pPr>
        <w:spacing w:line="256" w:lineRule="auto"/>
        <w:jc w:val="center"/>
        <w:rPr>
          <w:rFonts w:eastAsiaTheme="minorHAnsi"/>
          <w:lang w:eastAsia="en-US"/>
        </w:rPr>
      </w:pPr>
    </w:p>
    <w:p w:rsidR="00EA2FC8" w:rsidRPr="00355304" w:rsidRDefault="00EA2FC8" w:rsidP="00355304">
      <w:pPr>
        <w:spacing w:line="256" w:lineRule="auto"/>
        <w:jc w:val="center"/>
        <w:rPr>
          <w:rFonts w:eastAsiaTheme="minorHAnsi"/>
          <w:lang w:eastAsia="en-US"/>
        </w:rPr>
      </w:pPr>
    </w:p>
    <w:p w:rsidR="0064638C" w:rsidRDefault="0064638C" w:rsidP="00355304">
      <w:pPr>
        <w:spacing w:line="256" w:lineRule="auto"/>
        <w:jc w:val="center"/>
        <w:rPr>
          <w:rFonts w:eastAsiaTheme="minorHAnsi"/>
          <w:b/>
          <w:lang w:eastAsia="en-US"/>
        </w:rPr>
      </w:pPr>
      <w:r w:rsidRPr="00355304">
        <w:rPr>
          <w:rFonts w:eastAsiaTheme="minorHAnsi"/>
          <w:b/>
          <w:lang w:eastAsia="en-US"/>
        </w:rPr>
        <w:t>Dnevni red</w:t>
      </w:r>
    </w:p>
    <w:p w:rsidR="00EA2FC8" w:rsidRPr="00355304" w:rsidRDefault="00EA2FC8" w:rsidP="00355304">
      <w:pPr>
        <w:spacing w:line="256" w:lineRule="auto"/>
        <w:jc w:val="center"/>
        <w:rPr>
          <w:rFonts w:eastAsiaTheme="minorHAnsi"/>
          <w:b/>
          <w:lang w:eastAsia="en-US"/>
        </w:rPr>
      </w:pPr>
    </w:p>
    <w:p w:rsidR="0064638C" w:rsidRDefault="007D717D" w:rsidP="007D717D">
      <w:pPr>
        <w:pStyle w:val="ListParagraph"/>
        <w:numPr>
          <w:ilvl w:val="0"/>
          <w:numId w:val="1"/>
        </w:numPr>
      </w:pPr>
      <w:r>
        <w:t>Rasprava o</w:t>
      </w:r>
      <w:r w:rsidRPr="007D717D">
        <w:t xml:space="preserve"> mandatu sastava MO Tuškanac od 2021. do 2025.</w:t>
      </w:r>
    </w:p>
    <w:p w:rsidR="007D717D" w:rsidRPr="00355304" w:rsidRDefault="005A7ACF" w:rsidP="007D717D">
      <w:pPr>
        <w:pStyle w:val="ListParagraph"/>
        <w:numPr>
          <w:ilvl w:val="0"/>
          <w:numId w:val="1"/>
        </w:numPr>
      </w:pPr>
      <w:r>
        <w:t>Razno</w:t>
      </w:r>
    </w:p>
    <w:p w:rsidR="0064638C" w:rsidRDefault="0064638C" w:rsidP="00355304">
      <w:pPr>
        <w:rPr>
          <w:b/>
        </w:rPr>
      </w:pPr>
    </w:p>
    <w:p w:rsidR="007D717D" w:rsidRPr="00355304" w:rsidRDefault="007D717D" w:rsidP="00355304">
      <w:pPr>
        <w:rPr>
          <w:b/>
        </w:rPr>
      </w:pPr>
    </w:p>
    <w:p w:rsidR="0064638C" w:rsidRPr="00355304" w:rsidRDefault="007D717D" w:rsidP="00355304">
      <w:pPr>
        <w:rPr>
          <w:b/>
        </w:rPr>
      </w:pPr>
      <w:r>
        <w:rPr>
          <w:b/>
        </w:rPr>
        <w:t xml:space="preserve">Ad 1. </w:t>
      </w:r>
    </w:p>
    <w:p w:rsidR="00EA2FC8" w:rsidRDefault="0064638C" w:rsidP="007D717D">
      <w:r w:rsidRPr="00355304">
        <w:t>Čla</w:t>
      </w:r>
      <w:r w:rsidR="007D717D">
        <w:t>novi</w:t>
      </w:r>
      <w:r w:rsidR="00F57878" w:rsidRPr="00355304">
        <w:t xml:space="preserve"> Vijeća </w:t>
      </w:r>
      <w:r w:rsidR="007D717D">
        <w:t>raspravljali su</w:t>
      </w:r>
      <w:r w:rsidR="007D717D">
        <w:t xml:space="preserve"> o</w:t>
      </w:r>
      <w:r w:rsidR="007D717D" w:rsidRPr="007D717D">
        <w:t xml:space="preserve"> mandatu sastava MO Tuškanac od 2021. do 2025.</w:t>
      </w:r>
      <w:r w:rsidR="007D717D">
        <w:t xml:space="preserve"> Zaključeno je da su djelovali u okviru svojih ovlasti te da su pokušali olakšati život stanovnicima mjesnog odbora i izlaziti im u susret. Posebno su zadovoljni obnovom Paviljona u parku Tuškanac kao i vraćanjem javnog zdenca blizu Paviljona kojeg je potrebno malo dotjerati i bolje pozicionirati.</w:t>
      </w:r>
    </w:p>
    <w:p w:rsidR="007D717D" w:rsidRDefault="007D717D" w:rsidP="007D717D"/>
    <w:p w:rsidR="00355304" w:rsidRDefault="00F57878" w:rsidP="00355304">
      <w:pPr>
        <w:spacing w:line="256" w:lineRule="auto"/>
        <w:rPr>
          <w:rFonts w:eastAsiaTheme="minorHAnsi"/>
          <w:lang w:val="en-GB" w:eastAsia="en-US"/>
        </w:rPr>
      </w:pPr>
      <w:proofErr w:type="spellStart"/>
      <w:r w:rsidRPr="00355304">
        <w:rPr>
          <w:rFonts w:eastAsiaTheme="minorHAnsi"/>
          <w:lang w:val="en-GB" w:eastAsia="en-US"/>
        </w:rPr>
        <w:t>Sjednica</w:t>
      </w:r>
      <w:proofErr w:type="spellEnd"/>
      <w:r w:rsidRPr="00355304">
        <w:rPr>
          <w:rFonts w:eastAsiaTheme="minorHAnsi"/>
          <w:lang w:val="en-GB" w:eastAsia="en-US"/>
        </w:rPr>
        <w:t xml:space="preserve"> je </w:t>
      </w:r>
      <w:proofErr w:type="spellStart"/>
      <w:r w:rsidRPr="00355304">
        <w:rPr>
          <w:rFonts w:eastAsiaTheme="minorHAnsi"/>
          <w:lang w:val="en-GB" w:eastAsia="en-US"/>
        </w:rPr>
        <w:t>završena</w:t>
      </w:r>
      <w:proofErr w:type="spellEnd"/>
      <w:r w:rsidRPr="00355304">
        <w:rPr>
          <w:rFonts w:eastAsiaTheme="minorHAnsi"/>
          <w:lang w:val="en-GB" w:eastAsia="en-US"/>
        </w:rPr>
        <w:t xml:space="preserve"> u 17:00 h       </w:t>
      </w:r>
    </w:p>
    <w:p w:rsidR="00F57878" w:rsidRPr="00355304" w:rsidRDefault="00F57878" w:rsidP="00355304">
      <w:pPr>
        <w:spacing w:line="256" w:lineRule="auto"/>
        <w:rPr>
          <w:rFonts w:eastAsiaTheme="minorHAnsi"/>
          <w:lang w:val="en-GB" w:eastAsia="en-US"/>
        </w:rPr>
      </w:pPr>
      <w:r w:rsidRPr="00355304">
        <w:rPr>
          <w:rFonts w:eastAsiaTheme="minorHAnsi"/>
          <w:lang w:val="en-GB" w:eastAsia="en-US"/>
        </w:rPr>
        <w:t xml:space="preserve">      </w:t>
      </w:r>
    </w:p>
    <w:p w:rsidR="00355304" w:rsidRPr="00355304" w:rsidRDefault="00355304" w:rsidP="00355304">
      <w:pPr>
        <w:spacing w:line="256" w:lineRule="auto"/>
        <w:rPr>
          <w:rFonts w:eastAsiaTheme="minorHAnsi"/>
          <w:lang w:val="en-GB" w:eastAsia="en-US"/>
        </w:rPr>
      </w:pPr>
      <w:r w:rsidRPr="00355304">
        <w:rPr>
          <w:rFonts w:eastAsiaTheme="minorHAnsi"/>
          <w:lang w:val="en-GB" w:eastAsia="en-US"/>
        </w:rPr>
        <w:t>KLASA: 024-08/22-003/25</w:t>
      </w:r>
    </w:p>
    <w:p w:rsidR="00F57878" w:rsidRPr="00355304" w:rsidRDefault="008436C4" w:rsidP="00355304">
      <w:pPr>
        <w:spacing w:line="256" w:lineRule="auto"/>
        <w:rPr>
          <w:rFonts w:eastAsiaTheme="minorHAnsi"/>
          <w:lang w:val="en-GB" w:eastAsia="en-US"/>
        </w:rPr>
      </w:pPr>
      <w:r>
        <w:rPr>
          <w:rFonts w:eastAsiaTheme="minorHAnsi"/>
          <w:lang w:val="en-GB" w:eastAsia="en-US"/>
        </w:rPr>
        <w:t>URBROJ: 251-13-11-7/006-25-267</w:t>
      </w:r>
    </w:p>
    <w:p w:rsidR="00F57878" w:rsidRPr="00355304" w:rsidRDefault="00F57878" w:rsidP="00355304">
      <w:pPr>
        <w:spacing w:line="256" w:lineRule="auto"/>
        <w:rPr>
          <w:rFonts w:eastAsiaTheme="minorHAnsi"/>
          <w:lang w:val="en-GB" w:eastAsia="en-US"/>
        </w:rPr>
      </w:pPr>
      <w:r w:rsidRPr="00355304">
        <w:rPr>
          <w:rFonts w:eastAsiaTheme="minorHAnsi"/>
          <w:lang w:val="en-GB" w:eastAsia="en-US"/>
        </w:rPr>
        <w:t xml:space="preserve">U </w:t>
      </w:r>
      <w:proofErr w:type="spellStart"/>
      <w:r w:rsidRPr="00355304">
        <w:rPr>
          <w:rFonts w:eastAsiaTheme="minorHAnsi"/>
          <w:lang w:val="en-GB" w:eastAsia="en-US"/>
        </w:rPr>
        <w:t>Zagrebu</w:t>
      </w:r>
      <w:proofErr w:type="spellEnd"/>
      <w:r w:rsidRPr="00355304">
        <w:rPr>
          <w:rFonts w:eastAsiaTheme="minorHAnsi"/>
          <w:lang w:val="en-GB" w:eastAsia="en-US"/>
        </w:rPr>
        <w:t xml:space="preserve">, 20. 03. 2025.g </w:t>
      </w:r>
    </w:p>
    <w:p w:rsidR="00355304" w:rsidRDefault="00355304" w:rsidP="00355304">
      <w:pPr>
        <w:ind w:left="5387"/>
        <w:jc w:val="center"/>
        <w:rPr>
          <w:rFonts w:eastAsia="Calibri"/>
          <w:color w:val="000000"/>
          <w:lang w:eastAsia="en-US"/>
        </w:rPr>
      </w:pPr>
      <w:r w:rsidRPr="00825B69">
        <w:rPr>
          <w:rFonts w:eastAsia="Calibri"/>
          <w:noProof/>
          <w:color w:val="000000"/>
          <w:lang w:eastAsia="en-US"/>
        </w:rPr>
        <w:t>Predsjednica</w:t>
      </w:r>
    </w:p>
    <w:p w:rsidR="00355304" w:rsidRPr="00825B69" w:rsidRDefault="00355304" w:rsidP="00355304">
      <w:pPr>
        <w:ind w:left="5387"/>
        <w:jc w:val="center"/>
        <w:rPr>
          <w:rFonts w:eastAsia="Calibri"/>
          <w:color w:val="000000"/>
          <w:lang w:eastAsia="en-US"/>
        </w:rPr>
      </w:pPr>
      <w:r w:rsidRPr="00825B69">
        <w:rPr>
          <w:rFonts w:eastAsia="Calibri"/>
          <w:color w:val="000000"/>
          <w:lang w:eastAsia="en-US"/>
        </w:rPr>
        <w:t xml:space="preserve">Vijeća Mjesnog odbora </w:t>
      </w:r>
      <w:proofErr w:type="spellStart"/>
      <w:r w:rsidRPr="00825B69">
        <w:rPr>
          <w:rFonts w:eastAsiaTheme="minorHAnsi"/>
          <w:lang w:val="en-GB" w:eastAsia="en-US"/>
        </w:rPr>
        <w:t>Tuškanac</w:t>
      </w:r>
      <w:proofErr w:type="spellEnd"/>
    </w:p>
    <w:p w:rsidR="00355304" w:rsidRPr="00825B69" w:rsidRDefault="00355304" w:rsidP="00355304">
      <w:pPr>
        <w:ind w:left="5387"/>
        <w:jc w:val="center"/>
        <w:rPr>
          <w:rFonts w:eastAsia="Calibri"/>
          <w:strike/>
          <w:noProof/>
          <w:color w:val="000000"/>
          <w:lang w:eastAsia="en-US"/>
        </w:rPr>
      </w:pPr>
    </w:p>
    <w:p w:rsidR="00355304" w:rsidRPr="00F133CF" w:rsidRDefault="00355304" w:rsidP="00355304">
      <w:pPr>
        <w:ind w:left="5387"/>
        <w:jc w:val="center"/>
        <w:rPr>
          <w:rFonts w:eastAsia="Calibri"/>
          <w:color w:val="000000"/>
          <w:lang w:eastAsia="en-US"/>
        </w:rPr>
      </w:pPr>
      <w:r w:rsidRPr="00825B69">
        <w:rPr>
          <w:rFonts w:eastAsiaTheme="minorHAnsi"/>
          <w:lang w:val="en-GB" w:eastAsia="en-US"/>
        </w:rPr>
        <w:t>Ivana Čukman Nikolić</w:t>
      </w:r>
    </w:p>
    <w:p w:rsidR="00EA2FC8" w:rsidRDefault="00EA2FC8" w:rsidP="00EA2FC8">
      <w:pPr>
        <w:spacing w:line="256" w:lineRule="auto"/>
      </w:pPr>
    </w:p>
    <w:p w:rsidR="00EA2FC8" w:rsidRDefault="00EA2FC8" w:rsidP="00EA2FC8">
      <w:pPr>
        <w:spacing w:line="256" w:lineRule="auto"/>
      </w:pPr>
    </w:p>
    <w:p w:rsidR="00F644E5" w:rsidRPr="00355304" w:rsidRDefault="00EA2FC8" w:rsidP="00EA2FC8">
      <w:pPr>
        <w:spacing w:line="256" w:lineRule="auto"/>
      </w:pPr>
      <w:r>
        <w:t>Napomena: Stupanjem na snagu Odluke Gradske skupštine Grada Zagreba o raspisivanju izbora za članove vijeća gradskih četvrti i za članove vijeća mjesnih odbora (Službeni glasnik Grada Zagreba 8/25), 11. travnja 2025. prestao je mandat članovima Vijeća Mjesnog odbora Tuškanac te stoga Vijeće nije prihvatilo Zapisnik 46. sjednice.</w:t>
      </w:r>
    </w:p>
    <w:sectPr w:rsidR="00F644E5" w:rsidRPr="003553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D12D6"/>
    <w:multiLevelType w:val="hybridMultilevel"/>
    <w:tmpl w:val="A710A8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8C"/>
    <w:rsid w:val="00355304"/>
    <w:rsid w:val="003A01AC"/>
    <w:rsid w:val="005A7ACF"/>
    <w:rsid w:val="005E0106"/>
    <w:rsid w:val="0064638C"/>
    <w:rsid w:val="007D717D"/>
    <w:rsid w:val="008436C4"/>
    <w:rsid w:val="00D26615"/>
    <w:rsid w:val="00EA2FC8"/>
    <w:rsid w:val="00F5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B1CDD"/>
  <w15:chartTrackingRefBased/>
  <w15:docId w15:val="{F369FAB4-A303-4783-80B8-508C8081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6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63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Leon Lončar</cp:lastModifiedBy>
  <cp:revision>6</cp:revision>
  <dcterms:created xsi:type="dcterms:W3CDTF">2025-03-25T12:07:00Z</dcterms:created>
  <dcterms:modified xsi:type="dcterms:W3CDTF">2025-05-16T12:33:00Z</dcterms:modified>
</cp:coreProperties>
</file>