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17429" w14:textId="0EEF1A2B" w:rsidR="0057650F" w:rsidRDefault="004F3AA8" w:rsidP="004F3AA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ZAPISNIK </w:t>
      </w:r>
      <w:r w:rsidR="00926A71">
        <w:rPr>
          <w:rFonts w:ascii="Times New Roman" w:hAnsi="Times New Roman" w:cs="Times New Roman"/>
          <w:b/>
          <w:bCs/>
          <w:sz w:val="24"/>
          <w:szCs w:val="24"/>
          <w:lang w:val="hr-HR"/>
        </w:rPr>
        <w:t>2</w:t>
      </w:r>
      <w:r w:rsidR="00774126">
        <w:rPr>
          <w:rFonts w:ascii="Times New Roman" w:hAnsi="Times New Roman" w:cs="Times New Roman"/>
          <w:b/>
          <w:bCs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. SJEDNICE VMO BORONGAJ LUGOVI</w:t>
      </w:r>
    </w:p>
    <w:p w14:paraId="4C081595" w14:textId="15F3503B" w:rsidR="004F3AA8" w:rsidRDefault="00926A71" w:rsidP="004F3AA8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1</w:t>
      </w:r>
      <w:r w:rsidR="00774126">
        <w:rPr>
          <w:rFonts w:ascii="Times New Roman" w:hAnsi="Times New Roman" w:cs="Times New Roman"/>
          <w:i/>
          <w:iCs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.</w:t>
      </w:r>
      <w:r w:rsidR="00774126">
        <w:rPr>
          <w:rFonts w:ascii="Times New Roman" w:hAnsi="Times New Roman" w:cs="Times New Roman"/>
          <w:i/>
          <w:iCs/>
          <w:sz w:val="24"/>
          <w:szCs w:val="24"/>
          <w:lang w:val="hr-HR"/>
        </w:rPr>
        <w:t>01</w:t>
      </w:r>
      <w:r w:rsidR="004F3AA8">
        <w:rPr>
          <w:rFonts w:ascii="Times New Roman" w:hAnsi="Times New Roman" w:cs="Times New Roman"/>
          <w:i/>
          <w:iCs/>
          <w:sz w:val="24"/>
          <w:szCs w:val="24"/>
          <w:lang w:val="hr-HR"/>
        </w:rPr>
        <w:t>.202</w:t>
      </w:r>
      <w:r w:rsidR="00774126">
        <w:rPr>
          <w:rFonts w:ascii="Times New Roman" w:hAnsi="Times New Roman" w:cs="Times New Roman"/>
          <w:i/>
          <w:iCs/>
          <w:sz w:val="24"/>
          <w:szCs w:val="24"/>
          <w:lang w:val="hr-HR"/>
        </w:rPr>
        <w:t>3</w:t>
      </w:r>
      <w:r w:rsidR="004F3AA8">
        <w:rPr>
          <w:rFonts w:ascii="Times New Roman" w:hAnsi="Times New Roman" w:cs="Times New Roman"/>
          <w:i/>
          <w:iCs/>
          <w:sz w:val="24"/>
          <w:szCs w:val="24"/>
          <w:lang w:val="hr-HR"/>
        </w:rPr>
        <w:t>., 20:00h, MS Borongaj Lugovi</w:t>
      </w:r>
    </w:p>
    <w:p w14:paraId="0D126352" w14:textId="125B61B4" w:rsidR="004F3AA8" w:rsidRDefault="004F3AA8" w:rsidP="004F3AA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Prisutni članovi:</w:t>
      </w:r>
    </w:p>
    <w:p w14:paraId="56BFE06D" w14:textId="5E47E467" w:rsidR="004F3AA8" w:rsidRDefault="004F3AA8" w:rsidP="004F3AA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Perković</w:t>
      </w:r>
    </w:p>
    <w:p w14:paraId="07122FFE" w14:textId="75E11ACB" w:rsidR="004F3AA8" w:rsidRDefault="004F3AA8" w:rsidP="004F3AA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Petar Miočević</w:t>
      </w:r>
    </w:p>
    <w:p w14:paraId="57CDDEB2" w14:textId="15C4C1F0" w:rsidR="004F3AA8" w:rsidRDefault="004F3AA8" w:rsidP="004F3AA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Milković</w:t>
      </w:r>
    </w:p>
    <w:p w14:paraId="3850D9CC" w14:textId="17C2821B" w:rsidR="004F3AA8" w:rsidRDefault="004F3AA8" w:rsidP="004F3AA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Bruno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Rižmarić</w:t>
      </w:r>
      <w:proofErr w:type="spellEnd"/>
    </w:p>
    <w:p w14:paraId="1C06025A" w14:textId="091DADE5" w:rsidR="004F3AA8" w:rsidRDefault="004F3AA8" w:rsidP="004F3AA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Lidija Klanjec</w:t>
      </w:r>
    </w:p>
    <w:p w14:paraId="52A4E336" w14:textId="2A52FE4E" w:rsidR="004F3AA8" w:rsidRDefault="004F3AA8" w:rsidP="004F3AA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VMO prihvaćaju zapisnik 1</w:t>
      </w:r>
      <w:r w:rsidR="00926A71"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  <w:lang w:val="hr-HR"/>
        </w:rPr>
        <w:t>. sjednice jednoglasno bez rasprave.</w:t>
      </w:r>
    </w:p>
    <w:p w14:paraId="7850B55E" w14:textId="50183F26" w:rsidR="004F3AA8" w:rsidRDefault="004F3AA8" w:rsidP="004F3AA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prihvaćaju jednoglasno bez rasprave</w:t>
      </w:r>
    </w:p>
    <w:p w14:paraId="4D3B8486" w14:textId="0D2E66A4" w:rsidR="004F3AA8" w:rsidRPr="00324E14" w:rsidRDefault="004F3AA8" w:rsidP="004F3AA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4E14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482466D0" w14:textId="58627293" w:rsidR="004F3AA8" w:rsidRPr="00324E14" w:rsidRDefault="004F3AA8" w:rsidP="004F3AA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4E14">
        <w:rPr>
          <w:rFonts w:ascii="Times New Roman" w:hAnsi="Times New Roman" w:cs="Times New Roman"/>
          <w:b/>
          <w:sz w:val="24"/>
          <w:szCs w:val="24"/>
          <w:lang w:val="hr-HR"/>
        </w:rPr>
        <w:t>Aktualna komunalna problematika</w:t>
      </w:r>
    </w:p>
    <w:p w14:paraId="0BFDCEA4" w14:textId="5BF5B24A" w:rsidR="004F3AA8" w:rsidRPr="00324E14" w:rsidRDefault="004F3AA8" w:rsidP="004F3AA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4E14">
        <w:rPr>
          <w:rFonts w:ascii="Times New Roman" w:hAnsi="Times New Roman" w:cs="Times New Roman"/>
          <w:b/>
          <w:sz w:val="24"/>
          <w:szCs w:val="24"/>
          <w:lang w:val="hr-HR"/>
        </w:rPr>
        <w:t>Izvješća, pitanja, prijedlozi</w:t>
      </w:r>
    </w:p>
    <w:p w14:paraId="7BC596BF" w14:textId="77777777" w:rsidR="00324E14" w:rsidRPr="00324E14" w:rsidRDefault="00324E14" w:rsidP="00324E14">
      <w:pPr>
        <w:pStyle w:val="Odlomakpopisa"/>
        <w:rPr>
          <w:rFonts w:ascii="Times New Roman" w:hAnsi="Times New Roman" w:cs="Times New Roman"/>
          <w:sz w:val="24"/>
          <w:szCs w:val="24"/>
          <w:lang w:val="hr-HR"/>
        </w:rPr>
      </w:pPr>
    </w:p>
    <w:p w14:paraId="1BA1BC80" w14:textId="4049B1EB" w:rsidR="004F3AA8" w:rsidRPr="00324E14" w:rsidRDefault="004F3AA8" w:rsidP="004F3AA8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4E14">
        <w:rPr>
          <w:rFonts w:ascii="Times New Roman" w:hAnsi="Times New Roman" w:cs="Times New Roman"/>
          <w:b/>
          <w:sz w:val="24"/>
          <w:szCs w:val="24"/>
          <w:lang w:val="hr-HR"/>
        </w:rPr>
        <w:t>Aktualna komunalna problematika:</w:t>
      </w:r>
    </w:p>
    <w:p w14:paraId="31A4594F" w14:textId="363CE05A" w:rsidR="00774126" w:rsidRDefault="00774126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nazočnim </w:t>
      </w:r>
      <w:r w:rsidR="000821CE">
        <w:rPr>
          <w:rFonts w:ascii="Times New Roman" w:hAnsi="Times New Roman" w:cs="Times New Roman"/>
          <w:sz w:val="24"/>
          <w:szCs w:val="24"/>
          <w:lang w:val="hr-HR"/>
        </w:rPr>
        <w:t>članovima predlaže da Vijeće prihvati zaključak o popravku metalnog sandučića na južnom nogostupu ulice Vukomerec, preko puta Porečke ulice. Navedeni sandučić je u derutnom stanju i potrebna mu je obnova. Prijedlog je prihvaćen jednoglasno bez rasprave.</w:t>
      </w:r>
    </w:p>
    <w:p w14:paraId="0451CF8E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51943EC5" w14:textId="77777777" w:rsidR="00FB249A" w:rsidRPr="00FB249A" w:rsidRDefault="00FB249A" w:rsidP="00FB249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FB249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aktualne komunalne problematike</w:t>
      </w:r>
    </w:p>
    <w:p w14:paraId="3F38F0A5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674C50F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48B87F21" w14:textId="77777777" w:rsidR="00FB249A" w:rsidRPr="00FB249A" w:rsidRDefault="00FB249A" w:rsidP="00FB24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Vijeće Mjesnog odbora Borongaj Lugovi predlaže Vijeću Gradske četvrti Peščenica-Žitnjak da od nadležne Hrvatske pošte</w:t>
      </w:r>
    </w:p>
    <w:p w14:paraId="68F1F50B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552A1F5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popravak/zamjenu derutnog metalnog plavog sandučića na južnom nogostupu Ulice Vukomerec, preko puta Porečke ulice </w:t>
      </w:r>
    </w:p>
    <w:p w14:paraId="6E1BEA40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FF68692" w14:textId="77777777" w:rsidR="00FB249A" w:rsidRPr="00FB249A" w:rsidRDefault="00FB249A" w:rsidP="00FB249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učinjenom izvijesti ovo Vijeće</w:t>
      </w:r>
      <w:r w:rsidRPr="00FB249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.</w:t>
      </w:r>
    </w:p>
    <w:p w14:paraId="5877BB1B" w14:textId="77777777" w:rsidR="00FB249A" w:rsidRDefault="00FB249A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FBB0793" w14:textId="6F95697A" w:rsidR="000821CE" w:rsidRDefault="000821CE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nazočne članove kako je slijedom još jedne prometne nesreće na ulici Vukomerec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12, u kojoj je ponovo nastradala imovina g.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Koretića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oštećen i prometni znak s imenom ulice, te predlaže da Vijeće usvoji zaključak kojim se traži popravak tog znaka. Zaključak je prihvaćen jednoglasno bez rasprave.</w:t>
      </w:r>
    </w:p>
    <w:p w14:paraId="365BEF72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7FFDBAD5" w14:textId="77777777" w:rsidR="00FB249A" w:rsidRPr="00FB249A" w:rsidRDefault="00FB249A" w:rsidP="00FB249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FB249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aktualne komunalne problematike</w:t>
      </w:r>
    </w:p>
    <w:p w14:paraId="43F57617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3AC01BCF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6F7AAAA" w14:textId="77777777" w:rsidR="00FB249A" w:rsidRPr="00FB249A" w:rsidRDefault="00FB249A" w:rsidP="00FB24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Vijeće Mjesnog odbora Borongaj Lugovi predlaže Vijeću Gradske četvrti Peščenica-Žitnjak da od nadležnih gradskih službi zatraži</w:t>
      </w:r>
    </w:p>
    <w:p w14:paraId="165B2D21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DEF7B8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popravak/zamjenu znaka sa nazivom ulice (Ulica Vukomerec) koji je oštećen uslijed prometne nesreće kod kućnog broja 12</w:t>
      </w:r>
    </w:p>
    <w:p w14:paraId="7ED2388A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1CFF925" w14:textId="77777777" w:rsidR="00FB249A" w:rsidRPr="00FB249A" w:rsidRDefault="00FB249A" w:rsidP="00FB24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učinjenom izvijesti ovo Vijeće</w:t>
      </w:r>
      <w:r w:rsidRPr="00FB249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.</w:t>
      </w:r>
    </w:p>
    <w:p w14:paraId="51FC5060" w14:textId="77777777" w:rsidR="00FB249A" w:rsidRDefault="00FB249A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15D45B" w14:textId="17D24AC2" w:rsidR="000821CE" w:rsidRDefault="000821CE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Vezano na prethodnu točku, predsjednica VMO obavještava nazočne članove kako je g.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Koretić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došao u terminu primanja građana, te se ponovo žalio na šaht za telefonske instalacije na ulici Vukomerec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12. Navedeni šaht nije dobro postavljen, te prilikom prolaska vozila preko istog dolazi do lupanja i buke. Predsjednica VMO predlaže da Vijeće usvoji zaključak kojim se od nadležnih gradskih tvrtki traži hitno saniranje navedenog šahta, te je prijedlog usvojen jednoglasno bez rasprave.</w:t>
      </w:r>
    </w:p>
    <w:p w14:paraId="2FB26168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694FA2F4" w14:textId="77777777" w:rsidR="00FB249A" w:rsidRPr="00FB249A" w:rsidRDefault="00FB249A" w:rsidP="00FB249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FB249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aktualne komunalne problematike</w:t>
      </w:r>
    </w:p>
    <w:p w14:paraId="2F2B521E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2BFA1CD2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3530688D" w14:textId="77777777" w:rsidR="00FB249A" w:rsidRPr="00FB249A" w:rsidRDefault="00FB249A" w:rsidP="00FB24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Vijeće Mjesnog odbora Borongaj Lugovi predlaže Vijeću Gradske četvrti Peščenica-Žitnjak da od nadležnog Zagrebačkog digitalnog grada zatraži</w:t>
      </w:r>
    </w:p>
    <w:p w14:paraId="1D27AEE9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66DD147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hitnu sanaciju (niveliranje i popravak poklopca) </w:t>
      </w: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dtk</w:t>
      </w:r>
      <w:proofErr w:type="spellEnd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zdenca  u Ulici Vukomerec kod k. br. 12</w:t>
      </w:r>
    </w:p>
    <w:p w14:paraId="0E023FDA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58445F" w14:textId="77777777" w:rsidR="00FB249A" w:rsidRPr="00FB249A" w:rsidRDefault="00FB249A" w:rsidP="00FB249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učinjenom izvijesti ovo Vijeće</w:t>
      </w:r>
      <w:r w:rsidRPr="00FB249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.</w:t>
      </w:r>
    </w:p>
    <w:p w14:paraId="798AAACC" w14:textId="77777777" w:rsidR="00FB249A" w:rsidRDefault="00FB249A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14DA973" w14:textId="15B42B43" w:rsidR="003D47B6" w:rsidRDefault="000821CE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Potpredsjednik VMO Petar Miočević naglašava kako je održao telefonski razgovor s građankom Snježanom Šuster, koja se žalila na ilegalno odlaganje otpada u kompleksu nekadašnjeg poduzeća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Jurinametal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G. Šuster se također žalila na pitanje statusa psećeg parka kod stambenih zgrada na južnoj strani ulice Vukomerec blizu raskrižja s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Trgetskom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ulicom. Potpredsjednik VMO je g. Šuster obavijestio kako je Vijeće svjesno problema ilegalnog odlaganja otpada u kompleksu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Jurinametala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ali kako su opcije za djelovanje ograničene s obzirom da je riječ o zemljištu u vlasništvu MUP-a RH. Potpredsjednik VMO je g. Šuster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također objasnio situaciju vezano uz pseći park, na kojem će uskoro biti postavljena tabla</w:t>
      </w:r>
      <w:r w:rsidR="003D47B6">
        <w:rPr>
          <w:rFonts w:ascii="Times New Roman" w:hAnsi="Times New Roman" w:cs="Times New Roman"/>
          <w:sz w:val="24"/>
          <w:szCs w:val="24"/>
          <w:lang w:val="hr-HR"/>
        </w:rPr>
        <w:t>. U razgovoru s g. Šuster je došao do stava kako je ograda između dječjeg i psećeg parka preniska,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predlaže zaključak kojim bi se tražilo povisivanje ograde koja dijeli pseći park od dječjeg parka, kako bi se spriječilo prelijetanje lopti i drugih igrački radi sigurnosti djece. </w:t>
      </w:r>
      <w:r w:rsidR="003D47B6">
        <w:rPr>
          <w:rFonts w:ascii="Times New Roman" w:hAnsi="Times New Roman" w:cs="Times New Roman"/>
          <w:sz w:val="24"/>
          <w:szCs w:val="24"/>
          <w:lang w:val="hr-HR"/>
        </w:rPr>
        <w:t xml:space="preserve">Zaključak je prihvaćen jednoglasno bez rasprave. </w:t>
      </w:r>
    </w:p>
    <w:p w14:paraId="58573802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250C834A" w14:textId="77777777" w:rsidR="00FB249A" w:rsidRPr="00FB249A" w:rsidRDefault="00FB249A" w:rsidP="00FB249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FB249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aktualne komunalne problematike</w:t>
      </w:r>
    </w:p>
    <w:p w14:paraId="6C156A33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C9808D6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3F97B935" w14:textId="77777777" w:rsidR="00FB249A" w:rsidRPr="00FB249A" w:rsidRDefault="00FB249A" w:rsidP="00FB249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Vijeće Mjesnog odbora Borongaj Lugovi predlaže Vijeću Gradske četvrti Peščenica-Žitnjak da od Podružnice Zrinjevac zatraži</w:t>
      </w:r>
    </w:p>
    <w:p w14:paraId="3AA8FA53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F981458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zamjenu preniske ograde koja dijeli park za djecu i park za pse na južnoj strani Ulice Vukomerec u blizini križanja s </w:t>
      </w: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Trgetskom</w:t>
      </w:r>
      <w:proofErr w:type="spellEnd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ulicom na način da se dosadašnja ograda zamjeni visokom ogradom koja bi spriječila moguće nezgode</w:t>
      </w:r>
    </w:p>
    <w:p w14:paraId="08517E24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3960DC75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3F642E1" w14:textId="77777777" w:rsidR="00FB249A" w:rsidRPr="00FB249A" w:rsidRDefault="00FB249A" w:rsidP="00FB249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učinjenom izvijesti ovo Vijeće</w:t>
      </w:r>
      <w:r w:rsidRPr="00FB249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.</w:t>
      </w:r>
    </w:p>
    <w:p w14:paraId="3BEC6967" w14:textId="77777777" w:rsidR="00FB249A" w:rsidRDefault="00FB249A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7490D3" w14:textId="211D944C" w:rsidR="000821CE" w:rsidRDefault="003D47B6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Vezano za problematiku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Jurinametala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predsjednica VMO predlaže Vijeću da usvoji zaključak kojim se od MUP-a RH traži da u suradnji s komunalnim redarstvom hitno poduzmu mjere kojim bi se spriječilo ilegalno odlaganje otpada, uključujući i obnovu i zaključavanje ulaznih vrata i kolnog prilaza kako bi se onemogućilo ulazak u kompleks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Jurinametala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Zaključak je prihvaćen jednoglasno bez rasprave.</w:t>
      </w:r>
    </w:p>
    <w:p w14:paraId="014CD455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7B7A7D45" w14:textId="77777777" w:rsidR="00FB249A" w:rsidRPr="00FB249A" w:rsidRDefault="00FB249A" w:rsidP="00FB249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FB249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aktualne komunalne problematike</w:t>
      </w:r>
    </w:p>
    <w:p w14:paraId="2524A958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A815BEE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FB06D77" w14:textId="77777777" w:rsidR="00FB249A" w:rsidRPr="00FB249A" w:rsidRDefault="00FB249A" w:rsidP="00FB249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Vijeće Mjesnog odbora Borongaj Lugovi predlaže Vijeću Gradske četvrti Peščenica-Žitnjak da se nadležnim tijelima predloži</w:t>
      </w:r>
    </w:p>
    <w:p w14:paraId="4E6423F4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2C42A8B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suradnja nadležne službe unutar Ministarstva unutarnjih poslova i komunalnog redarstva Grada Zagreba kako bi se što hitnije riješio problem ilegalnog odlaganja otpada na području </w:t>
      </w: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Jurinametala</w:t>
      </w:r>
      <w:proofErr w:type="spellEnd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na način da se pristupi obnovi i zaključavanju ulaznih vrata i kolnog prilaza čime bi se onemogućio ulazak u kompleks </w:t>
      </w: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Jurinametala</w:t>
      </w:r>
      <w:proofErr w:type="spellEnd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6AA10DB4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3F97B24B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99FC369" w14:textId="77777777" w:rsidR="00FB249A" w:rsidRPr="00FB249A" w:rsidRDefault="00FB249A" w:rsidP="00FB249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učinjenom izvijesti ovo Vijeće</w:t>
      </w:r>
      <w:r w:rsidRPr="00FB249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.</w:t>
      </w:r>
    </w:p>
    <w:p w14:paraId="06CEF517" w14:textId="77777777" w:rsidR="00FB249A" w:rsidRDefault="00FB249A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724B257" w14:textId="249A8525" w:rsidR="003D47B6" w:rsidRDefault="003D47B6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Predsjednica VMO je ponovo postavila pitanje rušenja problematičnih jablana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Kanfanarskoj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ulici, te je obavijestila članove VMO kako je dobivena još jedna odbijenica od nadležnih gradskih službi jer je navedeno zemljište u procesu povrata imovine.  Potpredsjednik VMO smatra kako je riječ o prebacivanju odgovornosti i manjka volje od strane nadležnih službi da se problem riješi; premda dotično zemljište jest u procesu povrata imovine, ono je u katastru i svim važećim dokumentima navedeno kao zemljište u vlasništvu grada Zagreba. S obzirom na to, gradske službe imaju odgovornost i obavezu riješiti problem tih stabala neovisno o budućoj sudskoj odluci, s obzirom da je sudski proces i dalje u tijeku, te mu se ne nazire kraj. Svi nazočni članovi VMO se slažu kako je riječ o problemu koji mora biti riješen, te ovlašćuju predsjednicu VMO da nastavi pregovore s nadležnim službama kako bi ta stabla bila uklonjena. </w:t>
      </w:r>
    </w:p>
    <w:p w14:paraId="56F293AA" w14:textId="5BD672F1" w:rsidR="003D47B6" w:rsidRPr="00324E14" w:rsidRDefault="003D47B6" w:rsidP="003D47B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4E14">
        <w:rPr>
          <w:rFonts w:ascii="Times New Roman" w:hAnsi="Times New Roman" w:cs="Times New Roman"/>
          <w:b/>
          <w:sz w:val="24"/>
          <w:szCs w:val="24"/>
          <w:lang w:val="hr-HR"/>
        </w:rPr>
        <w:t>Izvješća, pitanja, prijedlozi</w:t>
      </w:r>
    </w:p>
    <w:p w14:paraId="4D045D0B" w14:textId="5884E750" w:rsidR="003D47B6" w:rsidRDefault="003D47B6" w:rsidP="003D47B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Hlk126311044"/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nazočne članove kako je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bookmarkEnd w:id="0"/>
      <w:r w:rsidR="00584C11">
        <w:rPr>
          <w:rFonts w:ascii="Times New Roman" w:hAnsi="Times New Roman" w:cs="Times New Roman"/>
          <w:sz w:val="24"/>
          <w:szCs w:val="24"/>
          <w:lang w:val="hr-HR"/>
        </w:rPr>
        <w:t>Vijeće gradske četvrti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6.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prosin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>ca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2022. 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>odobrilo postavljanje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dodatn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>oga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koš za smeće na dječjem igralištu na ulici Vukomerec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40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>, te kako će isto biti realizirano u kraćem roku.</w:t>
      </w:r>
    </w:p>
    <w:p w14:paraId="77DD249D" w14:textId="738EDED9" w:rsidR="00FB249A" w:rsidRDefault="00FB249A" w:rsidP="00FB249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nazočne članove kako 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potrebno hitno čišćenje otpada s lokacije Ul. Vukomerec preko puta restorana Valentino, Vijeće jednoglasno donosi</w:t>
      </w:r>
    </w:p>
    <w:p w14:paraId="03902EEE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FB249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4D651DFA" w14:textId="77777777" w:rsidR="00FB249A" w:rsidRPr="00FB249A" w:rsidRDefault="00FB249A" w:rsidP="00FB249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FB249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aktualne komunalne problematike</w:t>
      </w:r>
    </w:p>
    <w:p w14:paraId="3B3BDE88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2D4D1AA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397C1A76" w14:textId="77777777" w:rsidR="00FB249A" w:rsidRPr="00FB249A" w:rsidRDefault="00FB249A" w:rsidP="00FB249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Vijeće Mjesnog odbora Borongaj Lugovi predlaže Vijeću Gradske četvrti Peščenica-Žitnjak da od komunalnog redarstva zatraži</w:t>
      </w:r>
    </w:p>
    <w:p w14:paraId="690FE115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13AC6A9" w14:textId="77777777" w:rsidR="00FB249A" w:rsidRPr="00FB249A" w:rsidRDefault="00FB249A" w:rsidP="00FB24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očevid  i nadležno postupanje u svrhu žurnog pražnjenja spremnika za otpad (kontejnera postavljenih na nogostup uz samu prometnicu)) i čišćenja okoliša oko spremnika za otpad u Ulici Vukomerec, preko puta restorana Valentino </w:t>
      </w:r>
    </w:p>
    <w:p w14:paraId="66E407AD" w14:textId="77777777" w:rsidR="00FB249A" w:rsidRPr="00FB249A" w:rsidRDefault="00FB249A" w:rsidP="00FB2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5076039" w14:textId="77777777" w:rsidR="00FB249A" w:rsidRPr="00FB249A" w:rsidRDefault="00FB249A" w:rsidP="00FB24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FB249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učinjenom izvijesti ovo Vijeće</w:t>
      </w:r>
      <w:r w:rsidRPr="00FB249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.</w:t>
      </w:r>
    </w:p>
    <w:p w14:paraId="2029FE71" w14:textId="77777777" w:rsidR="00FB249A" w:rsidRDefault="00FB249A" w:rsidP="003D47B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E7670B" w14:textId="3FD02529" w:rsidR="003D47B6" w:rsidRDefault="003D47B6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obavještava nazočne članove kako je zaključak Vijeća gradske četvrti o potrebi zakupa prostora za novi dječji vrtić upućen nadležnom Gradskom uredu za obrazovanje, sport i mlade, kao i Gradskom uredu za obnovu i izgradnju.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Predsjednica VMO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 xml:space="preserve"> također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t xml:space="preserve">upoznaje članove VMO s odlukom Vijeća gradske četvrti kojim se od Sveučilišta u </w:t>
      </w:r>
      <w:r w:rsidR="00584C11">
        <w:rPr>
          <w:rFonts w:ascii="Times New Roman" w:hAnsi="Times New Roman" w:cs="Times New Roman"/>
          <w:sz w:val="24"/>
          <w:szCs w:val="24"/>
          <w:lang w:val="hr-HR"/>
        </w:rPr>
        <w:lastRenderedPageBreak/>
        <w:t>Zagrebu traži očitovanje i djelovanje po pitanju problematičnih stabala kod ulaza u Sveučilišni kampus na Savudrijskoj ulici. Odgovor na taj zahtjev još nije primljen.</w:t>
      </w:r>
    </w:p>
    <w:p w14:paraId="2F2E67A5" w14:textId="3FCE4147" w:rsidR="00584C11" w:rsidRDefault="00584C11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nazočne članove VMO kako je 30. prosinca bila u obilasku mjesnog odbora s komunalnom redarkom, gđom. Sabinom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Mezak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te kako su zajedno obišle problematičnu lokaciju na adresi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Beramska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6. </w:t>
      </w:r>
    </w:p>
    <w:p w14:paraId="66AB1E14" w14:textId="1702EADC" w:rsidR="00584C11" w:rsidRDefault="00584C11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Odgovor na upit o zamjeni vanjskog rasvjetnog tijela na ulazu u prostorije MS Borongaj Lugovi, kao i neonskih cijevi i sata u prostorima MO Borongaj Lugovi nije bio zaprimljen.</w:t>
      </w:r>
    </w:p>
    <w:p w14:paraId="65F8AAD9" w14:textId="0EEF2D4E" w:rsidR="00584C11" w:rsidRDefault="00584C11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upoznaje nazočne članove s odgovorom podružnice Čistoća vezano za upit o dostavi vrećica za recikliranje plastike i biootpada. Podružnica Čistoća je upoznata s problem i odgovara kako će iste biti dostavljene u najkraćem roku, te moli za strpljenje.</w:t>
      </w:r>
    </w:p>
    <w:p w14:paraId="08A9D458" w14:textId="4B12EA61" w:rsidR="00584C11" w:rsidRDefault="00BE24C7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također upoznaje članove s odgovorom tvrtke Konzum oko promjene adrese. U odgovoru se navodi kako promjena adrese iz pravnih i katastarskih razloga nije moguća, ali se započelo s pisanjem druge adrese na narudžbenicama kako bi se izbjegao nepotreban kamionski promet na ulici Vukomerec.</w:t>
      </w:r>
    </w:p>
    <w:p w14:paraId="2FB6598A" w14:textId="1CBF31A2" w:rsidR="00BE24C7" w:rsidRDefault="00BE24C7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obavještava članove kako je u terminu primanja građana razgovarala s gđom. Zdenkom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Blatančić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iz MO Vukomerec, s kojom je razgovarala o mogućnostima korištenja prostora za potrebe edukacije, odnosno razmjene znanja između mlađih i starijih građana.</w:t>
      </w:r>
    </w:p>
    <w:p w14:paraId="6DDFD3B0" w14:textId="3485854A" w:rsidR="00BE24C7" w:rsidRPr="003D47B6" w:rsidRDefault="00BE24C7" w:rsidP="00584C1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upoznaje članove VMO s procesom imenovanja kandidata za nagradu Zagrepčanka godine i Nagradu grada Zagreba, te poziva članove da prijave određene kandidate s područja MO Borongaj Lugovi ako smatraju da su zaslužni.</w:t>
      </w:r>
    </w:p>
    <w:p w14:paraId="114A7B3B" w14:textId="3259948B" w:rsidR="008F5FCC" w:rsidRDefault="008F5FCC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 obzirom da se nitko više nije javio za riječ, ovime je iscrpljen dnevni red, i predsjednica VMO zaključuje 20. sjednicu VMO Borongaj Lugovi u 20:40 sati.</w:t>
      </w:r>
    </w:p>
    <w:p w14:paraId="6C7903E9" w14:textId="77777777" w:rsidR="008F5FCC" w:rsidRPr="00926A71" w:rsidRDefault="008F5FCC" w:rsidP="008F5FC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B080822" w14:textId="275A5B17" w:rsidR="00784100" w:rsidRDefault="00784100" w:rsidP="0078410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ZAPISNIČAR: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PREDSJEDNICA VMO BORONGAJ LUGOVI:</w:t>
      </w:r>
    </w:p>
    <w:p w14:paraId="5065477D" w14:textId="663523BB" w:rsidR="00784100" w:rsidRDefault="00784100" w:rsidP="0078410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Petar Miočević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Ivana Perković</w:t>
      </w:r>
    </w:p>
    <w:p w14:paraId="39CA8470" w14:textId="77777777" w:rsidR="00324E14" w:rsidRPr="00324E14" w:rsidRDefault="00324E14" w:rsidP="00324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24E14">
        <w:rPr>
          <w:rFonts w:ascii="Times New Roman" w:eastAsia="Times New Roman" w:hAnsi="Times New Roman" w:cs="Times New Roman"/>
          <w:sz w:val="24"/>
          <w:szCs w:val="24"/>
          <w:lang w:val="hr-HR"/>
        </w:rPr>
        <w:t>KLASA: 024-08/23-003/84</w:t>
      </w:r>
    </w:p>
    <w:p w14:paraId="2947837F" w14:textId="4A20D430" w:rsidR="00324E14" w:rsidRPr="00324E14" w:rsidRDefault="00324E14" w:rsidP="00324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24E14">
        <w:rPr>
          <w:rFonts w:ascii="Times New Roman" w:eastAsia="Times New Roman" w:hAnsi="Times New Roman" w:cs="Times New Roman"/>
          <w:sz w:val="24"/>
          <w:szCs w:val="24"/>
          <w:lang w:val="hr-HR"/>
        </w:rPr>
        <w:t>URBROJ: 251-13-11-11/002-23-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bookmarkStart w:id="1" w:name="_GoBack"/>
      <w:bookmarkEnd w:id="1"/>
    </w:p>
    <w:p w14:paraId="378C6B90" w14:textId="77777777" w:rsidR="00324E14" w:rsidRPr="00324E14" w:rsidRDefault="00324E14" w:rsidP="00324E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324E14">
        <w:rPr>
          <w:rFonts w:ascii="Times New Roman" w:eastAsia="Times New Roman" w:hAnsi="Times New Roman" w:cs="Times New Roman"/>
          <w:sz w:val="24"/>
          <w:szCs w:val="24"/>
          <w:lang w:val="hr-HR"/>
        </w:rPr>
        <w:t>Zagreb, 16. siječnja 2023.</w:t>
      </w:r>
    </w:p>
    <w:p w14:paraId="210757A5" w14:textId="77777777" w:rsidR="00324E14" w:rsidRPr="00324E14" w:rsidRDefault="00324E14" w:rsidP="00324E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p w14:paraId="1FA8B100" w14:textId="77777777" w:rsidR="00324E14" w:rsidRPr="008E5165" w:rsidRDefault="00324E14" w:rsidP="0078410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324E14" w:rsidRPr="008E5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04A"/>
    <w:multiLevelType w:val="hybridMultilevel"/>
    <w:tmpl w:val="516C320C"/>
    <w:lvl w:ilvl="0" w:tplc="A0E62C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C126DB"/>
    <w:multiLevelType w:val="hybridMultilevel"/>
    <w:tmpl w:val="C66CAB74"/>
    <w:lvl w:ilvl="0" w:tplc="E20C7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05DA1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1282E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B682D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D4686"/>
    <w:multiLevelType w:val="hybridMultilevel"/>
    <w:tmpl w:val="D9C84A08"/>
    <w:lvl w:ilvl="0" w:tplc="669CC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75DC0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75463"/>
    <w:multiLevelType w:val="hybridMultilevel"/>
    <w:tmpl w:val="FA7AC950"/>
    <w:lvl w:ilvl="0" w:tplc="378EC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7110E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466B3"/>
    <w:multiLevelType w:val="hybridMultilevel"/>
    <w:tmpl w:val="354CF092"/>
    <w:lvl w:ilvl="0" w:tplc="D2C0C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21FD6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A8"/>
    <w:rsid w:val="000821CE"/>
    <w:rsid w:val="003163AC"/>
    <w:rsid w:val="00324E14"/>
    <w:rsid w:val="003C1487"/>
    <w:rsid w:val="003D47B6"/>
    <w:rsid w:val="004F3AA8"/>
    <w:rsid w:val="00584C11"/>
    <w:rsid w:val="00742049"/>
    <w:rsid w:val="00774126"/>
    <w:rsid w:val="00784100"/>
    <w:rsid w:val="0084575F"/>
    <w:rsid w:val="008E5165"/>
    <w:rsid w:val="008F5FCC"/>
    <w:rsid w:val="00926A71"/>
    <w:rsid w:val="00AA4B06"/>
    <w:rsid w:val="00BE24C7"/>
    <w:rsid w:val="00D97C1B"/>
    <w:rsid w:val="00EE4BA7"/>
    <w:rsid w:val="00FB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297C"/>
  <w15:chartTrackingRefBased/>
  <w15:docId w15:val="{A352BC35-BCFC-4331-947B-CAA61E0D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3AA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16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63A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1350</Words>
  <Characters>7698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cp:keywords/>
  <dc:description/>
  <cp:lastModifiedBy>Iva Dujić Horvat</cp:lastModifiedBy>
  <cp:revision>4</cp:revision>
  <cp:lastPrinted>2023-01-20T09:20:00Z</cp:lastPrinted>
  <dcterms:created xsi:type="dcterms:W3CDTF">2023-01-20T09:20:00Z</dcterms:created>
  <dcterms:modified xsi:type="dcterms:W3CDTF">2023-02-03T09:09:00Z</dcterms:modified>
</cp:coreProperties>
</file>