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6C" w:rsidRDefault="0016466C" w:rsidP="0016466C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16466C" w:rsidRDefault="0016466C" w:rsidP="0016466C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20.  ožujka  2023.,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19:30 sati.</w:t>
      </w: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21. sjednice Vijeća. </w:t>
      </w: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21. sjednice.</w:t>
      </w: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6C" w:rsidRDefault="0016466C" w:rsidP="00164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22.  sjednicu Vijeća te predlaže sljedeći </w:t>
      </w: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466C" w:rsidRPr="0016466C" w:rsidRDefault="0016466C" w:rsidP="001646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sa 11. koordinacije</w:t>
      </w:r>
    </w:p>
    <w:p w:rsidR="0016466C" w:rsidRPr="0016466C" w:rsidRDefault="0016466C" w:rsidP="001646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asfaltiranja ulica iz sredstava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iz   Plana malih komunalnih akcija MO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2023.</w:t>
      </w:r>
    </w:p>
    <w:p w:rsidR="0016466C" w:rsidRPr="0016466C" w:rsidRDefault="0016466C" w:rsidP="001646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utrošku sredstava s pozicije „ostali nespomenuti rashodi poslovanja“</w:t>
      </w:r>
    </w:p>
    <w:p w:rsidR="0016466C" w:rsidRPr="0016466C" w:rsidRDefault="0016466C" w:rsidP="001646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235B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235B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15.04.2023.</w:t>
      </w:r>
    </w:p>
    <w:p w:rsidR="0016466C" w:rsidRDefault="0016466C" w:rsidP="001646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Izvješće sa 11. koordinacije</w:t>
      </w:r>
    </w:p>
    <w:p w:rsid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11. koordinacija održana 20. ožujka 2023., u 16,30 sati.</w:t>
      </w:r>
    </w:p>
    <w:p w:rsid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16466C" w:rsidRDefault="0016466C" w:rsidP="0016466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Plan komunalnih aktivnosti Gradske četvrt Brezovica u 2023.</w:t>
      </w:r>
    </w:p>
    <w:p w:rsidR="0016466C" w:rsidRDefault="0016466C" w:rsidP="0016466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Održavanje nerazvrstanih cesta putem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</w:t>
      </w:r>
    </w:p>
    <w:p w:rsidR="0016466C" w:rsidRDefault="0016466C" w:rsidP="0016466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Prijedlog Zaključka o prijedlogu asfaltiranja ulica iz sredstava </w:t>
      </w:r>
      <w:proofErr w:type="spellStart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  Plana malih komunalnih akcija MO </w:t>
      </w:r>
      <w:proofErr w:type="spellStart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2023.</w:t>
      </w:r>
    </w:p>
    <w:p w:rsidR="0016466C" w:rsidRPr="00167B3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Default="0016466C" w:rsidP="001646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</w:t>
      </w:r>
      <w:proofErr w:type="spellStart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2023.</w:t>
      </w: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466C" w:rsidRPr="0016466C" w:rsidRDefault="0016466C" w:rsidP="001646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potrebu redovitog održavanja nerazvrstanih cesta na području Mjesnog odbora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6466C" w:rsidRPr="0016466C" w:rsidRDefault="0016466C" w:rsidP="001646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u  </w:t>
      </w: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2023.,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asfaltira slijedeću nerazvrstanu </w:t>
      </w: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cestu: </w:t>
      </w: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Darka Mateša, d=370m, š=1m</w:t>
      </w:r>
    </w:p>
    <w:p w:rsidR="0016466C" w:rsidRPr="0016466C" w:rsidRDefault="0016466C" w:rsidP="0016466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Maljugi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>, d=265m, š=3m</w:t>
      </w: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4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4.  Ovaj će zaključak dostavlja se Vijeću Gradske četvrti Brezovica na dalje postupanje. </w:t>
      </w:r>
    </w:p>
    <w:p w:rsidR="00933213" w:rsidRDefault="00933213">
      <w:pPr>
        <w:rPr>
          <w:rFonts w:ascii="Times New Roman" w:hAnsi="Times New Roman" w:cs="Times New Roman"/>
          <w:sz w:val="24"/>
          <w:szCs w:val="24"/>
        </w:rPr>
      </w:pPr>
    </w:p>
    <w:p w:rsid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utrošku sredstava s pozicije „ostali nespomenuti rashodi poslovanja“</w:t>
      </w:r>
    </w:p>
    <w:p w:rsidR="0016466C" w:rsidRPr="00167B3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6466C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Mjesnog odbora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</w:rPr>
        <w:t xml:space="preserve"> na poziciji 303-3299 za 2023. raspolaže sa 670,00 eura.</w:t>
      </w:r>
    </w:p>
    <w:p w:rsidR="0016466C" w:rsidRPr="0016466C" w:rsidRDefault="0016466C" w:rsidP="001646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6466C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Mjesnog odbora </w:t>
      </w:r>
      <w:proofErr w:type="spellStart"/>
      <w:r w:rsidRPr="0016466C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16466C">
        <w:rPr>
          <w:rFonts w:ascii="Times New Roman" w:eastAsia="Times New Roman" w:hAnsi="Times New Roman" w:cs="Times New Roman"/>
          <w:sz w:val="24"/>
          <w:szCs w:val="24"/>
        </w:rPr>
        <w:t xml:space="preserve"> predlaže utrošak sredstava iz točke 1. ovog zaključka na sljedeći način:</w:t>
      </w:r>
    </w:p>
    <w:p w:rsidR="0016466C" w:rsidRPr="0016466C" w:rsidRDefault="0016466C" w:rsidP="001646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>-  protokolarne potrebe i nepredviđeni troškovi</w:t>
      </w:r>
    </w:p>
    <w:p w:rsidR="0016466C" w:rsidRPr="0016466C" w:rsidRDefault="0016466C" w:rsidP="001646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 xml:space="preserve">   (aranžmani i lampaši)                                                                                   670,00 eura</w:t>
      </w:r>
    </w:p>
    <w:p w:rsidR="0016466C" w:rsidRPr="0016466C" w:rsidRDefault="0016466C" w:rsidP="001646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tabs>
          <w:tab w:val="left" w:pos="709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6466C">
        <w:rPr>
          <w:rFonts w:ascii="Times New Roman" w:eastAsia="Times New Roman" w:hAnsi="Times New Roman" w:cs="Times New Roman"/>
          <w:sz w:val="24"/>
          <w:szCs w:val="24"/>
        </w:rPr>
        <w:tab/>
        <w:t>Ovaj će zaključak biti dostavljen Gradskom uredu za mjesnu samoupravu, civilnu zaštitu i sigurnost.</w:t>
      </w:r>
    </w:p>
    <w:p w:rsidR="0016466C" w:rsidRDefault="0016466C">
      <w:pPr>
        <w:rPr>
          <w:rFonts w:ascii="Times New Roman" w:hAnsi="Times New Roman" w:cs="Times New Roman"/>
          <w:sz w:val="24"/>
          <w:szCs w:val="24"/>
        </w:rPr>
      </w:pPr>
    </w:p>
    <w:p w:rsid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</w:t>
      </w:r>
      <w:r w:rsidR="00235B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</w:t>
      </w:r>
      <w:r w:rsidR="00235B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15.04.2023.</w:t>
      </w:r>
    </w:p>
    <w:p w:rsidR="0016466C" w:rsidRPr="00167B3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185D" w:rsidRDefault="00F4185D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6C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16466C" w:rsidRPr="0016466C" w:rsidRDefault="0016466C" w:rsidP="00164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235B3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 w:rsidR="00235B3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</w:rPr>
        <w:t xml:space="preserve">, , </w:t>
      </w:r>
      <w:r w:rsidRPr="0016466C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15. travnja 2023., od 20:00 sati do 00:00 sati.</w:t>
      </w: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R</w:t>
      </w:r>
      <w:r w:rsidR="00235B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466C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235B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466C">
        <w:rPr>
          <w:rFonts w:ascii="Times New Roman" w:eastAsia="Times New Roman" w:hAnsi="Times New Roman" w:cs="Times New Roman"/>
          <w:sz w:val="24"/>
          <w:szCs w:val="24"/>
        </w:rPr>
        <w:t>, , uz plaćanje naknade.</w:t>
      </w: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>3. R</w:t>
      </w:r>
      <w:r w:rsidR="00235B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466C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235B3B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16466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66C" w:rsidRP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66C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16466C" w:rsidRDefault="0016466C">
      <w:pPr>
        <w:rPr>
          <w:rFonts w:ascii="Times New Roman" w:hAnsi="Times New Roman" w:cs="Times New Roman"/>
          <w:sz w:val="24"/>
          <w:szCs w:val="24"/>
        </w:rPr>
      </w:pP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466C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164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Potrebna je zamjena cilindra na vratima od hodnika koji vodi u garderobu i kotlovnicu.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20:30 sati.</w:t>
      </w:r>
    </w:p>
    <w:p w:rsidR="0016466C" w:rsidRDefault="0016466C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16AFE" w:rsidRDefault="00616AFE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 w:rsidR="00F4185D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616AFE" w:rsidRDefault="00616AFE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F4185D" w:rsidRDefault="00F4185D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185D" w:rsidRDefault="00F4185D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185D" w:rsidRDefault="00F4185D" w:rsidP="00F41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024-08/23-003/611</w:t>
      </w:r>
    </w:p>
    <w:p w:rsidR="00F4185D" w:rsidRDefault="00F4185D" w:rsidP="00F41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616AFE" w:rsidRDefault="00F4185D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20. ožujka 2023.</w:t>
      </w:r>
    </w:p>
    <w:p w:rsidR="00616AFE" w:rsidRDefault="00616AFE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185D" w:rsidRDefault="00616AFE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418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</w:p>
    <w:p w:rsidR="00F4185D" w:rsidRDefault="00F4185D" w:rsidP="0016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</w:t>
      </w:r>
      <w:r w:rsidR="00616A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616AFE" w:rsidRPr="0016466C" w:rsidRDefault="00F4185D" w:rsidP="00F41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</w:t>
      </w:r>
      <w:proofErr w:type="spellStart"/>
      <w:r w:rsidR="00616AFE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F4185D" w:rsidRDefault="00616AFE" w:rsidP="00F418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6466C" w:rsidRPr="000F418C" w:rsidRDefault="00F4185D" w:rsidP="00F41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</w:t>
      </w:r>
      <w:r w:rsidR="00616AFE">
        <w:rPr>
          <w:rFonts w:ascii="Times New Roman" w:hAnsi="Times New Roman" w:cs="Times New Roman"/>
          <w:sz w:val="24"/>
          <w:szCs w:val="24"/>
        </w:rPr>
        <w:t>tek</w:t>
      </w:r>
      <w:proofErr w:type="spellEnd"/>
    </w:p>
    <w:sectPr w:rsidR="0016466C" w:rsidRPr="000F4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83A"/>
    <w:multiLevelType w:val="hybridMultilevel"/>
    <w:tmpl w:val="7EDC62D8"/>
    <w:lvl w:ilvl="0" w:tplc="EF24C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16C3"/>
    <w:multiLevelType w:val="hybridMultilevel"/>
    <w:tmpl w:val="F95A7344"/>
    <w:lvl w:ilvl="0" w:tplc="EF24C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D35B9"/>
    <w:multiLevelType w:val="hybridMultilevel"/>
    <w:tmpl w:val="93EC2AA8"/>
    <w:lvl w:ilvl="0" w:tplc="EF24C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FD3680"/>
    <w:multiLevelType w:val="hybridMultilevel"/>
    <w:tmpl w:val="B770C386"/>
    <w:lvl w:ilvl="0" w:tplc="EF24C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E5D37"/>
    <w:multiLevelType w:val="hybridMultilevel"/>
    <w:tmpl w:val="1E52B12E"/>
    <w:lvl w:ilvl="0" w:tplc="EF24C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A6FA8"/>
    <w:multiLevelType w:val="hybridMultilevel"/>
    <w:tmpl w:val="AF689502"/>
    <w:lvl w:ilvl="0" w:tplc="9566072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762711A5"/>
    <w:multiLevelType w:val="hybridMultilevel"/>
    <w:tmpl w:val="E91466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8C"/>
    <w:rsid w:val="000F418C"/>
    <w:rsid w:val="0016466C"/>
    <w:rsid w:val="00235B3B"/>
    <w:rsid w:val="00616AFE"/>
    <w:rsid w:val="00800E3D"/>
    <w:rsid w:val="00933213"/>
    <w:rsid w:val="00F4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A467"/>
  <w15:chartTrackingRefBased/>
  <w15:docId w15:val="{DD56856A-A52B-44C0-9F99-0F19C76D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6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2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6</cp:revision>
  <dcterms:created xsi:type="dcterms:W3CDTF">2023-03-29T11:59:00Z</dcterms:created>
  <dcterms:modified xsi:type="dcterms:W3CDTF">2025-05-21T06:34:00Z</dcterms:modified>
</cp:coreProperties>
</file>