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5A1AAF72" w:rsidR="001370B7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133D08">
        <w:rPr>
          <w:rFonts w:eastAsia="Times New Roman" w:cs="Times New Roman"/>
          <w:b/>
          <w:sz w:val="24"/>
          <w:szCs w:val="24"/>
          <w:lang w:eastAsia="hr-HR"/>
        </w:rPr>
        <w:t>9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E637CD"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133D08">
        <w:rPr>
          <w:rFonts w:eastAsia="Times New Roman" w:cs="Times New Roman"/>
          <w:b/>
          <w:sz w:val="24"/>
          <w:szCs w:val="24"/>
          <w:lang w:eastAsia="hr-HR"/>
        </w:rPr>
        <w:t>6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133D08">
        <w:rPr>
          <w:rFonts w:eastAsia="Times New Roman" w:cs="Times New Roman"/>
          <w:b/>
          <w:sz w:val="24"/>
          <w:szCs w:val="24"/>
          <w:lang w:eastAsia="hr-HR"/>
        </w:rPr>
        <w:t>kolovoza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68F5D086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6E37CA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133D08">
        <w:rPr>
          <w:rFonts w:eastAsia="Times New Roman" w:cs="Times New Roman"/>
          <w:b/>
          <w:sz w:val="24"/>
          <w:szCs w:val="24"/>
          <w:lang w:eastAsia="hr-HR"/>
        </w:rPr>
        <w:t>9</w:t>
      </w:r>
      <w:r w:rsidR="006E37CA">
        <w:rPr>
          <w:rFonts w:eastAsia="Times New Roman" w:cs="Times New Roman"/>
          <w:b/>
          <w:sz w:val="24"/>
          <w:szCs w:val="24"/>
          <w:lang w:eastAsia="hr-HR"/>
        </w:rPr>
        <w:t>,0</w:t>
      </w:r>
      <w:r w:rsidR="001B7050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4E48B1C8" w14:textId="4BE3D87F" w:rsidR="001B7050" w:rsidRDefault="001B7050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2308FF30" w14:textId="77777777" w:rsidR="00133D08" w:rsidRDefault="00E637CD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5E340474" w14:textId="3714C0AC" w:rsidR="0071777D" w:rsidRPr="00133D08" w:rsidRDefault="00133D08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133D08">
        <w:rPr>
          <w:rFonts w:eastAsia="Times New Roman" w:cs="Times New Roman"/>
          <w:b/>
          <w:bCs/>
          <w:sz w:val="24"/>
          <w:szCs w:val="24"/>
          <w:lang w:val="en-US" w:eastAsia="hr-HR"/>
        </w:rPr>
        <w:t>PETAR DUČKIĆ</w:t>
      </w:r>
    </w:p>
    <w:p w14:paraId="302316E8" w14:textId="77777777" w:rsidR="00E637CD" w:rsidRPr="00E637CD" w:rsidRDefault="00E637CD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056A9C23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133D08">
        <w:rPr>
          <w:rFonts w:eastAsia="Times New Roman" w:cs="Times New Roman"/>
          <w:sz w:val="24"/>
          <w:szCs w:val="24"/>
          <w:lang w:eastAsia="hr-HR"/>
        </w:rPr>
        <w:t>9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094F6340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E85716" w:rsidRPr="009E4138">
        <w:rPr>
          <w:b w:val="0"/>
          <w:bCs w:val="0"/>
          <w:sz w:val="24"/>
          <w:szCs w:val="24"/>
          <w:lang w:val="hr-HR" w:eastAsia="hr-HR"/>
        </w:rPr>
        <w:t>3</w:t>
      </w:r>
      <w:r w:rsidR="00133D08">
        <w:rPr>
          <w:b w:val="0"/>
          <w:bCs w:val="0"/>
          <w:sz w:val="24"/>
          <w:szCs w:val="24"/>
          <w:lang w:val="hr-HR" w:eastAsia="hr-HR"/>
        </w:rPr>
        <w:t>8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133D08">
        <w:rPr>
          <w:b w:val="0"/>
          <w:bCs w:val="0"/>
          <w:sz w:val="24"/>
          <w:szCs w:val="24"/>
          <w:lang w:val="hr-HR" w:eastAsia="hr-HR"/>
        </w:rPr>
        <w:t>29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133D08">
        <w:rPr>
          <w:b w:val="0"/>
          <w:bCs w:val="0"/>
          <w:sz w:val="24"/>
          <w:szCs w:val="24"/>
          <w:lang w:val="hr-HR" w:eastAsia="hr-HR"/>
        </w:rPr>
        <w:t>srpnja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</w:t>
      </w:r>
      <w:r w:rsidR="005D070F" w:rsidRPr="00EC11B9">
        <w:rPr>
          <w:b w:val="0"/>
          <w:bCs w:val="0"/>
          <w:i/>
          <w:sz w:val="24"/>
          <w:szCs w:val="24"/>
          <w:lang w:val="hr-HR" w:eastAsia="hr-HR"/>
        </w:rPr>
        <w:t>bez izmjena</w:t>
      </w:r>
      <w:r w:rsidR="005D070F">
        <w:rPr>
          <w:b w:val="0"/>
          <w:bCs w:val="0"/>
          <w:sz w:val="24"/>
          <w:szCs w:val="24"/>
          <w:lang w:val="hr-HR" w:eastAsia="hr-HR"/>
        </w:rPr>
        <w:t>.</w:t>
      </w:r>
    </w:p>
    <w:p w14:paraId="1965ECBA" w14:textId="77777777" w:rsidR="008C207D" w:rsidRDefault="008C20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</w:p>
    <w:p w14:paraId="4978A179" w14:textId="77777777" w:rsidR="008C207D" w:rsidRPr="008C207D" w:rsidRDefault="008C207D" w:rsidP="008C207D">
      <w:pPr>
        <w:pStyle w:val="Naslov1"/>
        <w:shd w:val="clear" w:color="auto" w:fill="FFFFFF"/>
        <w:spacing w:before="0" w:beforeAutospacing="0" w:after="240" w:afterAutospacing="0"/>
        <w:jc w:val="both"/>
        <w:rPr>
          <w:sz w:val="24"/>
          <w:szCs w:val="24"/>
          <w:lang w:val="hr-HR" w:eastAsia="hr-HR"/>
        </w:rPr>
      </w:pPr>
      <w:r w:rsidRPr="008C207D">
        <w:rPr>
          <w:sz w:val="24"/>
          <w:szCs w:val="24"/>
          <w:lang w:val="hr-HR" w:eastAsia="hr-HR"/>
        </w:rPr>
        <w:t>Predsjednica predlaže dopunu dnevnog reda:</w:t>
      </w:r>
    </w:p>
    <w:p w14:paraId="48F891C3" w14:textId="69DF06BB" w:rsidR="008C207D" w:rsidRPr="00320AE4" w:rsidRDefault="00320AE4" w:rsidP="00320AE4">
      <w:pPr>
        <w:pStyle w:val="Naslov1"/>
        <w:numPr>
          <w:ilvl w:val="0"/>
          <w:numId w:val="19"/>
        </w:numPr>
        <w:shd w:val="clear" w:color="auto" w:fill="FFFFFF"/>
        <w:spacing w:before="0" w:beforeAutospacing="0" w:after="240" w:afterAutospacing="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Prijedlog za traženje </w:t>
      </w:r>
      <w:r w:rsidR="008C207D" w:rsidRPr="00320AE4">
        <w:rPr>
          <w:sz w:val="24"/>
          <w:szCs w:val="24"/>
          <w:lang w:val="hr-HR" w:eastAsia="hr-HR"/>
        </w:rPr>
        <w:t>očitovanj</w:t>
      </w:r>
      <w:r>
        <w:rPr>
          <w:sz w:val="24"/>
          <w:szCs w:val="24"/>
          <w:lang w:val="hr-HR" w:eastAsia="hr-HR"/>
        </w:rPr>
        <w:t>a</w:t>
      </w:r>
      <w:r w:rsidR="008C207D" w:rsidRPr="00320AE4">
        <w:rPr>
          <w:sz w:val="24"/>
          <w:szCs w:val="24"/>
          <w:lang w:val="hr-HR" w:eastAsia="hr-HR"/>
        </w:rPr>
        <w:t xml:space="preserve"> Gradskog ureda za obnovu, izgradnju, prostorno uređenje, graditeljstvo i komunalne poslove o iz</w:t>
      </w:r>
      <w:r w:rsidR="007806D3" w:rsidRPr="00320AE4">
        <w:rPr>
          <w:sz w:val="24"/>
          <w:szCs w:val="24"/>
          <w:lang w:val="hr-HR" w:eastAsia="hr-HR"/>
        </w:rPr>
        <w:t xml:space="preserve">davanju građevinske dozvole na </w:t>
      </w:r>
      <w:proofErr w:type="spellStart"/>
      <w:r w:rsidR="007806D3" w:rsidRPr="00320AE4">
        <w:rPr>
          <w:sz w:val="24"/>
          <w:szCs w:val="24"/>
          <w:lang w:val="hr-HR" w:eastAsia="hr-HR"/>
        </w:rPr>
        <w:t>k.č</w:t>
      </w:r>
      <w:proofErr w:type="spellEnd"/>
      <w:r w:rsidR="007806D3" w:rsidRPr="00320AE4">
        <w:rPr>
          <w:sz w:val="24"/>
          <w:szCs w:val="24"/>
          <w:lang w:val="hr-HR" w:eastAsia="hr-HR"/>
        </w:rPr>
        <w:t>.</w:t>
      </w:r>
      <w:r w:rsidR="008C207D" w:rsidRPr="00320AE4">
        <w:rPr>
          <w:sz w:val="24"/>
          <w:szCs w:val="24"/>
          <w:lang w:val="hr-HR" w:eastAsia="hr-HR"/>
        </w:rPr>
        <w:t xml:space="preserve"> 2911/1</w:t>
      </w:r>
      <w:r>
        <w:rPr>
          <w:sz w:val="24"/>
          <w:szCs w:val="24"/>
          <w:lang w:val="hr-HR" w:eastAsia="hr-HR"/>
        </w:rPr>
        <w:t>, k.o. Dubrava</w:t>
      </w:r>
      <w:r w:rsidR="007806D3" w:rsidRPr="00320AE4">
        <w:rPr>
          <w:sz w:val="24"/>
          <w:szCs w:val="24"/>
          <w:lang w:val="hr-HR" w:eastAsia="hr-HR"/>
        </w:rPr>
        <w:t xml:space="preserve"> – </w:t>
      </w:r>
      <w:r w:rsidR="007806D3" w:rsidRPr="00320AE4">
        <w:rPr>
          <w:i/>
          <w:sz w:val="24"/>
          <w:szCs w:val="24"/>
          <w:lang w:val="hr-HR" w:eastAsia="hr-HR"/>
        </w:rPr>
        <w:t>donošenje zaključka;</w:t>
      </w:r>
    </w:p>
    <w:p w14:paraId="47699CC9" w14:textId="6E517192" w:rsidR="008C207D" w:rsidRDefault="007806D3" w:rsidP="008C207D">
      <w:pPr>
        <w:pStyle w:val="Naslov1"/>
        <w:numPr>
          <w:ilvl w:val="0"/>
          <w:numId w:val="19"/>
        </w:numPr>
        <w:shd w:val="clear" w:color="auto" w:fill="FFFFFF"/>
        <w:spacing w:before="0" w:beforeAutospacing="0" w:after="240" w:afterAutospacing="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>Prijedlog za o</w:t>
      </w:r>
      <w:r w:rsidR="004F475E">
        <w:rPr>
          <w:sz w:val="24"/>
          <w:szCs w:val="24"/>
          <w:lang w:val="hr-HR" w:eastAsia="hr-HR"/>
        </w:rPr>
        <w:t>rezivanje grana na tzv.</w:t>
      </w:r>
      <w:r>
        <w:rPr>
          <w:sz w:val="24"/>
          <w:szCs w:val="24"/>
          <w:lang w:val="hr-HR" w:eastAsia="hr-HR"/>
        </w:rPr>
        <w:t xml:space="preserve"> </w:t>
      </w:r>
      <w:r w:rsidR="004F475E">
        <w:rPr>
          <w:sz w:val="24"/>
          <w:szCs w:val="24"/>
          <w:lang w:val="hr-HR" w:eastAsia="hr-HR"/>
        </w:rPr>
        <w:t xml:space="preserve">Potkovi, u </w:t>
      </w:r>
      <w:r>
        <w:rPr>
          <w:sz w:val="24"/>
          <w:szCs w:val="24"/>
          <w:lang w:val="hr-HR" w:eastAsia="hr-HR"/>
        </w:rPr>
        <w:t>U</w:t>
      </w:r>
      <w:r w:rsidR="004F475E">
        <w:rPr>
          <w:sz w:val="24"/>
          <w:szCs w:val="24"/>
          <w:lang w:val="hr-HR" w:eastAsia="hr-HR"/>
        </w:rPr>
        <w:t>lici Vile Velebita kod kbr</w:t>
      </w:r>
      <w:r>
        <w:rPr>
          <w:sz w:val="24"/>
          <w:szCs w:val="24"/>
          <w:lang w:val="hr-HR" w:eastAsia="hr-HR"/>
        </w:rPr>
        <w:t>.</w:t>
      </w:r>
      <w:r w:rsidR="004F475E">
        <w:rPr>
          <w:sz w:val="24"/>
          <w:szCs w:val="24"/>
          <w:lang w:val="hr-HR" w:eastAsia="hr-HR"/>
        </w:rPr>
        <w:t xml:space="preserve"> 1, </w:t>
      </w:r>
      <w:proofErr w:type="spellStart"/>
      <w:r>
        <w:rPr>
          <w:sz w:val="24"/>
          <w:szCs w:val="24"/>
          <w:lang w:val="hr-HR" w:eastAsia="hr-HR"/>
        </w:rPr>
        <w:t>k.</w:t>
      </w:r>
      <w:r w:rsidR="004F475E">
        <w:rPr>
          <w:sz w:val="24"/>
          <w:szCs w:val="24"/>
          <w:lang w:val="hr-HR" w:eastAsia="hr-HR"/>
        </w:rPr>
        <w:t>č</w:t>
      </w:r>
      <w:proofErr w:type="spellEnd"/>
      <w:r>
        <w:rPr>
          <w:sz w:val="24"/>
          <w:szCs w:val="24"/>
          <w:lang w:val="hr-HR" w:eastAsia="hr-HR"/>
        </w:rPr>
        <w:t>.</w:t>
      </w:r>
      <w:r w:rsidR="004F475E">
        <w:rPr>
          <w:sz w:val="24"/>
          <w:szCs w:val="24"/>
          <w:lang w:val="hr-HR" w:eastAsia="hr-HR"/>
        </w:rPr>
        <w:t xml:space="preserve"> 4217/1</w:t>
      </w:r>
      <w:r w:rsidR="00320AE4">
        <w:rPr>
          <w:sz w:val="24"/>
          <w:szCs w:val="24"/>
          <w:lang w:val="hr-HR" w:eastAsia="hr-HR"/>
        </w:rPr>
        <w:t>, k.o. Dubrava</w:t>
      </w:r>
      <w:r>
        <w:rPr>
          <w:sz w:val="24"/>
          <w:szCs w:val="24"/>
          <w:lang w:val="hr-HR" w:eastAsia="hr-HR"/>
        </w:rPr>
        <w:t xml:space="preserve"> – </w:t>
      </w:r>
      <w:r w:rsidRPr="00EC11B9">
        <w:rPr>
          <w:i/>
          <w:sz w:val="24"/>
          <w:szCs w:val="24"/>
          <w:lang w:val="hr-HR" w:eastAsia="hr-HR"/>
        </w:rPr>
        <w:t>donošenje zaključka;</w:t>
      </w:r>
    </w:p>
    <w:p w14:paraId="639EB7F7" w14:textId="32BB51D8" w:rsidR="004F475E" w:rsidRPr="008C207D" w:rsidRDefault="004F475E" w:rsidP="008C207D">
      <w:pPr>
        <w:pStyle w:val="Naslov1"/>
        <w:numPr>
          <w:ilvl w:val="0"/>
          <w:numId w:val="19"/>
        </w:numPr>
        <w:shd w:val="clear" w:color="auto" w:fill="FFFFFF"/>
        <w:spacing w:before="0" w:beforeAutospacing="0" w:after="240" w:afterAutospacing="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>P</w:t>
      </w:r>
      <w:r w:rsidR="007806D3">
        <w:rPr>
          <w:sz w:val="24"/>
          <w:szCs w:val="24"/>
          <w:lang w:val="hr-HR" w:eastAsia="hr-HR"/>
        </w:rPr>
        <w:t>rijedlog rješavanja p</w:t>
      </w:r>
      <w:r>
        <w:rPr>
          <w:sz w:val="24"/>
          <w:szCs w:val="24"/>
          <w:lang w:val="hr-HR" w:eastAsia="hr-HR"/>
        </w:rPr>
        <w:t>roblematik</w:t>
      </w:r>
      <w:r w:rsidR="007806D3">
        <w:rPr>
          <w:sz w:val="24"/>
          <w:szCs w:val="24"/>
          <w:lang w:val="hr-HR" w:eastAsia="hr-HR"/>
        </w:rPr>
        <w:t>e</w:t>
      </w:r>
      <w:r>
        <w:rPr>
          <w:sz w:val="24"/>
          <w:szCs w:val="24"/>
          <w:lang w:val="hr-HR" w:eastAsia="hr-HR"/>
        </w:rPr>
        <w:t xml:space="preserve"> ilegalnog odlaganja otpada u </w:t>
      </w:r>
      <w:r w:rsidR="007806D3">
        <w:rPr>
          <w:sz w:val="24"/>
          <w:szCs w:val="24"/>
          <w:lang w:val="hr-HR" w:eastAsia="hr-HR"/>
        </w:rPr>
        <w:t>U</w:t>
      </w:r>
      <w:r>
        <w:rPr>
          <w:sz w:val="24"/>
          <w:szCs w:val="24"/>
          <w:lang w:val="hr-HR" w:eastAsia="hr-HR"/>
        </w:rPr>
        <w:t xml:space="preserve">lici Milovana </w:t>
      </w:r>
      <w:proofErr w:type="spellStart"/>
      <w:r w:rsidR="007806D3">
        <w:rPr>
          <w:sz w:val="24"/>
          <w:szCs w:val="24"/>
          <w:lang w:val="hr-HR" w:eastAsia="hr-HR"/>
        </w:rPr>
        <w:t>Gavazzija</w:t>
      </w:r>
      <w:proofErr w:type="spellEnd"/>
      <w:r w:rsidR="007806D3">
        <w:rPr>
          <w:sz w:val="24"/>
          <w:szCs w:val="24"/>
          <w:lang w:val="hr-HR" w:eastAsia="hr-HR"/>
        </w:rPr>
        <w:t>, između kbr.</w:t>
      </w:r>
      <w:r>
        <w:rPr>
          <w:sz w:val="24"/>
          <w:szCs w:val="24"/>
          <w:lang w:val="hr-HR" w:eastAsia="hr-HR"/>
        </w:rPr>
        <w:t xml:space="preserve"> 19 i </w:t>
      </w:r>
      <w:r w:rsidR="007806D3">
        <w:rPr>
          <w:sz w:val="24"/>
          <w:szCs w:val="24"/>
          <w:lang w:val="hr-HR" w:eastAsia="hr-HR"/>
        </w:rPr>
        <w:t xml:space="preserve">kbr. </w:t>
      </w:r>
      <w:r>
        <w:rPr>
          <w:sz w:val="24"/>
          <w:szCs w:val="24"/>
          <w:lang w:val="hr-HR" w:eastAsia="hr-HR"/>
        </w:rPr>
        <w:t>21</w:t>
      </w:r>
      <w:r w:rsidR="007806D3">
        <w:rPr>
          <w:sz w:val="24"/>
          <w:szCs w:val="24"/>
          <w:lang w:val="hr-HR" w:eastAsia="hr-HR"/>
        </w:rPr>
        <w:t xml:space="preserve"> – </w:t>
      </w:r>
      <w:r w:rsidR="007806D3" w:rsidRPr="00EC11B9">
        <w:rPr>
          <w:i/>
          <w:sz w:val="24"/>
          <w:szCs w:val="24"/>
          <w:lang w:val="hr-HR" w:eastAsia="hr-HR"/>
        </w:rPr>
        <w:t>donošenje zaključka;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3ACD8FC4" w14:textId="77777777" w:rsidR="009E4138" w:rsidRDefault="009E4138" w:rsidP="0071777D">
      <w:pPr>
        <w:rPr>
          <w:rFonts w:cs="Times New Roman"/>
          <w:b/>
          <w:sz w:val="24"/>
          <w:szCs w:val="24"/>
        </w:rPr>
      </w:pPr>
    </w:p>
    <w:p w14:paraId="2398EF2A" w14:textId="0358BC04" w:rsidR="00133D08" w:rsidRPr="00EC11B9" w:rsidRDefault="00EC11B9" w:rsidP="00EC11B9">
      <w:pPr>
        <w:pStyle w:val="Odlomakpopisa"/>
        <w:numPr>
          <w:ilvl w:val="0"/>
          <w:numId w:val="26"/>
        </w:numPr>
        <w:spacing w:after="0"/>
        <w:jc w:val="both"/>
        <w:rPr>
          <w:bCs/>
          <w:sz w:val="24"/>
          <w:szCs w:val="24"/>
        </w:rPr>
      </w:pPr>
      <w:r w:rsidRPr="00EC11B9">
        <w:rPr>
          <w:bCs/>
          <w:sz w:val="24"/>
          <w:szCs w:val="24"/>
        </w:rPr>
        <w:t>G</w:t>
      </w:r>
      <w:r w:rsidR="00133D08" w:rsidRPr="00EC11B9">
        <w:rPr>
          <w:bCs/>
          <w:sz w:val="24"/>
          <w:szCs w:val="24"/>
        </w:rPr>
        <w:t>odišnji izvještaj o izvršenju Financijskog plana Mjesnog odbora Studentski grad</w:t>
      </w:r>
      <w:r w:rsidRPr="00EC11B9">
        <w:rPr>
          <w:bCs/>
          <w:sz w:val="24"/>
          <w:szCs w:val="24"/>
        </w:rPr>
        <w:t xml:space="preserve"> </w:t>
      </w:r>
      <w:r w:rsidR="00133D08" w:rsidRPr="00EC11B9">
        <w:rPr>
          <w:bCs/>
          <w:sz w:val="24"/>
          <w:szCs w:val="24"/>
        </w:rPr>
        <w:t xml:space="preserve">za 2023. – </w:t>
      </w:r>
      <w:r w:rsidR="00133D08" w:rsidRPr="00EC11B9">
        <w:rPr>
          <w:bCs/>
          <w:i/>
          <w:sz w:val="24"/>
          <w:szCs w:val="24"/>
        </w:rPr>
        <w:t>donošenje;</w:t>
      </w:r>
    </w:p>
    <w:p w14:paraId="7EC4B23D" w14:textId="4D970D39" w:rsidR="00EC11B9" w:rsidRPr="00EC11B9" w:rsidRDefault="00133D08" w:rsidP="00EC11B9">
      <w:pPr>
        <w:pStyle w:val="Odlomakpopisa"/>
        <w:numPr>
          <w:ilvl w:val="0"/>
          <w:numId w:val="26"/>
        </w:numPr>
        <w:spacing w:after="0"/>
        <w:jc w:val="both"/>
        <w:rPr>
          <w:bCs/>
          <w:sz w:val="24"/>
          <w:szCs w:val="24"/>
        </w:rPr>
      </w:pPr>
      <w:r w:rsidRPr="00EC11B9">
        <w:rPr>
          <w:bCs/>
          <w:sz w:val="24"/>
          <w:szCs w:val="24"/>
        </w:rPr>
        <w:t>Prijedlog zaključka o izmjeni Financijskog plana Mjesnog odbora Studentski grad</w:t>
      </w:r>
      <w:r w:rsidR="00EC11B9" w:rsidRPr="00EC11B9">
        <w:rPr>
          <w:bCs/>
          <w:sz w:val="24"/>
          <w:szCs w:val="24"/>
        </w:rPr>
        <w:t xml:space="preserve"> </w:t>
      </w:r>
      <w:r w:rsidRPr="00EC11B9">
        <w:rPr>
          <w:bCs/>
          <w:sz w:val="24"/>
          <w:szCs w:val="24"/>
        </w:rPr>
        <w:t xml:space="preserve">za 2024. – </w:t>
      </w:r>
      <w:r w:rsidRPr="00560F6C">
        <w:rPr>
          <w:bCs/>
          <w:i/>
          <w:sz w:val="24"/>
          <w:szCs w:val="24"/>
        </w:rPr>
        <w:t>donošenje;</w:t>
      </w:r>
    </w:p>
    <w:p w14:paraId="13223D28" w14:textId="78DAD906" w:rsidR="00133D08" w:rsidRPr="00EC11B9" w:rsidRDefault="00133D08" w:rsidP="00EC11B9">
      <w:pPr>
        <w:pStyle w:val="Odlomakpopisa"/>
        <w:numPr>
          <w:ilvl w:val="0"/>
          <w:numId w:val="26"/>
        </w:numPr>
        <w:spacing w:after="0"/>
        <w:jc w:val="both"/>
        <w:rPr>
          <w:bCs/>
          <w:sz w:val="24"/>
          <w:szCs w:val="24"/>
        </w:rPr>
      </w:pPr>
      <w:r w:rsidRPr="00EC11B9">
        <w:rPr>
          <w:bCs/>
          <w:sz w:val="24"/>
          <w:szCs w:val="24"/>
        </w:rPr>
        <w:lastRenderedPageBreak/>
        <w:t>Prijedlog za orezivanje grana u Ulici Zvonimira Ljevakovića kod kbr. 38</w:t>
      </w:r>
      <w:r w:rsidR="00EC11B9" w:rsidRPr="00EC11B9">
        <w:rPr>
          <w:bCs/>
          <w:sz w:val="24"/>
          <w:szCs w:val="24"/>
        </w:rPr>
        <w:t xml:space="preserve"> – </w:t>
      </w:r>
      <w:r w:rsidRPr="00EC11B9">
        <w:rPr>
          <w:bCs/>
          <w:i/>
          <w:sz w:val="24"/>
          <w:szCs w:val="24"/>
        </w:rPr>
        <w:t>donošenje</w:t>
      </w:r>
      <w:r w:rsidR="00EC11B9" w:rsidRPr="00EC11B9">
        <w:rPr>
          <w:bCs/>
          <w:i/>
          <w:sz w:val="24"/>
          <w:szCs w:val="24"/>
        </w:rPr>
        <w:t xml:space="preserve"> </w:t>
      </w:r>
      <w:r w:rsidRPr="00EC11B9">
        <w:rPr>
          <w:bCs/>
          <w:i/>
          <w:sz w:val="24"/>
          <w:szCs w:val="24"/>
        </w:rPr>
        <w:t>zaključka;</w:t>
      </w:r>
    </w:p>
    <w:p w14:paraId="098D321D" w14:textId="1170FB44" w:rsidR="00133D08" w:rsidRPr="00EC11B9" w:rsidRDefault="00133D08" w:rsidP="00EC11B9">
      <w:pPr>
        <w:pStyle w:val="Odlomakpopisa"/>
        <w:numPr>
          <w:ilvl w:val="0"/>
          <w:numId w:val="26"/>
        </w:numPr>
        <w:spacing w:after="0"/>
        <w:jc w:val="both"/>
        <w:rPr>
          <w:bCs/>
          <w:sz w:val="24"/>
          <w:szCs w:val="24"/>
        </w:rPr>
      </w:pPr>
      <w:r w:rsidRPr="00EC11B9">
        <w:rPr>
          <w:bCs/>
          <w:sz w:val="24"/>
          <w:szCs w:val="24"/>
        </w:rPr>
        <w:t xml:space="preserve">Prijedlog rješavanja problema narušavanja javnog reda i mira u </w:t>
      </w:r>
      <w:proofErr w:type="spellStart"/>
      <w:r w:rsidRPr="00EC11B9">
        <w:rPr>
          <w:bCs/>
          <w:sz w:val="24"/>
          <w:szCs w:val="24"/>
        </w:rPr>
        <w:t>Koledinečkoj</w:t>
      </w:r>
      <w:proofErr w:type="spellEnd"/>
      <w:r w:rsidRPr="00EC11B9">
        <w:rPr>
          <w:bCs/>
          <w:sz w:val="24"/>
          <w:szCs w:val="24"/>
        </w:rPr>
        <w:t xml:space="preserve"> ulici,</w:t>
      </w:r>
      <w:r w:rsidR="00EC11B9" w:rsidRPr="00EC11B9">
        <w:rPr>
          <w:bCs/>
          <w:sz w:val="24"/>
          <w:szCs w:val="24"/>
        </w:rPr>
        <w:t xml:space="preserve"> </w:t>
      </w:r>
      <w:r w:rsidRPr="00EC11B9">
        <w:rPr>
          <w:bCs/>
          <w:sz w:val="24"/>
          <w:szCs w:val="24"/>
        </w:rPr>
        <w:t xml:space="preserve">Ulici Milovana </w:t>
      </w:r>
      <w:proofErr w:type="spellStart"/>
      <w:r w:rsidRPr="00EC11B9">
        <w:rPr>
          <w:bCs/>
          <w:sz w:val="24"/>
          <w:szCs w:val="24"/>
        </w:rPr>
        <w:t>Gavazzija</w:t>
      </w:r>
      <w:proofErr w:type="spellEnd"/>
      <w:r w:rsidRPr="00EC11B9">
        <w:rPr>
          <w:bCs/>
          <w:sz w:val="24"/>
          <w:szCs w:val="24"/>
        </w:rPr>
        <w:t xml:space="preserve"> i Ulici </w:t>
      </w:r>
      <w:proofErr w:type="spellStart"/>
      <w:r w:rsidRPr="00EC11B9">
        <w:rPr>
          <w:bCs/>
          <w:sz w:val="24"/>
          <w:szCs w:val="24"/>
        </w:rPr>
        <w:t>Gjure</w:t>
      </w:r>
      <w:proofErr w:type="spellEnd"/>
      <w:r w:rsidRPr="00EC11B9">
        <w:rPr>
          <w:bCs/>
          <w:sz w:val="24"/>
          <w:szCs w:val="24"/>
        </w:rPr>
        <w:t xml:space="preserve"> </w:t>
      </w:r>
      <w:proofErr w:type="spellStart"/>
      <w:r w:rsidRPr="00EC11B9">
        <w:rPr>
          <w:bCs/>
          <w:sz w:val="24"/>
          <w:szCs w:val="24"/>
        </w:rPr>
        <w:t>Prejca</w:t>
      </w:r>
      <w:proofErr w:type="spellEnd"/>
      <w:r w:rsidRPr="00EC11B9">
        <w:rPr>
          <w:bCs/>
          <w:sz w:val="24"/>
          <w:szCs w:val="24"/>
        </w:rPr>
        <w:t xml:space="preserve"> – </w:t>
      </w:r>
      <w:r w:rsidRPr="00EC11B9">
        <w:rPr>
          <w:bCs/>
          <w:i/>
          <w:sz w:val="24"/>
          <w:szCs w:val="24"/>
        </w:rPr>
        <w:t>donošenje zaključka;</w:t>
      </w:r>
    </w:p>
    <w:p w14:paraId="02CD78AE" w14:textId="145DDCDB" w:rsidR="007806D3" w:rsidRPr="00EC11B9" w:rsidRDefault="00320AE4" w:rsidP="00EC11B9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Prijedlog za traženje </w:t>
      </w:r>
      <w:r w:rsidR="007806D3" w:rsidRPr="00EC11B9">
        <w:rPr>
          <w:rFonts w:eastAsia="SimSun" w:cs="Mangal"/>
          <w:b/>
          <w:kern w:val="3"/>
          <w:sz w:val="24"/>
          <w:szCs w:val="24"/>
          <w:lang w:eastAsia="zh-CN" w:bidi="hi-IN"/>
        </w:rPr>
        <w:t>očitovanj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a</w:t>
      </w:r>
      <w:r w:rsidR="007806D3" w:rsidRPr="00EC11B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Gradskog ureda za obnovu, izgradnju, prostorno uređenje, graditeljstvo i komunalne poslove o izdavanju građevinske dozvole na </w:t>
      </w:r>
      <w:proofErr w:type="spellStart"/>
      <w:r w:rsidR="007806D3" w:rsidRPr="00EC11B9">
        <w:rPr>
          <w:rFonts w:eastAsia="SimSun" w:cs="Mangal"/>
          <w:b/>
          <w:kern w:val="3"/>
          <w:sz w:val="24"/>
          <w:szCs w:val="24"/>
          <w:lang w:eastAsia="zh-CN" w:bidi="hi-IN"/>
        </w:rPr>
        <w:t>k.č</w:t>
      </w:r>
      <w:proofErr w:type="spellEnd"/>
      <w:r w:rsidR="007806D3" w:rsidRPr="00EC11B9">
        <w:rPr>
          <w:rFonts w:eastAsia="SimSun" w:cs="Mangal"/>
          <w:b/>
          <w:kern w:val="3"/>
          <w:sz w:val="24"/>
          <w:szCs w:val="24"/>
          <w:lang w:eastAsia="zh-CN" w:bidi="hi-IN"/>
        </w:rPr>
        <w:t>. 2911/1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, k.o. Dubrava – </w:t>
      </w:r>
      <w:r w:rsidRPr="00320AE4">
        <w:rPr>
          <w:rFonts w:eastAsia="SimSun" w:cs="Mangal"/>
          <w:b/>
          <w:i/>
          <w:kern w:val="3"/>
          <w:sz w:val="24"/>
          <w:szCs w:val="24"/>
          <w:lang w:eastAsia="zh-CN" w:bidi="hi-IN"/>
        </w:rPr>
        <w:t>donošenje zaključka;</w:t>
      </w:r>
    </w:p>
    <w:p w14:paraId="358A0E4E" w14:textId="5463CE88" w:rsidR="00320AE4" w:rsidRDefault="00320AE4" w:rsidP="00EC11B9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Prijedlog za orezivanje grana na tzv. Potkovi, u Ulici Vile Velebita kod kbr. 1,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k.č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. 4217/1, k.o. Dubrava – </w:t>
      </w:r>
      <w:r w:rsidRPr="00320AE4">
        <w:rPr>
          <w:rFonts w:eastAsia="SimSun" w:cs="Mangal"/>
          <w:b/>
          <w:i/>
          <w:kern w:val="3"/>
          <w:sz w:val="24"/>
          <w:szCs w:val="24"/>
          <w:lang w:eastAsia="zh-CN" w:bidi="hi-IN"/>
        </w:rPr>
        <w:t>donošenje zaključka;</w:t>
      </w:r>
    </w:p>
    <w:p w14:paraId="13F71AFD" w14:textId="5356A7A8" w:rsidR="00320AE4" w:rsidRPr="00320AE4" w:rsidRDefault="00320AE4" w:rsidP="00EC11B9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Prijedlog rješavanja problematike ilegalnog odlaganja otpada u Ulici Milovana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Gavazzija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, između kbr. 19 i kbr. 21 – </w:t>
      </w:r>
      <w:r w:rsidRPr="00320AE4">
        <w:rPr>
          <w:rFonts w:eastAsia="SimSun" w:cs="Mangal"/>
          <w:b/>
          <w:i/>
          <w:kern w:val="3"/>
          <w:sz w:val="24"/>
          <w:szCs w:val="24"/>
          <w:lang w:eastAsia="zh-CN" w:bidi="hi-IN"/>
        </w:rPr>
        <w:t>donošenje zaključka;</w:t>
      </w:r>
    </w:p>
    <w:p w14:paraId="2280E6DE" w14:textId="019E6B61" w:rsidR="00191CE2" w:rsidRPr="00EC11B9" w:rsidRDefault="00133D08" w:rsidP="00EC11B9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C11B9">
        <w:rPr>
          <w:bCs/>
          <w:sz w:val="24"/>
          <w:szCs w:val="24"/>
        </w:rPr>
        <w:t>Pitanja, prijedlozi i obavijesti.</w:t>
      </w:r>
    </w:p>
    <w:p w14:paraId="037AB316" w14:textId="3E6AB671" w:rsidR="00133D08" w:rsidRDefault="00133D08" w:rsidP="00320AE4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E5E1CC" w14:textId="77777777" w:rsidR="00320AE4" w:rsidRPr="00133D08" w:rsidRDefault="00320AE4" w:rsidP="00320AE4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84F3259" w14:textId="3D7C98F5" w:rsidR="009205C0" w:rsidRDefault="0071777D" w:rsidP="009205C0">
      <w:pPr>
        <w:spacing w:after="0"/>
        <w:jc w:val="both"/>
        <w:rPr>
          <w:b/>
          <w:sz w:val="24"/>
          <w:szCs w:val="24"/>
        </w:rPr>
      </w:pPr>
      <w:r w:rsidRPr="004F475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4F475E" w:rsidRPr="004F475E">
        <w:rPr>
          <w:b/>
          <w:sz w:val="24"/>
          <w:szCs w:val="24"/>
        </w:rPr>
        <w:t>Godišnji izvještaj o izvršenju Financijskog plana Mjesnog odbora Studentski grad</w:t>
      </w:r>
      <w:r w:rsidR="004F475E">
        <w:rPr>
          <w:b/>
          <w:sz w:val="24"/>
          <w:szCs w:val="24"/>
        </w:rPr>
        <w:t xml:space="preserve"> </w:t>
      </w:r>
      <w:r w:rsidR="004F475E" w:rsidRPr="004F475E">
        <w:rPr>
          <w:b/>
          <w:sz w:val="24"/>
          <w:szCs w:val="24"/>
        </w:rPr>
        <w:t>za 2023</w:t>
      </w:r>
      <w:r w:rsidR="004F475E">
        <w:rPr>
          <w:b/>
          <w:sz w:val="24"/>
          <w:szCs w:val="24"/>
        </w:rPr>
        <w:t>.</w:t>
      </w:r>
    </w:p>
    <w:p w14:paraId="7004C53F" w14:textId="77777777" w:rsidR="009205C0" w:rsidRDefault="009205C0" w:rsidP="009205C0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37AB296D" w14:textId="445C69AF" w:rsidR="00BF157B" w:rsidRPr="00CC1BFE" w:rsidRDefault="00BF157B" w:rsidP="004F475E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4F6EA479" w14:textId="279319AB" w:rsidR="00DA5584" w:rsidRDefault="009205C0" w:rsidP="009205C0">
      <w:pPr>
        <w:pStyle w:val="Standard"/>
        <w:jc w:val="center"/>
      </w:pPr>
      <w:r>
        <w:t>Godišnji izvještaj o izvršenju Financijskog plana Mjesnog odbora Studentski grad za 2023.</w:t>
      </w:r>
    </w:p>
    <w:p w14:paraId="514C7555" w14:textId="712A6566" w:rsidR="009205C0" w:rsidRPr="009205C0" w:rsidRDefault="009205C0" w:rsidP="009205C0">
      <w:pPr>
        <w:pStyle w:val="Standard"/>
        <w:jc w:val="center"/>
      </w:pPr>
      <w:r>
        <w:t>/Godišnji izvještaj nalazi se u prilogu ovog zapisnika i njegov je sastavni dio./</w:t>
      </w:r>
    </w:p>
    <w:p w14:paraId="48D517FC" w14:textId="03FAA98C" w:rsidR="00684816" w:rsidRDefault="00684816" w:rsidP="00684816">
      <w:pPr>
        <w:pStyle w:val="Standard"/>
      </w:pPr>
    </w:p>
    <w:p w14:paraId="4247100A" w14:textId="77777777" w:rsidR="00EC11B9" w:rsidRDefault="00EC11B9" w:rsidP="00684816">
      <w:pPr>
        <w:pStyle w:val="Standard"/>
      </w:pPr>
    </w:p>
    <w:p w14:paraId="45EFC225" w14:textId="7FF90634" w:rsidR="00A47FBA" w:rsidRDefault="00E85716" w:rsidP="00EC11B9">
      <w:pPr>
        <w:spacing w:after="0"/>
        <w:jc w:val="both"/>
        <w:rPr>
          <w:bCs/>
          <w:sz w:val="24"/>
          <w:szCs w:val="24"/>
        </w:rPr>
      </w:pPr>
      <w:r w:rsidRPr="00A47FB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A47FBA" w:rsidRPr="00A47FBA">
        <w:rPr>
          <w:b/>
          <w:sz w:val="24"/>
          <w:szCs w:val="24"/>
        </w:rPr>
        <w:t xml:space="preserve">Prijedlog zaključka o izmjeni Financijskog plana Mjesnog odbora Studentski </w:t>
      </w:r>
      <w:r w:rsidR="00EC11B9">
        <w:rPr>
          <w:b/>
          <w:sz w:val="24"/>
          <w:szCs w:val="24"/>
        </w:rPr>
        <w:t>g</w:t>
      </w:r>
      <w:r w:rsidR="00A47FBA" w:rsidRPr="00A47FBA">
        <w:rPr>
          <w:b/>
          <w:sz w:val="24"/>
          <w:szCs w:val="24"/>
        </w:rPr>
        <w:t>rad</w:t>
      </w:r>
      <w:r w:rsidR="00A47FBA">
        <w:rPr>
          <w:b/>
          <w:sz w:val="24"/>
          <w:szCs w:val="24"/>
        </w:rPr>
        <w:t xml:space="preserve"> </w:t>
      </w:r>
      <w:r w:rsidR="00A47FBA" w:rsidRPr="00A47FBA">
        <w:rPr>
          <w:b/>
          <w:sz w:val="24"/>
          <w:szCs w:val="24"/>
        </w:rPr>
        <w:t>za 2024.</w:t>
      </w:r>
    </w:p>
    <w:p w14:paraId="7126C7DB" w14:textId="77777777" w:rsidR="00A47FBA" w:rsidRDefault="00A47FBA" w:rsidP="00A47FBA">
      <w:pPr>
        <w:spacing w:after="0"/>
        <w:rPr>
          <w:rFonts w:eastAsia="Calibri" w:cs="Times New Roman"/>
          <w:sz w:val="24"/>
          <w:szCs w:val="24"/>
        </w:rPr>
      </w:pPr>
    </w:p>
    <w:p w14:paraId="05BE2839" w14:textId="60ECA29A" w:rsidR="004521A4" w:rsidRDefault="004521A4" w:rsidP="00A47FBA">
      <w:pPr>
        <w:spacing w:after="0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71FE5AAC" w14:textId="77777777" w:rsidR="00A47FBA" w:rsidRPr="00A47FBA" w:rsidRDefault="00A47FBA" w:rsidP="00A47FBA">
      <w:pPr>
        <w:spacing w:after="0"/>
        <w:rPr>
          <w:b/>
          <w:sz w:val="24"/>
          <w:szCs w:val="24"/>
        </w:rPr>
      </w:pPr>
    </w:p>
    <w:p w14:paraId="2FD66C5E" w14:textId="41C3E98C" w:rsidR="003F4757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>ZAKLJUČAK</w:t>
      </w:r>
    </w:p>
    <w:p w14:paraId="25E932E0" w14:textId="15D30D74" w:rsidR="00A47FBA" w:rsidRDefault="00EC11B9" w:rsidP="00A47FBA">
      <w:pPr>
        <w:pStyle w:val="Standard"/>
        <w:jc w:val="center"/>
        <w:rPr>
          <w:b/>
        </w:rPr>
      </w:pPr>
      <w:r>
        <w:rPr>
          <w:b/>
        </w:rPr>
        <w:t>o izmjeni Financijskog plana Mjesnog odbora Studentski grad za 2024.</w:t>
      </w:r>
    </w:p>
    <w:p w14:paraId="5CB7CCE4" w14:textId="278E8006" w:rsidR="00EC11B9" w:rsidRDefault="00EC11B9" w:rsidP="00EC11B9">
      <w:pPr>
        <w:pStyle w:val="Standard"/>
      </w:pPr>
    </w:p>
    <w:p w14:paraId="20D23635" w14:textId="12621499" w:rsidR="00EC11B9" w:rsidRPr="00EC11B9" w:rsidRDefault="00A835D0" w:rsidP="00A835D0">
      <w:pPr>
        <w:pStyle w:val="Standard"/>
        <w:jc w:val="center"/>
      </w:pPr>
      <w:r>
        <w:t>/</w:t>
      </w:r>
      <w:r w:rsidR="00EC11B9">
        <w:t xml:space="preserve">Financijski </w:t>
      </w:r>
      <w:r>
        <w:t>plan nalazi se u prilogu ovog zapisnika i njegov je sastavni dio./</w:t>
      </w:r>
    </w:p>
    <w:p w14:paraId="13E37BA6" w14:textId="79759EB8" w:rsidR="002054C0" w:rsidRDefault="002054C0" w:rsidP="00EC11B9">
      <w:pPr>
        <w:spacing w:after="0"/>
        <w:contextualSpacing/>
        <w:rPr>
          <w:rFonts w:cs="Times New Roman"/>
          <w:b/>
          <w:sz w:val="24"/>
          <w:szCs w:val="24"/>
        </w:rPr>
      </w:pPr>
    </w:p>
    <w:p w14:paraId="3056EC29" w14:textId="77777777" w:rsidR="00EC11B9" w:rsidRDefault="00EC11B9" w:rsidP="00EC11B9">
      <w:pPr>
        <w:spacing w:after="0"/>
        <w:contextualSpacing/>
        <w:rPr>
          <w:rFonts w:cs="Times New Roman"/>
          <w:b/>
          <w:sz w:val="24"/>
          <w:szCs w:val="24"/>
        </w:rPr>
      </w:pPr>
    </w:p>
    <w:p w14:paraId="05642F54" w14:textId="15FA3990" w:rsidR="003613DB" w:rsidRPr="00A72EFF" w:rsidRDefault="0071777D" w:rsidP="00A72EFF">
      <w:pPr>
        <w:jc w:val="both"/>
        <w:rPr>
          <w:rFonts w:eastAsia="Calibri" w:cs="Times New Roman"/>
          <w:b/>
          <w:sz w:val="24"/>
          <w:szCs w:val="24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A47FBA" w:rsidRPr="00A47FBA">
        <w:rPr>
          <w:b/>
          <w:sz w:val="24"/>
          <w:szCs w:val="24"/>
        </w:rPr>
        <w:t>Prijedlog za orezivanje grana u Ulici Zvonimira Ljevakovića kod kbr. 38</w:t>
      </w:r>
    </w:p>
    <w:p w14:paraId="51F6902E" w14:textId="7D8F8166" w:rsidR="00BF157B" w:rsidRPr="003F4757" w:rsidRDefault="00BF157B" w:rsidP="003613DB">
      <w:pPr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30F6EF9F" w14:textId="77777777" w:rsidR="009E4138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BF90610" w14:textId="696677E3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1B123089" w14:textId="21A97BDA" w:rsidR="00C03365" w:rsidRDefault="00C03365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o </w:t>
      </w:r>
      <w:r w:rsidR="00691875">
        <w:rPr>
          <w:rFonts w:eastAsia="Calibri" w:cs="Times New Roman"/>
          <w:b/>
          <w:sz w:val="24"/>
          <w:szCs w:val="24"/>
        </w:rPr>
        <w:t xml:space="preserve">prijedlogu za </w:t>
      </w:r>
      <w:r w:rsidR="001737B6">
        <w:rPr>
          <w:rFonts w:eastAsia="Calibri" w:cs="Times New Roman"/>
          <w:b/>
          <w:sz w:val="24"/>
          <w:szCs w:val="24"/>
        </w:rPr>
        <w:t>orezivanje</w:t>
      </w:r>
      <w:r w:rsidR="00A47FBA">
        <w:rPr>
          <w:rFonts w:eastAsia="Calibri" w:cs="Times New Roman"/>
          <w:b/>
          <w:sz w:val="24"/>
          <w:szCs w:val="24"/>
        </w:rPr>
        <w:t xml:space="preserve"> grana</w:t>
      </w:r>
      <w:r w:rsidR="000C15ED">
        <w:rPr>
          <w:rFonts w:eastAsia="Calibri" w:cs="Times New Roman"/>
          <w:b/>
          <w:sz w:val="24"/>
          <w:szCs w:val="24"/>
        </w:rPr>
        <w:t xml:space="preserve"> </w:t>
      </w:r>
      <w:r w:rsidR="000C15ED" w:rsidRPr="00A47FBA">
        <w:rPr>
          <w:b/>
          <w:sz w:val="24"/>
          <w:szCs w:val="24"/>
        </w:rPr>
        <w:t>u Ulici Zvonimira Ljevakovića kod kbr. 38</w:t>
      </w:r>
    </w:p>
    <w:p w14:paraId="097308B5" w14:textId="1D21ABA6" w:rsidR="00EC52FB" w:rsidRDefault="00EC52FB" w:rsidP="00EC52FB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sz w:val="24"/>
          <w:szCs w:val="24"/>
        </w:rPr>
      </w:pPr>
    </w:p>
    <w:p w14:paraId="74A3ADF8" w14:textId="2A6B050C" w:rsidR="00EC11B9" w:rsidRPr="00560F6C" w:rsidRDefault="00EC11B9" w:rsidP="00560F6C">
      <w:pPr>
        <w:pStyle w:val="Odlomakpopisa"/>
        <w:numPr>
          <w:ilvl w:val="0"/>
          <w:numId w:val="34"/>
        </w:numPr>
        <w:spacing w:line="259" w:lineRule="auto"/>
        <w:jc w:val="both"/>
        <w:rPr>
          <w:bCs/>
          <w:sz w:val="24"/>
          <w:szCs w:val="24"/>
        </w:rPr>
      </w:pPr>
      <w:r w:rsidRPr="00560F6C">
        <w:rPr>
          <w:bCs/>
          <w:sz w:val="24"/>
          <w:szCs w:val="24"/>
        </w:rPr>
        <w:t>Razmotren je prijedlog za orezivanje grana u Ulici Zvonimira Ljevakovića kod kbr. 38.</w:t>
      </w:r>
    </w:p>
    <w:p w14:paraId="4D3CBBE5" w14:textId="169EDA10" w:rsidR="00A47FBA" w:rsidRPr="00560F6C" w:rsidRDefault="00EC11B9" w:rsidP="00560F6C">
      <w:pPr>
        <w:pStyle w:val="Odlomakpopisa"/>
        <w:numPr>
          <w:ilvl w:val="0"/>
          <w:numId w:val="34"/>
        </w:numPr>
        <w:spacing w:line="259" w:lineRule="auto"/>
        <w:jc w:val="both"/>
        <w:rPr>
          <w:bCs/>
          <w:sz w:val="24"/>
          <w:szCs w:val="24"/>
        </w:rPr>
      </w:pPr>
      <w:r w:rsidRPr="00560F6C">
        <w:rPr>
          <w:bCs/>
          <w:sz w:val="24"/>
          <w:szCs w:val="24"/>
        </w:rPr>
        <w:t xml:space="preserve">Predlaže </w:t>
      </w:r>
      <w:r w:rsidR="00A47FBA" w:rsidRPr="00560F6C">
        <w:rPr>
          <w:bCs/>
          <w:sz w:val="24"/>
          <w:szCs w:val="24"/>
        </w:rPr>
        <w:t xml:space="preserve">se da </w:t>
      </w:r>
      <w:r w:rsidRPr="00560F6C">
        <w:rPr>
          <w:bCs/>
          <w:sz w:val="24"/>
          <w:szCs w:val="24"/>
        </w:rPr>
        <w:t xml:space="preserve">Zagrebački holding d.o.o, Podružnica </w:t>
      </w:r>
      <w:r w:rsidR="00A47FBA" w:rsidRPr="00560F6C">
        <w:rPr>
          <w:bCs/>
          <w:sz w:val="24"/>
          <w:szCs w:val="24"/>
        </w:rPr>
        <w:t xml:space="preserve">Zrinjevac oreže grane koje padaju na parkirane automobile te predstavljaju opasnost od lomljenja, a </w:t>
      </w:r>
      <w:r w:rsidR="000C15ED" w:rsidRPr="00560F6C">
        <w:rPr>
          <w:bCs/>
          <w:sz w:val="24"/>
          <w:szCs w:val="24"/>
        </w:rPr>
        <w:t xml:space="preserve">obavezno </w:t>
      </w:r>
      <w:r w:rsidR="00A47FBA" w:rsidRPr="00560F6C">
        <w:rPr>
          <w:bCs/>
          <w:sz w:val="24"/>
          <w:szCs w:val="24"/>
        </w:rPr>
        <w:t xml:space="preserve">u dogovoru s predstavnikom stanara Josipom </w:t>
      </w:r>
      <w:proofErr w:type="spellStart"/>
      <w:r w:rsidR="00A47FBA" w:rsidRPr="00560F6C">
        <w:rPr>
          <w:bCs/>
          <w:sz w:val="24"/>
          <w:szCs w:val="24"/>
        </w:rPr>
        <w:t>Jularićem</w:t>
      </w:r>
      <w:proofErr w:type="spellEnd"/>
      <w:r w:rsidR="00A47FBA" w:rsidRPr="00560F6C">
        <w:rPr>
          <w:bCs/>
          <w:sz w:val="24"/>
          <w:szCs w:val="24"/>
        </w:rPr>
        <w:t xml:space="preserve"> kako bi se osiguralo da su parkirna mjesta </w:t>
      </w:r>
      <w:r w:rsidRPr="00560F6C">
        <w:rPr>
          <w:bCs/>
          <w:sz w:val="24"/>
          <w:szCs w:val="24"/>
        </w:rPr>
        <w:t xml:space="preserve">slobodna </w:t>
      </w:r>
      <w:r w:rsidR="00A47FBA" w:rsidRPr="00560F6C">
        <w:rPr>
          <w:bCs/>
          <w:sz w:val="24"/>
          <w:szCs w:val="24"/>
        </w:rPr>
        <w:t>za kamion Zrinjevca.</w:t>
      </w:r>
      <w:r w:rsidR="000C15ED" w:rsidRPr="00560F6C">
        <w:rPr>
          <w:bCs/>
          <w:sz w:val="24"/>
          <w:szCs w:val="24"/>
        </w:rPr>
        <w:t xml:space="preserve"> Kontakt </w:t>
      </w:r>
      <w:r w:rsidR="001737B6" w:rsidRPr="00560F6C">
        <w:rPr>
          <w:bCs/>
          <w:sz w:val="24"/>
          <w:szCs w:val="24"/>
        </w:rPr>
        <w:t>predstavnika stanara</w:t>
      </w:r>
      <w:r w:rsidR="000C15ED" w:rsidRPr="00560F6C">
        <w:rPr>
          <w:bCs/>
          <w:sz w:val="24"/>
          <w:szCs w:val="24"/>
        </w:rPr>
        <w:t xml:space="preserve"> bit će proslijeđen Zrinjevcu zajedno sa zaključkom.</w:t>
      </w:r>
    </w:p>
    <w:p w14:paraId="3FBD6804" w14:textId="59913994" w:rsidR="003613DB" w:rsidRPr="00A47FBA" w:rsidRDefault="00067EF1" w:rsidP="00A47FBA">
      <w:pPr>
        <w:spacing w:after="0"/>
        <w:rPr>
          <w:b/>
          <w:sz w:val="24"/>
          <w:szCs w:val="24"/>
        </w:rPr>
      </w:pPr>
      <w:r w:rsidRPr="00A47FBA">
        <w:rPr>
          <w:b/>
          <w:sz w:val="24"/>
          <w:szCs w:val="24"/>
        </w:rPr>
        <w:t xml:space="preserve">Ad. </w:t>
      </w:r>
      <w:r w:rsidR="00E20104" w:rsidRPr="00A47FBA">
        <w:rPr>
          <w:b/>
          <w:sz w:val="24"/>
          <w:szCs w:val="24"/>
        </w:rPr>
        <w:t>4</w:t>
      </w:r>
      <w:r w:rsidRPr="00A47FBA">
        <w:rPr>
          <w:b/>
          <w:sz w:val="24"/>
          <w:szCs w:val="24"/>
        </w:rPr>
        <w:t xml:space="preserve">) </w:t>
      </w:r>
      <w:r w:rsidR="00A47FBA" w:rsidRPr="00A47FBA">
        <w:rPr>
          <w:b/>
          <w:sz w:val="24"/>
          <w:szCs w:val="24"/>
        </w:rPr>
        <w:t>Prijedlog</w:t>
      </w:r>
      <w:r w:rsidR="000C15ED">
        <w:rPr>
          <w:b/>
          <w:sz w:val="24"/>
          <w:szCs w:val="24"/>
        </w:rPr>
        <w:t xml:space="preserve"> </w:t>
      </w:r>
      <w:r w:rsidR="00A47FBA" w:rsidRPr="00A47FBA">
        <w:rPr>
          <w:b/>
          <w:sz w:val="24"/>
          <w:szCs w:val="24"/>
        </w:rPr>
        <w:t xml:space="preserve">rješavanja problema narušavanja javnog reda i mira u </w:t>
      </w:r>
      <w:proofErr w:type="spellStart"/>
      <w:r w:rsidR="00A47FBA" w:rsidRPr="00A47FBA">
        <w:rPr>
          <w:b/>
          <w:sz w:val="24"/>
          <w:szCs w:val="24"/>
        </w:rPr>
        <w:t>Koledinečkoj</w:t>
      </w:r>
      <w:proofErr w:type="spellEnd"/>
      <w:r w:rsidR="00A47FBA" w:rsidRPr="00A47FBA">
        <w:rPr>
          <w:b/>
          <w:sz w:val="24"/>
          <w:szCs w:val="24"/>
        </w:rPr>
        <w:t xml:space="preserve"> ulici,</w:t>
      </w:r>
      <w:r w:rsidR="00A47FBA">
        <w:rPr>
          <w:b/>
          <w:sz w:val="24"/>
          <w:szCs w:val="24"/>
        </w:rPr>
        <w:t xml:space="preserve"> </w:t>
      </w:r>
      <w:r w:rsidR="00A47FBA" w:rsidRPr="00A47FBA">
        <w:rPr>
          <w:b/>
          <w:sz w:val="24"/>
          <w:szCs w:val="24"/>
        </w:rPr>
        <w:t xml:space="preserve">Ulici Milovana </w:t>
      </w:r>
      <w:proofErr w:type="spellStart"/>
      <w:r w:rsidR="00A47FBA" w:rsidRPr="00A47FBA">
        <w:rPr>
          <w:b/>
          <w:sz w:val="24"/>
          <w:szCs w:val="24"/>
        </w:rPr>
        <w:t>Gavazzija</w:t>
      </w:r>
      <w:proofErr w:type="spellEnd"/>
      <w:r w:rsidR="00A47FBA" w:rsidRPr="00A47FBA">
        <w:rPr>
          <w:b/>
          <w:sz w:val="24"/>
          <w:szCs w:val="24"/>
        </w:rPr>
        <w:t xml:space="preserve"> i Ulici </w:t>
      </w:r>
      <w:proofErr w:type="spellStart"/>
      <w:r w:rsidR="00A47FBA" w:rsidRPr="00A47FBA">
        <w:rPr>
          <w:b/>
          <w:sz w:val="24"/>
          <w:szCs w:val="24"/>
        </w:rPr>
        <w:t>Gjure</w:t>
      </w:r>
      <w:proofErr w:type="spellEnd"/>
      <w:r w:rsidR="00A47FBA" w:rsidRPr="00A47FBA">
        <w:rPr>
          <w:b/>
          <w:sz w:val="24"/>
          <w:szCs w:val="24"/>
        </w:rPr>
        <w:t xml:space="preserve"> </w:t>
      </w:r>
      <w:proofErr w:type="spellStart"/>
      <w:r w:rsidR="00A47FBA" w:rsidRPr="00A47FBA">
        <w:rPr>
          <w:b/>
          <w:sz w:val="24"/>
          <w:szCs w:val="24"/>
        </w:rPr>
        <w:t>Prejca</w:t>
      </w:r>
      <w:proofErr w:type="spellEnd"/>
    </w:p>
    <w:p w14:paraId="448F574D" w14:textId="77777777" w:rsidR="0047115B" w:rsidRDefault="0047115B" w:rsidP="003613DB">
      <w:pPr>
        <w:spacing w:line="259" w:lineRule="auto"/>
        <w:rPr>
          <w:rFonts w:eastAsia="Calibri" w:cs="Times New Roman"/>
          <w:sz w:val="24"/>
          <w:szCs w:val="24"/>
        </w:rPr>
      </w:pPr>
    </w:p>
    <w:p w14:paraId="0E75BE28" w14:textId="20A9EE4B" w:rsidR="00067EF1" w:rsidRPr="0025358D" w:rsidRDefault="00067EF1" w:rsidP="003613DB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3613DB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="00F95B83">
        <w:rPr>
          <w:rFonts w:eastAsia="Calibri" w:cs="Times New Roman"/>
          <w:sz w:val="24"/>
          <w:szCs w:val="24"/>
        </w:rPr>
        <w:t xml:space="preserve">većinom glasova </w:t>
      </w:r>
      <w:r>
        <w:rPr>
          <w:rFonts w:eastAsia="Calibri" w:cs="Times New Roman"/>
          <w:sz w:val="24"/>
          <w:szCs w:val="24"/>
        </w:rPr>
        <w:t>donosi</w:t>
      </w:r>
    </w:p>
    <w:p w14:paraId="3F300B17" w14:textId="35C53EFA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7DAC7734" w14:textId="77777777" w:rsidR="00914F36" w:rsidRDefault="009B626B" w:rsidP="00A47FB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4B5A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prijedlogu </w:t>
      </w:r>
      <w:r w:rsidR="00A47FBA">
        <w:rPr>
          <w:b/>
          <w:sz w:val="24"/>
          <w:szCs w:val="24"/>
        </w:rPr>
        <w:t>rješavanja</w:t>
      </w:r>
      <w:r w:rsidR="00914F36">
        <w:rPr>
          <w:b/>
          <w:sz w:val="24"/>
          <w:szCs w:val="24"/>
        </w:rPr>
        <w:t xml:space="preserve"> problema narušavanja</w:t>
      </w:r>
      <w:r w:rsidR="00A47FBA">
        <w:rPr>
          <w:b/>
          <w:sz w:val="24"/>
          <w:szCs w:val="24"/>
        </w:rPr>
        <w:t xml:space="preserve"> javnog reda i mira</w:t>
      </w:r>
    </w:p>
    <w:p w14:paraId="6B0DC400" w14:textId="56A4AC7C" w:rsidR="00F0506A" w:rsidRDefault="00A47FBA" w:rsidP="00560F6C">
      <w:pPr>
        <w:spacing w:after="0"/>
        <w:jc w:val="center"/>
        <w:rPr>
          <w:b/>
          <w:sz w:val="24"/>
          <w:szCs w:val="24"/>
        </w:rPr>
      </w:pPr>
      <w:r w:rsidRPr="00A47FBA">
        <w:rPr>
          <w:b/>
          <w:sz w:val="24"/>
          <w:szCs w:val="24"/>
        </w:rPr>
        <w:t xml:space="preserve">u </w:t>
      </w:r>
      <w:proofErr w:type="spellStart"/>
      <w:r w:rsidRPr="00A47FBA">
        <w:rPr>
          <w:b/>
          <w:sz w:val="24"/>
          <w:szCs w:val="24"/>
        </w:rPr>
        <w:t>Koledinečkoj</w:t>
      </w:r>
      <w:proofErr w:type="spellEnd"/>
      <w:r w:rsidRPr="00A47FBA">
        <w:rPr>
          <w:b/>
          <w:sz w:val="24"/>
          <w:szCs w:val="24"/>
        </w:rPr>
        <w:t xml:space="preserve"> ulici,</w:t>
      </w:r>
      <w:r w:rsidR="00914F36">
        <w:rPr>
          <w:b/>
          <w:sz w:val="24"/>
          <w:szCs w:val="24"/>
        </w:rPr>
        <w:t xml:space="preserve"> </w:t>
      </w:r>
      <w:r w:rsidRPr="00A47FBA">
        <w:rPr>
          <w:b/>
          <w:sz w:val="24"/>
          <w:szCs w:val="24"/>
        </w:rPr>
        <w:t xml:space="preserve">Ulici Milovana </w:t>
      </w:r>
      <w:proofErr w:type="spellStart"/>
      <w:r w:rsidRPr="00A47FBA">
        <w:rPr>
          <w:b/>
          <w:sz w:val="24"/>
          <w:szCs w:val="24"/>
        </w:rPr>
        <w:t>Gavazzija</w:t>
      </w:r>
      <w:proofErr w:type="spellEnd"/>
      <w:r w:rsidRPr="00A47FBA">
        <w:rPr>
          <w:b/>
          <w:sz w:val="24"/>
          <w:szCs w:val="24"/>
        </w:rPr>
        <w:t xml:space="preserve"> i Ulici </w:t>
      </w:r>
      <w:proofErr w:type="spellStart"/>
      <w:r w:rsidRPr="00A47FBA">
        <w:rPr>
          <w:b/>
          <w:sz w:val="24"/>
          <w:szCs w:val="24"/>
        </w:rPr>
        <w:t>Gjure</w:t>
      </w:r>
      <w:proofErr w:type="spellEnd"/>
      <w:r w:rsidRPr="00A47FBA">
        <w:rPr>
          <w:b/>
          <w:sz w:val="24"/>
          <w:szCs w:val="24"/>
        </w:rPr>
        <w:t xml:space="preserve"> </w:t>
      </w:r>
      <w:proofErr w:type="spellStart"/>
      <w:r w:rsidRPr="00A47FBA">
        <w:rPr>
          <w:b/>
          <w:sz w:val="24"/>
          <w:szCs w:val="24"/>
        </w:rPr>
        <w:t>Prejca</w:t>
      </w:r>
      <w:proofErr w:type="spellEnd"/>
    </w:p>
    <w:p w14:paraId="2905CFC3" w14:textId="5F003245" w:rsidR="00F0506A" w:rsidRDefault="00F0506A" w:rsidP="00F0506A">
      <w:pPr>
        <w:spacing w:after="0"/>
        <w:jc w:val="both"/>
        <w:rPr>
          <w:sz w:val="24"/>
          <w:szCs w:val="24"/>
        </w:rPr>
      </w:pPr>
    </w:p>
    <w:p w14:paraId="25957761" w14:textId="78294A82" w:rsidR="00F0506A" w:rsidRPr="00F0506A" w:rsidRDefault="00F0506A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F0506A">
        <w:rPr>
          <w:sz w:val="24"/>
          <w:szCs w:val="24"/>
        </w:rPr>
        <w:t xml:space="preserve">Razmotren je prijedlog građana za rješavanje problema </w:t>
      </w:r>
      <w:r w:rsidR="00914F36">
        <w:rPr>
          <w:sz w:val="24"/>
          <w:szCs w:val="24"/>
        </w:rPr>
        <w:t xml:space="preserve">narušavanja javnog reda i mira u </w:t>
      </w:r>
      <w:proofErr w:type="spellStart"/>
      <w:r w:rsidR="00914F36">
        <w:rPr>
          <w:sz w:val="24"/>
          <w:szCs w:val="24"/>
        </w:rPr>
        <w:t>Koledinečkoj</w:t>
      </w:r>
      <w:proofErr w:type="spellEnd"/>
      <w:r w:rsidR="00914F36">
        <w:rPr>
          <w:sz w:val="24"/>
          <w:szCs w:val="24"/>
        </w:rPr>
        <w:t xml:space="preserve"> ulici, Ulici Milovana </w:t>
      </w:r>
      <w:proofErr w:type="spellStart"/>
      <w:r w:rsidR="00914F36">
        <w:rPr>
          <w:sz w:val="24"/>
          <w:szCs w:val="24"/>
        </w:rPr>
        <w:t>Gavazzija</w:t>
      </w:r>
      <w:proofErr w:type="spellEnd"/>
      <w:r w:rsidR="00914F36">
        <w:rPr>
          <w:sz w:val="24"/>
          <w:szCs w:val="24"/>
        </w:rPr>
        <w:t xml:space="preserve"> i Ulici </w:t>
      </w:r>
      <w:proofErr w:type="spellStart"/>
      <w:r w:rsidR="00914F36">
        <w:rPr>
          <w:sz w:val="24"/>
          <w:szCs w:val="24"/>
        </w:rPr>
        <w:t>Gjure</w:t>
      </w:r>
      <w:proofErr w:type="spellEnd"/>
      <w:r w:rsidR="00914F36">
        <w:rPr>
          <w:sz w:val="24"/>
          <w:szCs w:val="24"/>
        </w:rPr>
        <w:t xml:space="preserve"> </w:t>
      </w:r>
      <w:proofErr w:type="spellStart"/>
      <w:r w:rsidR="00914F36">
        <w:rPr>
          <w:sz w:val="24"/>
          <w:szCs w:val="24"/>
        </w:rPr>
        <w:t>Prejca</w:t>
      </w:r>
      <w:proofErr w:type="spellEnd"/>
      <w:r w:rsidR="00914F36">
        <w:rPr>
          <w:sz w:val="24"/>
          <w:szCs w:val="24"/>
        </w:rPr>
        <w:t>.</w:t>
      </w:r>
    </w:p>
    <w:p w14:paraId="30BB896B" w14:textId="2A8FF45A" w:rsidR="00F95B83" w:rsidRDefault="00F95B83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Predlaže se postavljanje nadzornih kamera na parking Tržnice Dubrava u </w:t>
      </w:r>
      <w:proofErr w:type="spellStart"/>
      <w:r>
        <w:rPr>
          <w:sz w:val="24"/>
          <w:szCs w:val="24"/>
        </w:rPr>
        <w:t>Koledinečkoj</w:t>
      </w:r>
      <w:proofErr w:type="spellEnd"/>
      <w:r>
        <w:rPr>
          <w:sz w:val="24"/>
          <w:szCs w:val="24"/>
        </w:rPr>
        <w:t xml:space="preserve"> ulici te zatvaranje parkinga između 22,00 sata navečer i 6,00 sati ujutro.</w:t>
      </w:r>
    </w:p>
    <w:p w14:paraId="6F9DF06B" w14:textId="226B7395" w:rsidR="00F95B83" w:rsidRDefault="00F95B83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Predlaže se učestala policijska ophodnja na sve tri lokacije u noćnim satima.</w:t>
      </w:r>
    </w:p>
    <w:p w14:paraId="0F3DEEC1" w14:textId="4B4A90F4" w:rsidR="00F95B83" w:rsidRDefault="00F95B83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Ovaj zaključak dostavlja se MUP-u, III. policijskoj postaji </w:t>
      </w:r>
      <w:r w:rsidR="004A63E4">
        <w:rPr>
          <w:sz w:val="24"/>
          <w:szCs w:val="24"/>
        </w:rPr>
        <w:t xml:space="preserve">Zagreb </w:t>
      </w:r>
      <w:r w:rsidR="002F2501">
        <w:rPr>
          <w:sz w:val="24"/>
          <w:szCs w:val="24"/>
        </w:rPr>
        <w:t>–</w:t>
      </w:r>
      <w:r w:rsidR="004A63E4">
        <w:rPr>
          <w:sz w:val="24"/>
          <w:szCs w:val="24"/>
        </w:rPr>
        <w:t xml:space="preserve"> Policijskoj</w:t>
      </w:r>
      <w:r w:rsidR="002F2501">
        <w:rPr>
          <w:sz w:val="24"/>
          <w:szCs w:val="24"/>
        </w:rPr>
        <w:t xml:space="preserve"> </w:t>
      </w:r>
      <w:r w:rsidR="004A63E4">
        <w:rPr>
          <w:sz w:val="24"/>
          <w:szCs w:val="24"/>
        </w:rPr>
        <w:t xml:space="preserve">postaji </w:t>
      </w:r>
      <w:r>
        <w:rPr>
          <w:sz w:val="24"/>
          <w:szCs w:val="24"/>
        </w:rPr>
        <w:t xml:space="preserve">Dubrava i </w:t>
      </w:r>
      <w:r w:rsidR="00C74383">
        <w:rPr>
          <w:sz w:val="24"/>
          <w:szCs w:val="24"/>
        </w:rPr>
        <w:t xml:space="preserve">Zagrebačkom holdingu d.o.o., Podružnici </w:t>
      </w:r>
      <w:proofErr w:type="spellStart"/>
      <w:r w:rsidR="00C74383">
        <w:rPr>
          <w:sz w:val="24"/>
          <w:szCs w:val="24"/>
        </w:rPr>
        <w:t>Zagrebparking</w:t>
      </w:r>
      <w:proofErr w:type="spellEnd"/>
      <w:r>
        <w:rPr>
          <w:sz w:val="24"/>
          <w:szCs w:val="24"/>
        </w:rPr>
        <w:t xml:space="preserve"> na </w:t>
      </w:r>
      <w:r w:rsidR="00853900">
        <w:rPr>
          <w:sz w:val="24"/>
          <w:szCs w:val="24"/>
        </w:rPr>
        <w:t>daljnje postupanje.</w:t>
      </w:r>
    </w:p>
    <w:p w14:paraId="0C13FCF3" w14:textId="57BCE4C2" w:rsidR="006662F8" w:rsidRDefault="006662F8" w:rsidP="00BF5C8C">
      <w:pPr>
        <w:spacing w:line="259" w:lineRule="auto"/>
        <w:jc w:val="both"/>
        <w:rPr>
          <w:b/>
          <w:bCs/>
          <w:sz w:val="24"/>
          <w:szCs w:val="24"/>
        </w:rPr>
      </w:pPr>
    </w:p>
    <w:p w14:paraId="069DF1F4" w14:textId="23AFAAFA" w:rsidR="00D00D8B" w:rsidRPr="008C207D" w:rsidRDefault="00067EF1" w:rsidP="00D00D8B">
      <w:pPr>
        <w:pStyle w:val="Naslov1"/>
        <w:shd w:val="clear" w:color="auto" w:fill="FFFFFF"/>
        <w:spacing w:before="0" w:beforeAutospacing="0" w:after="240" w:afterAutospacing="0"/>
        <w:jc w:val="both"/>
        <w:rPr>
          <w:sz w:val="24"/>
          <w:szCs w:val="24"/>
          <w:lang w:val="hr-HR" w:eastAsia="hr-HR"/>
        </w:rPr>
      </w:pPr>
      <w:r w:rsidRPr="00D00D8B">
        <w:rPr>
          <w:sz w:val="24"/>
          <w:szCs w:val="24"/>
          <w:lang w:val="hr-HR"/>
        </w:rPr>
        <w:t xml:space="preserve">Ad. </w:t>
      </w:r>
      <w:r w:rsidR="00E20104" w:rsidRPr="00D00D8B">
        <w:rPr>
          <w:sz w:val="24"/>
          <w:szCs w:val="24"/>
          <w:lang w:val="hr-HR"/>
        </w:rPr>
        <w:t>5</w:t>
      </w:r>
      <w:r w:rsidRPr="00D00D8B">
        <w:rPr>
          <w:sz w:val="24"/>
          <w:szCs w:val="24"/>
          <w:lang w:val="hr-HR"/>
        </w:rPr>
        <w:t xml:space="preserve">) </w:t>
      </w:r>
      <w:r w:rsidR="00D00D8B">
        <w:rPr>
          <w:sz w:val="24"/>
          <w:szCs w:val="24"/>
          <w:lang w:val="hr-HR" w:eastAsia="hr-HR"/>
        </w:rPr>
        <w:t xml:space="preserve">Zahtjev za očitovanje </w:t>
      </w:r>
      <w:r w:rsidR="00D00D8B" w:rsidRPr="008C207D">
        <w:rPr>
          <w:sz w:val="24"/>
          <w:szCs w:val="24"/>
          <w:lang w:val="hr-HR" w:eastAsia="hr-HR"/>
        </w:rPr>
        <w:t>Gradsk</w:t>
      </w:r>
      <w:r w:rsidR="00D00D8B">
        <w:rPr>
          <w:sz w:val="24"/>
          <w:szCs w:val="24"/>
          <w:lang w:val="hr-HR" w:eastAsia="hr-HR"/>
        </w:rPr>
        <w:t>og</w:t>
      </w:r>
      <w:r w:rsidR="00D00D8B" w:rsidRPr="008C207D">
        <w:rPr>
          <w:sz w:val="24"/>
          <w:szCs w:val="24"/>
          <w:lang w:val="hr-HR" w:eastAsia="hr-HR"/>
        </w:rPr>
        <w:t xml:space="preserve"> ured</w:t>
      </w:r>
      <w:r w:rsidR="00D00D8B">
        <w:rPr>
          <w:sz w:val="24"/>
          <w:szCs w:val="24"/>
          <w:lang w:val="hr-HR" w:eastAsia="hr-HR"/>
        </w:rPr>
        <w:t>a</w:t>
      </w:r>
      <w:r w:rsidR="00D00D8B" w:rsidRPr="008C207D">
        <w:rPr>
          <w:sz w:val="24"/>
          <w:szCs w:val="24"/>
          <w:lang w:val="hr-HR" w:eastAsia="hr-HR"/>
        </w:rPr>
        <w:t xml:space="preserve"> za obnovu, izgradnju, prostorno uređenje, graditeljstvo i komunalne poslove</w:t>
      </w:r>
      <w:r w:rsidR="00D00D8B">
        <w:rPr>
          <w:sz w:val="24"/>
          <w:szCs w:val="24"/>
          <w:lang w:val="hr-HR" w:eastAsia="hr-HR"/>
        </w:rPr>
        <w:t xml:space="preserve"> o iz</w:t>
      </w:r>
      <w:r w:rsidR="00535170">
        <w:rPr>
          <w:sz w:val="24"/>
          <w:szCs w:val="24"/>
          <w:lang w:val="hr-HR" w:eastAsia="hr-HR"/>
        </w:rPr>
        <w:t xml:space="preserve">davanju građevinske dozvole na </w:t>
      </w:r>
      <w:proofErr w:type="spellStart"/>
      <w:r w:rsidR="00535170">
        <w:rPr>
          <w:sz w:val="24"/>
          <w:szCs w:val="24"/>
          <w:lang w:val="hr-HR" w:eastAsia="hr-HR"/>
        </w:rPr>
        <w:t>k.č</w:t>
      </w:r>
      <w:proofErr w:type="spellEnd"/>
      <w:r w:rsidR="00535170">
        <w:rPr>
          <w:sz w:val="24"/>
          <w:szCs w:val="24"/>
          <w:lang w:val="hr-HR" w:eastAsia="hr-HR"/>
        </w:rPr>
        <w:t xml:space="preserve">. </w:t>
      </w:r>
      <w:r w:rsidR="00D00D8B">
        <w:rPr>
          <w:sz w:val="24"/>
          <w:szCs w:val="24"/>
          <w:lang w:val="hr-HR" w:eastAsia="hr-HR"/>
        </w:rPr>
        <w:t>2911/1</w:t>
      </w:r>
      <w:r w:rsidR="00403C81">
        <w:rPr>
          <w:sz w:val="24"/>
          <w:szCs w:val="24"/>
          <w:lang w:val="hr-HR" w:eastAsia="hr-HR"/>
        </w:rPr>
        <w:t>, k.o. Dubrava</w:t>
      </w:r>
    </w:p>
    <w:p w14:paraId="116EE104" w14:textId="3DE8386A" w:rsidR="00067EF1" w:rsidRPr="0025358D" w:rsidRDefault="00067EF1" w:rsidP="003613DB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52A9CA72" w14:textId="3FB680F5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53B57BD1" w14:textId="77777777" w:rsidR="001D0260" w:rsidRDefault="00CF0B74" w:rsidP="00067EF1">
      <w:pPr>
        <w:spacing w:after="0"/>
        <w:jc w:val="center"/>
        <w:rPr>
          <w:b/>
          <w:sz w:val="24"/>
          <w:szCs w:val="24"/>
          <w:lang w:eastAsia="hr-HR"/>
        </w:rPr>
      </w:pPr>
      <w:r w:rsidRPr="00566A67">
        <w:rPr>
          <w:b/>
          <w:sz w:val="24"/>
          <w:szCs w:val="24"/>
        </w:rPr>
        <w:t xml:space="preserve">o </w:t>
      </w:r>
      <w:r w:rsidR="00535170">
        <w:rPr>
          <w:b/>
          <w:sz w:val="24"/>
          <w:szCs w:val="24"/>
          <w:lang w:eastAsia="hr-HR"/>
        </w:rPr>
        <w:t>prijedlogu</w:t>
      </w:r>
      <w:r w:rsidR="00566A67" w:rsidRPr="00566A67">
        <w:rPr>
          <w:b/>
          <w:sz w:val="24"/>
          <w:szCs w:val="24"/>
          <w:lang w:eastAsia="hr-HR"/>
        </w:rPr>
        <w:t xml:space="preserve"> za </w:t>
      </w:r>
      <w:r w:rsidR="001D0260">
        <w:rPr>
          <w:b/>
          <w:sz w:val="24"/>
          <w:szCs w:val="24"/>
          <w:lang w:eastAsia="hr-HR"/>
        </w:rPr>
        <w:t xml:space="preserve">traženje </w:t>
      </w:r>
      <w:r w:rsidR="00566A67" w:rsidRPr="00566A67">
        <w:rPr>
          <w:b/>
          <w:sz w:val="24"/>
          <w:szCs w:val="24"/>
          <w:lang w:eastAsia="hr-HR"/>
        </w:rPr>
        <w:t>očitovanje Grads</w:t>
      </w:r>
      <w:r w:rsidR="001D0260">
        <w:rPr>
          <w:b/>
          <w:sz w:val="24"/>
          <w:szCs w:val="24"/>
          <w:lang w:eastAsia="hr-HR"/>
        </w:rPr>
        <w:t>kog ureda za obnovu, izgradnju,</w:t>
      </w:r>
    </w:p>
    <w:p w14:paraId="28839FA2" w14:textId="77777777" w:rsidR="001D0260" w:rsidRDefault="00566A67" w:rsidP="00067EF1">
      <w:pPr>
        <w:spacing w:after="0"/>
        <w:jc w:val="center"/>
        <w:rPr>
          <w:b/>
          <w:sz w:val="24"/>
          <w:szCs w:val="24"/>
          <w:lang w:eastAsia="hr-HR"/>
        </w:rPr>
      </w:pPr>
      <w:r w:rsidRPr="00566A67">
        <w:rPr>
          <w:b/>
          <w:sz w:val="24"/>
          <w:szCs w:val="24"/>
          <w:lang w:eastAsia="hr-HR"/>
        </w:rPr>
        <w:t>prostorno uređenje, graditeljstvo i komunalne poslove o iz</w:t>
      </w:r>
      <w:r w:rsidR="00535170">
        <w:rPr>
          <w:b/>
          <w:sz w:val="24"/>
          <w:szCs w:val="24"/>
          <w:lang w:eastAsia="hr-HR"/>
        </w:rPr>
        <w:t>davanju</w:t>
      </w:r>
    </w:p>
    <w:p w14:paraId="577E1CAE" w14:textId="159ACBF0" w:rsidR="00CF0B74" w:rsidRDefault="00535170" w:rsidP="00067EF1">
      <w:pPr>
        <w:spacing w:after="0"/>
        <w:jc w:val="center"/>
        <w:rPr>
          <w:b/>
          <w:sz w:val="24"/>
          <w:szCs w:val="24"/>
          <w:lang w:eastAsia="hr-HR"/>
        </w:rPr>
      </w:pPr>
      <w:r>
        <w:rPr>
          <w:b/>
          <w:sz w:val="24"/>
          <w:szCs w:val="24"/>
          <w:lang w:eastAsia="hr-HR"/>
        </w:rPr>
        <w:t>građevinske dozvole</w:t>
      </w:r>
      <w:r w:rsidR="001D0260">
        <w:rPr>
          <w:b/>
          <w:sz w:val="24"/>
          <w:szCs w:val="24"/>
          <w:lang w:eastAsia="hr-HR"/>
        </w:rPr>
        <w:t xml:space="preserve"> </w:t>
      </w:r>
      <w:r>
        <w:rPr>
          <w:b/>
          <w:sz w:val="24"/>
          <w:szCs w:val="24"/>
          <w:lang w:eastAsia="hr-HR"/>
        </w:rPr>
        <w:t xml:space="preserve">na </w:t>
      </w:r>
      <w:proofErr w:type="spellStart"/>
      <w:r>
        <w:rPr>
          <w:b/>
          <w:sz w:val="24"/>
          <w:szCs w:val="24"/>
          <w:lang w:eastAsia="hr-HR"/>
        </w:rPr>
        <w:t>k.č</w:t>
      </w:r>
      <w:proofErr w:type="spellEnd"/>
      <w:r>
        <w:rPr>
          <w:b/>
          <w:sz w:val="24"/>
          <w:szCs w:val="24"/>
          <w:lang w:eastAsia="hr-HR"/>
        </w:rPr>
        <w:t>.</w:t>
      </w:r>
      <w:r w:rsidR="00566A67" w:rsidRPr="00566A67">
        <w:rPr>
          <w:b/>
          <w:sz w:val="24"/>
          <w:szCs w:val="24"/>
          <w:lang w:eastAsia="hr-HR"/>
        </w:rPr>
        <w:t xml:space="preserve"> 2911/1</w:t>
      </w:r>
      <w:r w:rsidR="00403C81">
        <w:rPr>
          <w:b/>
          <w:sz w:val="24"/>
          <w:szCs w:val="24"/>
          <w:lang w:eastAsia="hr-HR"/>
        </w:rPr>
        <w:t>, k.o. Dubrava</w:t>
      </w:r>
    </w:p>
    <w:p w14:paraId="102C39CC" w14:textId="77777777" w:rsidR="00566A67" w:rsidRDefault="00566A67" w:rsidP="00067EF1">
      <w:pPr>
        <w:spacing w:after="0"/>
        <w:jc w:val="center"/>
        <w:rPr>
          <w:b/>
          <w:sz w:val="24"/>
          <w:szCs w:val="24"/>
          <w:lang w:eastAsia="hr-HR"/>
        </w:rPr>
      </w:pPr>
    </w:p>
    <w:p w14:paraId="240D1634" w14:textId="25447BA3" w:rsidR="00371D0B" w:rsidRPr="00F76130" w:rsidRDefault="00371D0B" w:rsidP="00F76130">
      <w:pPr>
        <w:pStyle w:val="Odlomakpopisa"/>
        <w:numPr>
          <w:ilvl w:val="0"/>
          <w:numId w:val="28"/>
        </w:numPr>
        <w:spacing w:after="0"/>
        <w:jc w:val="both"/>
        <w:rPr>
          <w:bCs/>
          <w:sz w:val="24"/>
          <w:szCs w:val="24"/>
          <w:lang w:eastAsia="hr-HR"/>
        </w:rPr>
      </w:pPr>
      <w:r w:rsidRPr="00F76130">
        <w:rPr>
          <w:bCs/>
          <w:sz w:val="24"/>
          <w:szCs w:val="24"/>
          <w:lang w:eastAsia="hr-HR"/>
        </w:rPr>
        <w:t xml:space="preserve">Razmotren je prijedlog za </w:t>
      </w:r>
      <w:r w:rsidR="00560F6C">
        <w:rPr>
          <w:bCs/>
          <w:sz w:val="24"/>
          <w:szCs w:val="24"/>
          <w:lang w:eastAsia="hr-HR"/>
        </w:rPr>
        <w:t xml:space="preserve">traženje </w:t>
      </w:r>
      <w:r w:rsidRPr="00F76130">
        <w:rPr>
          <w:bCs/>
          <w:sz w:val="24"/>
          <w:szCs w:val="24"/>
          <w:lang w:eastAsia="hr-HR"/>
        </w:rPr>
        <w:t>očitovanj</w:t>
      </w:r>
      <w:r w:rsidR="00560F6C">
        <w:rPr>
          <w:bCs/>
          <w:sz w:val="24"/>
          <w:szCs w:val="24"/>
          <w:lang w:eastAsia="hr-HR"/>
        </w:rPr>
        <w:t>a</w:t>
      </w:r>
      <w:r w:rsidRPr="00F76130">
        <w:rPr>
          <w:bCs/>
          <w:sz w:val="24"/>
          <w:szCs w:val="24"/>
          <w:lang w:eastAsia="hr-HR"/>
        </w:rPr>
        <w:t xml:space="preserve"> Gradskog ureda za obnovu, izgradnju, prostorno uređenje, graditeljstvo i komunalne poslove o izdavanju građevinske dozvole na </w:t>
      </w:r>
      <w:proofErr w:type="spellStart"/>
      <w:r w:rsidRPr="00F76130">
        <w:rPr>
          <w:bCs/>
          <w:sz w:val="24"/>
          <w:szCs w:val="24"/>
          <w:lang w:eastAsia="hr-HR"/>
        </w:rPr>
        <w:t>k.č</w:t>
      </w:r>
      <w:proofErr w:type="spellEnd"/>
      <w:r w:rsidRPr="00F76130">
        <w:rPr>
          <w:bCs/>
          <w:sz w:val="24"/>
          <w:szCs w:val="24"/>
          <w:lang w:eastAsia="hr-HR"/>
        </w:rPr>
        <w:t>. 2911/1, k.o. Dubrava.</w:t>
      </w:r>
    </w:p>
    <w:p w14:paraId="46EF9244" w14:textId="2EAAA973" w:rsidR="00566A67" w:rsidRPr="00F76130" w:rsidRDefault="00566A67" w:rsidP="00F76130">
      <w:pPr>
        <w:pStyle w:val="Odlomakpopisa"/>
        <w:numPr>
          <w:ilvl w:val="0"/>
          <w:numId w:val="28"/>
        </w:numPr>
        <w:spacing w:after="0"/>
        <w:jc w:val="both"/>
        <w:rPr>
          <w:bCs/>
          <w:sz w:val="24"/>
          <w:szCs w:val="24"/>
        </w:rPr>
      </w:pPr>
      <w:r w:rsidRPr="00F76130">
        <w:rPr>
          <w:bCs/>
          <w:sz w:val="24"/>
          <w:szCs w:val="24"/>
          <w:lang w:eastAsia="hr-HR"/>
        </w:rPr>
        <w:t>Vijeće traži objašnjenje</w:t>
      </w:r>
      <w:r w:rsidR="00371D0B" w:rsidRPr="00F76130">
        <w:rPr>
          <w:bCs/>
          <w:sz w:val="24"/>
          <w:szCs w:val="24"/>
          <w:lang w:eastAsia="hr-HR"/>
        </w:rPr>
        <w:t xml:space="preserve"> nadležnog ureda</w:t>
      </w:r>
      <w:r w:rsidRPr="00F76130">
        <w:rPr>
          <w:bCs/>
          <w:sz w:val="24"/>
          <w:szCs w:val="24"/>
          <w:lang w:eastAsia="hr-HR"/>
        </w:rPr>
        <w:t xml:space="preserve"> zašto je izdana građevinska dozv</w:t>
      </w:r>
      <w:r w:rsidR="00FC1426" w:rsidRPr="00F76130">
        <w:rPr>
          <w:bCs/>
          <w:sz w:val="24"/>
          <w:szCs w:val="24"/>
          <w:lang w:eastAsia="hr-HR"/>
        </w:rPr>
        <w:t>o</w:t>
      </w:r>
      <w:r w:rsidRPr="00F76130">
        <w:rPr>
          <w:bCs/>
          <w:sz w:val="24"/>
          <w:szCs w:val="24"/>
          <w:lang w:eastAsia="hr-HR"/>
        </w:rPr>
        <w:t>la na navedenoj čestici s obzirom da se gradnja protivi Urbanom pravilu 1.6</w:t>
      </w:r>
      <w:r w:rsidR="00FC1426" w:rsidRPr="00F76130">
        <w:rPr>
          <w:bCs/>
          <w:sz w:val="24"/>
          <w:szCs w:val="24"/>
          <w:lang w:eastAsia="hr-HR"/>
        </w:rPr>
        <w:t>.</w:t>
      </w:r>
    </w:p>
    <w:p w14:paraId="50CC82EA" w14:textId="27B7106B" w:rsidR="00F0506A" w:rsidRDefault="00F0506A" w:rsidP="00F0506A">
      <w:pPr>
        <w:spacing w:after="0"/>
        <w:rPr>
          <w:sz w:val="24"/>
          <w:szCs w:val="24"/>
        </w:rPr>
      </w:pPr>
    </w:p>
    <w:p w14:paraId="34FD99FC" w14:textId="77777777" w:rsidR="00535170" w:rsidRDefault="00535170" w:rsidP="00F0506A">
      <w:pPr>
        <w:spacing w:after="0"/>
        <w:rPr>
          <w:sz w:val="24"/>
          <w:szCs w:val="24"/>
        </w:rPr>
      </w:pPr>
    </w:p>
    <w:p w14:paraId="38561002" w14:textId="589A0B48" w:rsidR="00FC1426" w:rsidRDefault="00E1554E" w:rsidP="00FC1426">
      <w:pPr>
        <w:pStyle w:val="Naslov1"/>
        <w:shd w:val="clear" w:color="auto" w:fill="FFFFFF"/>
        <w:spacing w:before="0" w:beforeAutospacing="0" w:after="240" w:afterAutospacing="0"/>
        <w:jc w:val="both"/>
        <w:rPr>
          <w:bCs w:val="0"/>
          <w:sz w:val="24"/>
          <w:szCs w:val="24"/>
          <w:lang w:val="hr-HR" w:eastAsia="hr-HR"/>
        </w:rPr>
      </w:pPr>
      <w:r w:rsidRPr="00FC1426">
        <w:rPr>
          <w:rFonts w:eastAsia="SimSun" w:cs="Mangal"/>
          <w:kern w:val="3"/>
          <w:sz w:val="24"/>
          <w:szCs w:val="24"/>
          <w:lang w:val="hr-HR" w:eastAsia="zh-CN" w:bidi="hi-IN"/>
        </w:rPr>
        <w:t xml:space="preserve">Ad. </w:t>
      </w:r>
      <w:r w:rsidR="00E20104" w:rsidRPr="00FC1426">
        <w:rPr>
          <w:rFonts w:eastAsia="SimSun" w:cs="Mangal"/>
          <w:kern w:val="3"/>
          <w:sz w:val="24"/>
          <w:szCs w:val="24"/>
          <w:lang w:val="hr-HR" w:eastAsia="zh-CN" w:bidi="hi-IN"/>
        </w:rPr>
        <w:t>6</w:t>
      </w:r>
      <w:r w:rsidR="00432B05" w:rsidRPr="00FC1426">
        <w:rPr>
          <w:rFonts w:eastAsia="SimSun"/>
          <w:kern w:val="3"/>
          <w:sz w:val="24"/>
          <w:szCs w:val="24"/>
          <w:lang w:val="hr-HR" w:eastAsia="zh-CN" w:bidi="hi-IN"/>
        </w:rPr>
        <w:t xml:space="preserve">) </w:t>
      </w:r>
      <w:r w:rsidR="00535170">
        <w:rPr>
          <w:rFonts w:eastAsia="SimSun"/>
          <w:bCs w:val="0"/>
          <w:kern w:val="3"/>
          <w:sz w:val="24"/>
          <w:szCs w:val="24"/>
          <w:lang w:val="hr-HR" w:eastAsia="zh-CN" w:bidi="hi-IN"/>
        </w:rPr>
        <w:t xml:space="preserve">Prijedlog </w:t>
      </w:r>
      <w:r w:rsidR="00FC1426" w:rsidRPr="00FC1426">
        <w:rPr>
          <w:rFonts w:eastAsia="SimSun"/>
          <w:bCs w:val="0"/>
          <w:kern w:val="3"/>
          <w:sz w:val="24"/>
          <w:szCs w:val="24"/>
          <w:lang w:val="hr-HR" w:eastAsia="zh-CN" w:bidi="hi-IN"/>
        </w:rPr>
        <w:t xml:space="preserve">za </w:t>
      </w:r>
      <w:r w:rsidR="00FC1426" w:rsidRPr="00FC1426">
        <w:rPr>
          <w:bCs w:val="0"/>
          <w:sz w:val="24"/>
          <w:szCs w:val="24"/>
          <w:lang w:val="hr-HR" w:eastAsia="hr-HR"/>
        </w:rPr>
        <w:t>orezivanje grana na tzv.</w:t>
      </w:r>
      <w:r w:rsidR="00B91A9E">
        <w:rPr>
          <w:bCs w:val="0"/>
          <w:sz w:val="24"/>
          <w:szCs w:val="24"/>
          <w:lang w:val="hr-HR" w:eastAsia="hr-HR"/>
        </w:rPr>
        <w:t xml:space="preserve"> </w:t>
      </w:r>
      <w:r w:rsidR="00FC1426" w:rsidRPr="00FC1426">
        <w:rPr>
          <w:bCs w:val="0"/>
          <w:sz w:val="24"/>
          <w:szCs w:val="24"/>
          <w:lang w:val="hr-HR" w:eastAsia="hr-HR"/>
        </w:rPr>
        <w:t xml:space="preserve">Potkovi, u </w:t>
      </w:r>
      <w:r w:rsidR="00B91A9E">
        <w:rPr>
          <w:bCs w:val="0"/>
          <w:sz w:val="24"/>
          <w:szCs w:val="24"/>
          <w:lang w:val="hr-HR" w:eastAsia="hr-HR"/>
        </w:rPr>
        <w:t>U</w:t>
      </w:r>
      <w:r w:rsidR="00FC1426" w:rsidRPr="00FC1426">
        <w:rPr>
          <w:bCs w:val="0"/>
          <w:sz w:val="24"/>
          <w:szCs w:val="24"/>
          <w:lang w:val="hr-HR" w:eastAsia="hr-HR"/>
        </w:rPr>
        <w:t>lici Vile Velebita kod kbr</w:t>
      </w:r>
      <w:r w:rsidR="00B91A9E">
        <w:rPr>
          <w:bCs w:val="0"/>
          <w:sz w:val="24"/>
          <w:szCs w:val="24"/>
          <w:lang w:val="hr-HR" w:eastAsia="hr-HR"/>
        </w:rPr>
        <w:t>.</w:t>
      </w:r>
      <w:r w:rsidR="00FC1426" w:rsidRPr="00FC1426">
        <w:rPr>
          <w:bCs w:val="0"/>
          <w:sz w:val="24"/>
          <w:szCs w:val="24"/>
          <w:lang w:val="hr-HR" w:eastAsia="hr-HR"/>
        </w:rPr>
        <w:t xml:space="preserve"> 1, </w:t>
      </w:r>
      <w:proofErr w:type="spellStart"/>
      <w:r w:rsidR="00B91A9E">
        <w:rPr>
          <w:bCs w:val="0"/>
          <w:sz w:val="24"/>
          <w:szCs w:val="24"/>
          <w:lang w:val="hr-HR" w:eastAsia="hr-HR"/>
        </w:rPr>
        <w:t>k.</w:t>
      </w:r>
      <w:r w:rsidR="00FC1426" w:rsidRPr="00FC1426">
        <w:rPr>
          <w:bCs w:val="0"/>
          <w:sz w:val="24"/>
          <w:szCs w:val="24"/>
          <w:lang w:val="hr-HR" w:eastAsia="hr-HR"/>
        </w:rPr>
        <w:t>č</w:t>
      </w:r>
      <w:proofErr w:type="spellEnd"/>
      <w:r w:rsidR="00B91A9E">
        <w:rPr>
          <w:bCs w:val="0"/>
          <w:sz w:val="24"/>
          <w:szCs w:val="24"/>
          <w:lang w:val="hr-HR" w:eastAsia="hr-HR"/>
        </w:rPr>
        <w:t>.</w:t>
      </w:r>
      <w:r w:rsidR="00FC1426" w:rsidRPr="00FC1426">
        <w:rPr>
          <w:bCs w:val="0"/>
          <w:sz w:val="24"/>
          <w:szCs w:val="24"/>
          <w:lang w:val="hr-HR" w:eastAsia="hr-HR"/>
        </w:rPr>
        <w:t xml:space="preserve"> 4217/1</w:t>
      </w:r>
      <w:r w:rsidR="00F76130">
        <w:rPr>
          <w:bCs w:val="0"/>
          <w:sz w:val="24"/>
          <w:szCs w:val="24"/>
          <w:lang w:val="hr-HR" w:eastAsia="hr-HR"/>
        </w:rPr>
        <w:t>, k.o. Dubrava</w:t>
      </w:r>
    </w:p>
    <w:p w14:paraId="6DEFC5AD" w14:textId="77777777" w:rsidR="00FC1426" w:rsidRPr="0025358D" w:rsidRDefault="00FC1426" w:rsidP="00FC1426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1815E4AF" w14:textId="6CB70EF9" w:rsidR="00B91A9E" w:rsidRPr="00535170" w:rsidRDefault="00FC1426" w:rsidP="0053517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535170">
        <w:rPr>
          <w:rFonts w:ascii="Times New Roman" w:hAnsi="Times New Roman"/>
          <w:b/>
          <w:sz w:val="24"/>
          <w:szCs w:val="24"/>
        </w:rPr>
        <w:t>ZAKLJUČAK</w:t>
      </w:r>
    </w:p>
    <w:p w14:paraId="56CA5D84" w14:textId="339D34FB" w:rsidR="00535170" w:rsidRPr="00535170" w:rsidRDefault="00FC1426" w:rsidP="00535170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535170">
        <w:rPr>
          <w:rFonts w:ascii="Times New Roman" w:hAnsi="Times New Roman"/>
          <w:b/>
          <w:sz w:val="24"/>
          <w:szCs w:val="24"/>
          <w:lang w:eastAsia="hr-HR"/>
        </w:rPr>
        <w:t xml:space="preserve">o </w:t>
      </w:r>
      <w:r w:rsidR="00535170" w:rsidRPr="00535170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prijedlogu</w:t>
      </w:r>
      <w:r w:rsidRPr="005351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 za </w:t>
      </w:r>
      <w:r w:rsidRPr="00535170">
        <w:rPr>
          <w:rFonts w:ascii="Times New Roman" w:hAnsi="Times New Roman"/>
          <w:b/>
          <w:sz w:val="24"/>
          <w:szCs w:val="24"/>
          <w:lang w:eastAsia="hr-HR"/>
        </w:rPr>
        <w:t>o</w:t>
      </w:r>
      <w:r w:rsidR="00535170" w:rsidRPr="00535170">
        <w:rPr>
          <w:rFonts w:ascii="Times New Roman" w:hAnsi="Times New Roman"/>
          <w:b/>
          <w:bCs/>
          <w:sz w:val="24"/>
          <w:szCs w:val="24"/>
          <w:lang w:eastAsia="hr-HR"/>
        </w:rPr>
        <w:t xml:space="preserve">rezivanje grana na </w:t>
      </w:r>
      <w:proofErr w:type="spellStart"/>
      <w:r w:rsidR="00535170" w:rsidRPr="00535170">
        <w:rPr>
          <w:rFonts w:ascii="Times New Roman" w:hAnsi="Times New Roman"/>
          <w:b/>
          <w:bCs/>
          <w:sz w:val="24"/>
          <w:szCs w:val="24"/>
          <w:lang w:eastAsia="hr-HR"/>
        </w:rPr>
        <w:t>tzv.Potkovi</w:t>
      </w:r>
      <w:proofErr w:type="spellEnd"/>
      <w:r w:rsidR="00535170" w:rsidRPr="00535170">
        <w:rPr>
          <w:rFonts w:ascii="Times New Roman" w:hAnsi="Times New Roman"/>
          <w:b/>
          <w:bCs/>
          <w:sz w:val="24"/>
          <w:szCs w:val="24"/>
          <w:lang w:eastAsia="hr-HR"/>
        </w:rPr>
        <w:t>,</w:t>
      </w:r>
    </w:p>
    <w:p w14:paraId="491D8329" w14:textId="34E77DB0" w:rsidR="00FC1426" w:rsidRPr="00535170" w:rsidRDefault="00FC1426" w:rsidP="00535170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535170">
        <w:rPr>
          <w:rFonts w:ascii="Times New Roman" w:hAnsi="Times New Roman"/>
          <w:b/>
          <w:sz w:val="24"/>
          <w:szCs w:val="24"/>
          <w:lang w:eastAsia="hr-HR"/>
        </w:rPr>
        <w:t xml:space="preserve">u </w:t>
      </w:r>
      <w:r w:rsidR="00535170" w:rsidRPr="00535170">
        <w:rPr>
          <w:rFonts w:ascii="Times New Roman" w:hAnsi="Times New Roman"/>
          <w:b/>
          <w:bCs/>
          <w:sz w:val="24"/>
          <w:szCs w:val="24"/>
          <w:lang w:eastAsia="hr-HR"/>
        </w:rPr>
        <w:t>U</w:t>
      </w:r>
      <w:r w:rsidRPr="00535170">
        <w:rPr>
          <w:rFonts w:ascii="Times New Roman" w:hAnsi="Times New Roman"/>
          <w:b/>
          <w:sz w:val="24"/>
          <w:szCs w:val="24"/>
          <w:lang w:eastAsia="hr-HR"/>
        </w:rPr>
        <w:t>lici Vile Velebita kod k</w:t>
      </w:r>
      <w:r w:rsidR="00535170" w:rsidRPr="00535170">
        <w:rPr>
          <w:rFonts w:ascii="Times New Roman" w:hAnsi="Times New Roman"/>
          <w:b/>
          <w:bCs/>
          <w:sz w:val="24"/>
          <w:szCs w:val="24"/>
          <w:lang w:eastAsia="hr-HR"/>
        </w:rPr>
        <w:t xml:space="preserve">br. </w:t>
      </w:r>
      <w:r w:rsidRPr="00535170">
        <w:rPr>
          <w:rFonts w:ascii="Times New Roman" w:hAnsi="Times New Roman"/>
          <w:b/>
          <w:sz w:val="24"/>
          <w:szCs w:val="24"/>
          <w:lang w:eastAsia="hr-HR"/>
        </w:rPr>
        <w:t xml:space="preserve">1, </w:t>
      </w:r>
      <w:proofErr w:type="spellStart"/>
      <w:r w:rsidR="00535170" w:rsidRPr="00535170">
        <w:rPr>
          <w:rFonts w:ascii="Times New Roman" w:hAnsi="Times New Roman"/>
          <w:b/>
          <w:bCs/>
          <w:sz w:val="24"/>
          <w:szCs w:val="24"/>
          <w:lang w:eastAsia="hr-HR"/>
        </w:rPr>
        <w:t>k.</w:t>
      </w:r>
      <w:r w:rsidRPr="00535170">
        <w:rPr>
          <w:rFonts w:ascii="Times New Roman" w:hAnsi="Times New Roman"/>
          <w:b/>
          <w:sz w:val="24"/>
          <w:szCs w:val="24"/>
          <w:lang w:eastAsia="hr-HR"/>
        </w:rPr>
        <w:t>č</w:t>
      </w:r>
      <w:proofErr w:type="spellEnd"/>
      <w:r w:rsidR="00535170" w:rsidRPr="00535170">
        <w:rPr>
          <w:rFonts w:ascii="Times New Roman" w:hAnsi="Times New Roman"/>
          <w:b/>
          <w:bCs/>
          <w:sz w:val="24"/>
          <w:szCs w:val="24"/>
          <w:lang w:eastAsia="hr-HR"/>
        </w:rPr>
        <w:t>.</w:t>
      </w:r>
      <w:r w:rsidRPr="00535170">
        <w:rPr>
          <w:rFonts w:ascii="Times New Roman" w:hAnsi="Times New Roman"/>
          <w:b/>
          <w:sz w:val="24"/>
          <w:szCs w:val="24"/>
          <w:lang w:eastAsia="hr-HR"/>
        </w:rPr>
        <w:t xml:space="preserve"> 4217/1</w:t>
      </w:r>
      <w:r w:rsidR="00F76130">
        <w:rPr>
          <w:rFonts w:ascii="Times New Roman" w:hAnsi="Times New Roman"/>
          <w:b/>
          <w:sz w:val="24"/>
          <w:szCs w:val="24"/>
          <w:lang w:eastAsia="hr-HR"/>
        </w:rPr>
        <w:t>, k.o. Dubrava</w:t>
      </w:r>
    </w:p>
    <w:p w14:paraId="094F2A60" w14:textId="77777777" w:rsidR="00535170" w:rsidRPr="00560F6C" w:rsidRDefault="00535170" w:rsidP="00560F6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825C187" w14:textId="796BD02C" w:rsidR="00535170" w:rsidRPr="00560F6C" w:rsidRDefault="00535170" w:rsidP="00560F6C">
      <w:pPr>
        <w:pStyle w:val="Bezprored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560F6C">
        <w:rPr>
          <w:rFonts w:ascii="Times New Roman" w:hAnsi="Times New Roman"/>
          <w:sz w:val="24"/>
          <w:szCs w:val="24"/>
          <w:lang w:eastAsia="hr-HR"/>
        </w:rPr>
        <w:t xml:space="preserve">Razmotren je prijedlog za orezivanje grana na tzv. Potkovi, u Ulici Vile Velebita kod kbr. 1, na katastarskoj čestici oznake </w:t>
      </w:r>
      <w:proofErr w:type="spellStart"/>
      <w:r w:rsidRPr="00560F6C">
        <w:rPr>
          <w:rFonts w:ascii="Times New Roman" w:hAnsi="Times New Roman"/>
          <w:sz w:val="24"/>
          <w:szCs w:val="24"/>
          <w:lang w:eastAsia="hr-HR"/>
        </w:rPr>
        <w:t>k.č</w:t>
      </w:r>
      <w:proofErr w:type="spellEnd"/>
      <w:r w:rsidRPr="00560F6C">
        <w:rPr>
          <w:rFonts w:ascii="Times New Roman" w:hAnsi="Times New Roman"/>
          <w:sz w:val="24"/>
          <w:szCs w:val="24"/>
          <w:lang w:eastAsia="hr-HR"/>
        </w:rPr>
        <w:t>. 4217/1, k.o. Dubrava.</w:t>
      </w:r>
    </w:p>
    <w:p w14:paraId="2EDCF6AB" w14:textId="673A4884" w:rsidR="00FC1426" w:rsidRPr="00560F6C" w:rsidRDefault="00535170" w:rsidP="00560F6C">
      <w:pPr>
        <w:pStyle w:val="Bezprored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560F6C">
        <w:rPr>
          <w:rFonts w:ascii="Times New Roman" w:hAnsi="Times New Roman"/>
          <w:sz w:val="24"/>
          <w:szCs w:val="24"/>
          <w:lang w:eastAsia="hr-HR"/>
        </w:rPr>
        <w:t xml:space="preserve">Predlaže se </w:t>
      </w:r>
      <w:r w:rsidR="00FC1426" w:rsidRPr="00560F6C">
        <w:rPr>
          <w:rFonts w:ascii="Times New Roman" w:hAnsi="Times New Roman"/>
          <w:sz w:val="24"/>
          <w:szCs w:val="24"/>
          <w:lang w:eastAsia="hr-HR"/>
        </w:rPr>
        <w:t xml:space="preserve">da </w:t>
      </w:r>
      <w:r w:rsidRPr="00560F6C">
        <w:rPr>
          <w:rFonts w:ascii="Times New Roman" w:hAnsi="Times New Roman"/>
          <w:sz w:val="24"/>
          <w:szCs w:val="24"/>
          <w:lang w:eastAsia="hr-HR"/>
        </w:rPr>
        <w:t xml:space="preserve">Zagrebački holding d.o.o., Podružnica </w:t>
      </w:r>
      <w:r w:rsidR="00FC1426" w:rsidRPr="00560F6C">
        <w:rPr>
          <w:rFonts w:ascii="Times New Roman" w:hAnsi="Times New Roman"/>
          <w:sz w:val="24"/>
          <w:szCs w:val="24"/>
          <w:lang w:eastAsia="hr-HR"/>
        </w:rPr>
        <w:t>Zrinjevac oreže grane drveća, a pogotovo iznad i oko klupa</w:t>
      </w:r>
      <w:r w:rsidRPr="00560F6C">
        <w:rPr>
          <w:rFonts w:ascii="Times New Roman" w:hAnsi="Times New Roman"/>
          <w:sz w:val="24"/>
          <w:szCs w:val="24"/>
          <w:lang w:eastAsia="hr-HR"/>
        </w:rPr>
        <w:t>.</w:t>
      </w:r>
    </w:p>
    <w:p w14:paraId="0AD6344A" w14:textId="77777777" w:rsidR="00560F6C" w:rsidRPr="00560F6C" w:rsidRDefault="00560F6C" w:rsidP="00560F6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8C7C863" w14:textId="5335A8A5" w:rsidR="008C5D67" w:rsidRDefault="008C5D67" w:rsidP="008C5D67">
      <w:pPr>
        <w:pStyle w:val="Naslov1"/>
        <w:shd w:val="clear" w:color="auto" w:fill="FFFFFF"/>
        <w:spacing w:before="0" w:beforeAutospacing="0" w:after="240" w:afterAutospacing="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>Ad. 7) P</w:t>
      </w:r>
      <w:r w:rsidR="00403C81">
        <w:rPr>
          <w:sz w:val="24"/>
          <w:szCs w:val="24"/>
          <w:lang w:val="hr-HR" w:eastAsia="hr-HR"/>
        </w:rPr>
        <w:t>rijedlog rješavanja p</w:t>
      </w:r>
      <w:r>
        <w:rPr>
          <w:sz w:val="24"/>
          <w:szCs w:val="24"/>
          <w:lang w:val="hr-HR" w:eastAsia="hr-HR"/>
        </w:rPr>
        <w:t>roblematik</w:t>
      </w:r>
      <w:r w:rsidR="00403C81">
        <w:rPr>
          <w:sz w:val="24"/>
          <w:szCs w:val="24"/>
          <w:lang w:val="hr-HR" w:eastAsia="hr-HR"/>
        </w:rPr>
        <w:t>e ilegalnog odlaganja otpada u U</w:t>
      </w:r>
      <w:r>
        <w:rPr>
          <w:sz w:val="24"/>
          <w:szCs w:val="24"/>
          <w:lang w:val="hr-HR" w:eastAsia="hr-HR"/>
        </w:rPr>
        <w:t xml:space="preserve">lici Milovana </w:t>
      </w:r>
      <w:proofErr w:type="spellStart"/>
      <w:r>
        <w:rPr>
          <w:sz w:val="24"/>
          <w:szCs w:val="24"/>
          <w:lang w:val="hr-HR" w:eastAsia="hr-HR"/>
        </w:rPr>
        <w:t>Gavazzija</w:t>
      </w:r>
      <w:proofErr w:type="spellEnd"/>
      <w:r>
        <w:rPr>
          <w:sz w:val="24"/>
          <w:szCs w:val="24"/>
          <w:lang w:val="hr-HR" w:eastAsia="hr-HR"/>
        </w:rPr>
        <w:t>, između k</w:t>
      </w:r>
      <w:r w:rsidR="00403C81">
        <w:rPr>
          <w:sz w:val="24"/>
          <w:szCs w:val="24"/>
          <w:lang w:val="hr-HR" w:eastAsia="hr-HR"/>
        </w:rPr>
        <w:t xml:space="preserve">br. </w:t>
      </w:r>
      <w:r>
        <w:rPr>
          <w:sz w:val="24"/>
          <w:szCs w:val="24"/>
          <w:lang w:val="hr-HR" w:eastAsia="hr-HR"/>
        </w:rPr>
        <w:t>19 i</w:t>
      </w:r>
      <w:r w:rsidR="00403C81">
        <w:rPr>
          <w:sz w:val="24"/>
          <w:szCs w:val="24"/>
          <w:lang w:val="hr-HR" w:eastAsia="hr-HR"/>
        </w:rPr>
        <w:t xml:space="preserve"> kbr. </w:t>
      </w:r>
      <w:r>
        <w:rPr>
          <w:sz w:val="24"/>
          <w:szCs w:val="24"/>
          <w:lang w:val="hr-HR" w:eastAsia="hr-HR"/>
        </w:rPr>
        <w:t>21</w:t>
      </w:r>
    </w:p>
    <w:p w14:paraId="1C22AED3" w14:textId="77777777" w:rsidR="008C5D67" w:rsidRPr="0025358D" w:rsidRDefault="008C5D67" w:rsidP="008C5D67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7999A44C" w14:textId="4C939F9A" w:rsidR="008C5D67" w:rsidRDefault="008C5D67" w:rsidP="008C5D67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565EBE32" w14:textId="0B375EDF" w:rsidR="00403C81" w:rsidRDefault="00403C81" w:rsidP="008C5D6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prijedlogu rješavanja problematike ilegalnog odlaganja otpada</w:t>
      </w:r>
    </w:p>
    <w:p w14:paraId="663F3580" w14:textId="792864A8" w:rsidR="00403C81" w:rsidRDefault="00403C81" w:rsidP="008C5D6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Ulici Milovana </w:t>
      </w:r>
      <w:proofErr w:type="spellStart"/>
      <w:r>
        <w:rPr>
          <w:b/>
          <w:sz w:val="24"/>
          <w:szCs w:val="24"/>
        </w:rPr>
        <w:t>Gavazzija</w:t>
      </w:r>
      <w:proofErr w:type="spellEnd"/>
      <w:r>
        <w:rPr>
          <w:b/>
          <w:sz w:val="24"/>
          <w:szCs w:val="24"/>
        </w:rPr>
        <w:t>, između kbr. 19 i kbr. 21</w:t>
      </w:r>
    </w:p>
    <w:p w14:paraId="2DB194A3" w14:textId="77777777" w:rsidR="00403C81" w:rsidRPr="00560F6C" w:rsidRDefault="00403C81" w:rsidP="00560F6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E310816" w14:textId="1C92E08E" w:rsidR="00403C81" w:rsidRPr="00560F6C" w:rsidRDefault="00403C81" w:rsidP="00560F6C">
      <w:pPr>
        <w:pStyle w:val="Bezprored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560F6C">
        <w:rPr>
          <w:rFonts w:ascii="Times New Roman" w:hAnsi="Times New Roman"/>
          <w:sz w:val="24"/>
          <w:szCs w:val="24"/>
          <w:lang w:eastAsia="hr-HR"/>
        </w:rPr>
        <w:t xml:space="preserve">Razmotren je prijedlog rješavanja problematike ilegalnog odlaganja otpada u Ulici Milovana </w:t>
      </w:r>
      <w:proofErr w:type="spellStart"/>
      <w:r w:rsidRPr="00560F6C">
        <w:rPr>
          <w:rFonts w:ascii="Times New Roman" w:hAnsi="Times New Roman"/>
          <w:sz w:val="24"/>
          <w:szCs w:val="24"/>
          <w:lang w:eastAsia="hr-HR"/>
        </w:rPr>
        <w:t>Gavazzija</w:t>
      </w:r>
      <w:proofErr w:type="spellEnd"/>
      <w:r w:rsidRPr="00560F6C">
        <w:rPr>
          <w:rFonts w:ascii="Times New Roman" w:hAnsi="Times New Roman"/>
          <w:sz w:val="24"/>
          <w:szCs w:val="24"/>
          <w:lang w:eastAsia="hr-HR"/>
        </w:rPr>
        <w:t>, između kbr. 19 i kbr. 21.</w:t>
      </w:r>
    </w:p>
    <w:p w14:paraId="7558E416" w14:textId="3D53706E" w:rsidR="008C5D67" w:rsidRPr="00560F6C" w:rsidRDefault="008C5D67" w:rsidP="00560F6C">
      <w:pPr>
        <w:pStyle w:val="Bezprored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560F6C">
        <w:rPr>
          <w:rFonts w:ascii="Times New Roman" w:hAnsi="Times New Roman"/>
          <w:sz w:val="24"/>
          <w:szCs w:val="24"/>
          <w:lang w:eastAsia="hr-HR"/>
        </w:rPr>
        <w:t xml:space="preserve">S obzirom na sve učestalije ilegalno odlaganje otpada na navedenoj lokaciji, </w:t>
      </w:r>
      <w:r w:rsidR="00403C81" w:rsidRPr="00560F6C">
        <w:rPr>
          <w:rFonts w:ascii="Times New Roman" w:hAnsi="Times New Roman"/>
          <w:sz w:val="24"/>
          <w:szCs w:val="24"/>
          <w:lang w:eastAsia="hr-HR"/>
        </w:rPr>
        <w:t>predlaže</w:t>
      </w:r>
      <w:r w:rsidRPr="00560F6C">
        <w:rPr>
          <w:rFonts w:ascii="Times New Roman" w:hAnsi="Times New Roman"/>
          <w:sz w:val="24"/>
          <w:szCs w:val="24"/>
          <w:lang w:eastAsia="hr-HR"/>
        </w:rPr>
        <w:t xml:space="preserve"> se postavljanje kamera, učestaliji odvoz smeća te nadzor komunalnog redara.</w:t>
      </w:r>
    </w:p>
    <w:p w14:paraId="2AA3BFAB" w14:textId="77777777" w:rsidR="00FC1426" w:rsidRDefault="00FC1426" w:rsidP="00217543">
      <w:pPr>
        <w:spacing w:line="259" w:lineRule="auto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402AD272" w14:textId="4DF1712F" w:rsidR="00D261A1" w:rsidRPr="00217543" w:rsidRDefault="00683D49" w:rsidP="00217543">
      <w:pPr>
        <w:spacing w:line="259" w:lineRule="auto"/>
        <w:jc w:val="both"/>
        <w:rPr>
          <w:sz w:val="24"/>
          <w:szCs w:val="24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 8.</w:t>
      </w:r>
      <w:r w:rsidR="008C5D67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) </w:t>
      </w:r>
      <w:r w:rsidR="00D261A1" w:rsidRPr="00D261A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itanja, prijedlozi i obavijesti</w:t>
      </w:r>
    </w:p>
    <w:p w14:paraId="24F0894B" w14:textId="3D82EE4E" w:rsidR="009F6C27" w:rsidRDefault="00D261A1" w:rsidP="00FF3807">
      <w:pPr>
        <w:jc w:val="both"/>
        <w:rPr>
          <w:rFonts w:cs="Times New Roman"/>
          <w:sz w:val="24"/>
          <w:szCs w:val="24"/>
        </w:rPr>
      </w:pP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Predsjednica 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oba</w:t>
      </w:r>
      <w:r w:rsidR="003B7A63">
        <w:rPr>
          <w:rFonts w:eastAsia="Times New Roman" w:cs="Times New Roman"/>
          <w:noProof/>
          <w:sz w:val="24"/>
          <w:szCs w:val="24"/>
          <w:lang w:eastAsia="hr-HR"/>
        </w:rPr>
        <w:t>v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ještava</w:t>
      </w: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191CE2">
        <w:rPr>
          <w:rFonts w:eastAsia="Times New Roman" w:cs="Times New Roman"/>
          <w:noProof/>
          <w:sz w:val="24"/>
          <w:szCs w:val="24"/>
          <w:lang w:eastAsia="hr-HR"/>
        </w:rPr>
        <w:t>članove Vijeća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8C5D67">
        <w:rPr>
          <w:rFonts w:eastAsia="Times New Roman" w:cs="Times New Roman"/>
          <w:noProof/>
          <w:sz w:val="24"/>
          <w:szCs w:val="24"/>
          <w:lang w:eastAsia="hr-HR"/>
        </w:rPr>
        <w:t xml:space="preserve">o stanju na </w:t>
      </w:r>
      <w:r w:rsidR="00683D49">
        <w:rPr>
          <w:rFonts w:eastAsia="Times New Roman" w:cs="Times New Roman"/>
          <w:noProof/>
          <w:sz w:val="24"/>
          <w:szCs w:val="24"/>
          <w:lang w:eastAsia="hr-HR"/>
        </w:rPr>
        <w:t xml:space="preserve">katastarskoj </w:t>
      </w:r>
      <w:r w:rsidR="008C5D67">
        <w:rPr>
          <w:rFonts w:eastAsia="Times New Roman" w:cs="Times New Roman"/>
          <w:noProof/>
          <w:sz w:val="24"/>
          <w:szCs w:val="24"/>
          <w:lang w:eastAsia="hr-HR"/>
        </w:rPr>
        <w:t>čestici</w:t>
      </w:r>
      <w:r w:rsidR="00683D49">
        <w:rPr>
          <w:rFonts w:eastAsia="Times New Roman" w:cs="Times New Roman"/>
          <w:noProof/>
          <w:sz w:val="24"/>
          <w:szCs w:val="24"/>
          <w:lang w:eastAsia="hr-HR"/>
        </w:rPr>
        <w:t xml:space="preserve"> oznake k.č.</w:t>
      </w:r>
      <w:r w:rsidR="008C5D67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8C5D67">
        <w:rPr>
          <w:sz w:val="24"/>
          <w:szCs w:val="24"/>
          <w:lang w:eastAsia="hr-HR"/>
        </w:rPr>
        <w:t>2911/1</w:t>
      </w:r>
      <w:r w:rsidR="00683D49">
        <w:rPr>
          <w:sz w:val="24"/>
          <w:szCs w:val="24"/>
          <w:lang w:eastAsia="hr-HR"/>
        </w:rPr>
        <w:t>, k.o. Dubrava.</w:t>
      </w:r>
    </w:p>
    <w:p w14:paraId="523B9818" w14:textId="1CB4103E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u </w:t>
      </w:r>
      <w:r w:rsidR="008C5D67">
        <w:rPr>
          <w:rFonts w:cs="Times New Roman"/>
          <w:sz w:val="24"/>
          <w:szCs w:val="24"/>
        </w:rPr>
        <w:t>20</w:t>
      </w:r>
      <w:r w:rsidR="00E1554E">
        <w:rPr>
          <w:rFonts w:cs="Times New Roman"/>
          <w:sz w:val="24"/>
          <w:szCs w:val="24"/>
        </w:rPr>
        <w:t>,</w:t>
      </w:r>
      <w:r w:rsidR="003827BC">
        <w:rPr>
          <w:rFonts w:cs="Times New Roman"/>
          <w:sz w:val="24"/>
          <w:szCs w:val="24"/>
        </w:rPr>
        <w:t>00</w:t>
      </w:r>
      <w:r w:rsidR="00F83DBF">
        <w:rPr>
          <w:rFonts w:cs="Times New Roman"/>
          <w:sz w:val="24"/>
          <w:szCs w:val="24"/>
        </w:rPr>
        <w:t xml:space="preserve"> sati.</w:t>
      </w:r>
    </w:p>
    <w:p w14:paraId="02DC3A67" w14:textId="7777777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F7BF942" w14:textId="17D0E31A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683D49">
        <w:rPr>
          <w:rFonts w:eastAsia="Times New Roman" w:cs="Times New Roman"/>
          <w:sz w:val="24"/>
          <w:szCs w:val="24"/>
          <w:lang w:eastAsia="hr-HR"/>
        </w:rPr>
        <w:t>024-08/24-003/</w:t>
      </w:r>
      <w:r w:rsidR="00902D0B">
        <w:rPr>
          <w:rFonts w:eastAsia="Times New Roman" w:cs="Times New Roman"/>
          <w:sz w:val="24"/>
          <w:szCs w:val="24"/>
          <w:lang w:eastAsia="hr-HR"/>
        </w:rPr>
        <w:t>1698</w:t>
      </w:r>
      <w:bookmarkStart w:id="0" w:name="_GoBack"/>
      <w:bookmarkEnd w:id="0"/>
    </w:p>
    <w:p w14:paraId="0EF284F2" w14:textId="14042199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683D49">
        <w:rPr>
          <w:rFonts w:eastAsia="Times New Roman" w:cs="Times New Roman"/>
          <w:sz w:val="24"/>
          <w:szCs w:val="24"/>
          <w:lang w:eastAsia="hr-HR"/>
        </w:rPr>
        <w:t>251-13-11-5/007-24-2</w:t>
      </w:r>
    </w:p>
    <w:p w14:paraId="3216398F" w14:textId="2CA37166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217543">
        <w:rPr>
          <w:rFonts w:eastAsia="Times New Roman" w:cs="Times New Roman"/>
          <w:sz w:val="24"/>
          <w:szCs w:val="24"/>
          <w:lang w:eastAsia="hr-HR"/>
        </w:rPr>
        <w:t>2</w:t>
      </w:r>
      <w:r w:rsidR="008C5D67">
        <w:rPr>
          <w:rFonts w:eastAsia="Times New Roman" w:cs="Times New Roman"/>
          <w:sz w:val="24"/>
          <w:szCs w:val="24"/>
          <w:lang w:eastAsia="hr-HR"/>
        </w:rPr>
        <w:t>6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C5D67">
        <w:rPr>
          <w:rFonts w:eastAsia="Times New Roman" w:cs="Times New Roman"/>
          <w:sz w:val="24"/>
          <w:szCs w:val="24"/>
          <w:lang w:eastAsia="hr-HR"/>
        </w:rPr>
        <w:t>kolovoza</w:t>
      </w:r>
      <w:r w:rsidR="0029289B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F5F5E40" w14:textId="77777777" w:rsidR="00F76130" w:rsidRDefault="00F761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450D0400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28E"/>
    <w:multiLevelType w:val="hybridMultilevel"/>
    <w:tmpl w:val="028AE2D0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FDE"/>
    <w:multiLevelType w:val="hybridMultilevel"/>
    <w:tmpl w:val="0F34B5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408D"/>
    <w:multiLevelType w:val="hybridMultilevel"/>
    <w:tmpl w:val="BA086368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7913"/>
    <w:multiLevelType w:val="hybridMultilevel"/>
    <w:tmpl w:val="F2E86AD0"/>
    <w:lvl w:ilvl="0" w:tplc="B9F8D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6C4495"/>
    <w:multiLevelType w:val="hybridMultilevel"/>
    <w:tmpl w:val="970631E4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6A3D"/>
    <w:multiLevelType w:val="hybridMultilevel"/>
    <w:tmpl w:val="C68A2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2DA1"/>
    <w:multiLevelType w:val="hybridMultilevel"/>
    <w:tmpl w:val="32065FA8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124FF"/>
    <w:multiLevelType w:val="hybridMultilevel"/>
    <w:tmpl w:val="030AFE90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76D6E"/>
    <w:multiLevelType w:val="hybridMultilevel"/>
    <w:tmpl w:val="902427E6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20BB6"/>
    <w:multiLevelType w:val="hybridMultilevel"/>
    <w:tmpl w:val="BFA23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63866"/>
    <w:multiLevelType w:val="hybridMultilevel"/>
    <w:tmpl w:val="5DF03A46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328E5"/>
    <w:multiLevelType w:val="hybridMultilevel"/>
    <w:tmpl w:val="4E1E5440"/>
    <w:lvl w:ilvl="0" w:tplc="8520A0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75D4B"/>
    <w:multiLevelType w:val="hybridMultilevel"/>
    <w:tmpl w:val="B4E65F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14" w15:restartNumberingAfterBreak="0">
    <w:nsid w:val="2E564B45"/>
    <w:multiLevelType w:val="hybridMultilevel"/>
    <w:tmpl w:val="A6860D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D0015"/>
    <w:multiLevelType w:val="hybridMultilevel"/>
    <w:tmpl w:val="A31282C2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65915"/>
    <w:multiLevelType w:val="hybridMultilevel"/>
    <w:tmpl w:val="7518BEFC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D085B"/>
    <w:multiLevelType w:val="hybridMultilevel"/>
    <w:tmpl w:val="C68A2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44712"/>
    <w:multiLevelType w:val="hybridMultilevel"/>
    <w:tmpl w:val="B4E65F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240F3"/>
    <w:multiLevelType w:val="hybridMultilevel"/>
    <w:tmpl w:val="F46A3FB4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7709"/>
    <w:multiLevelType w:val="hybridMultilevel"/>
    <w:tmpl w:val="15FCB59C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565F1"/>
    <w:multiLevelType w:val="hybridMultilevel"/>
    <w:tmpl w:val="EAD23488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97741"/>
    <w:multiLevelType w:val="hybridMultilevel"/>
    <w:tmpl w:val="D2DA7EBA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95E77"/>
    <w:multiLevelType w:val="hybridMultilevel"/>
    <w:tmpl w:val="C68A2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C1E48"/>
    <w:multiLevelType w:val="hybridMultilevel"/>
    <w:tmpl w:val="C1521C40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C0007"/>
    <w:multiLevelType w:val="hybridMultilevel"/>
    <w:tmpl w:val="5AACE7BA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0291C"/>
    <w:multiLevelType w:val="hybridMultilevel"/>
    <w:tmpl w:val="B0821998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B25C5"/>
    <w:multiLevelType w:val="hybridMultilevel"/>
    <w:tmpl w:val="D8CCB5EA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64734"/>
    <w:multiLevelType w:val="hybridMultilevel"/>
    <w:tmpl w:val="D032B902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D7309"/>
    <w:multiLevelType w:val="hybridMultilevel"/>
    <w:tmpl w:val="8654B0A2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00245"/>
    <w:multiLevelType w:val="hybridMultilevel"/>
    <w:tmpl w:val="35964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C2758"/>
    <w:multiLevelType w:val="hybridMultilevel"/>
    <w:tmpl w:val="2310A0BC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D2440"/>
    <w:multiLevelType w:val="hybridMultilevel"/>
    <w:tmpl w:val="4D3ED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53634"/>
    <w:multiLevelType w:val="hybridMultilevel"/>
    <w:tmpl w:val="E946CA30"/>
    <w:lvl w:ilvl="0" w:tplc="BDE6A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94A208">
      <w:start w:val="2"/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F74558"/>
    <w:multiLevelType w:val="hybridMultilevel"/>
    <w:tmpl w:val="066A656A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B6822"/>
    <w:multiLevelType w:val="hybridMultilevel"/>
    <w:tmpl w:val="3CC477A2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9"/>
  </w:num>
  <w:num w:numId="4">
    <w:abstractNumId w:val="29"/>
  </w:num>
  <w:num w:numId="5">
    <w:abstractNumId w:val="10"/>
  </w:num>
  <w:num w:numId="6">
    <w:abstractNumId w:val="2"/>
  </w:num>
  <w:num w:numId="7">
    <w:abstractNumId w:val="22"/>
  </w:num>
  <w:num w:numId="8">
    <w:abstractNumId w:val="6"/>
  </w:num>
  <w:num w:numId="9">
    <w:abstractNumId w:val="4"/>
  </w:num>
  <w:num w:numId="10">
    <w:abstractNumId w:val="0"/>
  </w:num>
  <w:num w:numId="11">
    <w:abstractNumId w:val="34"/>
  </w:num>
  <w:num w:numId="12">
    <w:abstractNumId w:val="21"/>
  </w:num>
  <w:num w:numId="13">
    <w:abstractNumId w:val="33"/>
  </w:num>
  <w:num w:numId="14">
    <w:abstractNumId w:val="30"/>
  </w:num>
  <w:num w:numId="15">
    <w:abstractNumId w:val="1"/>
  </w:num>
  <w:num w:numId="16">
    <w:abstractNumId w:val="3"/>
  </w:num>
  <w:num w:numId="17">
    <w:abstractNumId w:val="11"/>
  </w:num>
  <w:num w:numId="18">
    <w:abstractNumId w:val="27"/>
  </w:num>
  <w:num w:numId="19">
    <w:abstractNumId w:val="23"/>
  </w:num>
  <w:num w:numId="20">
    <w:abstractNumId w:val="18"/>
  </w:num>
  <w:num w:numId="21">
    <w:abstractNumId w:val="12"/>
  </w:num>
  <w:num w:numId="22">
    <w:abstractNumId w:val="17"/>
  </w:num>
  <w:num w:numId="23">
    <w:abstractNumId w:val="5"/>
  </w:num>
  <w:num w:numId="24">
    <w:abstractNumId w:val="28"/>
  </w:num>
  <w:num w:numId="25">
    <w:abstractNumId w:val="7"/>
  </w:num>
  <w:num w:numId="26">
    <w:abstractNumId w:val="19"/>
  </w:num>
  <w:num w:numId="27">
    <w:abstractNumId w:val="14"/>
  </w:num>
  <w:num w:numId="28">
    <w:abstractNumId w:val="8"/>
  </w:num>
  <w:num w:numId="29">
    <w:abstractNumId w:val="15"/>
  </w:num>
  <w:num w:numId="30">
    <w:abstractNumId w:val="20"/>
  </w:num>
  <w:num w:numId="31">
    <w:abstractNumId w:val="24"/>
  </w:num>
  <w:num w:numId="32">
    <w:abstractNumId w:val="25"/>
  </w:num>
  <w:num w:numId="33">
    <w:abstractNumId w:val="26"/>
  </w:num>
  <w:num w:numId="34">
    <w:abstractNumId w:val="31"/>
  </w:num>
  <w:num w:numId="35">
    <w:abstractNumId w:val="16"/>
  </w:num>
  <w:num w:numId="36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168D1"/>
    <w:rsid w:val="00042514"/>
    <w:rsid w:val="0005021F"/>
    <w:rsid w:val="00056024"/>
    <w:rsid w:val="00067EF1"/>
    <w:rsid w:val="00080A22"/>
    <w:rsid w:val="000870A2"/>
    <w:rsid w:val="000C15ED"/>
    <w:rsid w:val="000C1A52"/>
    <w:rsid w:val="000F0865"/>
    <w:rsid w:val="00105C1E"/>
    <w:rsid w:val="001110A1"/>
    <w:rsid w:val="0012092E"/>
    <w:rsid w:val="00133D08"/>
    <w:rsid w:val="001370B7"/>
    <w:rsid w:val="00143E8D"/>
    <w:rsid w:val="001719B0"/>
    <w:rsid w:val="001737B6"/>
    <w:rsid w:val="001767CA"/>
    <w:rsid w:val="00191CE2"/>
    <w:rsid w:val="00193FE1"/>
    <w:rsid w:val="001A384B"/>
    <w:rsid w:val="001B7050"/>
    <w:rsid w:val="001D0260"/>
    <w:rsid w:val="001E79E8"/>
    <w:rsid w:val="001F6832"/>
    <w:rsid w:val="001F72E9"/>
    <w:rsid w:val="002054C0"/>
    <w:rsid w:val="0020781B"/>
    <w:rsid w:val="00211ECA"/>
    <w:rsid w:val="002167A4"/>
    <w:rsid w:val="00217543"/>
    <w:rsid w:val="00236D2F"/>
    <w:rsid w:val="0025358D"/>
    <w:rsid w:val="002662A9"/>
    <w:rsid w:val="00272B8D"/>
    <w:rsid w:val="00273B61"/>
    <w:rsid w:val="0029289B"/>
    <w:rsid w:val="002F2501"/>
    <w:rsid w:val="003149DE"/>
    <w:rsid w:val="00320077"/>
    <w:rsid w:val="00320AE4"/>
    <w:rsid w:val="00343614"/>
    <w:rsid w:val="00343986"/>
    <w:rsid w:val="00344C7F"/>
    <w:rsid w:val="003607CD"/>
    <w:rsid w:val="003613DB"/>
    <w:rsid w:val="003670B1"/>
    <w:rsid w:val="00370826"/>
    <w:rsid w:val="00371D0B"/>
    <w:rsid w:val="003827BC"/>
    <w:rsid w:val="003827DB"/>
    <w:rsid w:val="003B7A63"/>
    <w:rsid w:val="003D3F2D"/>
    <w:rsid w:val="003E2273"/>
    <w:rsid w:val="003F13AC"/>
    <w:rsid w:val="003F4757"/>
    <w:rsid w:val="00403C81"/>
    <w:rsid w:val="004066A6"/>
    <w:rsid w:val="0041494D"/>
    <w:rsid w:val="00414BC6"/>
    <w:rsid w:val="00432B05"/>
    <w:rsid w:val="00444961"/>
    <w:rsid w:val="00445AFC"/>
    <w:rsid w:val="004521A4"/>
    <w:rsid w:val="0047115B"/>
    <w:rsid w:val="004772AE"/>
    <w:rsid w:val="00484105"/>
    <w:rsid w:val="00490181"/>
    <w:rsid w:val="004A63E4"/>
    <w:rsid w:val="004B2D7E"/>
    <w:rsid w:val="004B5A1D"/>
    <w:rsid w:val="004F16AC"/>
    <w:rsid w:val="004F1EEC"/>
    <w:rsid w:val="004F475E"/>
    <w:rsid w:val="00501526"/>
    <w:rsid w:val="00535170"/>
    <w:rsid w:val="00544F6D"/>
    <w:rsid w:val="00555B79"/>
    <w:rsid w:val="00560F6C"/>
    <w:rsid w:val="00566A67"/>
    <w:rsid w:val="005B1542"/>
    <w:rsid w:val="005D070F"/>
    <w:rsid w:val="005E0A4A"/>
    <w:rsid w:val="005E2E17"/>
    <w:rsid w:val="0060042B"/>
    <w:rsid w:val="00617EBF"/>
    <w:rsid w:val="0066323E"/>
    <w:rsid w:val="006662F8"/>
    <w:rsid w:val="00683D49"/>
    <w:rsid w:val="00684816"/>
    <w:rsid w:val="00691875"/>
    <w:rsid w:val="00692B42"/>
    <w:rsid w:val="006953BA"/>
    <w:rsid w:val="006C6698"/>
    <w:rsid w:val="006D28A0"/>
    <w:rsid w:val="006E1291"/>
    <w:rsid w:val="006E37CA"/>
    <w:rsid w:val="006E407F"/>
    <w:rsid w:val="006F4568"/>
    <w:rsid w:val="00705776"/>
    <w:rsid w:val="00705F26"/>
    <w:rsid w:val="0071777D"/>
    <w:rsid w:val="007209E4"/>
    <w:rsid w:val="007236B8"/>
    <w:rsid w:val="007445CA"/>
    <w:rsid w:val="007466FF"/>
    <w:rsid w:val="00753786"/>
    <w:rsid w:val="007806D3"/>
    <w:rsid w:val="00794657"/>
    <w:rsid w:val="007B221E"/>
    <w:rsid w:val="007C38A1"/>
    <w:rsid w:val="007D5B51"/>
    <w:rsid w:val="007F1D0C"/>
    <w:rsid w:val="007F7E13"/>
    <w:rsid w:val="0082207E"/>
    <w:rsid w:val="00847610"/>
    <w:rsid w:val="00850AF0"/>
    <w:rsid w:val="00853900"/>
    <w:rsid w:val="00856118"/>
    <w:rsid w:val="00873F20"/>
    <w:rsid w:val="00875B8F"/>
    <w:rsid w:val="00883724"/>
    <w:rsid w:val="00892857"/>
    <w:rsid w:val="008C207D"/>
    <w:rsid w:val="008C5412"/>
    <w:rsid w:val="008C5D67"/>
    <w:rsid w:val="008C69EB"/>
    <w:rsid w:val="008E101B"/>
    <w:rsid w:val="00901D7C"/>
    <w:rsid w:val="0090283F"/>
    <w:rsid w:val="00902D0B"/>
    <w:rsid w:val="00914F36"/>
    <w:rsid w:val="009205C0"/>
    <w:rsid w:val="00924F83"/>
    <w:rsid w:val="00997453"/>
    <w:rsid w:val="009B626B"/>
    <w:rsid w:val="009B6D9C"/>
    <w:rsid w:val="009D0971"/>
    <w:rsid w:val="009E4138"/>
    <w:rsid w:val="009E7801"/>
    <w:rsid w:val="009F6C27"/>
    <w:rsid w:val="00A028AD"/>
    <w:rsid w:val="00A117B9"/>
    <w:rsid w:val="00A1202F"/>
    <w:rsid w:val="00A433B7"/>
    <w:rsid w:val="00A4424E"/>
    <w:rsid w:val="00A47FBA"/>
    <w:rsid w:val="00A72EFF"/>
    <w:rsid w:val="00A835D0"/>
    <w:rsid w:val="00A848AD"/>
    <w:rsid w:val="00A9720F"/>
    <w:rsid w:val="00AC66B2"/>
    <w:rsid w:val="00AE3457"/>
    <w:rsid w:val="00AF13A3"/>
    <w:rsid w:val="00B000B9"/>
    <w:rsid w:val="00B028CF"/>
    <w:rsid w:val="00B44A40"/>
    <w:rsid w:val="00B5504F"/>
    <w:rsid w:val="00B6148F"/>
    <w:rsid w:val="00B62C57"/>
    <w:rsid w:val="00B631AB"/>
    <w:rsid w:val="00B66B6E"/>
    <w:rsid w:val="00B71A7F"/>
    <w:rsid w:val="00B91A9E"/>
    <w:rsid w:val="00BB191C"/>
    <w:rsid w:val="00BC2B80"/>
    <w:rsid w:val="00BE52C8"/>
    <w:rsid w:val="00BF157B"/>
    <w:rsid w:val="00BF5C8C"/>
    <w:rsid w:val="00C03365"/>
    <w:rsid w:val="00C07BB8"/>
    <w:rsid w:val="00C142F8"/>
    <w:rsid w:val="00C17A45"/>
    <w:rsid w:val="00C31D5E"/>
    <w:rsid w:val="00C35C93"/>
    <w:rsid w:val="00C41089"/>
    <w:rsid w:val="00C74383"/>
    <w:rsid w:val="00C75948"/>
    <w:rsid w:val="00C8394C"/>
    <w:rsid w:val="00C84060"/>
    <w:rsid w:val="00CC1BFE"/>
    <w:rsid w:val="00CC495A"/>
    <w:rsid w:val="00CC7C02"/>
    <w:rsid w:val="00CF0B74"/>
    <w:rsid w:val="00D00D8B"/>
    <w:rsid w:val="00D0452B"/>
    <w:rsid w:val="00D261A1"/>
    <w:rsid w:val="00D32473"/>
    <w:rsid w:val="00D60670"/>
    <w:rsid w:val="00D71F12"/>
    <w:rsid w:val="00D843FB"/>
    <w:rsid w:val="00D870D9"/>
    <w:rsid w:val="00DA3C6E"/>
    <w:rsid w:val="00DA5584"/>
    <w:rsid w:val="00DB68B8"/>
    <w:rsid w:val="00DC3DB7"/>
    <w:rsid w:val="00DD16B4"/>
    <w:rsid w:val="00E14842"/>
    <w:rsid w:val="00E1554E"/>
    <w:rsid w:val="00E20104"/>
    <w:rsid w:val="00E21E2B"/>
    <w:rsid w:val="00E3111C"/>
    <w:rsid w:val="00E46C91"/>
    <w:rsid w:val="00E637CD"/>
    <w:rsid w:val="00E63B46"/>
    <w:rsid w:val="00E85716"/>
    <w:rsid w:val="00E90166"/>
    <w:rsid w:val="00E9591F"/>
    <w:rsid w:val="00EA0568"/>
    <w:rsid w:val="00EB3730"/>
    <w:rsid w:val="00EB6A05"/>
    <w:rsid w:val="00EC11B9"/>
    <w:rsid w:val="00EC39CB"/>
    <w:rsid w:val="00EC52FB"/>
    <w:rsid w:val="00EC589C"/>
    <w:rsid w:val="00EC6BE6"/>
    <w:rsid w:val="00ED290A"/>
    <w:rsid w:val="00EF5D05"/>
    <w:rsid w:val="00F0378D"/>
    <w:rsid w:val="00F0506A"/>
    <w:rsid w:val="00F23681"/>
    <w:rsid w:val="00F43607"/>
    <w:rsid w:val="00F50FD9"/>
    <w:rsid w:val="00F5126C"/>
    <w:rsid w:val="00F73ED5"/>
    <w:rsid w:val="00F76130"/>
    <w:rsid w:val="00F83DBF"/>
    <w:rsid w:val="00F9310D"/>
    <w:rsid w:val="00F95B83"/>
    <w:rsid w:val="00F97978"/>
    <w:rsid w:val="00FB463E"/>
    <w:rsid w:val="00FC1426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DB7A-B187-44A5-8846-C65EEDE3A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976</Words>
  <Characters>5901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23</cp:revision>
  <cp:lastPrinted>2024-09-18T13:12:00Z</cp:lastPrinted>
  <dcterms:created xsi:type="dcterms:W3CDTF">2024-09-05T18:24:00Z</dcterms:created>
  <dcterms:modified xsi:type="dcterms:W3CDTF">2024-09-18T13:14:00Z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