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09999" w14:textId="71AABD88" w:rsidR="00B02AFA" w:rsidRPr="00B02AFA" w:rsidRDefault="00D04D7B" w:rsidP="00B02A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B02AFA" w:rsidRPr="00B02AFA">
        <w:rPr>
          <w:rFonts w:ascii="Times New Roman" w:hAnsi="Times New Roman" w:cs="Times New Roman"/>
          <w:sz w:val="24"/>
          <w:szCs w:val="24"/>
        </w:rPr>
        <w:t xml:space="preserve"> A P I S N I K</w:t>
      </w:r>
    </w:p>
    <w:p w14:paraId="56616CFB" w14:textId="77777777" w:rsidR="00B02AFA" w:rsidRPr="00B02AFA" w:rsidRDefault="00B02AFA" w:rsidP="00B02A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2CFD52" w14:textId="3EFC2117" w:rsidR="00B679C4" w:rsidRDefault="00B679C4" w:rsidP="007D23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E578A1">
        <w:rPr>
          <w:rFonts w:ascii="Times New Roman" w:hAnsi="Times New Roman" w:cs="Times New Roman"/>
          <w:sz w:val="24"/>
          <w:szCs w:val="24"/>
        </w:rPr>
        <w:t>31</w:t>
      </w:r>
      <w:r w:rsidR="00C71773">
        <w:rPr>
          <w:rFonts w:ascii="Times New Roman" w:hAnsi="Times New Roman" w:cs="Times New Roman"/>
          <w:sz w:val="24"/>
          <w:szCs w:val="24"/>
        </w:rPr>
        <w:t>.</w:t>
      </w:r>
      <w:r w:rsidR="00B02AFA" w:rsidRPr="00B02AFA">
        <w:rPr>
          <w:rFonts w:ascii="Times New Roman" w:hAnsi="Times New Roman" w:cs="Times New Roman"/>
          <w:sz w:val="24"/>
          <w:szCs w:val="24"/>
        </w:rPr>
        <w:t xml:space="preserve"> sjednice Vijeća MO „Kralj Petar Svačić“ održane u </w:t>
      </w:r>
      <w:r w:rsidR="00E578A1">
        <w:rPr>
          <w:rFonts w:ascii="Times New Roman" w:hAnsi="Times New Roman" w:cs="Times New Roman"/>
          <w:sz w:val="24"/>
          <w:szCs w:val="24"/>
        </w:rPr>
        <w:t xml:space="preserve">srijedu, 25. listopada </w:t>
      </w:r>
      <w:r w:rsidR="009E1CA0">
        <w:rPr>
          <w:rFonts w:ascii="Times New Roman" w:hAnsi="Times New Roman" w:cs="Times New Roman"/>
          <w:sz w:val="24"/>
          <w:szCs w:val="24"/>
        </w:rPr>
        <w:t>2023.</w:t>
      </w:r>
    </w:p>
    <w:p w14:paraId="2C2DA6AC" w14:textId="7B1DB9F3" w:rsidR="00B02AFA" w:rsidRPr="007F04DE" w:rsidRDefault="00B02AFA" w:rsidP="007D235B">
      <w:pPr>
        <w:jc w:val="center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u </w:t>
      </w:r>
      <w:r w:rsidR="00E578A1">
        <w:rPr>
          <w:rFonts w:ascii="Times New Roman" w:hAnsi="Times New Roman" w:cs="Times New Roman"/>
          <w:sz w:val="24"/>
          <w:szCs w:val="24"/>
        </w:rPr>
        <w:t>14</w:t>
      </w:r>
      <w:r w:rsidR="00C71773">
        <w:rPr>
          <w:rFonts w:ascii="Times New Roman" w:hAnsi="Times New Roman" w:cs="Times New Roman"/>
          <w:sz w:val="24"/>
          <w:szCs w:val="24"/>
        </w:rPr>
        <w:t>,</w:t>
      </w:r>
      <w:r w:rsidRPr="00B02AFA">
        <w:rPr>
          <w:rFonts w:ascii="Times New Roman" w:hAnsi="Times New Roman" w:cs="Times New Roman"/>
          <w:sz w:val="24"/>
          <w:szCs w:val="24"/>
        </w:rPr>
        <w:t>00 sati u prostorijama Mjesnog odbora „Kralj Petar Svačić“ u Preradovićevoj 29</w:t>
      </w:r>
    </w:p>
    <w:p w14:paraId="41030E2F" w14:textId="23F42888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</w:p>
    <w:p w14:paraId="15CF01A7" w14:textId="1712EE95" w:rsidR="00424674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Nazočni članovi </w:t>
      </w:r>
      <w:r w:rsidR="000F5ADE" w:rsidRPr="00B02AFA">
        <w:rPr>
          <w:rFonts w:ascii="Times New Roman" w:hAnsi="Times New Roman" w:cs="Times New Roman"/>
          <w:sz w:val="24"/>
          <w:szCs w:val="24"/>
        </w:rPr>
        <w:t>Vi</w:t>
      </w:r>
      <w:r w:rsidRPr="00B02AFA">
        <w:rPr>
          <w:rFonts w:ascii="Times New Roman" w:hAnsi="Times New Roman" w:cs="Times New Roman"/>
          <w:sz w:val="24"/>
          <w:szCs w:val="24"/>
        </w:rPr>
        <w:t>jeća M</w:t>
      </w:r>
      <w:r w:rsidR="00696BBB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 xml:space="preserve">: </w:t>
      </w:r>
      <w:r w:rsidR="00E578A1" w:rsidRPr="00B02AFA">
        <w:rPr>
          <w:rFonts w:ascii="Times New Roman" w:hAnsi="Times New Roman" w:cs="Times New Roman"/>
          <w:sz w:val="24"/>
          <w:szCs w:val="24"/>
        </w:rPr>
        <w:t>Ana-Marija Huzjan</w:t>
      </w:r>
      <w:r w:rsidR="00E578A1">
        <w:rPr>
          <w:rFonts w:ascii="Times New Roman" w:hAnsi="Times New Roman" w:cs="Times New Roman"/>
          <w:sz w:val="24"/>
          <w:szCs w:val="24"/>
        </w:rPr>
        <w:t>,</w:t>
      </w:r>
      <w:r w:rsidR="00E578A1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>Martina Cajner Vela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, </w:t>
      </w:r>
      <w:r w:rsidR="00A07EEF">
        <w:rPr>
          <w:rFonts w:ascii="Times New Roman" w:hAnsi="Times New Roman" w:cs="Times New Roman"/>
          <w:sz w:val="24"/>
          <w:szCs w:val="24"/>
        </w:rPr>
        <w:t>Tamara Božić</w:t>
      </w:r>
      <w:r w:rsidR="00B679C4">
        <w:rPr>
          <w:rFonts w:ascii="Times New Roman" w:hAnsi="Times New Roman" w:cs="Times New Roman"/>
          <w:sz w:val="24"/>
          <w:szCs w:val="24"/>
        </w:rPr>
        <w:t>,</w:t>
      </w:r>
      <w:r w:rsidR="00724B01">
        <w:rPr>
          <w:rFonts w:ascii="Times New Roman" w:hAnsi="Times New Roman" w:cs="Times New Roman"/>
          <w:sz w:val="24"/>
          <w:szCs w:val="24"/>
        </w:rPr>
        <w:t xml:space="preserve"> Taiba Redžepagić</w:t>
      </w:r>
      <w:r w:rsidR="00B679C4" w:rsidRPr="00B679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79720B" w14:textId="790B5A5D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Predsjednica Vijeća </w:t>
      </w:r>
      <w:r w:rsidR="00A921FB">
        <w:rPr>
          <w:rFonts w:ascii="Times New Roman" w:hAnsi="Times New Roman" w:cs="Times New Roman"/>
          <w:sz w:val="24"/>
          <w:szCs w:val="24"/>
        </w:rPr>
        <w:t>M</w:t>
      </w:r>
      <w:r w:rsidR="00696BBB">
        <w:rPr>
          <w:rFonts w:ascii="Times New Roman" w:hAnsi="Times New Roman" w:cs="Times New Roman"/>
          <w:sz w:val="24"/>
          <w:szCs w:val="24"/>
        </w:rPr>
        <w:t>jesnog odbora</w:t>
      </w:r>
      <w:r w:rsidR="00A921FB"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>utvrđuje da je nazočna većina članova Vijeća te su stvoreni uvjeti za održavanje sjednice</w:t>
      </w:r>
      <w:r w:rsidR="00B02AFA">
        <w:rPr>
          <w:rFonts w:ascii="Times New Roman" w:hAnsi="Times New Roman" w:cs="Times New Roman"/>
          <w:sz w:val="24"/>
          <w:szCs w:val="24"/>
        </w:rPr>
        <w:t xml:space="preserve"> i pravovaljano odlučivanje.</w:t>
      </w:r>
    </w:p>
    <w:p w14:paraId="679A7E63" w14:textId="697AD80C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Predsjednica Vijeća</w:t>
      </w:r>
      <w:r w:rsidR="00A921FB">
        <w:rPr>
          <w:rFonts w:ascii="Times New Roman" w:hAnsi="Times New Roman" w:cs="Times New Roman"/>
          <w:sz w:val="24"/>
          <w:szCs w:val="24"/>
        </w:rPr>
        <w:t xml:space="preserve"> M</w:t>
      </w:r>
      <w:r w:rsidR="00696BBB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 xml:space="preserve"> predlaže usvajanje </w:t>
      </w:r>
      <w:r w:rsidR="000F5ADE" w:rsidRPr="00B02AFA">
        <w:rPr>
          <w:rFonts w:ascii="Times New Roman" w:hAnsi="Times New Roman" w:cs="Times New Roman"/>
          <w:sz w:val="24"/>
          <w:szCs w:val="24"/>
        </w:rPr>
        <w:t>Z</w:t>
      </w:r>
      <w:r w:rsidRPr="00B02AFA">
        <w:rPr>
          <w:rFonts w:ascii="Times New Roman" w:hAnsi="Times New Roman" w:cs="Times New Roman"/>
          <w:sz w:val="24"/>
          <w:szCs w:val="24"/>
        </w:rPr>
        <w:t>apisnika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s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B679C4">
        <w:rPr>
          <w:rFonts w:ascii="Times New Roman" w:hAnsi="Times New Roman" w:cs="Times New Roman"/>
          <w:sz w:val="24"/>
          <w:szCs w:val="24"/>
        </w:rPr>
        <w:t xml:space="preserve">prethodne </w:t>
      </w:r>
      <w:r w:rsidR="00E578A1">
        <w:rPr>
          <w:rFonts w:ascii="Times New Roman" w:hAnsi="Times New Roman" w:cs="Times New Roman"/>
          <w:sz w:val="24"/>
          <w:szCs w:val="24"/>
        </w:rPr>
        <w:t>30</w:t>
      </w:r>
      <w:r w:rsidR="00B679C4">
        <w:rPr>
          <w:rFonts w:ascii="Times New Roman" w:hAnsi="Times New Roman" w:cs="Times New Roman"/>
          <w:sz w:val="24"/>
          <w:szCs w:val="24"/>
        </w:rPr>
        <w:t xml:space="preserve">. sjednice Vijeća </w:t>
      </w:r>
      <w:r w:rsidRPr="00B02AFA">
        <w:rPr>
          <w:rFonts w:ascii="Times New Roman" w:hAnsi="Times New Roman" w:cs="Times New Roman"/>
          <w:sz w:val="24"/>
          <w:szCs w:val="24"/>
        </w:rPr>
        <w:t xml:space="preserve">i otvara raspravu o istome. 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Budući da nema primjedbi na Zapisnik, </w:t>
      </w:r>
      <w:r w:rsidRPr="00B02AFA">
        <w:rPr>
          <w:rFonts w:ascii="Times New Roman" w:hAnsi="Times New Roman" w:cs="Times New Roman"/>
          <w:sz w:val="24"/>
          <w:szCs w:val="24"/>
        </w:rPr>
        <w:t>Vijeće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M</w:t>
      </w:r>
      <w:r w:rsidR="00696BBB"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Pr="00B02AFA">
        <w:rPr>
          <w:rFonts w:ascii="Times New Roman" w:hAnsi="Times New Roman" w:cs="Times New Roman"/>
          <w:sz w:val="24"/>
          <w:szCs w:val="24"/>
        </w:rPr>
        <w:t xml:space="preserve"> jednoglasno usvaja zapisnik </w:t>
      </w:r>
      <w:r w:rsidR="000F5ADE" w:rsidRPr="00B02AFA">
        <w:rPr>
          <w:rFonts w:ascii="Times New Roman" w:hAnsi="Times New Roman" w:cs="Times New Roman"/>
          <w:sz w:val="24"/>
          <w:szCs w:val="24"/>
        </w:rPr>
        <w:t>s</w:t>
      </w:r>
      <w:r w:rsidR="00A07EEF">
        <w:rPr>
          <w:rFonts w:ascii="Times New Roman" w:hAnsi="Times New Roman" w:cs="Times New Roman"/>
          <w:sz w:val="24"/>
          <w:szCs w:val="24"/>
        </w:rPr>
        <w:t xml:space="preserve"> </w:t>
      </w:r>
      <w:r w:rsidR="00E578A1">
        <w:rPr>
          <w:rFonts w:ascii="Times New Roman" w:hAnsi="Times New Roman" w:cs="Times New Roman"/>
          <w:sz w:val="24"/>
          <w:szCs w:val="24"/>
        </w:rPr>
        <w:t>30</w:t>
      </w:r>
      <w:r w:rsidR="00A07EEF">
        <w:rPr>
          <w:rFonts w:ascii="Times New Roman" w:hAnsi="Times New Roman" w:cs="Times New Roman"/>
          <w:sz w:val="24"/>
          <w:szCs w:val="24"/>
        </w:rPr>
        <w:t>. sjednice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 M</w:t>
      </w:r>
      <w:r w:rsidR="00696BBB">
        <w:rPr>
          <w:rFonts w:ascii="Times New Roman" w:hAnsi="Times New Roman" w:cs="Times New Roman"/>
          <w:sz w:val="24"/>
          <w:szCs w:val="24"/>
        </w:rPr>
        <w:t>jesnog odbora „Kralj Petar Svačić“.</w:t>
      </w:r>
    </w:p>
    <w:p w14:paraId="443C5D28" w14:textId="22BEBE5F" w:rsidR="000D07EF" w:rsidRDefault="00A07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0D07E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a</w:t>
      </w:r>
      <w:r w:rsidR="000D07EF">
        <w:rPr>
          <w:rFonts w:ascii="Times New Roman" w:hAnsi="Times New Roman" w:cs="Times New Roman"/>
          <w:sz w:val="24"/>
          <w:szCs w:val="24"/>
        </w:rPr>
        <w:t xml:space="preserve"> M</w:t>
      </w:r>
      <w:r w:rsidR="00696BBB">
        <w:rPr>
          <w:rFonts w:ascii="Times New Roman" w:hAnsi="Times New Roman" w:cs="Times New Roman"/>
          <w:sz w:val="24"/>
          <w:szCs w:val="24"/>
        </w:rPr>
        <w:t>jesnog odbora</w:t>
      </w:r>
      <w:r w:rsidR="00424674" w:rsidRPr="00B0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predl</w:t>
      </w:r>
      <w:r w:rsidR="009E1CA0">
        <w:rPr>
          <w:rFonts w:ascii="Times New Roman" w:hAnsi="Times New Roman" w:cs="Times New Roman"/>
          <w:sz w:val="24"/>
          <w:szCs w:val="24"/>
        </w:rPr>
        <w:t>aže</w:t>
      </w:r>
      <w:r w:rsidR="007E16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sljedeći </w:t>
      </w:r>
    </w:p>
    <w:p w14:paraId="01A3E9B6" w14:textId="77777777" w:rsidR="007E1613" w:rsidRDefault="007E1613">
      <w:pPr>
        <w:rPr>
          <w:rFonts w:ascii="Times New Roman" w:hAnsi="Times New Roman" w:cs="Times New Roman"/>
          <w:sz w:val="24"/>
          <w:szCs w:val="24"/>
        </w:rPr>
      </w:pPr>
    </w:p>
    <w:p w14:paraId="1F7CC7EB" w14:textId="528DF11D" w:rsidR="00424674" w:rsidRDefault="000D07EF" w:rsidP="007D23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 RED</w:t>
      </w:r>
    </w:p>
    <w:p w14:paraId="62A8DC60" w14:textId="58CC0B58" w:rsidR="00E578A1" w:rsidRPr="00E578A1" w:rsidRDefault="00E578A1" w:rsidP="00E578A1">
      <w:pPr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E578A1">
        <w:rPr>
          <w:rFonts w:ascii="Times New Roman" w:hAnsi="Times New Roman" w:cs="Times New Roman"/>
          <w:sz w:val="24"/>
          <w:szCs w:val="24"/>
        </w:rPr>
        <w:t>Nacrt prijedloga Odluke o izradi izmjena i dopuna Prostornog plana Grada Zagreba,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78A1">
        <w:rPr>
          <w:rFonts w:ascii="Times New Roman" w:hAnsi="Times New Roman" w:cs="Times New Roman"/>
          <w:sz w:val="24"/>
          <w:szCs w:val="24"/>
        </w:rPr>
        <w:t>davanje mišljenja</w:t>
      </w:r>
    </w:p>
    <w:p w14:paraId="031B3D2C" w14:textId="3A5759F8" w:rsidR="00E578A1" w:rsidRPr="00E578A1" w:rsidRDefault="00E578A1" w:rsidP="00E578A1">
      <w:pPr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E578A1">
        <w:rPr>
          <w:rFonts w:ascii="Times New Roman" w:hAnsi="Times New Roman" w:cs="Times New Roman"/>
          <w:sz w:val="24"/>
          <w:szCs w:val="24"/>
        </w:rPr>
        <w:t>Prijedlog Odluke o izradi Urbanističk</w:t>
      </w:r>
      <w:r w:rsidR="00C86F4F">
        <w:rPr>
          <w:rFonts w:ascii="Times New Roman" w:hAnsi="Times New Roman" w:cs="Times New Roman"/>
          <w:sz w:val="24"/>
          <w:szCs w:val="24"/>
        </w:rPr>
        <w:t>o</w:t>
      </w:r>
      <w:r w:rsidRPr="00E578A1">
        <w:rPr>
          <w:rFonts w:ascii="Times New Roman" w:hAnsi="Times New Roman" w:cs="Times New Roman"/>
          <w:sz w:val="24"/>
          <w:szCs w:val="24"/>
        </w:rPr>
        <w:t>g plana uređenja Zadvorsko – davanje mišljenj</w:t>
      </w:r>
      <w:r>
        <w:rPr>
          <w:rFonts w:ascii="Times New Roman" w:hAnsi="Times New Roman" w:cs="Times New Roman"/>
          <w:sz w:val="24"/>
          <w:szCs w:val="24"/>
        </w:rPr>
        <w:t>a</w:t>
      </w:r>
    </w:p>
    <w:p w14:paraId="5FD68BB6" w14:textId="0BB1CBCE" w:rsidR="00E578A1" w:rsidRPr="00E578A1" w:rsidRDefault="00E578A1" w:rsidP="00E578A1">
      <w:pPr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E578A1">
        <w:rPr>
          <w:rFonts w:ascii="Times New Roman" w:hAnsi="Times New Roman" w:cs="Times New Roman"/>
          <w:sz w:val="24"/>
          <w:szCs w:val="24"/>
        </w:rPr>
        <w:t>Zahtjev za produljenje korištenja prostora Mjesni odbor „</w:t>
      </w:r>
      <w:r>
        <w:rPr>
          <w:rFonts w:ascii="Times New Roman" w:hAnsi="Times New Roman" w:cs="Times New Roman"/>
          <w:sz w:val="24"/>
          <w:szCs w:val="24"/>
        </w:rPr>
        <w:t xml:space="preserve">Kralj </w:t>
      </w:r>
      <w:r w:rsidRPr="00E578A1">
        <w:rPr>
          <w:rFonts w:ascii="Times New Roman" w:hAnsi="Times New Roman" w:cs="Times New Roman"/>
          <w:sz w:val="24"/>
          <w:szCs w:val="24"/>
        </w:rPr>
        <w:t>Petar Svačić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E578A1">
        <w:rPr>
          <w:rFonts w:ascii="Times New Roman" w:hAnsi="Times New Roman" w:cs="Times New Roman"/>
          <w:sz w:val="24"/>
          <w:szCs w:val="24"/>
        </w:rPr>
        <w:t>, Dom za starije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78A1">
        <w:rPr>
          <w:rFonts w:ascii="Times New Roman" w:hAnsi="Times New Roman" w:cs="Times New Roman"/>
          <w:sz w:val="24"/>
          <w:szCs w:val="24"/>
        </w:rPr>
        <w:t xml:space="preserve">osobe </w:t>
      </w:r>
      <w:r w:rsidR="005013DF">
        <w:rPr>
          <w:rFonts w:ascii="Times New Roman" w:hAnsi="Times New Roman" w:cs="Times New Roman"/>
          <w:sz w:val="24"/>
          <w:szCs w:val="24"/>
        </w:rPr>
        <w:t>C</w:t>
      </w:r>
      <w:r w:rsidRPr="00E578A1">
        <w:rPr>
          <w:rFonts w:ascii="Times New Roman" w:hAnsi="Times New Roman" w:cs="Times New Roman"/>
          <w:sz w:val="24"/>
          <w:szCs w:val="24"/>
        </w:rPr>
        <w:t>entar</w:t>
      </w:r>
    </w:p>
    <w:p w14:paraId="463A5122" w14:textId="1FA734FC" w:rsidR="00E578A1" w:rsidRPr="00987FD4" w:rsidRDefault="00E578A1" w:rsidP="00987FD4">
      <w:pPr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987FD4">
        <w:rPr>
          <w:rFonts w:ascii="Times New Roman" w:hAnsi="Times New Roman" w:cs="Times New Roman"/>
          <w:sz w:val="24"/>
          <w:szCs w:val="24"/>
        </w:rPr>
        <w:t>Plan potreba za aktivnostima, programima i projektima unapređenja kvalitete</w:t>
      </w:r>
      <w:r w:rsidR="00987FD4">
        <w:rPr>
          <w:rFonts w:ascii="Times New Roman" w:hAnsi="Times New Roman" w:cs="Times New Roman"/>
          <w:sz w:val="24"/>
          <w:szCs w:val="24"/>
        </w:rPr>
        <w:br/>
      </w:r>
      <w:r w:rsidRPr="00987FD4">
        <w:rPr>
          <w:rFonts w:ascii="Times New Roman" w:hAnsi="Times New Roman" w:cs="Times New Roman"/>
          <w:sz w:val="24"/>
          <w:szCs w:val="24"/>
        </w:rPr>
        <w:t>života građana, donošenje zaključka</w:t>
      </w:r>
    </w:p>
    <w:p w14:paraId="6808F4D5" w14:textId="6C5A0A8B" w:rsidR="00E578A1" w:rsidRPr="00CD097B" w:rsidRDefault="00E578A1" w:rsidP="004E0708">
      <w:pPr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E578A1">
        <w:rPr>
          <w:rFonts w:ascii="Times New Roman" w:hAnsi="Times New Roman" w:cs="Times New Roman"/>
          <w:sz w:val="24"/>
          <w:szCs w:val="24"/>
        </w:rPr>
        <w:t>Pitanja i prijedlozi</w:t>
      </w:r>
    </w:p>
    <w:p w14:paraId="4E65657A" w14:textId="246BC6AA" w:rsidR="008E607A" w:rsidRDefault="009E1CA0" w:rsidP="00CD09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red je jednoglasno usvojen.</w:t>
      </w:r>
    </w:p>
    <w:p w14:paraId="53205BFD" w14:textId="5F95ECF1" w:rsidR="005013DF" w:rsidRPr="00CD097B" w:rsidRDefault="00E578A1" w:rsidP="00CD097B">
      <w:pPr>
        <w:numPr>
          <w:ilvl w:val="0"/>
          <w:numId w:val="33"/>
        </w:numPr>
        <w:rPr>
          <w:b/>
        </w:rPr>
      </w:pPr>
      <w:r w:rsidRPr="00E578A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Nacrt prijedloga Odluke o izradi izmjena i dopuna Prostornog plana Grada </w:t>
      </w:r>
    </w:p>
    <w:p w14:paraId="0162BD9D" w14:textId="15AFC9A5" w:rsidR="005013DF" w:rsidRPr="005013DF" w:rsidRDefault="005013DF" w:rsidP="00CD097B">
      <w:pPr>
        <w:jc w:val="both"/>
        <w:rPr>
          <w:rFonts w:ascii="Times New Roman" w:hAnsi="Times New Roman" w:cs="Times New Roman"/>
          <w:sz w:val="24"/>
          <w:szCs w:val="24"/>
        </w:rPr>
      </w:pPr>
      <w:r w:rsidRPr="005013DF">
        <w:rPr>
          <w:rFonts w:ascii="Times New Roman" w:hAnsi="Times New Roman" w:cs="Times New Roman"/>
          <w:sz w:val="24"/>
          <w:szCs w:val="24"/>
        </w:rPr>
        <w:t>Vijeće Mjesnog odbora donosi</w:t>
      </w:r>
    </w:p>
    <w:p w14:paraId="4410E875" w14:textId="77777777" w:rsidR="005013DF" w:rsidRPr="005013DF" w:rsidRDefault="005013DF" w:rsidP="005013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3DF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57B2A1BA" w14:textId="77777777" w:rsidR="005013DF" w:rsidRPr="005013DF" w:rsidRDefault="005013DF" w:rsidP="005013DF">
      <w:pPr>
        <w:tabs>
          <w:tab w:val="left" w:pos="1080"/>
        </w:tabs>
        <w:ind w:left="2520" w:right="-1" w:hanging="252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5013DF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           o Nacrtu prijedloga odluke o izradi izmjena i dopuna Prostornog plana      </w:t>
      </w:r>
    </w:p>
    <w:p w14:paraId="1514915A" w14:textId="56814A67" w:rsidR="005013DF" w:rsidRPr="005013DF" w:rsidRDefault="005013DF" w:rsidP="005013DF">
      <w:pPr>
        <w:tabs>
          <w:tab w:val="left" w:pos="1080"/>
        </w:tabs>
        <w:ind w:left="2520" w:right="-1" w:hanging="252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5013DF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                                                                 Grada Zagreba</w:t>
      </w:r>
    </w:p>
    <w:p w14:paraId="5118D800" w14:textId="77777777" w:rsidR="005013DF" w:rsidRPr="005013DF" w:rsidRDefault="005013DF" w:rsidP="005013D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235B94" w14:textId="77777777" w:rsidR="005013DF" w:rsidRPr="005013DF" w:rsidRDefault="005013DF" w:rsidP="005013DF">
      <w:pPr>
        <w:numPr>
          <w:ilvl w:val="0"/>
          <w:numId w:val="37"/>
        </w:numPr>
        <w:ind w:left="567" w:hanging="141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013DF">
        <w:rPr>
          <w:rFonts w:ascii="Times New Roman" w:hAnsi="Times New Roman" w:cs="Times New Roman"/>
          <w:sz w:val="24"/>
          <w:szCs w:val="24"/>
        </w:rPr>
        <w:lastRenderedPageBreak/>
        <w:t xml:space="preserve"> Vijeće Mjesnog odbora “Kralj Petar Svačić” prihvaća Nacrt prijedloga odluke o izradi      izmjena i dopuna Prostornog plana Grada Zagreba</w:t>
      </w:r>
    </w:p>
    <w:p w14:paraId="50264F78" w14:textId="12455FDF" w:rsidR="005013DF" w:rsidRPr="005013DF" w:rsidRDefault="005013DF" w:rsidP="005013DF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013DF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556D9D51" w14:textId="0A7BBC51" w:rsidR="005013DF" w:rsidRPr="005013DF" w:rsidRDefault="005013DF" w:rsidP="005013DF">
      <w:pPr>
        <w:jc w:val="both"/>
        <w:rPr>
          <w:rFonts w:ascii="Times New Roman" w:hAnsi="Times New Roman" w:cs="Times New Roman"/>
          <w:sz w:val="24"/>
          <w:szCs w:val="24"/>
        </w:rPr>
      </w:pPr>
      <w:r w:rsidRPr="005013DF">
        <w:rPr>
          <w:rFonts w:ascii="Times New Roman" w:hAnsi="Times New Roman" w:cs="Times New Roman"/>
          <w:sz w:val="24"/>
          <w:szCs w:val="24"/>
        </w:rPr>
        <w:t xml:space="preserve">        2.  Ovaj će zaključak biti dostavljen Vijeću Gradske četvrti Donji grad.</w:t>
      </w:r>
    </w:p>
    <w:p w14:paraId="42523793" w14:textId="77777777" w:rsidR="00E578A1" w:rsidRDefault="00E578A1" w:rsidP="00B679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D7C9CB" w14:textId="224BC5E5" w:rsidR="00E578A1" w:rsidRPr="00E578A1" w:rsidRDefault="00E578A1" w:rsidP="00E578A1">
      <w:pPr>
        <w:numPr>
          <w:ilvl w:val="0"/>
          <w:numId w:val="33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578A1">
        <w:rPr>
          <w:rFonts w:ascii="Times New Roman" w:hAnsi="Times New Roman" w:cs="Times New Roman"/>
          <w:b/>
          <w:bCs/>
          <w:sz w:val="24"/>
          <w:szCs w:val="24"/>
          <w:u w:val="single"/>
        </w:rPr>
        <w:t>Prijedlog Odluke o izradi Urbanističkog plana uređenja Zadvorsko, davanje mišljenja</w:t>
      </w:r>
    </w:p>
    <w:p w14:paraId="72DFAAF9" w14:textId="65B6E8C6" w:rsidR="00C86F4F" w:rsidRPr="00C86F4F" w:rsidRDefault="00C86F4F" w:rsidP="00CD0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donosi</w:t>
      </w:r>
    </w:p>
    <w:p w14:paraId="09AEFB83" w14:textId="77777777" w:rsidR="00C86F4F" w:rsidRPr="00C86F4F" w:rsidRDefault="00C86F4F" w:rsidP="00C86F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F4F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18F3772E" w14:textId="77777777" w:rsidR="00C86F4F" w:rsidRPr="00C86F4F" w:rsidRDefault="00C86F4F" w:rsidP="00C86F4F">
      <w:pPr>
        <w:tabs>
          <w:tab w:val="left" w:pos="1080"/>
        </w:tabs>
        <w:ind w:left="2520" w:right="-1" w:hanging="252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C86F4F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           o Nacrtu prijedloga odluke o izradi izmjena i dopuna Prostornog plana      </w:t>
      </w:r>
    </w:p>
    <w:p w14:paraId="3BA2C0D6" w14:textId="65096277" w:rsidR="00C86F4F" w:rsidRPr="00C86F4F" w:rsidRDefault="00C86F4F" w:rsidP="00C86F4F">
      <w:pPr>
        <w:tabs>
          <w:tab w:val="left" w:pos="1080"/>
        </w:tabs>
        <w:ind w:left="2520" w:right="-1" w:hanging="252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C86F4F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                                                                  Grada Zagreb</w:t>
      </w:r>
    </w:p>
    <w:p w14:paraId="6DCCAED7" w14:textId="7ADAB5DF" w:rsidR="00C86F4F" w:rsidRPr="00C86F4F" w:rsidRDefault="005013DF" w:rsidP="005013DF">
      <w:pPr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l.</w:t>
      </w:r>
      <w:r w:rsidR="00C86F4F" w:rsidRPr="00C86F4F">
        <w:rPr>
          <w:rFonts w:ascii="Times New Roman" w:hAnsi="Times New Roman" w:cs="Times New Roman"/>
          <w:sz w:val="24"/>
          <w:szCs w:val="24"/>
        </w:rPr>
        <w:t xml:space="preserve"> Vijeće Mjesnog odbora “Kralj Petar Svačić” prihvaća Prijedlog Odluke o izradi Urbanističkog plana uređenja Zadvorsko</w:t>
      </w:r>
    </w:p>
    <w:p w14:paraId="5057B40A" w14:textId="34136997" w:rsidR="00C86F4F" w:rsidRPr="00C86F4F" w:rsidRDefault="00C86F4F" w:rsidP="00C86F4F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86F4F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AE17DDC" w14:textId="012032D9" w:rsidR="00C86F4F" w:rsidRPr="00C86F4F" w:rsidRDefault="00C86F4F" w:rsidP="00C86F4F">
      <w:pPr>
        <w:jc w:val="both"/>
        <w:rPr>
          <w:rFonts w:ascii="Times New Roman" w:hAnsi="Times New Roman" w:cs="Times New Roman"/>
          <w:sz w:val="24"/>
          <w:szCs w:val="24"/>
        </w:rPr>
      </w:pPr>
      <w:r w:rsidRPr="00C86F4F">
        <w:rPr>
          <w:rFonts w:ascii="Times New Roman" w:hAnsi="Times New Roman" w:cs="Times New Roman"/>
          <w:sz w:val="24"/>
          <w:szCs w:val="24"/>
        </w:rPr>
        <w:t xml:space="preserve">     </w:t>
      </w:r>
      <w:r w:rsidR="005013DF">
        <w:rPr>
          <w:rFonts w:ascii="Times New Roman" w:hAnsi="Times New Roman" w:cs="Times New Roman"/>
          <w:sz w:val="24"/>
          <w:szCs w:val="24"/>
        </w:rPr>
        <w:t>2</w:t>
      </w:r>
      <w:r w:rsidRPr="00C86F4F">
        <w:rPr>
          <w:rFonts w:ascii="Times New Roman" w:hAnsi="Times New Roman" w:cs="Times New Roman"/>
          <w:sz w:val="24"/>
          <w:szCs w:val="24"/>
        </w:rPr>
        <w:t>.  Ovaj će zaključak biti dostavljen Vijeću Gradske četvrti Donji grad.</w:t>
      </w:r>
    </w:p>
    <w:p w14:paraId="6B83C416" w14:textId="77777777" w:rsidR="00E578A1" w:rsidRDefault="00E578A1" w:rsidP="00E578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FAD93F" w14:textId="495E17CC" w:rsidR="00E578A1" w:rsidRPr="00F21112" w:rsidRDefault="00E578A1" w:rsidP="00E578A1">
      <w:pPr>
        <w:numPr>
          <w:ilvl w:val="0"/>
          <w:numId w:val="33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111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Zahtjev za produljenje korištenja prostora Mjesni odbor „Kralj Petar Svačić“, Dom za starije osobe </w:t>
      </w:r>
      <w:r w:rsidR="00CD097B">
        <w:rPr>
          <w:rFonts w:ascii="Times New Roman" w:hAnsi="Times New Roman" w:cs="Times New Roman"/>
          <w:b/>
          <w:bCs/>
          <w:sz w:val="24"/>
          <w:szCs w:val="24"/>
          <w:u w:val="single"/>
        </w:rPr>
        <w:t>C</w:t>
      </w:r>
      <w:r w:rsidRPr="00F21112">
        <w:rPr>
          <w:rFonts w:ascii="Times New Roman" w:hAnsi="Times New Roman" w:cs="Times New Roman"/>
          <w:b/>
          <w:bCs/>
          <w:sz w:val="24"/>
          <w:szCs w:val="24"/>
          <w:u w:val="single"/>
        </w:rPr>
        <w:t>entar</w:t>
      </w:r>
    </w:p>
    <w:p w14:paraId="1B4C6AAC" w14:textId="2278B0AE" w:rsidR="00C86F4F" w:rsidRDefault="00C86F4F" w:rsidP="00C86F4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donosi</w:t>
      </w:r>
      <w:r w:rsidRPr="00C86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DA50E3E" w14:textId="61772BAD" w:rsidR="00C86F4F" w:rsidRDefault="00C86F4F" w:rsidP="00C86F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5FBE">
        <w:rPr>
          <w:rFonts w:ascii="Times New Roman" w:hAnsi="Times New Roman" w:cs="Times New Roman"/>
          <w:b/>
          <w:bCs/>
          <w:sz w:val="24"/>
          <w:szCs w:val="24"/>
        </w:rPr>
        <w:t>Z A K L J U Č A K</w:t>
      </w:r>
      <w:r w:rsidR="00CD09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3D36B02" w14:textId="7B26B9BA" w:rsidR="00CD097B" w:rsidRPr="00CD097B" w:rsidRDefault="00CD097B" w:rsidP="00C86F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097B">
        <w:rPr>
          <w:rFonts w:ascii="Times New Roman" w:hAnsi="Times New Roman" w:cs="Times New Roman"/>
          <w:b/>
          <w:bCs/>
          <w:sz w:val="24"/>
          <w:szCs w:val="24"/>
        </w:rPr>
        <w:t>o korištenju prostora</w:t>
      </w:r>
    </w:p>
    <w:p w14:paraId="20203E7C" w14:textId="77777777" w:rsidR="00C86F4F" w:rsidRPr="00CD097B" w:rsidRDefault="00C86F4F" w:rsidP="00C86F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09EC59" w14:textId="77777777" w:rsidR="00C86F4F" w:rsidRPr="009D5FBE" w:rsidRDefault="00C86F4F" w:rsidP="00C86F4F">
      <w:pPr>
        <w:rPr>
          <w:rFonts w:ascii="Times New Roman" w:hAnsi="Times New Roman" w:cs="Times New Roman"/>
          <w:sz w:val="24"/>
          <w:szCs w:val="24"/>
        </w:rPr>
      </w:pPr>
      <w:r w:rsidRPr="009D5FBE">
        <w:rPr>
          <w:rFonts w:ascii="Times New Roman" w:hAnsi="Times New Roman" w:cs="Times New Roman"/>
          <w:sz w:val="24"/>
          <w:szCs w:val="24"/>
        </w:rPr>
        <w:t>l</w:t>
      </w:r>
      <w:r w:rsidRPr="005675D4">
        <w:rPr>
          <w:rFonts w:ascii="Times New Roman" w:hAnsi="Times New Roman" w:cs="Times New Roman"/>
          <w:sz w:val="24"/>
          <w:szCs w:val="24"/>
        </w:rPr>
        <w:t xml:space="preserve">.        </w:t>
      </w:r>
      <w:r>
        <w:rPr>
          <w:rFonts w:ascii="Times New Roman" w:hAnsi="Times New Roman" w:cs="Times New Roman"/>
          <w:sz w:val="24"/>
          <w:szCs w:val="24"/>
        </w:rPr>
        <w:t xml:space="preserve"> Domu za starije osobe Centar </w:t>
      </w:r>
      <w:r w:rsidRPr="009D5FBE">
        <w:rPr>
          <w:rFonts w:ascii="Times New Roman" w:hAnsi="Times New Roman" w:cs="Times New Roman"/>
          <w:sz w:val="24"/>
          <w:szCs w:val="24"/>
        </w:rPr>
        <w:t>odobrava se povremeno korištenje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5F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prostora</w:t>
      </w:r>
      <w:r w:rsidRPr="009D5F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 objektu Mjesnog</w:t>
      </w:r>
      <w:r w:rsidRPr="009D5F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odbora „Kralj Petar Svačić“</w:t>
      </w:r>
      <w:r w:rsidRPr="009D5FBE">
        <w:rPr>
          <w:rFonts w:ascii="Times New Roman" w:hAnsi="Times New Roman" w:cs="Times New Roman"/>
          <w:sz w:val="24"/>
          <w:szCs w:val="24"/>
        </w:rPr>
        <w:t xml:space="preserve">, Zagreb, Preradovićeva 29,  </w:t>
      </w:r>
      <w:r>
        <w:rPr>
          <w:rFonts w:ascii="Times New Roman" w:hAnsi="Times New Roman" w:cs="Times New Roman"/>
          <w:sz w:val="24"/>
          <w:szCs w:val="24"/>
        </w:rPr>
        <w:t>svaki prvi utorak i četvrtak u mjesecu  od 07.30 do 09.30 sati.</w:t>
      </w:r>
    </w:p>
    <w:p w14:paraId="67BCC8E1" w14:textId="77777777" w:rsidR="00C86F4F" w:rsidRPr="009D5FBE" w:rsidRDefault="00C86F4F" w:rsidP="00C86F4F">
      <w:pPr>
        <w:rPr>
          <w:rFonts w:ascii="Times New Roman" w:hAnsi="Times New Roman" w:cs="Times New Roman"/>
          <w:sz w:val="24"/>
          <w:szCs w:val="24"/>
        </w:rPr>
      </w:pPr>
      <w:r w:rsidRPr="009D5FBE">
        <w:rPr>
          <w:rFonts w:ascii="Times New Roman" w:hAnsi="Times New Roman" w:cs="Times New Roman"/>
          <w:sz w:val="24"/>
          <w:szCs w:val="24"/>
        </w:rPr>
        <w:t xml:space="preserve">2.       Prostor iz točke 1. ovog zaključka koristit će </w:t>
      </w:r>
      <w:r>
        <w:rPr>
          <w:rFonts w:ascii="Times New Roman" w:hAnsi="Times New Roman" w:cs="Times New Roman"/>
          <w:sz w:val="24"/>
          <w:szCs w:val="24"/>
        </w:rPr>
        <w:t>Dom za starije osobe Centar</w:t>
      </w:r>
      <w:r w:rsidRPr="009D5FBE">
        <w:rPr>
          <w:rFonts w:ascii="Times New Roman" w:hAnsi="Times New Roman" w:cs="Times New Roman"/>
          <w:sz w:val="24"/>
          <w:szCs w:val="24"/>
        </w:rPr>
        <w:t>, bez naknade.</w:t>
      </w:r>
    </w:p>
    <w:p w14:paraId="50734291" w14:textId="77777777" w:rsidR="00C86F4F" w:rsidRPr="009D5FBE" w:rsidRDefault="00C86F4F" w:rsidP="00C86F4F">
      <w:pPr>
        <w:rPr>
          <w:rFonts w:ascii="Times New Roman" w:hAnsi="Times New Roman" w:cs="Times New Roman"/>
          <w:sz w:val="24"/>
          <w:szCs w:val="24"/>
        </w:rPr>
      </w:pPr>
      <w:r w:rsidRPr="009D5FBE">
        <w:rPr>
          <w:rFonts w:ascii="Times New Roman" w:hAnsi="Times New Roman" w:cs="Times New Roman"/>
          <w:sz w:val="24"/>
          <w:szCs w:val="24"/>
        </w:rPr>
        <w:t xml:space="preserve">3.      </w:t>
      </w:r>
      <w:r>
        <w:rPr>
          <w:rFonts w:ascii="Times New Roman" w:hAnsi="Times New Roman" w:cs="Times New Roman"/>
          <w:sz w:val="24"/>
          <w:szCs w:val="24"/>
        </w:rPr>
        <w:t xml:space="preserve"> Dom za starije osobe Centar</w:t>
      </w:r>
      <w:r w:rsidRPr="009D5FBE">
        <w:rPr>
          <w:rFonts w:ascii="Times New Roman" w:hAnsi="Times New Roman" w:cs="Times New Roman"/>
          <w:sz w:val="24"/>
          <w:szCs w:val="24"/>
        </w:rPr>
        <w:t xml:space="preserve"> se obvezuje prilikom korištenja</w:t>
      </w:r>
      <w:r>
        <w:rPr>
          <w:rFonts w:ascii="Times New Roman" w:hAnsi="Times New Roman" w:cs="Times New Roman"/>
          <w:sz w:val="24"/>
          <w:szCs w:val="24"/>
        </w:rPr>
        <w:t xml:space="preserve"> prostora postupati s </w:t>
      </w:r>
      <w:r w:rsidRPr="009D5FBE">
        <w:rPr>
          <w:rFonts w:ascii="Times New Roman" w:hAnsi="Times New Roman" w:cs="Times New Roman"/>
          <w:sz w:val="24"/>
          <w:szCs w:val="24"/>
        </w:rPr>
        <w:t>pažnjom dobrog gospodara.</w:t>
      </w:r>
    </w:p>
    <w:p w14:paraId="134B34C0" w14:textId="59503F3C" w:rsidR="00987FD4" w:rsidRDefault="00C86F4F" w:rsidP="00CD097B">
      <w:pPr>
        <w:rPr>
          <w:rFonts w:ascii="Times New Roman" w:hAnsi="Times New Roman" w:cs="Times New Roman"/>
          <w:sz w:val="24"/>
          <w:szCs w:val="24"/>
        </w:rPr>
      </w:pPr>
      <w:r w:rsidRPr="009D5FBE">
        <w:rPr>
          <w:rFonts w:ascii="Times New Roman" w:hAnsi="Times New Roman" w:cs="Times New Roman"/>
          <w:sz w:val="24"/>
          <w:szCs w:val="24"/>
        </w:rPr>
        <w:t xml:space="preserve">4.     O povremenom korištenju prostora iz točke l. ovog zaključka Gradski ured za mjesnu samoupravu, </w:t>
      </w:r>
      <w:r>
        <w:rPr>
          <w:rFonts w:ascii="Times New Roman" w:hAnsi="Times New Roman" w:cs="Times New Roman"/>
          <w:sz w:val="24"/>
          <w:szCs w:val="24"/>
        </w:rPr>
        <w:t xml:space="preserve">promet, </w:t>
      </w:r>
      <w:r w:rsidRPr="009D5FBE">
        <w:rPr>
          <w:rFonts w:ascii="Times New Roman" w:hAnsi="Times New Roman" w:cs="Times New Roman"/>
          <w:sz w:val="24"/>
          <w:szCs w:val="24"/>
        </w:rPr>
        <w:t>civilnu zaštitu i sigurnost izdat će odobrenje o korištenju, a u skladu s ovim zaključkom</w:t>
      </w:r>
      <w:r w:rsidR="005013DF">
        <w:rPr>
          <w:rFonts w:ascii="Times New Roman" w:hAnsi="Times New Roman" w:cs="Times New Roman"/>
          <w:sz w:val="24"/>
          <w:szCs w:val="24"/>
        </w:rPr>
        <w:t>.</w:t>
      </w:r>
    </w:p>
    <w:p w14:paraId="26E48AE9" w14:textId="442352CA" w:rsidR="00987FD4" w:rsidRDefault="00987FD4" w:rsidP="00987FD4">
      <w:pPr>
        <w:numPr>
          <w:ilvl w:val="0"/>
          <w:numId w:val="33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87FD4">
        <w:rPr>
          <w:rFonts w:ascii="Times New Roman" w:hAnsi="Times New Roman" w:cs="Times New Roman"/>
          <w:b/>
          <w:bCs/>
          <w:sz w:val="24"/>
          <w:szCs w:val="24"/>
          <w:u w:val="single"/>
        </w:rPr>
        <w:t>Plan potreba za aktivnostima, programima i projektima unapređenja kvalitete</w:t>
      </w:r>
      <w:r w:rsidRPr="00987FD4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  <w:t>života građana, donošenje zaključka</w:t>
      </w:r>
    </w:p>
    <w:p w14:paraId="1A2BE51A" w14:textId="6CE715D4" w:rsidR="00C86F4F" w:rsidRPr="00C86F4F" w:rsidRDefault="00C86F4F" w:rsidP="00C86F4F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C86F4F">
        <w:rPr>
          <w:rFonts w:ascii="Times New Roman" w:hAnsi="Times New Roman" w:cs="Times New Roman"/>
          <w:bCs/>
          <w:sz w:val="24"/>
          <w:szCs w:val="24"/>
        </w:rPr>
        <w:t>Vijeće Mjesnog odbora donosi</w:t>
      </w:r>
    </w:p>
    <w:p w14:paraId="14D73BC6" w14:textId="77777777" w:rsidR="001E075F" w:rsidRDefault="001E075F" w:rsidP="001E075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ZAKLJUČAK</w:t>
      </w:r>
    </w:p>
    <w:p w14:paraId="201CE6E9" w14:textId="77777777" w:rsidR="001E075F" w:rsidRDefault="001E075F" w:rsidP="001E075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0FD3332B" w14:textId="77777777" w:rsidR="001E075F" w:rsidRDefault="001E075F" w:rsidP="001E07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o Planu potreba za aktivnostima, programima i projektima unapređenja kvalitete života građana </w:t>
      </w:r>
    </w:p>
    <w:p w14:paraId="345EA6C7" w14:textId="77777777" w:rsidR="001E075F" w:rsidRDefault="001E075F" w:rsidP="001E075F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E30F5F0" w14:textId="77777777" w:rsidR="001E075F" w:rsidRDefault="001E075F" w:rsidP="001E075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57C344" w14:textId="77777777" w:rsidR="001E075F" w:rsidRDefault="001E075F" w:rsidP="001E075F">
      <w:pPr>
        <w:pStyle w:val="ListParagraph"/>
        <w:numPr>
          <w:ilvl w:val="0"/>
          <w:numId w:val="34"/>
        </w:numPr>
        <w:autoSpaceDE w:val="0"/>
        <w:autoSpaceDN w:val="0"/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 Mjesnog odbor </w:t>
      </w:r>
      <w:r>
        <w:rPr>
          <w:rFonts w:ascii="Times New Roman" w:hAnsi="Times New Roman"/>
          <w:noProof/>
          <w:sz w:val="24"/>
          <w:szCs w:val="24"/>
        </w:rPr>
        <w:t>„Kralj Petar Svačić“</w:t>
      </w:r>
      <w:r>
        <w:rPr>
          <w:rFonts w:ascii="Times New Roman" w:hAnsi="Times New Roman"/>
          <w:sz w:val="24"/>
          <w:szCs w:val="24"/>
        </w:rPr>
        <w:t xml:space="preserve"> donosi Plan potreba za aktivnostima, programima i projektima unapređenja kvalitete života građana.</w:t>
      </w:r>
    </w:p>
    <w:p w14:paraId="6CEAE1B1" w14:textId="77777777" w:rsidR="001E075F" w:rsidRDefault="001E075F" w:rsidP="001E075F">
      <w:pPr>
        <w:pStyle w:val="ListParagraph"/>
        <w:autoSpaceDE w:val="0"/>
        <w:autoSpaceDN w:val="0"/>
        <w:spacing w:after="0"/>
        <w:ind w:left="426" w:hanging="360"/>
        <w:jc w:val="both"/>
        <w:rPr>
          <w:rFonts w:ascii="Times New Roman" w:hAnsi="Times New Roman"/>
          <w:sz w:val="24"/>
          <w:szCs w:val="24"/>
        </w:rPr>
      </w:pPr>
    </w:p>
    <w:p w14:paraId="09E122EA" w14:textId="77777777" w:rsidR="001E075F" w:rsidRDefault="001E075F" w:rsidP="001E075F">
      <w:pPr>
        <w:pStyle w:val="ListParagraph"/>
        <w:numPr>
          <w:ilvl w:val="0"/>
          <w:numId w:val="34"/>
        </w:numPr>
        <w:autoSpaceDE w:val="0"/>
        <w:autoSpaceDN w:val="0"/>
        <w:spacing w:after="0" w:line="276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Vijeće Mjesnog odbora </w:t>
      </w:r>
      <w:r>
        <w:rPr>
          <w:rFonts w:ascii="Times New Roman" w:hAnsi="Times New Roman"/>
          <w:noProof/>
          <w:sz w:val="24"/>
          <w:szCs w:val="24"/>
        </w:rPr>
        <w:t>„Kralj Petar Svačić“</w:t>
      </w:r>
      <w:r>
        <w:rPr>
          <w:rFonts w:ascii="Times New Roman" w:hAnsi="Times New Roman"/>
          <w:sz w:val="24"/>
          <w:szCs w:val="24"/>
        </w:rPr>
        <w:t xml:space="preserve"> predlaže da se iz Proračuna Grada Zagreba za 2024. osigura iznos od 3.000,00 EUR za provođenje Plana potreba za aktivnostima, programima i projektima unapređenja kvalitete života građana.</w:t>
      </w:r>
    </w:p>
    <w:p w14:paraId="1D0515CB" w14:textId="77777777" w:rsidR="001E075F" w:rsidRDefault="001E075F" w:rsidP="001E075F">
      <w:pPr>
        <w:autoSpaceDE w:val="0"/>
        <w:autoSpaceDN w:val="0"/>
        <w:spacing w:after="0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1131196" w14:textId="2332E1E0" w:rsidR="00987FD4" w:rsidRDefault="001E075F" w:rsidP="00987FD4">
      <w:pPr>
        <w:pStyle w:val="ListParagraph"/>
        <w:numPr>
          <w:ilvl w:val="0"/>
          <w:numId w:val="34"/>
        </w:numPr>
        <w:autoSpaceDE w:val="0"/>
        <w:autoSpaceDN w:val="0"/>
        <w:spacing w:after="0" w:line="276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bCs/>
          <w:sz w:val="24"/>
          <w:szCs w:val="24"/>
        </w:rPr>
        <w:t>Ovaj Zaključak dostavlja se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Gradskom uredu za mjesnu samoupravu, promet, civilnu zaštitu i sigurnost na daljnje postupanje.</w:t>
      </w:r>
    </w:p>
    <w:p w14:paraId="721011F5" w14:textId="77777777" w:rsidR="00CD097B" w:rsidRPr="00CD097B" w:rsidRDefault="00CD097B" w:rsidP="00CD097B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C627EA8" w14:textId="04F5D0E3" w:rsidR="00E578A1" w:rsidRDefault="00FA2E87" w:rsidP="00C96400">
      <w:pPr>
        <w:numPr>
          <w:ilvl w:val="0"/>
          <w:numId w:val="36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A2E87">
        <w:rPr>
          <w:rFonts w:ascii="Times New Roman" w:hAnsi="Times New Roman" w:cs="Times New Roman"/>
          <w:b/>
          <w:bCs/>
          <w:sz w:val="24"/>
          <w:szCs w:val="24"/>
          <w:u w:val="single"/>
        </w:rPr>
        <w:t>Pitanja i prijedlozi</w:t>
      </w:r>
    </w:p>
    <w:p w14:paraId="0B75D784" w14:textId="55B1256C" w:rsidR="00CD097B" w:rsidRDefault="00C96400" w:rsidP="00CD097B">
      <w:pPr>
        <w:jc w:val="both"/>
        <w:rPr>
          <w:rFonts w:ascii="Times New Roman" w:hAnsi="Times New Roman" w:cs="Times New Roman"/>
          <w:sz w:val="24"/>
          <w:szCs w:val="24"/>
        </w:rPr>
      </w:pPr>
      <w:r w:rsidRPr="00C96400">
        <w:rPr>
          <w:rFonts w:ascii="Times New Roman" w:hAnsi="Times New Roman" w:cs="Times New Roman"/>
          <w:sz w:val="24"/>
          <w:szCs w:val="24"/>
        </w:rPr>
        <w:t xml:space="preserve">Pitanja i prijedloga nije bilo. </w:t>
      </w:r>
    </w:p>
    <w:p w14:paraId="2B5B4403" w14:textId="1412F245" w:rsidR="00957A42" w:rsidRPr="00B02AFA" w:rsidRDefault="00957A42" w:rsidP="00957A42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Sjednica je završena u </w:t>
      </w:r>
      <w:r w:rsidR="00C71773">
        <w:rPr>
          <w:rFonts w:ascii="Times New Roman" w:hAnsi="Times New Roman" w:cs="Times New Roman"/>
          <w:sz w:val="24"/>
          <w:szCs w:val="24"/>
        </w:rPr>
        <w:t>1</w:t>
      </w:r>
      <w:r w:rsidR="00C96400">
        <w:rPr>
          <w:rFonts w:ascii="Times New Roman" w:hAnsi="Times New Roman" w:cs="Times New Roman"/>
          <w:sz w:val="24"/>
          <w:szCs w:val="24"/>
        </w:rPr>
        <w:t>5</w:t>
      </w:r>
      <w:r w:rsidR="00E4383F">
        <w:rPr>
          <w:rFonts w:ascii="Times New Roman" w:hAnsi="Times New Roman" w:cs="Times New Roman"/>
          <w:sz w:val="24"/>
          <w:szCs w:val="24"/>
        </w:rPr>
        <w:t>,00</w:t>
      </w:r>
      <w:r w:rsidR="00307FC2">
        <w:rPr>
          <w:rFonts w:ascii="Times New Roman" w:hAnsi="Times New Roman" w:cs="Times New Roman"/>
          <w:sz w:val="24"/>
          <w:szCs w:val="24"/>
        </w:rPr>
        <w:t xml:space="preserve"> </w:t>
      </w:r>
      <w:r w:rsidR="00C96400">
        <w:rPr>
          <w:rFonts w:ascii="Times New Roman" w:hAnsi="Times New Roman" w:cs="Times New Roman"/>
          <w:sz w:val="24"/>
          <w:szCs w:val="24"/>
        </w:rPr>
        <w:t>sati</w:t>
      </w:r>
      <w:r w:rsidR="000A661B" w:rsidRPr="00B02AFA">
        <w:rPr>
          <w:rFonts w:ascii="Times New Roman" w:hAnsi="Times New Roman" w:cs="Times New Roman"/>
          <w:sz w:val="24"/>
          <w:szCs w:val="24"/>
        </w:rPr>
        <w:t>.</w:t>
      </w:r>
    </w:p>
    <w:p w14:paraId="3188293C" w14:textId="77777777" w:rsidR="00CD097B" w:rsidRDefault="00957A42" w:rsidP="00CD097B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AFA">
        <w:rPr>
          <w:rFonts w:ascii="Times New Roman" w:hAnsi="Times New Roman" w:cs="Times New Roman"/>
          <w:sz w:val="24"/>
          <w:szCs w:val="24"/>
        </w:rPr>
        <w:t>Zapisnik vodila:</w:t>
      </w:r>
      <w:r w:rsidR="000A661B" w:rsidRPr="00B02AFA">
        <w:rPr>
          <w:rFonts w:ascii="Times New Roman" w:hAnsi="Times New Roman" w:cs="Times New Roman"/>
          <w:sz w:val="24"/>
          <w:szCs w:val="24"/>
        </w:rPr>
        <w:t xml:space="preserve"> Ana-Marija Huzjan</w:t>
      </w:r>
    </w:p>
    <w:p w14:paraId="4FA2BCA3" w14:textId="77777777" w:rsidR="00CD097B" w:rsidRDefault="00CD097B" w:rsidP="00CD097B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2B8AE3" w14:textId="77777777" w:rsidR="00CD097B" w:rsidRPr="00A70333" w:rsidRDefault="00CD097B" w:rsidP="00CD097B">
      <w:pPr>
        <w:spacing w:after="0" w:line="276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0333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</w:t>
      </w:r>
    </w:p>
    <w:p w14:paraId="6E7BFFDA" w14:textId="77777777" w:rsidR="00CD097B" w:rsidRPr="00A70333" w:rsidRDefault="00CD097B" w:rsidP="00CD097B">
      <w:pPr>
        <w:spacing w:after="0" w:line="276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0333">
        <w:rPr>
          <w:rFonts w:ascii="Times New Roman" w:eastAsia="Times New Roman" w:hAnsi="Times New Roman" w:cs="Times New Roman"/>
          <w:sz w:val="24"/>
          <w:szCs w:val="24"/>
          <w:lang w:eastAsia="hr-HR"/>
        </w:rPr>
        <w:t>MJESNOG ODBORA</w:t>
      </w:r>
    </w:p>
    <w:p w14:paraId="261342C9" w14:textId="77777777" w:rsidR="00CD097B" w:rsidRPr="00A70333" w:rsidRDefault="00CD097B" w:rsidP="00CD097B">
      <w:pPr>
        <w:spacing w:after="0" w:line="276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0333">
        <w:rPr>
          <w:rFonts w:ascii="Times New Roman" w:eastAsia="Times New Roman" w:hAnsi="Times New Roman" w:cs="Times New Roman"/>
          <w:sz w:val="24"/>
          <w:szCs w:val="24"/>
          <w:lang w:eastAsia="hr-HR"/>
        </w:rPr>
        <w:t>„KRALJ PETAR SVAČIĆ“</w:t>
      </w:r>
    </w:p>
    <w:p w14:paraId="4BF5E4C6" w14:textId="77777777" w:rsidR="00CD097B" w:rsidRPr="00A70333" w:rsidRDefault="00CD097B" w:rsidP="00CD097B">
      <w:pPr>
        <w:spacing w:after="0" w:line="276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CFE1DB" w14:textId="590CBE0B" w:rsidR="00BB4520" w:rsidRPr="00CD097B" w:rsidRDefault="00CD097B" w:rsidP="00CD097B">
      <w:pPr>
        <w:spacing w:after="0" w:line="276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0333">
        <w:rPr>
          <w:rFonts w:ascii="Times New Roman" w:eastAsia="Times New Roman" w:hAnsi="Times New Roman" w:cs="Times New Roman"/>
          <w:sz w:val="24"/>
          <w:szCs w:val="24"/>
          <w:lang w:eastAsia="hr-HR"/>
        </w:rPr>
        <w:t>Ana-Marija Huzjan</w:t>
      </w:r>
      <w:r w:rsidR="00335EE5">
        <w:rPr>
          <w:rFonts w:ascii="Times New Roman" w:eastAsia="Times New Roman" w:hAnsi="Times New Roman" w:cs="Times New Roman"/>
          <w:sz w:val="24"/>
          <w:szCs w:val="24"/>
          <w:lang w:eastAsia="hr-HR"/>
        </w:rPr>
        <w:t>. v.r.</w:t>
      </w:r>
      <w:bookmarkStart w:id="0" w:name="_GoBack"/>
      <w:bookmarkEnd w:id="0"/>
    </w:p>
    <w:p w14:paraId="473EC36B" w14:textId="65536967" w:rsidR="0011303A" w:rsidRDefault="0011303A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8322B3" w14:textId="3CD6F748" w:rsidR="00696BBB" w:rsidRDefault="00696BBB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D95F39" w14:textId="04949E70" w:rsidR="00696BBB" w:rsidRDefault="00696BBB" w:rsidP="00696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024-08/23-003/2104</w:t>
      </w:r>
    </w:p>
    <w:p w14:paraId="548EE323" w14:textId="26C8461E" w:rsidR="00696BBB" w:rsidRDefault="00696BBB" w:rsidP="00696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251-13-11-1/002-23-2</w:t>
      </w:r>
    </w:p>
    <w:sectPr w:rsidR="00696BBB" w:rsidSect="00CF78C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06459"/>
    <w:multiLevelType w:val="hybridMultilevel"/>
    <w:tmpl w:val="42FC50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7400B"/>
    <w:multiLevelType w:val="hybridMultilevel"/>
    <w:tmpl w:val="2ABA87CC"/>
    <w:lvl w:ilvl="0" w:tplc="4AC259C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F4FED"/>
    <w:multiLevelType w:val="hybridMultilevel"/>
    <w:tmpl w:val="D73C99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41C31"/>
    <w:multiLevelType w:val="hybridMultilevel"/>
    <w:tmpl w:val="C090C952"/>
    <w:lvl w:ilvl="0" w:tplc="FBC8CED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2C60AD"/>
    <w:multiLevelType w:val="hybridMultilevel"/>
    <w:tmpl w:val="08DE9C0A"/>
    <w:lvl w:ilvl="0" w:tplc="A130237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712B3"/>
    <w:multiLevelType w:val="hybridMultilevel"/>
    <w:tmpl w:val="353A766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B1900"/>
    <w:multiLevelType w:val="hybridMultilevel"/>
    <w:tmpl w:val="612687CE"/>
    <w:lvl w:ilvl="0" w:tplc="8C56692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822629"/>
    <w:multiLevelType w:val="hybridMultilevel"/>
    <w:tmpl w:val="8F88D6DE"/>
    <w:lvl w:ilvl="0" w:tplc="FFFFFFFF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64" w:hanging="360"/>
      </w:pPr>
    </w:lvl>
    <w:lvl w:ilvl="2" w:tplc="FFFFFFFF">
      <w:start w:val="1"/>
      <w:numFmt w:val="lowerRoman"/>
      <w:lvlText w:val="%3."/>
      <w:lvlJc w:val="right"/>
      <w:pPr>
        <w:ind w:left="2584" w:hanging="180"/>
      </w:pPr>
    </w:lvl>
    <w:lvl w:ilvl="3" w:tplc="FFFFFFFF">
      <w:start w:val="1"/>
      <w:numFmt w:val="decimal"/>
      <w:lvlText w:val="%4."/>
      <w:lvlJc w:val="left"/>
      <w:pPr>
        <w:ind w:left="3304" w:hanging="360"/>
      </w:pPr>
    </w:lvl>
    <w:lvl w:ilvl="4" w:tplc="FFFFFFFF">
      <w:start w:val="1"/>
      <w:numFmt w:val="lowerLetter"/>
      <w:lvlText w:val="%5."/>
      <w:lvlJc w:val="left"/>
      <w:pPr>
        <w:ind w:left="4024" w:hanging="360"/>
      </w:pPr>
    </w:lvl>
    <w:lvl w:ilvl="5" w:tplc="FFFFFFFF">
      <w:start w:val="1"/>
      <w:numFmt w:val="lowerRoman"/>
      <w:lvlText w:val="%6."/>
      <w:lvlJc w:val="right"/>
      <w:pPr>
        <w:ind w:left="4744" w:hanging="180"/>
      </w:pPr>
    </w:lvl>
    <w:lvl w:ilvl="6" w:tplc="FFFFFFFF">
      <w:start w:val="1"/>
      <w:numFmt w:val="decimal"/>
      <w:lvlText w:val="%7."/>
      <w:lvlJc w:val="left"/>
      <w:pPr>
        <w:ind w:left="5464" w:hanging="360"/>
      </w:pPr>
    </w:lvl>
    <w:lvl w:ilvl="7" w:tplc="FFFFFFFF">
      <w:start w:val="1"/>
      <w:numFmt w:val="lowerLetter"/>
      <w:lvlText w:val="%8."/>
      <w:lvlJc w:val="left"/>
      <w:pPr>
        <w:ind w:left="6184" w:hanging="360"/>
      </w:pPr>
    </w:lvl>
    <w:lvl w:ilvl="8" w:tplc="FFFFFFFF">
      <w:start w:val="1"/>
      <w:numFmt w:val="lowerRoman"/>
      <w:lvlText w:val="%9."/>
      <w:lvlJc w:val="right"/>
      <w:pPr>
        <w:ind w:left="6904" w:hanging="180"/>
      </w:pPr>
    </w:lvl>
  </w:abstractNum>
  <w:abstractNum w:abstractNumId="8" w15:restartNumberingAfterBreak="0">
    <w:nsid w:val="21D81835"/>
    <w:multiLevelType w:val="hybridMultilevel"/>
    <w:tmpl w:val="BF4A0836"/>
    <w:lvl w:ilvl="0" w:tplc="441C38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7D70E65"/>
    <w:multiLevelType w:val="hybridMultilevel"/>
    <w:tmpl w:val="C164A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552AE"/>
    <w:multiLevelType w:val="hybridMultilevel"/>
    <w:tmpl w:val="5276CCE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95B2A"/>
    <w:multiLevelType w:val="hybridMultilevel"/>
    <w:tmpl w:val="F502F5D6"/>
    <w:lvl w:ilvl="0" w:tplc="BBF897F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F48DB"/>
    <w:multiLevelType w:val="hybridMultilevel"/>
    <w:tmpl w:val="272C29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6418DD"/>
    <w:multiLevelType w:val="hybridMultilevel"/>
    <w:tmpl w:val="330EE9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47" w:hanging="360"/>
      </w:pPr>
    </w:lvl>
    <w:lvl w:ilvl="8" w:tplc="041A001B">
      <w:start w:val="1"/>
      <w:numFmt w:val="lowerRoman"/>
      <w:lvlText w:val="%9."/>
      <w:lvlJc w:val="right"/>
      <w:pPr>
        <w:ind w:left="6276" w:hanging="180"/>
      </w:pPr>
    </w:lvl>
  </w:abstractNum>
  <w:abstractNum w:abstractNumId="15" w15:restartNumberingAfterBreak="0">
    <w:nsid w:val="337B315F"/>
    <w:multiLevelType w:val="hybridMultilevel"/>
    <w:tmpl w:val="72B28E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7A6C59"/>
    <w:multiLevelType w:val="hybridMultilevel"/>
    <w:tmpl w:val="B8D6774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BA0C59"/>
    <w:multiLevelType w:val="hybridMultilevel"/>
    <w:tmpl w:val="4DD2DC0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C4101"/>
    <w:multiLevelType w:val="hybridMultilevel"/>
    <w:tmpl w:val="42FC50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7E4DB9"/>
    <w:multiLevelType w:val="hybridMultilevel"/>
    <w:tmpl w:val="CF16250A"/>
    <w:lvl w:ilvl="0" w:tplc="DCECD7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22C3B"/>
    <w:multiLevelType w:val="hybridMultilevel"/>
    <w:tmpl w:val="C47C3D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F7E68"/>
    <w:multiLevelType w:val="hybridMultilevel"/>
    <w:tmpl w:val="4A8A0B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0421A"/>
    <w:multiLevelType w:val="hybridMultilevel"/>
    <w:tmpl w:val="5E88DADC"/>
    <w:lvl w:ilvl="0" w:tplc="6C50AE2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A25C52"/>
    <w:multiLevelType w:val="hybridMultilevel"/>
    <w:tmpl w:val="80F22B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0850E8"/>
    <w:multiLevelType w:val="hybridMultilevel"/>
    <w:tmpl w:val="711CD644"/>
    <w:lvl w:ilvl="0" w:tplc="A176C7B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F7A5A"/>
    <w:multiLevelType w:val="hybridMultilevel"/>
    <w:tmpl w:val="30208F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525597"/>
    <w:multiLevelType w:val="hybridMultilevel"/>
    <w:tmpl w:val="ECBED342"/>
    <w:lvl w:ilvl="0" w:tplc="C818ED9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6A796F07"/>
    <w:multiLevelType w:val="hybridMultilevel"/>
    <w:tmpl w:val="2B8030D6"/>
    <w:lvl w:ilvl="0" w:tplc="E924A8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B63ECD"/>
    <w:multiLevelType w:val="hybridMultilevel"/>
    <w:tmpl w:val="0E285F48"/>
    <w:lvl w:ilvl="0" w:tplc="C162786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0A3A5B"/>
    <w:multiLevelType w:val="hybridMultilevel"/>
    <w:tmpl w:val="8FB8F1F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627E0B"/>
    <w:multiLevelType w:val="hybridMultilevel"/>
    <w:tmpl w:val="4F10A6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F21745"/>
    <w:multiLevelType w:val="hybridMultilevel"/>
    <w:tmpl w:val="4A8A0B94"/>
    <w:lvl w:ilvl="0" w:tplc="BD48FA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9815FA"/>
    <w:multiLevelType w:val="hybridMultilevel"/>
    <w:tmpl w:val="5C14FC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6"/>
  </w:num>
  <w:num w:numId="3">
    <w:abstractNumId w:val="32"/>
  </w:num>
  <w:num w:numId="4">
    <w:abstractNumId w:val="27"/>
  </w:num>
  <w:num w:numId="5">
    <w:abstractNumId w:val="29"/>
  </w:num>
  <w:num w:numId="6">
    <w:abstractNumId w:val="20"/>
  </w:num>
  <w:num w:numId="7">
    <w:abstractNumId w:val="3"/>
  </w:num>
  <w:num w:numId="8">
    <w:abstractNumId w:val="16"/>
  </w:num>
  <w:num w:numId="9">
    <w:abstractNumId w:val="19"/>
  </w:num>
  <w:num w:numId="10">
    <w:abstractNumId w:val="25"/>
  </w:num>
  <w:num w:numId="11">
    <w:abstractNumId w:val="30"/>
  </w:num>
  <w:num w:numId="12">
    <w:abstractNumId w:val="23"/>
  </w:num>
  <w:num w:numId="13">
    <w:abstractNumId w:val="14"/>
  </w:num>
  <w:num w:numId="14">
    <w:abstractNumId w:val="8"/>
  </w:num>
  <w:num w:numId="15">
    <w:abstractNumId w:val="5"/>
  </w:num>
  <w:num w:numId="16">
    <w:abstractNumId w:val="17"/>
  </w:num>
  <w:num w:numId="17">
    <w:abstractNumId w:val="26"/>
  </w:num>
  <w:num w:numId="18">
    <w:abstractNumId w:val="4"/>
  </w:num>
  <w:num w:numId="19">
    <w:abstractNumId w:val="24"/>
  </w:num>
  <w:num w:numId="20">
    <w:abstractNumId w:val="11"/>
  </w:num>
  <w:num w:numId="21">
    <w:abstractNumId w:val="31"/>
  </w:num>
  <w:num w:numId="22">
    <w:abstractNumId w:val="10"/>
  </w:num>
  <w:num w:numId="23">
    <w:abstractNumId w:val="21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7"/>
  </w:num>
  <w:num w:numId="28">
    <w:abstractNumId w:val="13"/>
  </w:num>
  <w:num w:numId="29">
    <w:abstractNumId w:val="12"/>
  </w:num>
  <w:num w:numId="30">
    <w:abstractNumId w:val="1"/>
  </w:num>
  <w:num w:numId="31">
    <w:abstractNumId w:val="18"/>
  </w:num>
  <w:num w:numId="32">
    <w:abstractNumId w:val="15"/>
  </w:num>
  <w:num w:numId="33">
    <w:abstractNumId w:val="0"/>
  </w:num>
  <w:num w:numId="34">
    <w:abstractNumId w:val="28"/>
  </w:num>
  <w:num w:numId="35">
    <w:abstractNumId w:val="28"/>
  </w:num>
  <w:num w:numId="36">
    <w:abstractNumId w:val="22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E0"/>
    <w:rsid w:val="0001640B"/>
    <w:rsid w:val="00027743"/>
    <w:rsid w:val="00056093"/>
    <w:rsid w:val="00075BCE"/>
    <w:rsid w:val="000A661B"/>
    <w:rsid w:val="000C20C9"/>
    <w:rsid w:val="000D07EF"/>
    <w:rsid w:val="000D6E46"/>
    <w:rsid w:val="000F5ADE"/>
    <w:rsid w:val="000F672D"/>
    <w:rsid w:val="000F7E99"/>
    <w:rsid w:val="0011303A"/>
    <w:rsid w:val="00125E0D"/>
    <w:rsid w:val="001710D7"/>
    <w:rsid w:val="001931D7"/>
    <w:rsid w:val="001A04BD"/>
    <w:rsid w:val="001A1C0B"/>
    <w:rsid w:val="001B61E9"/>
    <w:rsid w:val="001C7098"/>
    <w:rsid w:val="001E075F"/>
    <w:rsid w:val="00211A53"/>
    <w:rsid w:val="00223C0E"/>
    <w:rsid w:val="002535B8"/>
    <w:rsid w:val="00281585"/>
    <w:rsid w:val="002909EE"/>
    <w:rsid w:val="00295D0E"/>
    <w:rsid w:val="002C6CAA"/>
    <w:rsid w:val="00307FC2"/>
    <w:rsid w:val="00321415"/>
    <w:rsid w:val="00335EE5"/>
    <w:rsid w:val="00356CFA"/>
    <w:rsid w:val="0035729A"/>
    <w:rsid w:val="0039787F"/>
    <w:rsid w:val="003A4F66"/>
    <w:rsid w:val="003C5AD7"/>
    <w:rsid w:val="003E6B77"/>
    <w:rsid w:val="00424674"/>
    <w:rsid w:val="0047741D"/>
    <w:rsid w:val="0049230B"/>
    <w:rsid w:val="00494174"/>
    <w:rsid w:val="004A5258"/>
    <w:rsid w:val="004B5105"/>
    <w:rsid w:val="004E0708"/>
    <w:rsid w:val="004F31BE"/>
    <w:rsid w:val="005013DF"/>
    <w:rsid w:val="00503E51"/>
    <w:rsid w:val="00521FA3"/>
    <w:rsid w:val="00525AC1"/>
    <w:rsid w:val="00555B61"/>
    <w:rsid w:val="00566A6E"/>
    <w:rsid w:val="005873A2"/>
    <w:rsid w:val="005A3211"/>
    <w:rsid w:val="005E0D33"/>
    <w:rsid w:val="005F1A56"/>
    <w:rsid w:val="005F420B"/>
    <w:rsid w:val="00654FF1"/>
    <w:rsid w:val="00696BBB"/>
    <w:rsid w:val="006B19F5"/>
    <w:rsid w:val="00724B01"/>
    <w:rsid w:val="00727E70"/>
    <w:rsid w:val="00741A99"/>
    <w:rsid w:val="0074433D"/>
    <w:rsid w:val="00745F2B"/>
    <w:rsid w:val="00777FCE"/>
    <w:rsid w:val="007D235B"/>
    <w:rsid w:val="007E1613"/>
    <w:rsid w:val="007F04DE"/>
    <w:rsid w:val="007F094E"/>
    <w:rsid w:val="007F3B8F"/>
    <w:rsid w:val="007F45D4"/>
    <w:rsid w:val="007F5879"/>
    <w:rsid w:val="00811C3A"/>
    <w:rsid w:val="008A00A5"/>
    <w:rsid w:val="008A41B6"/>
    <w:rsid w:val="008D1520"/>
    <w:rsid w:val="008D3057"/>
    <w:rsid w:val="008E2525"/>
    <w:rsid w:val="008E607A"/>
    <w:rsid w:val="00917BA4"/>
    <w:rsid w:val="0093250F"/>
    <w:rsid w:val="00957A42"/>
    <w:rsid w:val="00961106"/>
    <w:rsid w:val="00987FD4"/>
    <w:rsid w:val="0099582F"/>
    <w:rsid w:val="009A028B"/>
    <w:rsid w:val="009A27B2"/>
    <w:rsid w:val="009A7DCC"/>
    <w:rsid w:val="009C0169"/>
    <w:rsid w:val="009D3E04"/>
    <w:rsid w:val="009E1CA0"/>
    <w:rsid w:val="009F6E64"/>
    <w:rsid w:val="00A07EEF"/>
    <w:rsid w:val="00A46467"/>
    <w:rsid w:val="00A504B0"/>
    <w:rsid w:val="00A921FB"/>
    <w:rsid w:val="00AA579A"/>
    <w:rsid w:val="00AE6583"/>
    <w:rsid w:val="00B02AFA"/>
    <w:rsid w:val="00B03F5F"/>
    <w:rsid w:val="00B20598"/>
    <w:rsid w:val="00B3618A"/>
    <w:rsid w:val="00B679C4"/>
    <w:rsid w:val="00B84D84"/>
    <w:rsid w:val="00BB4520"/>
    <w:rsid w:val="00BB7335"/>
    <w:rsid w:val="00BE3501"/>
    <w:rsid w:val="00BF0CFC"/>
    <w:rsid w:val="00C13B01"/>
    <w:rsid w:val="00C71773"/>
    <w:rsid w:val="00C86F4F"/>
    <w:rsid w:val="00C96400"/>
    <w:rsid w:val="00CA054D"/>
    <w:rsid w:val="00CA1A8D"/>
    <w:rsid w:val="00CA2280"/>
    <w:rsid w:val="00CA7F22"/>
    <w:rsid w:val="00CC0D82"/>
    <w:rsid w:val="00CD097B"/>
    <w:rsid w:val="00CD59A7"/>
    <w:rsid w:val="00CF78C5"/>
    <w:rsid w:val="00D04D7B"/>
    <w:rsid w:val="00D07724"/>
    <w:rsid w:val="00D43FF6"/>
    <w:rsid w:val="00D452A6"/>
    <w:rsid w:val="00D63F15"/>
    <w:rsid w:val="00D75423"/>
    <w:rsid w:val="00D80903"/>
    <w:rsid w:val="00D8507F"/>
    <w:rsid w:val="00DA2FD1"/>
    <w:rsid w:val="00DB7136"/>
    <w:rsid w:val="00DC003D"/>
    <w:rsid w:val="00DD37C3"/>
    <w:rsid w:val="00DE02D3"/>
    <w:rsid w:val="00DE1B90"/>
    <w:rsid w:val="00DF2C13"/>
    <w:rsid w:val="00E4383F"/>
    <w:rsid w:val="00E4766F"/>
    <w:rsid w:val="00E50AD7"/>
    <w:rsid w:val="00E578A1"/>
    <w:rsid w:val="00E81A6A"/>
    <w:rsid w:val="00EA28CE"/>
    <w:rsid w:val="00F04192"/>
    <w:rsid w:val="00F11471"/>
    <w:rsid w:val="00F20EE0"/>
    <w:rsid w:val="00F21112"/>
    <w:rsid w:val="00F424C8"/>
    <w:rsid w:val="00F57B2A"/>
    <w:rsid w:val="00FA2E87"/>
    <w:rsid w:val="00FB5C11"/>
    <w:rsid w:val="00FB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7CDB"/>
  <w15:chartTrackingRefBased/>
  <w15:docId w15:val="{ED58C433-B3F1-4BD7-B2CD-995EAD88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C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6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1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1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18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A0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D1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39787F"/>
    <w:pPr>
      <w:widowControl w:val="0"/>
      <w:spacing w:after="0" w:line="240" w:lineRule="auto"/>
      <w:ind w:left="1432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9787F"/>
    <w:rPr>
      <w:rFonts w:ascii="Times New Roman" w:eastAsia="Times New Roman" w:hAnsi="Times New Roman"/>
      <w:lang w:val="en-US"/>
    </w:rPr>
  </w:style>
  <w:style w:type="paragraph" w:styleId="NoSpacing">
    <w:name w:val="No Spacing"/>
    <w:uiPriority w:val="1"/>
    <w:qFormat/>
    <w:rsid w:val="000D6E46"/>
    <w:pPr>
      <w:spacing w:after="0" w:line="240" w:lineRule="auto"/>
    </w:pPr>
  </w:style>
  <w:style w:type="table" w:styleId="TableGrid">
    <w:name w:val="Table Grid"/>
    <w:basedOn w:val="TableNormal"/>
    <w:uiPriority w:val="39"/>
    <w:rsid w:val="000D6E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A3EDF-B34A-4DA4-9068-D46F95C15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Marija</dc:creator>
  <cp:keywords/>
  <dc:description/>
  <cp:lastModifiedBy>Nenad Kranjčec</cp:lastModifiedBy>
  <cp:revision>7</cp:revision>
  <cp:lastPrinted>2023-11-02T08:22:00Z</cp:lastPrinted>
  <dcterms:created xsi:type="dcterms:W3CDTF">2023-11-02T07:49:00Z</dcterms:created>
  <dcterms:modified xsi:type="dcterms:W3CDTF">2024-05-14T07:22:00Z</dcterms:modified>
</cp:coreProperties>
</file>