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1E56D50E" w:rsidR="008E02B5" w:rsidRPr="001D58C4" w:rsidRDefault="00FB1C87" w:rsidP="00D57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FA26CB">
        <w:rPr>
          <w:rFonts w:ascii="Times New Roman" w:hAnsi="Times New Roman"/>
          <w:b/>
          <w:sz w:val="24"/>
          <w:szCs w:val="24"/>
        </w:rPr>
        <w:t>4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MO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064E3DC3" w:rsidR="005C6001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</w:t>
      </w:r>
      <w:r w:rsidR="00072D30">
        <w:rPr>
          <w:rFonts w:ascii="Times New Roman" w:hAnsi="Times New Roman"/>
          <w:sz w:val="24"/>
          <w:szCs w:val="24"/>
        </w:rPr>
        <w:t>2</w:t>
      </w:r>
      <w:r w:rsidR="00FA26CB">
        <w:rPr>
          <w:rFonts w:ascii="Times New Roman" w:hAnsi="Times New Roman"/>
          <w:sz w:val="24"/>
          <w:szCs w:val="24"/>
        </w:rPr>
        <w:t>6</w:t>
      </w:r>
      <w:r w:rsidR="001373A1">
        <w:rPr>
          <w:rFonts w:ascii="Times New Roman" w:hAnsi="Times New Roman"/>
          <w:sz w:val="24"/>
          <w:szCs w:val="24"/>
        </w:rPr>
        <w:t>.</w:t>
      </w:r>
      <w:r w:rsidR="000C515E">
        <w:rPr>
          <w:rFonts w:ascii="Times New Roman" w:hAnsi="Times New Roman"/>
          <w:sz w:val="24"/>
          <w:szCs w:val="24"/>
        </w:rPr>
        <w:t xml:space="preserve"> </w:t>
      </w:r>
      <w:r w:rsidR="00FA26CB">
        <w:rPr>
          <w:rFonts w:ascii="Times New Roman" w:hAnsi="Times New Roman"/>
          <w:sz w:val="24"/>
          <w:szCs w:val="24"/>
        </w:rPr>
        <w:t>svib</w:t>
      </w:r>
      <w:r w:rsidR="00072D30">
        <w:rPr>
          <w:rFonts w:ascii="Times New Roman" w:hAnsi="Times New Roman"/>
          <w:sz w:val="24"/>
          <w:szCs w:val="24"/>
        </w:rPr>
        <w:t>nja</w:t>
      </w:r>
      <w:r w:rsidR="006C1F5F">
        <w:rPr>
          <w:rFonts w:ascii="Times New Roman" w:hAnsi="Times New Roman"/>
          <w:sz w:val="24"/>
          <w:szCs w:val="24"/>
        </w:rPr>
        <w:t xml:space="preserve"> 20</w:t>
      </w:r>
      <w:r w:rsidR="00DA5BBF">
        <w:rPr>
          <w:rFonts w:ascii="Times New Roman" w:hAnsi="Times New Roman"/>
          <w:sz w:val="24"/>
          <w:szCs w:val="24"/>
        </w:rPr>
        <w:t>2</w:t>
      </w:r>
      <w:r w:rsidR="00FB1C87">
        <w:rPr>
          <w:rFonts w:ascii="Times New Roman" w:hAnsi="Times New Roman"/>
          <w:sz w:val="24"/>
          <w:szCs w:val="24"/>
        </w:rPr>
        <w:t>2</w:t>
      </w:r>
      <w:r w:rsidR="008E02B5">
        <w:rPr>
          <w:rFonts w:ascii="Times New Roman" w:hAnsi="Times New Roman"/>
          <w:sz w:val="24"/>
          <w:szCs w:val="24"/>
        </w:rPr>
        <w:t xml:space="preserve">. g. </w:t>
      </w:r>
      <w:r w:rsidR="008E02B5" w:rsidRPr="003C5B7B">
        <w:rPr>
          <w:rFonts w:ascii="Times New Roman" w:hAnsi="Times New Roman"/>
          <w:color w:val="000000"/>
          <w:sz w:val="24"/>
          <w:szCs w:val="24"/>
        </w:rPr>
        <w:t>s</w:t>
      </w:r>
      <w:r w:rsidR="008E02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početkom u </w:t>
      </w:r>
      <w:r w:rsidR="00FB1C87">
        <w:rPr>
          <w:rFonts w:ascii="Times New Roman" w:hAnsi="Times New Roman"/>
          <w:sz w:val="24"/>
          <w:szCs w:val="24"/>
        </w:rPr>
        <w:t>18</w:t>
      </w:r>
      <w:r w:rsidR="008E02B5">
        <w:rPr>
          <w:rFonts w:ascii="Times New Roman" w:hAnsi="Times New Roman"/>
          <w:sz w:val="24"/>
          <w:szCs w:val="24"/>
        </w:rPr>
        <w:t xml:space="preserve">.00 </w:t>
      </w:r>
      <w:r w:rsidR="008E02B5" w:rsidRPr="001D58C4">
        <w:rPr>
          <w:rFonts w:ascii="Times New Roman" w:hAnsi="Times New Roman"/>
          <w:sz w:val="24"/>
          <w:szCs w:val="24"/>
        </w:rPr>
        <w:t xml:space="preserve">sati </w:t>
      </w:r>
      <w:r w:rsidR="008E02B5" w:rsidRPr="001D58C4">
        <w:rPr>
          <w:rFonts w:ascii="Times New Roman" w:hAnsi="Times New Roman"/>
          <w:b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3CD4A8EF" w:rsidR="008E02B5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A5BBF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 xml:space="preserve">“, </w:t>
      </w:r>
      <w:r w:rsidR="00DA5BBF">
        <w:rPr>
          <w:rFonts w:ascii="Times New Roman" w:hAnsi="Times New Roman"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75E51455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>
        <w:rPr>
          <w:rFonts w:ascii="Times New Roman" w:hAnsi="Times New Roman"/>
          <w:sz w:val="24"/>
          <w:szCs w:val="24"/>
        </w:rPr>
        <w:t xml:space="preserve"> </w:t>
      </w:r>
      <w:r w:rsidR="00DA5BBF" w:rsidRPr="00DA5BBF">
        <w:rPr>
          <w:rFonts w:ascii="Times New Roman" w:hAnsi="Times New Roman"/>
          <w:sz w:val="24"/>
          <w:szCs w:val="24"/>
        </w:rPr>
        <w:t>Ante Barišić,</w:t>
      </w:r>
      <w:r w:rsidR="001373A1">
        <w:rPr>
          <w:rFonts w:ascii="Times New Roman" w:hAnsi="Times New Roman"/>
          <w:sz w:val="24"/>
          <w:szCs w:val="24"/>
        </w:rPr>
        <w:t xml:space="preserve"> Marina Bauer,</w:t>
      </w:r>
      <w:r w:rsidR="00DA5BBF" w:rsidRPr="00DA5BBF">
        <w:rPr>
          <w:rFonts w:ascii="Times New Roman" w:hAnsi="Times New Roman"/>
          <w:sz w:val="24"/>
          <w:szCs w:val="24"/>
        </w:rPr>
        <w:t xml:space="preserve"> </w:t>
      </w:r>
      <w:r w:rsidR="003461C2">
        <w:rPr>
          <w:rFonts w:ascii="Times New Roman" w:hAnsi="Times New Roman"/>
          <w:sz w:val="24"/>
          <w:szCs w:val="24"/>
        </w:rPr>
        <w:t>Bojana Ivanišević</w:t>
      </w:r>
      <w:r w:rsidR="00FB1C87">
        <w:rPr>
          <w:rFonts w:ascii="Times New Roman" w:hAnsi="Times New Roman"/>
          <w:sz w:val="24"/>
          <w:szCs w:val="24"/>
        </w:rPr>
        <w:t>, Zlatan Krajina</w:t>
      </w:r>
      <w:r w:rsidR="00DA5BBF" w:rsidRPr="00DA5BBF">
        <w:rPr>
          <w:rFonts w:ascii="Times New Roman" w:hAnsi="Times New Roman"/>
          <w:sz w:val="24"/>
          <w:szCs w:val="24"/>
        </w:rPr>
        <w:t xml:space="preserve"> 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  <w:r w:rsidR="00FA26CB">
        <w:rPr>
          <w:rFonts w:ascii="Times New Roman" w:hAnsi="Times New Roman"/>
          <w:sz w:val="24"/>
          <w:szCs w:val="24"/>
        </w:rPr>
        <w:t xml:space="preserve"> Uz članove vijeća, na sjednici su nazočna i dva gosta. </w:t>
      </w:r>
    </w:p>
    <w:p w14:paraId="7E14417B" w14:textId="78603112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>
        <w:rPr>
          <w:rFonts w:ascii="Times New Roman" w:hAnsi="Times New Roman"/>
          <w:sz w:val="24"/>
          <w:szCs w:val="24"/>
        </w:rPr>
        <w:t xml:space="preserve">su </w:t>
      </w:r>
      <w:r>
        <w:rPr>
          <w:rFonts w:ascii="Times New Roman" w:hAnsi="Times New Roman"/>
          <w:sz w:val="24"/>
          <w:szCs w:val="24"/>
        </w:rPr>
        <w:t>nazočn</w:t>
      </w:r>
      <w:r w:rsidR="00FB1C87">
        <w:rPr>
          <w:rFonts w:ascii="Times New Roman" w:hAnsi="Times New Roman"/>
          <w:sz w:val="24"/>
          <w:szCs w:val="24"/>
        </w:rPr>
        <w:t>i svi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FB1C87">
        <w:rPr>
          <w:rFonts w:ascii="Times New Roman" w:hAnsi="Times New Roman"/>
          <w:sz w:val="24"/>
          <w:szCs w:val="24"/>
        </w:rPr>
        <w:t>ovi</w:t>
      </w:r>
      <w:r w:rsidRPr="00F918AA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918AA">
        <w:rPr>
          <w:rFonts w:ascii="Times New Roman" w:hAnsi="Times New Roman"/>
          <w:color w:val="000000"/>
          <w:sz w:val="24"/>
          <w:szCs w:val="24"/>
        </w:rPr>
        <w:t>ic</w:t>
      </w:r>
      <w:r w:rsidR="00424E60">
        <w:rPr>
          <w:rFonts w:ascii="Times New Roman" w:hAnsi="Times New Roman"/>
          <w:color w:val="000000"/>
          <w:sz w:val="24"/>
          <w:szCs w:val="24"/>
        </w:rPr>
        <w:t>e</w:t>
      </w:r>
      <w:proofErr w:type="spellEnd"/>
      <w:r w:rsidR="00312B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Vijeća 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  <w:r w:rsidR="001C7E3B">
        <w:rPr>
          <w:rFonts w:ascii="Times New Roman" w:hAnsi="Times New Roman"/>
          <w:sz w:val="24"/>
          <w:szCs w:val="24"/>
        </w:rPr>
        <w:t xml:space="preserve"> Uz članove vijeća, na sjednici su nazočna i dva gosta. Radi se o pozvanom govorniku red. profesoru Alenu </w:t>
      </w:r>
      <w:proofErr w:type="spellStart"/>
      <w:r w:rsidR="001C7E3B">
        <w:rPr>
          <w:rFonts w:ascii="Times New Roman" w:hAnsi="Times New Roman"/>
          <w:sz w:val="24"/>
          <w:szCs w:val="24"/>
        </w:rPr>
        <w:t>Novoselecu</w:t>
      </w:r>
      <w:proofErr w:type="spellEnd"/>
      <w:r w:rsidR="001C7E3B">
        <w:rPr>
          <w:rFonts w:ascii="Times New Roman" w:hAnsi="Times New Roman"/>
          <w:sz w:val="24"/>
          <w:szCs w:val="24"/>
        </w:rPr>
        <w:t xml:space="preserve"> i jednom građaninu.</w:t>
      </w:r>
    </w:p>
    <w:p w14:paraId="4A2D3CCE" w14:textId="3C66CA1C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B1C87">
        <w:rPr>
          <w:rFonts w:ascii="Times New Roman" w:hAnsi="Times New Roman"/>
          <w:sz w:val="24"/>
          <w:szCs w:val="24"/>
        </w:rPr>
        <w:t>1</w:t>
      </w:r>
      <w:r w:rsidR="00FA26C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3461C2">
        <w:rPr>
          <w:rFonts w:ascii="Times New Roman" w:hAnsi="Times New Roman"/>
          <w:sz w:val="24"/>
          <w:szCs w:val="24"/>
        </w:rPr>
        <w:t xml:space="preserve"> sjednice Vijeća te otvara raspravu o istom.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FB1C87">
        <w:rPr>
          <w:rFonts w:ascii="Times New Roman" w:hAnsi="Times New Roman"/>
          <w:sz w:val="24"/>
          <w:szCs w:val="24"/>
        </w:rPr>
        <w:t>1</w:t>
      </w:r>
      <w:r w:rsidR="00FA26CB">
        <w:rPr>
          <w:rFonts w:ascii="Times New Roman" w:hAnsi="Times New Roman"/>
          <w:sz w:val="24"/>
          <w:szCs w:val="24"/>
        </w:rPr>
        <w:t>3</w:t>
      </w:r>
      <w:r w:rsidRPr="003461C2">
        <w:rPr>
          <w:rFonts w:ascii="Times New Roman" w:hAnsi="Times New Roman"/>
          <w:sz w:val="24"/>
          <w:szCs w:val="24"/>
        </w:rPr>
        <w:t>. sjednice Vijeća MO.</w:t>
      </w:r>
    </w:p>
    <w:p w14:paraId="5E6ACF8B" w14:textId="19F8551D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Predsjednica Vijeća otvara raspravu o predloženom Dnevnom redu </w:t>
      </w:r>
      <w:r w:rsidR="00FB1C87">
        <w:rPr>
          <w:rFonts w:ascii="Times New Roman" w:hAnsi="Times New Roman"/>
          <w:sz w:val="24"/>
          <w:szCs w:val="24"/>
        </w:rPr>
        <w:t>1</w:t>
      </w:r>
      <w:r w:rsidR="00072D30">
        <w:rPr>
          <w:rFonts w:ascii="Times New Roman" w:hAnsi="Times New Roman"/>
          <w:sz w:val="24"/>
          <w:szCs w:val="24"/>
        </w:rPr>
        <w:t>3</w:t>
      </w:r>
      <w:r w:rsidRPr="003461C2">
        <w:rPr>
          <w:rFonts w:ascii="Times New Roman" w:hAnsi="Times New Roman"/>
          <w:sz w:val="24"/>
          <w:szCs w:val="24"/>
        </w:rPr>
        <w:t>. sjednice Vijeća MO</w:t>
      </w:r>
      <w:r w:rsidR="00072D30">
        <w:rPr>
          <w:rFonts w:ascii="Times New Roman" w:hAnsi="Times New Roman"/>
          <w:sz w:val="24"/>
          <w:szCs w:val="24"/>
        </w:rPr>
        <w:t xml:space="preserve">, </w:t>
      </w:r>
      <w:r w:rsidR="00FA26CB">
        <w:rPr>
          <w:rFonts w:ascii="Times New Roman" w:hAnsi="Times New Roman"/>
          <w:sz w:val="24"/>
          <w:szCs w:val="24"/>
        </w:rPr>
        <w:t>te predlaže izmjenu u redoslijedu na način da se</w:t>
      </w:r>
      <w:r w:rsidR="001C7E3B">
        <w:rPr>
          <w:rFonts w:ascii="Times New Roman" w:hAnsi="Times New Roman"/>
          <w:sz w:val="24"/>
          <w:szCs w:val="24"/>
        </w:rPr>
        <w:t xml:space="preserve"> točka o Grafitima na pročeljima zgrada stavi na prvo mjesto, a Izvještaj sa sastanka stavi na drugo mjesto, obzirom da su gosti </w:t>
      </w:r>
      <w:r w:rsidR="00BE4FED">
        <w:rPr>
          <w:rFonts w:ascii="Times New Roman" w:hAnsi="Times New Roman"/>
          <w:sz w:val="24"/>
          <w:szCs w:val="24"/>
        </w:rPr>
        <w:t xml:space="preserve">pozvani i </w:t>
      </w:r>
      <w:r w:rsidR="001C7E3B">
        <w:rPr>
          <w:rFonts w:ascii="Times New Roman" w:hAnsi="Times New Roman"/>
          <w:sz w:val="24"/>
          <w:szCs w:val="24"/>
        </w:rPr>
        <w:t>prisutni rad</w:t>
      </w:r>
      <w:r w:rsidR="00BE4FED">
        <w:rPr>
          <w:rFonts w:ascii="Times New Roman" w:hAnsi="Times New Roman"/>
          <w:sz w:val="24"/>
          <w:szCs w:val="24"/>
        </w:rPr>
        <w:t xml:space="preserve">i teme grafita. </w:t>
      </w:r>
      <w:r w:rsidRPr="003461C2">
        <w:rPr>
          <w:rFonts w:ascii="Times New Roman" w:hAnsi="Times New Roman"/>
          <w:sz w:val="24"/>
          <w:szCs w:val="24"/>
        </w:rPr>
        <w:t>Vijeća jednoglasno, bez rasprave, donosi sljedeći</w:t>
      </w:r>
    </w:p>
    <w:p w14:paraId="10A7A1DA" w14:textId="77777777" w:rsidR="007B2B93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61BF40AC" w14:textId="3EE546D6" w:rsidR="00FA26CB" w:rsidRDefault="00FA26CB" w:rsidP="00FA26CB">
      <w:pPr>
        <w:numPr>
          <w:ilvl w:val="0"/>
          <w:numId w:val="3"/>
        </w:numPr>
        <w:spacing w:after="120" w:line="240" w:lineRule="auto"/>
        <w:ind w:left="714" w:hanging="35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Grafiti na pročeljima zgrada – situacija i prijedlozi </w:t>
      </w:r>
    </w:p>
    <w:p w14:paraId="0710EEE8" w14:textId="737A9558" w:rsidR="00FA26CB" w:rsidRPr="00FA26CB" w:rsidRDefault="00FA26CB" w:rsidP="00FA26CB">
      <w:pPr>
        <w:numPr>
          <w:ilvl w:val="0"/>
          <w:numId w:val="3"/>
        </w:numPr>
        <w:spacing w:after="120" w:line="240" w:lineRule="auto"/>
        <w:ind w:left="714" w:hanging="357"/>
        <w:rPr>
          <w:rFonts w:ascii="Times New Roman" w:eastAsia="Times New Roman" w:hAnsi="Times New Roman"/>
          <w:sz w:val="24"/>
          <w:szCs w:val="24"/>
        </w:rPr>
      </w:pPr>
      <w:r w:rsidRPr="00FA26CB">
        <w:rPr>
          <w:rFonts w:ascii="Times New Roman" w:eastAsia="Times New Roman" w:hAnsi="Times New Roman"/>
          <w:sz w:val="24"/>
          <w:szCs w:val="24"/>
        </w:rPr>
        <w:t>Izvještaj sa sastanka predsjedni</w:t>
      </w:r>
      <w:r w:rsidR="001C7E3B">
        <w:rPr>
          <w:rFonts w:ascii="Times New Roman" w:eastAsia="Times New Roman" w:hAnsi="Times New Roman"/>
          <w:sz w:val="24"/>
          <w:szCs w:val="24"/>
        </w:rPr>
        <w:t>k</w:t>
      </w:r>
      <w:r w:rsidRPr="00FA26CB">
        <w:rPr>
          <w:rFonts w:ascii="Times New Roman" w:eastAsia="Times New Roman" w:hAnsi="Times New Roman"/>
          <w:sz w:val="24"/>
          <w:szCs w:val="24"/>
        </w:rPr>
        <w:t>a VGČ i predstavnika VMO s predstavnicima Zagrebačkog holdinga i redarstva održanog 5. svibnja 2022.</w:t>
      </w:r>
    </w:p>
    <w:p w14:paraId="0120FF7F" w14:textId="77777777" w:rsidR="00FA26CB" w:rsidRPr="00FA26CB" w:rsidRDefault="00FA26CB" w:rsidP="00FA26CB">
      <w:pPr>
        <w:numPr>
          <w:ilvl w:val="0"/>
          <w:numId w:val="3"/>
        </w:numPr>
        <w:spacing w:after="120" w:line="240" w:lineRule="auto"/>
        <w:ind w:left="714" w:hanging="357"/>
        <w:rPr>
          <w:rFonts w:ascii="Times New Roman" w:eastAsia="Times New Roman" w:hAnsi="Times New Roman"/>
          <w:sz w:val="24"/>
          <w:szCs w:val="24"/>
        </w:rPr>
      </w:pPr>
      <w:r w:rsidRPr="00FA26CB">
        <w:rPr>
          <w:rFonts w:ascii="Times New Roman" w:eastAsia="Times New Roman" w:hAnsi="Times New Roman"/>
          <w:sz w:val="24"/>
          <w:szCs w:val="24"/>
        </w:rPr>
        <w:t>Pitanja, prijedlozi i razno</w:t>
      </w:r>
    </w:p>
    <w:p w14:paraId="6F0BD475" w14:textId="32D4127E" w:rsid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624A8A" w14:textId="423D0CA7" w:rsidR="001F371B" w:rsidRPr="001F371B" w:rsidRDefault="00516C78" w:rsidP="00072D3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1F371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Ad.1. </w:t>
      </w:r>
      <w:r w:rsidR="00BE4FE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Grafiti na pročeljima zgrada</w:t>
      </w:r>
    </w:p>
    <w:p w14:paraId="6BE90501" w14:textId="09CD2BD2" w:rsidR="001F371B" w:rsidRDefault="00AB79C5" w:rsidP="000C7E8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Gospodin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Novoselec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održao je</w:t>
      </w:r>
      <w:r w:rsidR="00735174">
        <w:rPr>
          <w:rFonts w:ascii="Times New Roman" w:eastAsia="Times New Roman" w:hAnsi="Times New Roman"/>
          <w:color w:val="000000"/>
          <w:sz w:val="24"/>
          <w:szCs w:val="24"/>
        </w:rPr>
        <w:t xml:space="preserve"> izuzetno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zanimljivu prezentaciju o mogućnostima borbe protiv grafita na pročeljima zgrada i spomenicima. Glavna ideja je rad s mladima u cilju smanjivanja broja grafita, a ne isključivo njihovo otklanjanje. Dakle, prvenstveno treba radi na prevenciji na način da se djeca i mladi preusmjere u kreativno izražavanje ali na društveno prihvatljiv način, a ne kroz vandaliz</w:t>
      </w:r>
      <w:r w:rsidR="00AD4C8F">
        <w:rPr>
          <w:rFonts w:ascii="Times New Roman" w:eastAsia="Times New Roman" w:hAnsi="Times New Roman"/>
          <w:color w:val="000000"/>
          <w:sz w:val="24"/>
          <w:szCs w:val="24"/>
        </w:rPr>
        <w:t xml:space="preserve">am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i uništavanje imovine i kulturnih dobara.  </w:t>
      </w:r>
      <w:r w:rsidR="000C7E88">
        <w:rPr>
          <w:rFonts w:ascii="Times New Roman" w:eastAsia="Times New Roman" w:hAnsi="Times New Roman"/>
          <w:color w:val="000000"/>
          <w:sz w:val="24"/>
          <w:szCs w:val="24"/>
        </w:rPr>
        <w:t xml:space="preserve">Također smo naučili da je vrlo bitno na koji način i kojim sredstvima se uklanjaju grafiti s kojih površina, jer određena, progresivna sredstva mogu oštetiti materijal pročelja, te tako napraviti dugoročnu štetu. </w:t>
      </w:r>
    </w:p>
    <w:p w14:paraId="244C09DB" w14:textId="16F565F9" w:rsidR="004961E7" w:rsidRDefault="004961E7" w:rsidP="000C7E8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Tijekom i poslije prezentacije razvila se diskusija </w:t>
      </w:r>
      <w:r w:rsidR="00735174">
        <w:rPr>
          <w:rFonts w:ascii="Times New Roman" w:eastAsia="Times New Roman" w:hAnsi="Times New Roman"/>
          <w:color w:val="000000"/>
          <w:sz w:val="24"/>
          <w:szCs w:val="24"/>
        </w:rPr>
        <w:t xml:space="preserve">o raznim idejama i mogućnostima, te planovima za moguću suradnju. Između ostaloga, razgovarali smo o edukaciji djece u školama u sklopu budućeg građanskog odgoja, ali i u sklopu likovne umjetnosti. Raspravljali smo i o izradi kratkog vodiča ili smjernica za skidanje grafita sa pročelja zgrada, u kojem bi na jednostavan način bile prikazane moguće metode uklanjanja u ovisnosti o materijalu </w:t>
      </w:r>
      <w:r w:rsidR="00096926">
        <w:rPr>
          <w:rFonts w:ascii="Times New Roman" w:eastAsia="Times New Roman" w:hAnsi="Times New Roman"/>
          <w:color w:val="000000"/>
          <w:sz w:val="24"/>
          <w:szCs w:val="24"/>
        </w:rPr>
        <w:t>podloge (pročelje) i sredstvu s kojim je napravljen grafit (auto lak, boja, flomaster,….)</w:t>
      </w:r>
    </w:p>
    <w:p w14:paraId="238B2E0E" w14:textId="0D6060F4" w:rsidR="00AD4C8F" w:rsidRDefault="00AD4C8F" w:rsidP="000C7E8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Dogovorena je daljnja suradnja u svim aktivnostima vezanim za borbu protiv grafita. </w:t>
      </w:r>
    </w:p>
    <w:p w14:paraId="457416C7" w14:textId="119ABB98" w:rsidR="00AD4C8F" w:rsidRDefault="00AD4C8F" w:rsidP="001F371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FAF0F54" w14:textId="77777777" w:rsidR="00AD4C8F" w:rsidRPr="00AD4C8F" w:rsidRDefault="00AD4C8F" w:rsidP="00AD4C8F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AD4C8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 xml:space="preserve">Ad.2. Izvještaj </w:t>
      </w:r>
      <w:r w:rsidRPr="00AD4C8F">
        <w:rPr>
          <w:rFonts w:ascii="Times New Roman" w:eastAsia="Times New Roman" w:hAnsi="Times New Roman"/>
          <w:b/>
          <w:bCs/>
          <w:sz w:val="24"/>
          <w:szCs w:val="24"/>
        </w:rPr>
        <w:t>sa sastanka predsjednika VGČ i predstavnika VMO s predstavnicima Zagrebačkog holdinga i redarstva održanog 5. svibnja 2022.</w:t>
      </w:r>
    </w:p>
    <w:p w14:paraId="781B6DE3" w14:textId="54F6C3E6" w:rsidR="00AD4C8F" w:rsidRDefault="00AD4C8F" w:rsidP="001F371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Vijećnica Marina Bauer je ukratko izvijestila o glavnim temama</w:t>
      </w:r>
      <w:r w:rsidR="00E53F67">
        <w:rPr>
          <w:rFonts w:ascii="Times New Roman" w:eastAsia="Times New Roman" w:hAnsi="Times New Roman"/>
          <w:color w:val="000000"/>
          <w:sz w:val="24"/>
          <w:szCs w:val="24"/>
        </w:rPr>
        <w:t xml:space="preserve"> sa održanog sastanka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te o poželjnom načinu komunikacije između vijećnika i  </w:t>
      </w:r>
      <w:r w:rsidR="00534E79">
        <w:rPr>
          <w:rFonts w:ascii="Times New Roman" w:eastAsia="Times New Roman" w:hAnsi="Times New Roman"/>
          <w:color w:val="000000"/>
          <w:sz w:val="24"/>
          <w:szCs w:val="24"/>
        </w:rPr>
        <w:t>podružnica Zagrebačkog holdinga. Informirani smo da Podružnica Vodoopskrba i odvodnja ne namjera odgovarati i/ili postupati po pojedinačnim prijavama/obavijestima upućenima od strane VMO.</w:t>
      </w:r>
    </w:p>
    <w:p w14:paraId="5BD999D1" w14:textId="6C516233" w:rsidR="00534E79" w:rsidRDefault="00534E79" w:rsidP="001F371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Izvješteni smo o </w:t>
      </w:r>
      <w:r w:rsidR="00D92E79">
        <w:rPr>
          <w:rFonts w:ascii="Times New Roman" w:eastAsia="Times New Roman" w:hAnsi="Times New Roman"/>
          <w:color w:val="000000"/>
          <w:sz w:val="24"/>
          <w:szCs w:val="24"/>
        </w:rPr>
        <w:t xml:space="preserve">ugradnji podzemnih spremnik za odvojeno prikupljanje otpada na području Donjeg grada, kao i o produženju roka za prijavu zgrada koje nemaju mogućnosti držati spremnike na svojoj čestici. </w:t>
      </w:r>
    </w:p>
    <w:p w14:paraId="09311DB1" w14:textId="2018391C" w:rsidR="00D92E79" w:rsidRDefault="00D92E79" w:rsidP="001F371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Dogovoreno je da vijećnici </w:t>
      </w:r>
      <w:r w:rsidR="00E53F67">
        <w:rPr>
          <w:rFonts w:ascii="Times New Roman" w:eastAsia="Times New Roman" w:hAnsi="Times New Roman"/>
          <w:color w:val="000000"/>
          <w:sz w:val="24"/>
          <w:szCs w:val="24"/>
        </w:rPr>
        <w:t>predlože potencijalne lokacije za ugradnju podzemnih spremnika te ih u što kraćem roku pošalju predsjednici. Moguće dimenzije su 8 x 2 m, 6 x 2 m ili čak 2 puta po 4 x 2 m.</w:t>
      </w:r>
    </w:p>
    <w:p w14:paraId="1B3662D8" w14:textId="77777777" w:rsidR="00534E79" w:rsidRDefault="00534E79" w:rsidP="001F371B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EE64352" w14:textId="22B18977" w:rsidR="006035DD" w:rsidRDefault="006035DD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F36A8F" w14:textId="6173FE36" w:rsidR="006035DD" w:rsidRPr="00534E79" w:rsidRDefault="00AD4C8F" w:rsidP="00534E79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34E7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Ad.3. Razno</w:t>
      </w:r>
    </w:p>
    <w:p w14:paraId="00CADB2E" w14:textId="77777777" w:rsidR="00534E79" w:rsidRDefault="00AD4C8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Predsjednica je kratko izvijestila o komunikaciji s građanima i komunalnim redarstvom, a vezano za postavljenu pokretnu napravu za prodaju plodina (Zagrebačke jagode) na lokaciji koja nije u skladu s Odlukom o </w:t>
      </w:r>
      <w:r w:rsidR="00534E79" w:rsidRPr="00534E79">
        <w:rPr>
          <w:rFonts w:ascii="Times New Roman" w:eastAsia="Times New Roman" w:hAnsi="Times New Roman"/>
          <w:sz w:val="24"/>
          <w:szCs w:val="24"/>
          <w:lang w:eastAsia="hr-HR"/>
        </w:rPr>
        <w:t>mjestima za trgovinu na malo izvan prodavaonica i tržnica na malo koja se obavlja na pokretnim napravama i o vanjskom izgledu pokretnih naprava i privremenih građevina (</w:t>
      </w:r>
      <w:proofErr w:type="spellStart"/>
      <w:r w:rsidR="00534E79" w:rsidRPr="00534E79">
        <w:rPr>
          <w:rFonts w:ascii="Times New Roman" w:eastAsia="Times New Roman" w:hAnsi="Times New Roman"/>
          <w:sz w:val="24"/>
          <w:szCs w:val="24"/>
          <w:lang w:eastAsia="hr-HR"/>
        </w:rPr>
        <w:t>Sl.Gl</w:t>
      </w:r>
      <w:proofErr w:type="spellEnd"/>
      <w:r w:rsidR="00534E79" w:rsidRPr="00534E79">
        <w:rPr>
          <w:rFonts w:ascii="Times New Roman" w:eastAsia="Times New Roman" w:hAnsi="Times New Roman"/>
          <w:sz w:val="24"/>
          <w:szCs w:val="24"/>
          <w:lang w:eastAsia="hr-HR"/>
        </w:rPr>
        <w:t>. 26 od 3.11.2021.)</w:t>
      </w:r>
      <w:r w:rsidR="00534E79">
        <w:rPr>
          <w:rFonts w:ascii="Times New Roman" w:eastAsia="Times New Roman" w:hAnsi="Times New Roman"/>
          <w:sz w:val="24"/>
          <w:szCs w:val="24"/>
          <w:lang w:eastAsia="hr-HR"/>
        </w:rPr>
        <w:t>, te o ne reagiranju komunalnog redarstva na upućenu prijavu.</w:t>
      </w:r>
    </w:p>
    <w:p w14:paraId="39EC44CB" w14:textId="01473461" w:rsidR="00AD4C8F" w:rsidRDefault="00AD4C8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050F73FA" w14:textId="06367B23" w:rsidR="00AD4C8F" w:rsidRDefault="00AD4C8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Ponovno smo razgovarali o pitanju odbijenog uspornika u području raskr</w:t>
      </w:r>
      <w:r w:rsidR="00534E79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žja </w:t>
      </w:r>
      <w:r w:rsidR="00534E79">
        <w:rPr>
          <w:rFonts w:ascii="Times New Roman" w:eastAsia="Times New Roman" w:hAnsi="Times New Roman"/>
          <w:sz w:val="24"/>
          <w:szCs w:val="24"/>
          <w:lang w:eastAsia="hr-HR"/>
        </w:rPr>
        <w:t xml:space="preserve">ulica Antuna Bauera i ulice </w:t>
      </w:r>
      <w:proofErr w:type="spellStart"/>
      <w:r w:rsidR="00534E79">
        <w:rPr>
          <w:rFonts w:ascii="Times New Roman" w:eastAsia="Times New Roman" w:hAnsi="Times New Roman"/>
          <w:sz w:val="24"/>
          <w:szCs w:val="24"/>
          <w:lang w:eastAsia="hr-HR"/>
        </w:rPr>
        <w:t>Brešćenskoga</w:t>
      </w:r>
      <w:proofErr w:type="spellEnd"/>
      <w:r w:rsidR="00534E79">
        <w:rPr>
          <w:rFonts w:ascii="Times New Roman" w:eastAsia="Times New Roman" w:hAnsi="Times New Roman"/>
          <w:sz w:val="24"/>
          <w:szCs w:val="24"/>
          <w:lang w:eastAsia="hr-HR"/>
        </w:rPr>
        <w:t>, te smo ponovno zaključili da ne odustajemo od smirivanja prometa u tom dijelu, te omogućavanja sigurnijeg prelaska ulice Antuna Bauera.</w:t>
      </w:r>
      <w:r w:rsidR="0073517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6A49A01A" w14:textId="2030AC3C" w:rsidR="00AD4C8F" w:rsidRDefault="00AD4C8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4C2D34" w14:textId="77777777" w:rsidR="00534E79" w:rsidRDefault="00534E79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29C9A5D0" w:rsidR="00ED7ED0" w:rsidRPr="007B67A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Sjednica </w:t>
      </w:r>
      <w:r w:rsidR="000A08D2">
        <w:rPr>
          <w:rFonts w:ascii="Times New Roman" w:hAnsi="Times New Roman"/>
          <w:sz w:val="24"/>
          <w:szCs w:val="24"/>
        </w:rPr>
        <w:t xml:space="preserve">je </w:t>
      </w:r>
      <w:r w:rsidR="00DA6B25">
        <w:rPr>
          <w:rFonts w:ascii="Times New Roman" w:hAnsi="Times New Roman"/>
          <w:sz w:val="24"/>
          <w:szCs w:val="24"/>
        </w:rPr>
        <w:t>završila</w:t>
      </w:r>
      <w:r w:rsidR="001347E3">
        <w:rPr>
          <w:rFonts w:ascii="Times New Roman" w:hAnsi="Times New Roman"/>
          <w:sz w:val="24"/>
          <w:szCs w:val="24"/>
        </w:rPr>
        <w:t xml:space="preserve"> u </w:t>
      </w:r>
      <w:r w:rsidR="000B5AF4">
        <w:rPr>
          <w:rFonts w:ascii="Times New Roman" w:hAnsi="Times New Roman"/>
          <w:sz w:val="24"/>
          <w:szCs w:val="24"/>
        </w:rPr>
        <w:t>2</w:t>
      </w:r>
      <w:r w:rsidR="000A1112">
        <w:rPr>
          <w:rFonts w:ascii="Times New Roman" w:hAnsi="Times New Roman"/>
          <w:sz w:val="24"/>
          <w:szCs w:val="24"/>
        </w:rPr>
        <w:t>0</w:t>
      </w:r>
      <w:r w:rsidR="00711B7D">
        <w:rPr>
          <w:rFonts w:ascii="Times New Roman" w:hAnsi="Times New Roman"/>
          <w:sz w:val="24"/>
          <w:szCs w:val="24"/>
        </w:rPr>
        <w:t>:</w:t>
      </w:r>
      <w:r w:rsidR="000C7E88">
        <w:rPr>
          <w:rFonts w:ascii="Times New Roman" w:hAnsi="Times New Roman"/>
          <w:sz w:val="24"/>
          <w:szCs w:val="24"/>
        </w:rPr>
        <w:t>15</w:t>
      </w:r>
      <w:r w:rsidR="000F06FF">
        <w:rPr>
          <w:rFonts w:ascii="Times New Roman" w:hAnsi="Times New Roman"/>
          <w:sz w:val="24"/>
          <w:szCs w:val="24"/>
        </w:rPr>
        <w:t>.</w:t>
      </w:r>
    </w:p>
    <w:p w14:paraId="66C3AFF9" w14:textId="1E6F202D" w:rsidR="008E02B5" w:rsidRPr="00B76EF5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76EF5">
        <w:rPr>
          <w:rFonts w:ascii="Times New Roman" w:hAnsi="Times New Roman"/>
          <w:color w:val="000000"/>
          <w:sz w:val="24"/>
          <w:szCs w:val="24"/>
        </w:rPr>
        <w:t>Zapisnik vodi</w:t>
      </w:r>
      <w:r w:rsidR="009B21D0">
        <w:rPr>
          <w:rFonts w:ascii="Times New Roman" w:hAnsi="Times New Roman"/>
          <w:color w:val="000000"/>
          <w:sz w:val="24"/>
          <w:szCs w:val="24"/>
        </w:rPr>
        <w:t>la</w:t>
      </w:r>
      <w:r w:rsidRPr="00B76EF5">
        <w:rPr>
          <w:rFonts w:ascii="Times New Roman" w:hAnsi="Times New Roman"/>
          <w:color w:val="000000"/>
          <w:sz w:val="24"/>
          <w:szCs w:val="24"/>
        </w:rPr>
        <w:t>:</w:t>
      </w:r>
      <w:r w:rsidR="00D438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62D7">
        <w:rPr>
          <w:rFonts w:ascii="Times New Roman" w:hAnsi="Times New Roman"/>
          <w:color w:val="000000"/>
          <w:sz w:val="24"/>
          <w:szCs w:val="24"/>
        </w:rPr>
        <w:t>Goranka Tropčić Zekan</w:t>
      </w:r>
    </w:p>
    <w:p w14:paraId="4717FC95" w14:textId="77777777" w:rsidR="004A0228" w:rsidRDefault="004A0228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41C2CE" w14:textId="77777777" w:rsidR="00AC2A9D" w:rsidRPr="00C50425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7689C34F" w:rsidR="00866EF5" w:rsidRDefault="00866EF5" w:rsidP="00237055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1E16A703" w:rsidR="00866EF5" w:rsidRDefault="00866EF5" w:rsidP="00237055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237055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2EF32FB6" w14:textId="4B16F253" w:rsidR="004E5C95" w:rsidRDefault="00D4385B" w:rsidP="00237055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D4385B">
        <w:rPr>
          <w:rFonts w:ascii="Times New Roman" w:hAnsi="Times New Roman"/>
          <w:sz w:val="24"/>
          <w:szCs w:val="24"/>
        </w:rPr>
        <w:t>Goranka Tropčić Zekan</w:t>
      </w:r>
      <w:r w:rsidR="00237055">
        <w:rPr>
          <w:rFonts w:ascii="Times New Roman" w:hAnsi="Times New Roman"/>
          <w:sz w:val="24"/>
          <w:szCs w:val="24"/>
        </w:rPr>
        <w:t>, v.r.</w:t>
      </w:r>
    </w:p>
    <w:p w14:paraId="4A5B37AA" w14:textId="5E306D91" w:rsidR="0094104F" w:rsidRDefault="0094104F" w:rsidP="00237055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02E8439F" w14:textId="2FBB1E0B" w:rsidR="0094104F" w:rsidRDefault="0094104F" w:rsidP="00237055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69DC63D2" w14:textId="77777777" w:rsidR="0094104F" w:rsidRPr="00237055" w:rsidRDefault="0094104F" w:rsidP="0094104F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</w:t>
      </w:r>
      <w:r w:rsidRPr="00237055">
        <w:rPr>
          <w:rFonts w:ascii="Times New Roman" w:hAnsi="Times New Roman"/>
          <w:sz w:val="24"/>
          <w:szCs w:val="24"/>
        </w:rPr>
        <w:t>024-08/22-003/1120</w:t>
      </w:r>
    </w:p>
    <w:p w14:paraId="46EE6CA5" w14:textId="77777777" w:rsidR="0094104F" w:rsidRPr="00237055" w:rsidRDefault="0094104F" w:rsidP="0094104F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237055">
        <w:rPr>
          <w:rFonts w:ascii="Times New Roman" w:hAnsi="Times New Roman"/>
          <w:sz w:val="24"/>
          <w:szCs w:val="24"/>
        </w:rPr>
        <w:t>URBROJ: 251-13-11-</w:t>
      </w:r>
      <w:r>
        <w:rPr>
          <w:rFonts w:ascii="Times New Roman" w:hAnsi="Times New Roman"/>
          <w:sz w:val="24"/>
          <w:szCs w:val="24"/>
        </w:rPr>
        <w:t>1-</w:t>
      </w:r>
      <w:r w:rsidRPr="00237055">
        <w:rPr>
          <w:rFonts w:ascii="Times New Roman" w:hAnsi="Times New Roman"/>
          <w:sz w:val="24"/>
          <w:szCs w:val="24"/>
        </w:rPr>
        <w:t>22-2</w:t>
      </w:r>
    </w:p>
    <w:p w14:paraId="43CACB5C" w14:textId="77777777" w:rsidR="0094104F" w:rsidRPr="00237055" w:rsidRDefault="0094104F" w:rsidP="0094104F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237055">
        <w:rPr>
          <w:rFonts w:ascii="Times New Roman" w:hAnsi="Times New Roman"/>
          <w:sz w:val="24"/>
          <w:szCs w:val="24"/>
        </w:rPr>
        <w:t>Zagreb, 26. 05. 2022.</w:t>
      </w:r>
    </w:p>
    <w:p w14:paraId="387C55F3" w14:textId="77777777" w:rsidR="0094104F" w:rsidRDefault="0094104F" w:rsidP="0094104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4104F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F9DAE" w14:textId="77777777" w:rsidR="007D2EBC" w:rsidRDefault="007D2EBC" w:rsidP="00524679">
      <w:pPr>
        <w:spacing w:after="0" w:line="240" w:lineRule="auto"/>
      </w:pPr>
      <w:r>
        <w:separator/>
      </w:r>
    </w:p>
  </w:endnote>
  <w:endnote w:type="continuationSeparator" w:id="0">
    <w:p w14:paraId="292E7B7C" w14:textId="77777777" w:rsidR="007D2EBC" w:rsidRDefault="007D2EBC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36F63F88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94104F">
          <w:rPr>
            <w:rFonts w:ascii="Times New Roman" w:hAnsi="Times New Roman"/>
            <w:noProof/>
          </w:rPr>
          <w:t>2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37875" w14:textId="77777777" w:rsidR="007D2EBC" w:rsidRDefault="007D2EBC" w:rsidP="00524679">
      <w:pPr>
        <w:spacing w:after="0" w:line="240" w:lineRule="auto"/>
      </w:pPr>
      <w:r>
        <w:separator/>
      </w:r>
    </w:p>
  </w:footnote>
  <w:footnote w:type="continuationSeparator" w:id="0">
    <w:p w14:paraId="0D96BEE5" w14:textId="77777777" w:rsidR="007D2EBC" w:rsidRDefault="007D2EBC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29BB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" w15:restartNumberingAfterBreak="0">
    <w:nsid w:val="1A130035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518089F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371C5C76"/>
    <w:multiLevelType w:val="hybridMultilevel"/>
    <w:tmpl w:val="E6724A82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93062"/>
    <w:multiLevelType w:val="hybridMultilevel"/>
    <w:tmpl w:val="4F76F02C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3DC91241"/>
    <w:multiLevelType w:val="hybridMultilevel"/>
    <w:tmpl w:val="133A0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96A89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0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2" w15:restartNumberingAfterBreak="0">
    <w:nsid w:val="637F5A19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7085FDC"/>
    <w:multiLevelType w:val="hybridMultilevel"/>
    <w:tmpl w:val="7BF86586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EB2E61"/>
    <w:multiLevelType w:val="hybridMultilevel"/>
    <w:tmpl w:val="4F76F02C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6" w15:restartNumberingAfterBreak="0">
    <w:nsid w:val="7AD4657E"/>
    <w:multiLevelType w:val="hybridMultilevel"/>
    <w:tmpl w:val="1AE05BB4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740215F2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5"/>
  </w:num>
  <w:num w:numId="4">
    <w:abstractNumId w:val="9"/>
  </w:num>
  <w:num w:numId="5">
    <w:abstractNumId w:val="11"/>
  </w:num>
  <w:num w:numId="6">
    <w:abstractNumId w:val="14"/>
  </w:num>
  <w:num w:numId="7">
    <w:abstractNumId w:val="0"/>
  </w:num>
  <w:num w:numId="8">
    <w:abstractNumId w:val="4"/>
  </w:num>
  <w:num w:numId="9">
    <w:abstractNumId w:val="7"/>
  </w:num>
  <w:num w:numId="10">
    <w:abstractNumId w:val="13"/>
  </w:num>
  <w:num w:numId="11">
    <w:abstractNumId w:val="16"/>
  </w:num>
  <w:num w:numId="12">
    <w:abstractNumId w:val="2"/>
  </w:num>
  <w:num w:numId="13">
    <w:abstractNumId w:val="10"/>
  </w:num>
  <w:num w:numId="14">
    <w:abstractNumId w:val="12"/>
  </w:num>
  <w:num w:numId="15">
    <w:abstractNumId w:val="1"/>
  </w:num>
  <w:num w:numId="16">
    <w:abstractNumId w:val="6"/>
  </w:num>
  <w:num w:numId="17">
    <w:abstractNumId w:val="3"/>
  </w:num>
  <w:num w:numId="1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41E9"/>
    <w:rsid w:val="00045270"/>
    <w:rsid w:val="000460B7"/>
    <w:rsid w:val="0004755B"/>
    <w:rsid w:val="000514D4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2D30"/>
    <w:rsid w:val="0007338A"/>
    <w:rsid w:val="0008075E"/>
    <w:rsid w:val="000807F6"/>
    <w:rsid w:val="0008427F"/>
    <w:rsid w:val="000847BA"/>
    <w:rsid w:val="0008675D"/>
    <w:rsid w:val="00090FFF"/>
    <w:rsid w:val="00091AED"/>
    <w:rsid w:val="000939D8"/>
    <w:rsid w:val="00093A1B"/>
    <w:rsid w:val="00093DAB"/>
    <w:rsid w:val="00096926"/>
    <w:rsid w:val="000971FE"/>
    <w:rsid w:val="0009776C"/>
    <w:rsid w:val="000A08D2"/>
    <w:rsid w:val="000A111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C7E88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5224D"/>
    <w:rsid w:val="00153860"/>
    <w:rsid w:val="0015671B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C7E3B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371B"/>
    <w:rsid w:val="001F621E"/>
    <w:rsid w:val="00200620"/>
    <w:rsid w:val="00201BA2"/>
    <w:rsid w:val="0020228A"/>
    <w:rsid w:val="00204EF4"/>
    <w:rsid w:val="0021052B"/>
    <w:rsid w:val="00212209"/>
    <w:rsid w:val="002128AA"/>
    <w:rsid w:val="0021673F"/>
    <w:rsid w:val="00217063"/>
    <w:rsid w:val="00221389"/>
    <w:rsid w:val="002219C8"/>
    <w:rsid w:val="002243AB"/>
    <w:rsid w:val="00225C68"/>
    <w:rsid w:val="00226035"/>
    <w:rsid w:val="00230248"/>
    <w:rsid w:val="002366D7"/>
    <w:rsid w:val="002366E9"/>
    <w:rsid w:val="00237055"/>
    <w:rsid w:val="00237813"/>
    <w:rsid w:val="002403C7"/>
    <w:rsid w:val="00242BF8"/>
    <w:rsid w:val="002436F3"/>
    <w:rsid w:val="0024483D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4667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5649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9AC"/>
    <w:rsid w:val="00347E6A"/>
    <w:rsid w:val="00350603"/>
    <w:rsid w:val="003527B3"/>
    <w:rsid w:val="00355233"/>
    <w:rsid w:val="0036337A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3175"/>
    <w:rsid w:val="003D4520"/>
    <w:rsid w:val="003D5DB6"/>
    <w:rsid w:val="003E0AB8"/>
    <w:rsid w:val="003E1601"/>
    <w:rsid w:val="003E1A37"/>
    <w:rsid w:val="003E22FB"/>
    <w:rsid w:val="003E5000"/>
    <w:rsid w:val="003E54A5"/>
    <w:rsid w:val="003F509A"/>
    <w:rsid w:val="003F5DCC"/>
    <w:rsid w:val="003F6997"/>
    <w:rsid w:val="003F7DF2"/>
    <w:rsid w:val="00403FBA"/>
    <w:rsid w:val="00405CF7"/>
    <w:rsid w:val="00405D91"/>
    <w:rsid w:val="0040665B"/>
    <w:rsid w:val="004100B0"/>
    <w:rsid w:val="00411B36"/>
    <w:rsid w:val="00414752"/>
    <w:rsid w:val="00416D5E"/>
    <w:rsid w:val="00420A25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43F8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14E4"/>
    <w:rsid w:val="00492093"/>
    <w:rsid w:val="00494195"/>
    <w:rsid w:val="004961E7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1413E"/>
    <w:rsid w:val="00514517"/>
    <w:rsid w:val="00515633"/>
    <w:rsid w:val="00516C78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2C7F"/>
    <w:rsid w:val="005343B3"/>
    <w:rsid w:val="005346D4"/>
    <w:rsid w:val="00534E79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71A89"/>
    <w:rsid w:val="0057279F"/>
    <w:rsid w:val="005730E2"/>
    <w:rsid w:val="00577657"/>
    <w:rsid w:val="00583DFB"/>
    <w:rsid w:val="00583E36"/>
    <w:rsid w:val="00583FA5"/>
    <w:rsid w:val="00593DB0"/>
    <w:rsid w:val="005944AA"/>
    <w:rsid w:val="005945AB"/>
    <w:rsid w:val="00595559"/>
    <w:rsid w:val="005A0B56"/>
    <w:rsid w:val="005A25D5"/>
    <w:rsid w:val="005A304B"/>
    <w:rsid w:val="005A4715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2ED4"/>
    <w:rsid w:val="005E4636"/>
    <w:rsid w:val="005E5680"/>
    <w:rsid w:val="005E61CA"/>
    <w:rsid w:val="005F2837"/>
    <w:rsid w:val="005F3EBF"/>
    <w:rsid w:val="005F476F"/>
    <w:rsid w:val="005F4F45"/>
    <w:rsid w:val="006035DD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682"/>
    <w:rsid w:val="006409E6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BB5"/>
    <w:rsid w:val="006764F4"/>
    <w:rsid w:val="0067656A"/>
    <w:rsid w:val="00676ADE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3354"/>
    <w:rsid w:val="006B47E3"/>
    <w:rsid w:val="006B4AB0"/>
    <w:rsid w:val="006B4E2C"/>
    <w:rsid w:val="006C041A"/>
    <w:rsid w:val="006C0D67"/>
    <w:rsid w:val="006C1646"/>
    <w:rsid w:val="006C1BAB"/>
    <w:rsid w:val="006C1F5F"/>
    <w:rsid w:val="006C2050"/>
    <w:rsid w:val="006C390C"/>
    <w:rsid w:val="006C4417"/>
    <w:rsid w:val="006C4519"/>
    <w:rsid w:val="006C6836"/>
    <w:rsid w:val="006D1592"/>
    <w:rsid w:val="006D564C"/>
    <w:rsid w:val="006D79C4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07CC"/>
    <w:rsid w:val="00735000"/>
    <w:rsid w:val="00735174"/>
    <w:rsid w:val="00741CAF"/>
    <w:rsid w:val="0074605E"/>
    <w:rsid w:val="00750D73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2E87"/>
    <w:rsid w:val="0077495A"/>
    <w:rsid w:val="00774DF4"/>
    <w:rsid w:val="00775E8F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2EBC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684F"/>
    <w:rsid w:val="00877AA3"/>
    <w:rsid w:val="00882047"/>
    <w:rsid w:val="008828D0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3AB"/>
    <w:rsid w:val="008A367D"/>
    <w:rsid w:val="008A38CD"/>
    <w:rsid w:val="008A42A3"/>
    <w:rsid w:val="008A4F23"/>
    <w:rsid w:val="008A5531"/>
    <w:rsid w:val="008A5C71"/>
    <w:rsid w:val="008A5FA4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4AC3"/>
    <w:rsid w:val="0090550C"/>
    <w:rsid w:val="009060C3"/>
    <w:rsid w:val="0090719C"/>
    <w:rsid w:val="00911EB6"/>
    <w:rsid w:val="00912758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04F"/>
    <w:rsid w:val="00941511"/>
    <w:rsid w:val="00941E2C"/>
    <w:rsid w:val="00943DD5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5A6E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E7903"/>
    <w:rsid w:val="009F0567"/>
    <w:rsid w:val="00A004FC"/>
    <w:rsid w:val="00A0191F"/>
    <w:rsid w:val="00A04B95"/>
    <w:rsid w:val="00A05211"/>
    <w:rsid w:val="00A0533B"/>
    <w:rsid w:val="00A053BA"/>
    <w:rsid w:val="00A05B1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36EA5"/>
    <w:rsid w:val="00A3747D"/>
    <w:rsid w:val="00A410F1"/>
    <w:rsid w:val="00A417F3"/>
    <w:rsid w:val="00A44CF1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317C"/>
    <w:rsid w:val="00AB37C8"/>
    <w:rsid w:val="00AB6F34"/>
    <w:rsid w:val="00AB79C5"/>
    <w:rsid w:val="00AB7C32"/>
    <w:rsid w:val="00AC033A"/>
    <w:rsid w:val="00AC072B"/>
    <w:rsid w:val="00AC0BBA"/>
    <w:rsid w:val="00AC0C00"/>
    <w:rsid w:val="00AC2A9D"/>
    <w:rsid w:val="00AC3308"/>
    <w:rsid w:val="00AC5E8F"/>
    <w:rsid w:val="00AD0354"/>
    <w:rsid w:val="00AD28B1"/>
    <w:rsid w:val="00AD2C4C"/>
    <w:rsid w:val="00AD4C8F"/>
    <w:rsid w:val="00AD5489"/>
    <w:rsid w:val="00AD7294"/>
    <w:rsid w:val="00AE03A7"/>
    <w:rsid w:val="00AE1654"/>
    <w:rsid w:val="00AE2258"/>
    <w:rsid w:val="00AE4E1B"/>
    <w:rsid w:val="00AF0AFA"/>
    <w:rsid w:val="00AF28DE"/>
    <w:rsid w:val="00AF3C90"/>
    <w:rsid w:val="00AF6355"/>
    <w:rsid w:val="00AF6C92"/>
    <w:rsid w:val="00B00410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6E3F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5CF6"/>
    <w:rsid w:val="00BD69F7"/>
    <w:rsid w:val="00BE133B"/>
    <w:rsid w:val="00BE23CB"/>
    <w:rsid w:val="00BE45E8"/>
    <w:rsid w:val="00BE4FED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436"/>
    <w:rsid w:val="00C479D8"/>
    <w:rsid w:val="00C47A5E"/>
    <w:rsid w:val="00C50425"/>
    <w:rsid w:val="00C507CC"/>
    <w:rsid w:val="00C5433B"/>
    <w:rsid w:val="00C54644"/>
    <w:rsid w:val="00C550E9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70521"/>
    <w:rsid w:val="00C70D02"/>
    <w:rsid w:val="00C71A61"/>
    <w:rsid w:val="00C768CB"/>
    <w:rsid w:val="00C81F0C"/>
    <w:rsid w:val="00C82787"/>
    <w:rsid w:val="00C85539"/>
    <w:rsid w:val="00C8594F"/>
    <w:rsid w:val="00C86155"/>
    <w:rsid w:val="00C872C2"/>
    <w:rsid w:val="00C91F8D"/>
    <w:rsid w:val="00C94CAC"/>
    <w:rsid w:val="00C9648D"/>
    <w:rsid w:val="00C96E71"/>
    <w:rsid w:val="00CA01B9"/>
    <w:rsid w:val="00CA01D5"/>
    <w:rsid w:val="00CA17F8"/>
    <w:rsid w:val="00CA303B"/>
    <w:rsid w:val="00CA41C4"/>
    <w:rsid w:val="00CA4A7E"/>
    <w:rsid w:val="00CA5874"/>
    <w:rsid w:val="00CA6639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C7D35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3F4"/>
    <w:rsid w:val="00D17FC8"/>
    <w:rsid w:val="00D20F6B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2A43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5709"/>
    <w:rsid w:val="00D87501"/>
    <w:rsid w:val="00D92D77"/>
    <w:rsid w:val="00D92E79"/>
    <w:rsid w:val="00D93073"/>
    <w:rsid w:val="00D9318D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3F67"/>
    <w:rsid w:val="00E5448F"/>
    <w:rsid w:val="00E54785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547E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09C9"/>
    <w:rsid w:val="00F918AA"/>
    <w:rsid w:val="00F94C8E"/>
    <w:rsid w:val="00F952DD"/>
    <w:rsid w:val="00F9636A"/>
    <w:rsid w:val="00F96446"/>
    <w:rsid w:val="00F9790E"/>
    <w:rsid w:val="00FA26CB"/>
    <w:rsid w:val="00FA2FA5"/>
    <w:rsid w:val="00FA54D1"/>
    <w:rsid w:val="00FA5A8D"/>
    <w:rsid w:val="00FA7B60"/>
    <w:rsid w:val="00FA7B84"/>
    <w:rsid w:val="00FB0F75"/>
    <w:rsid w:val="00FB1C87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4FA"/>
    <w:rsid w:val="00FD67BA"/>
    <w:rsid w:val="00FD784A"/>
    <w:rsid w:val="00FE0961"/>
    <w:rsid w:val="00FE4F7D"/>
    <w:rsid w:val="00FE550C"/>
    <w:rsid w:val="00FE5A11"/>
    <w:rsid w:val="00FF094E"/>
    <w:rsid w:val="00FF1688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39BD9-1E66-4B22-A724-C81DD13A0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Goran Asanović</cp:lastModifiedBy>
  <cp:revision>5</cp:revision>
  <cp:lastPrinted>2018-02-19T13:24:00Z</cp:lastPrinted>
  <dcterms:created xsi:type="dcterms:W3CDTF">2022-06-27T07:07:00Z</dcterms:created>
  <dcterms:modified xsi:type="dcterms:W3CDTF">2022-08-23T10:45:00Z</dcterms:modified>
</cp:coreProperties>
</file>