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77777777" w:rsidR="0060306F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62EFAEF4" w:rsidR="0060306F" w:rsidRDefault="00D00550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E70429">
        <w:rPr>
          <w:rFonts w:ascii="Times New Roman" w:hAnsi="Times New Roman"/>
          <w:b/>
          <w:sz w:val="24"/>
          <w:szCs w:val="24"/>
        </w:rPr>
        <w:t>2</w:t>
      </w:r>
      <w:r w:rsidR="0060306F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7C908FA4" w:rsidR="0060306F" w:rsidRPr="008F3585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F3585">
        <w:rPr>
          <w:rFonts w:ascii="Times New Roman" w:hAnsi="Times New Roman"/>
          <w:b/>
          <w:sz w:val="24"/>
          <w:szCs w:val="24"/>
        </w:rPr>
        <w:t xml:space="preserve">održane dana </w:t>
      </w:r>
      <w:r w:rsidR="00D00550">
        <w:rPr>
          <w:rFonts w:ascii="Times New Roman" w:hAnsi="Times New Roman"/>
          <w:b/>
          <w:sz w:val="24"/>
          <w:szCs w:val="24"/>
        </w:rPr>
        <w:t>2</w:t>
      </w:r>
      <w:r w:rsidR="00E70429">
        <w:rPr>
          <w:rFonts w:ascii="Times New Roman" w:hAnsi="Times New Roman"/>
          <w:b/>
          <w:sz w:val="24"/>
          <w:szCs w:val="24"/>
        </w:rPr>
        <w:t>7</w:t>
      </w:r>
      <w:r w:rsidR="002A3571">
        <w:rPr>
          <w:rFonts w:ascii="Times New Roman" w:hAnsi="Times New Roman"/>
          <w:b/>
          <w:sz w:val="24"/>
          <w:szCs w:val="24"/>
        </w:rPr>
        <w:t xml:space="preserve">. </w:t>
      </w:r>
      <w:r w:rsidR="007228A0">
        <w:rPr>
          <w:rFonts w:ascii="Times New Roman" w:hAnsi="Times New Roman"/>
          <w:b/>
          <w:sz w:val="24"/>
          <w:szCs w:val="24"/>
        </w:rPr>
        <w:t>studenog</w:t>
      </w:r>
      <w:r w:rsidRPr="008F3585">
        <w:rPr>
          <w:rFonts w:ascii="Times New Roman" w:hAnsi="Times New Roman"/>
          <w:b/>
          <w:sz w:val="24"/>
          <w:szCs w:val="24"/>
        </w:rPr>
        <w:t xml:space="preserve"> 2023. g. </w:t>
      </w:r>
      <w:r w:rsidRPr="008F3585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8F3585">
        <w:rPr>
          <w:rFonts w:ascii="Times New Roman" w:hAnsi="Times New Roman"/>
          <w:b/>
          <w:sz w:val="24"/>
          <w:szCs w:val="24"/>
        </w:rPr>
        <w:t>početkom u 20.</w:t>
      </w:r>
      <w:r w:rsidR="00F833B8">
        <w:rPr>
          <w:rFonts w:ascii="Times New Roman" w:hAnsi="Times New Roman"/>
          <w:b/>
          <w:sz w:val="24"/>
          <w:szCs w:val="24"/>
        </w:rPr>
        <w:t>0</w:t>
      </w:r>
      <w:r w:rsidRPr="008F3585">
        <w:rPr>
          <w:rFonts w:ascii="Times New Roman" w:hAnsi="Times New Roman"/>
          <w:b/>
          <w:sz w:val="24"/>
          <w:szCs w:val="24"/>
        </w:rPr>
        <w:t>0 sat</w:t>
      </w:r>
      <w:r w:rsidR="00D00550">
        <w:rPr>
          <w:rFonts w:ascii="Times New Roman" w:hAnsi="Times New Roman"/>
          <w:b/>
          <w:sz w:val="24"/>
          <w:szCs w:val="24"/>
        </w:rPr>
        <w:t>i</w:t>
      </w:r>
      <w:r w:rsidRPr="008F3585">
        <w:rPr>
          <w:rFonts w:ascii="Times New Roman" w:hAnsi="Times New Roman"/>
          <w:b/>
          <w:sz w:val="24"/>
          <w:szCs w:val="24"/>
        </w:rPr>
        <w:t xml:space="preserve">  u prostorijama </w:t>
      </w:r>
    </w:p>
    <w:p w14:paraId="461435A0" w14:textId="77777777" w:rsidR="0060306F" w:rsidRPr="008F3585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F3585">
        <w:rPr>
          <w:rFonts w:ascii="Times New Roman" w:hAnsi="Times New Roman"/>
          <w:b/>
          <w:sz w:val="24"/>
          <w:szCs w:val="24"/>
        </w:rPr>
        <w:t>Mjesnog odbora „Nadbiskup Antun Bauer“, Bauerova 21</w:t>
      </w:r>
    </w:p>
    <w:p w14:paraId="105A19FD" w14:textId="77777777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45C55300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4A19CA">
        <w:rPr>
          <w:rFonts w:ascii="Times New Roman" w:hAnsi="Times New Roman"/>
          <w:sz w:val="24"/>
          <w:szCs w:val="24"/>
        </w:rPr>
        <w:t>Marina Bauer</w:t>
      </w:r>
      <w:r w:rsidR="00566BCE">
        <w:rPr>
          <w:rFonts w:ascii="Times New Roman" w:hAnsi="Times New Roman"/>
          <w:sz w:val="24"/>
          <w:szCs w:val="24"/>
        </w:rPr>
        <w:t>,</w:t>
      </w:r>
      <w:r w:rsidR="00F833B8">
        <w:rPr>
          <w:rFonts w:ascii="Times New Roman" w:hAnsi="Times New Roman"/>
          <w:sz w:val="24"/>
          <w:szCs w:val="24"/>
        </w:rPr>
        <w:t xml:space="preserve"> Bojana Ivanišević,</w:t>
      </w:r>
      <w:r w:rsidR="00566BCE">
        <w:rPr>
          <w:rFonts w:ascii="Times New Roman" w:hAnsi="Times New Roman"/>
          <w:sz w:val="24"/>
          <w:szCs w:val="24"/>
        </w:rPr>
        <w:t xml:space="preserve"> Zlatan Krajina</w:t>
      </w:r>
      <w:r w:rsidR="00773F83">
        <w:rPr>
          <w:rFonts w:ascii="Times New Roman" w:hAnsi="Times New Roman"/>
          <w:sz w:val="24"/>
          <w:szCs w:val="24"/>
        </w:rPr>
        <w:t>, Ante Barišić</w:t>
      </w:r>
      <w:r w:rsidR="00566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Goranka Tropčić Zekan. </w:t>
      </w:r>
    </w:p>
    <w:p w14:paraId="01C0147C" w14:textId="4BFBBBAF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F833B8">
        <w:rPr>
          <w:rFonts w:ascii="Times New Roman" w:hAnsi="Times New Roman"/>
          <w:sz w:val="24"/>
          <w:szCs w:val="24"/>
        </w:rPr>
        <w:t>svi</w:t>
      </w:r>
      <w:r w:rsidR="00773F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član</w:t>
      </w:r>
      <w:r w:rsidR="00773F83">
        <w:rPr>
          <w:rFonts w:ascii="Times New Roman" w:hAnsi="Times New Roman"/>
          <w:sz w:val="24"/>
          <w:szCs w:val="24"/>
        </w:rPr>
        <w:t>ov</w:t>
      </w:r>
      <w:r w:rsidR="00F833B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/članic</w:t>
      </w:r>
      <w:r w:rsidR="00D0055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Vijeća, te su </w:t>
      </w:r>
      <w:r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uvjeti za raspravu i pravovaljano odlučivanje. </w:t>
      </w:r>
    </w:p>
    <w:p w14:paraId="40DE9A03" w14:textId="260F6DB6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833B8">
        <w:rPr>
          <w:rFonts w:ascii="Times New Roman" w:hAnsi="Times New Roman"/>
          <w:sz w:val="24"/>
          <w:szCs w:val="24"/>
        </w:rPr>
        <w:t>3</w:t>
      </w:r>
      <w:r w:rsidR="007228A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sjednice Vijeća te otvara raspravu o istom. Vijeće, bez rasprave, jednoglasno usvaja zapisnik </w:t>
      </w:r>
      <w:r w:rsidR="00F833B8">
        <w:rPr>
          <w:rFonts w:ascii="Times New Roman" w:hAnsi="Times New Roman"/>
          <w:sz w:val="24"/>
          <w:szCs w:val="24"/>
        </w:rPr>
        <w:t>3</w:t>
      </w:r>
      <w:r w:rsidR="007228A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sjednice Vijeća Mjesnog odbora.</w:t>
      </w:r>
    </w:p>
    <w:p w14:paraId="36CD74E7" w14:textId="6A41A0BC" w:rsidR="0071679F" w:rsidRDefault="0060306F" w:rsidP="002A35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otvara raspravu o Dnevnom redu </w:t>
      </w:r>
      <w:r w:rsidR="00D00550">
        <w:rPr>
          <w:rFonts w:ascii="Times New Roman" w:hAnsi="Times New Roman"/>
          <w:sz w:val="24"/>
          <w:szCs w:val="24"/>
        </w:rPr>
        <w:t>3</w:t>
      </w:r>
      <w:r w:rsidR="007228A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sjednice Vijeća Mjesnog odbora</w:t>
      </w:r>
      <w:r w:rsidR="002A3571">
        <w:rPr>
          <w:rFonts w:ascii="Times New Roman" w:hAnsi="Times New Roman"/>
          <w:sz w:val="24"/>
          <w:szCs w:val="24"/>
        </w:rPr>
        <w:t xml:space="preserve">, </w:t>
      </w:r>
      <w:r w:rsidR="002A3571" w:rsidRPr="002A3571">
        <w:rPr>
          <w:rFonts w:ascii="Times New Roman" w:hAnsi="Times New Roman"/>
          <w:sz w:val="24"/>
          <w:szCs w:val="24"/>
        </w:rPr>
        <w:t xml:space="preserve">te predlaže </w:t>
      </w:r>
      <w:r w:rsidR="00F833B8">
        <w:rPr>
          <w:rFonts w:ascii="Times New Roman" w:hAnsi="Times New Roman"/>
          <w:sz w:val="24"/>
          <w:szCs w:val="24"/>
        </w:rPr>
        <w:t>da se iz predloženog Dnevnog reda izostavi točka 1. radi nedostatka materijala, uz obrazloženje da će ista biti stavljena na Dnevni red sljedeće sjednice</w:t>
      </w:r>
      <w:r w:rsidR="002A3571" w:rsidRPr="002A3571">
        <w:rPr>
          <w:rFonts w:ascii="Times New Roman" w:hAnsi="Times New Roman"/>
          <w:sz w:val="24"/>
          <w:szCs w:val="24"/>
        </w:rPr>
        <w:t>.  Vijeće jednoglasno, bez rasprave, prihvaća predložen</w:t>
      </w:r>
      <w:r w:rsidR="00D00550">
        <w:rPr>
          <w:rFonts w:ascii="Times New Roman" w:hAnsi="Times New Roman"/>
          <w:sz w:val="24"/>
          <w:szCs w:val="24"/>
        </w:rPr>
        <w:t>o</w:t>
      </w:r>
      <w:r w:rsidR="002A3571" w:rsidRPr="002A3571">
        <w:rPr>
          <w:rFonts w:ascii="Times New Roman" w:hAnsi="Times New Roman"/>
          <w:sz w:val="24"/>
          <w:szCs w:val="24"/>
        </w:rPr>
        <w:t xml:space="preserve"> i donosi sljedeći</w:t>
      </w:r>
      <w:r w:rsidR="00DE2560">
        <w:rPr>
          <w:rFonts w:ascii="Times New Roman" w:hAnsi="Times New Roman"/>
          <w:sz w:val="24"/>
          <w:szCs w:val="24"/>
        </w:rPr>
        <w:t>:</w:t>
      </w:r>
    </w:p>
    <w:p w14:paraId="11CC5B69" w14:textId="77777777" w:rsidR="0060306F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3F5E40DE" w14:textId="77777777" w:rsidR="007228A0" w:rsidRPr="004D035C" w:rsidRDefault="007228A0" w:rsidP="007228A0">
      <w:pPr>
        <w:numPr>
          <w:ilvl w:val="0"/>
          <w:numId w:val="47"/>
        </w:numPr>
        <w:spacing w:after="120" w:line="240" w:lineRule="auto"/>
        <w:ind w:left="714" w:hanging="357"/>
        <w:rPr>
          <w:rFonts w:ascii="Times New Roman" w:eastAsia="Times New Roman" w:hAnsi="Times New Roman"/>
          <w:sz w:val="24"/>
          <w:szCs w:val="24"/>
          <w:lang w:eastAsia="hr-HR"/>
        </w:rPr>
      </w:pPr>
      <w:r w:rsidRPr="004D035C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građenja komunalne infrastrukture na području Grada Zagreba u 2024., </w:t>
      </w:r>
      <w:r w:rsidRPr="004D035C">
        <w:rPr>
          <w:rFonts w:ascii="Times New Roman" w:eastAsia="Times New Roman" w:hAnsi="Times New Roman"/>
          <w:i/>
          <w:sz w:val="24"/>
          <w:szCs w:val="24"/>
          <w:lang w:eastAsia="hr-HR"/>
        </w:rPr>
        <w:t>mišljenje, traži se</w:t>
      </w:r>
    </w:p>
    <w:p w14:paraId="1DEB5666" w14:textId="77777777" w:rsidR="007228A0" w:rsidRPr="004D035C" w:rsidRDefault="007228A0" w:rsidP="007228A0">
      <w:pPr>
        <w:numPr>
          <w:ilvl w:val="0"/>
          <w:numId w:val="47"/>
        </w:numPr>
        <w:spacing w:after="120" w:line="240" w:lineRule="auto"/>
        <w:ind w:left="714" w:hanging="357"/>
        <w:rPr>
          <w:rFonts w:ascii="Times New Roman" w:eastAsia="Times New Roman" w:hAnsi="Times New Roman"/>
          <w:sz w:val="24"/>
          <w:szCs w:val="24"/>
          <w:lang w:eastAsia="hr-HR"/>
        </w:rPr>
      </w:pPr>
      <w:r w:rsidRPr="004D035C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 programa održavanja javnih prometnih površina, građevina i uređaja javne namjene, javne rasvjete te izvanrednog održavanja nerazvrstanih cesta na području Grada Zagreba u 2024., </w:t>
      </w:r>
      <w:r w:rsidRPr="004D035C">
        <w:rPr>
          <w:rFonts w:ascii="Times New Roman" w:eastAsia="Times New Roman" w:hAnsi="Times New Roman"/>
          <w:i/>
          <w:sz w:val="24"/>
          <w:szCs w:val="24"/>
          <w:lang w:eastAsia="hr-HR"/>
        </w:rPr>
        <w:t>mišljenje, traži se</w:t>
      </w:r>
    </w:p>
    <w:p w14:paraId="685E410C" w14:textId="77777777" w:rsidR="007228A0" w:rsidRPr="004D035C" w:rsidRDefault="007228A0" w:rsidP="007228A0">
      <w:pPr>
        <w:numPr>
          <w:ilvl w:val="0"/>
          <w:numId w:val="47"/>
        </w:numPr>
        <w:spacing w:after="120" w:line="240" w:lineRule="auto"/>
        <w:ind w:left="714" w:hanging="357"/>
        <w:rPr>
          <w:rFonts w:ascii="Times New Roman" w:eastAsia="Times New Roman" w:hAnsi="Times New Roman"/>
          <w:sz w:val="24"/>
          <w:szCs w:val="24"/>
          <w:lang w:eastAsia="hr-HR"/>
        </w:rPr>
      </w:pPr>
      <w:r w:rsidRPr="004D035C">
        <w:rPr>
          <w:rFonts w:ascii="Times New Roman" w:eastAsia="Times New Roman" w:hAnsi="Times New Roman"/>
          <w:sz w:val="24"/>
          <w:szCs w:val="24"/>
          <w:lang w:eastAsia="hr-HR"/>
        </w:rPr>
        <w:t>Zahtjev za korištenje prostora Bridge klub Dama Herc</w:t>
      </w:r>
    </w:p>
    <w:p w14:paraId="02F259D5" w14:textId="77777777" w:rsidR="007228A0" w:rsidRPr="004D035C" w:rsidRDefault="007228A0" w:rsidP="007228A0">
      <w:pPr>
        <w:numPr>
          <w:ilvl w:val="0"/>
          <w:numId w:val="47"/>
        </w:numPr>
        <w:spacing w:after="120" w:line="240" w:lineRule="auto"/>
        <w:ind w:left="714" w:hanging="357"/>
        <w:rPr>
          <w:rFonts w:ascii="Times New Roman" w:eastAsia="Times New Roman" w:hAnsi="Times New Roman"/>
          <w:sz w:val="24"/>
          <w:szCs w:val="24"/>
          <w:lang w:eastAsia="hr-HR"/>
        </w:rPr>
      </w:pPr>
      <w:r w:rsidRPr="004D035C">
        <w:rPr>
          <w:rFonts w:ascii="Times New Roman" w:eastAsia="Times New Roman" w:hAnsi="Times New Roman"/>
          <w:sz w:val="24"/>
          <w:szCs w:val="24"/>
          <w:lang w:eastAsia="hr-HR"/>
        </w:rPr>
        <w:t>Od šaranja do stvaranja – nastavak aktivnosti</w:t>
      </w:r>
    </w:p>
    <w:p w14:paraId="266CE625" w14:textId="77777777" w:rsidR="007228A0" w:rsidRPr="004D035C" w:rsidRDefault="007228A0" w:rsidP="007228A0">
      <w:pPr>
        <w:numPr>
          <w:ilvl w:val="0"/>
          <w:numId w:val="47"/>
        </w:numPr>
        <w:spacing w:after="120" w:line="240" w:lineRule="auto"/>
        <w:ind w:left="714" w:hanging="357"/>
        <w:rPr>
          <w:rFonts w:ascii="Times New Roman" w:eastAsia="Times New Roman" w:hAnsi="Times New Roman"/>
          <w:sz w:val="24"/>
          <w:szCs w:val="24"/>
          <w:lang w:eastAsia="hr-HR"/>
        </w:rPr>
      </w:pPr>
      <w:r w:rsidRPr="004D035C">
        <w:rPr>
          <w:rFonts w:ascii="Times New Roman" w:eastAsia="Times New Roman" w:hAnsi="Times New Roman"/>
          <w:sz w:val="24"/>
          <w:szCs w:val="24"/>
          <w:lang w:eastAsia="hr-HR"/>
        </w:rPr>
        <w:t>Pitanja, prijedlozi i razno</w:t>
      </w:r>
    </w:p>
    <w:p w14:paraId="3EA2A19E" w14:textId="34E1F73C"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7A7287E" w14:textId="785E6906" w:rsidR="00F04331" w:rsidRPr="00F04331" w:rsidRDefault="005122E4" w:rsidP="00F04331">
      <w:pPr>
        <w:spacing w:after="0" w:line="276" w:lineRule="auto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D62961">
        <w:rPr>
          <w:rFonts w:ascii="Times New Roman" w:hAnsi="Times New Roman"/>
          <w:b/>
          <w:bCs/>
          <w:sz w:val="24"/>
          <w:szCs w:val="24"/>
        </w:rPr>
        <w:t xml:space="preserve">Ad 1. </w:t>
      </w:r>
      <w:r w:rsidR="007228A0" w:rsidRPr="007228A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Prijedlog programa građenja komunalne infrastrukture na području Grada Zagreba u 2024.</w:t>
      </w:r>
      <w:r w:rsidR="00F04331" w:rsidRPr="007228A0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F04331" w:rsidRPr="00F04331">
        <w:rPr>
          <w:rFonts w:ascii="Times New Roman" w:hAnsi="Times New Roman"/>
          <w:b/>
          <w:bCs/>
          <w:i/>
          <w:sz w:val="24"/>
          <w:szCs w:val="24"/>
        </w:rPr>
        <w:t xml:space="preserve">mišljenje, </w:t>
      </w:r>
      <w:r w:rsidR="00F833B8">
        <w:rPr>
          <w:rFonts w:ascii="Times New Roman" w:hAnsi="Times New Roman"/>
          <w:b/>
          <w:bCs/>
          <w:i/>
          <w:sz w:val="24"/>
          <w:szCs w:val="24"/>
        </w:rPr>
        <w:t>daje</w:t>
      </w:r>
      <w:r w:rsidR="00F04331" w:rsidRPr="00F04331">
        <w:rPr>
          <w:rFonts w:ascii="Times New Roman" w:hAnsi="Times New Roman"/>
          <w:b/>
          <w:bCs/>
          <w:i/>
          <w:sz w:val="24"/>
          <w:szCs w:val="24"/>
        </w:rPr>
        <w:t xml:space="preserve"> se</w:t>
      </w:r>
    </w:p>
    <w:p w14:paraId="71698CD0" w14:textId="32C92891" w:rsidR="00193E68" w:rsidRDefault="00193E68" w:rsidP="00F0433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510940E" w14:textId="4E78AE64" w:rsidR="00DE2560" w:rsidRPr="00F833B8" w:rsidRDefault="00193E68" w:rsidP="00AF1C78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833B8">
        <w:rPr>
          <w:rFonts w:ascii="Times New Roman" w:hAnsi="Times New Roman"/>
          <w:sz w:val="24"/>
          <w:szCs w:val="24"/>
        </w:rPr>
        <w:t xml:space="preserve">Članovi Vijeća </w:t>
      </w:r>
      <w:r w:rsidR="00E2463B" w:rsidRPr="00F833B8">
        <w:rPr>
          <w:rFonts w:ascii="Times New Roman" w:hAnsi="Times New Roman"/>
          <w:sz w:val="24"/>
          <w:szCs w:val="24"/>
        </w:rPr>
        <w:t>Mjesnog odbora “Nadbiskup Antun Bauer“</w:t>
      </w:r>
      <w:r w:rsidRPr="00F833B8">
        <w:rPr>
          <w:rFonts w:ascii="Times New Roman" w:hAnsi="Times New Roman"/>
          <w:sz w:val="24"/>
          <w:szCs w:val="24"/>
        </w:rPr>
        <w:t xml:space="preserve"> </w:t>
      </w:r>
      <w:r w:rsidR="00697A6C" w:rsidRPr="00F833B8">
        <w:rPr>
          <w:rFonts w:ascii="Times New Roman" w:hAnsi="Times New Roman"/>
          <w:sz w:val="24"/>
          <w:szCs w:val="24"/>
        </w:rPr>
        <w:t xml:space="preserve">raspravljali su </w:t>
      </w:r>
      <w:r w:rsidR="007228A0">
        <w:rPr>
          <w:rFonts w:ascii="Times New Roman" w:hAnsi="Times New Roman"/>
          <w:sz w:val="24"/>
          <w:szCs w:val="24"/>
        </w:rPr>
        <w:t>Prijedlogu</w:t>
      </w:r>
      <w:r w:rsidR="00CC2063" w:rsidRPr="00F833B8">
        <w:rPr>
          <w:rFonts w:ascii="Times New Roman" w:hAnsi="Times New Roman"/>
          <w:sz w:val="24"/>
          <w:szCs w:val="24"/>
        </w:rPr>
        <w:t xml:space="preserve"> </w:t>
      </w:r>
      <w:r w:rsidR="007228A0" w:rsidRPr="007228A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programa građenja komunalne infrastrukture na području Grada Zagreba u 2024.</w:t>
      </w:r>
      <w:r w:rsidR="00CC2063" w:rsidRPr="00F833B8">
        <w:rPr>
          <w:rFonts w:ascii="Times New Roman" w:hAnsi="Times New Roman"/>
          <w:sz w:val="24"/>
          <w:szCs w:val="24"/>
        </w:rPr>
        <w:t xml:space="preserve">, </w:t>
      </w:r>
      <w:r w:rsidR="00CC2063" w:rsidRPr="00E1639E">
        <w:rPr>
          <w:rFonts w:ascii="Times New Roman" w:hAnsi="Times New Roman"/>
          <w:sz w:val="24"/>
          <w:szCs w:val="24"/>
        </w:rPr>
        <w:t xml:space="preserve">te su </w:t>
      </w:r>
      <w:r w:rsidR="007228A0">
        <w:rPr>
          <w:rFonts w:ascii="Times New Roman" w:hAnsi="Times New Roman"/>
          <w:sz w:val="24"/>
          <w:szCs w:val="24"/>
        </w:rPr>
        <w:t>jednoglasno</w:t>
      </w:r>
      <w:r w:rsidR="00CC2063" w:rsidRPr="00F833B8">
        <w:rPr>
          <w:rFonts w:ascii="Times New Roman" w:hAnsi="Times New Roman"/>
          <w:sz w:val="24"/>
          <w:szCs w:val="24"/>
        </w:rPr>
        <w:t xml:space="preserve"> </w:t>
      </w:r>
      <w:r w:rsidR="00CC2063" w:rsidRPr="00F833B8">
        <w:rPr>
          <w:rFonts w:ascii="Times New Roman" w:eastAsia="Times New Roman" w:hAnsi="Times New Roman"/>
          <w:sz w:val="24"/>
          <w:szCs w:val="24"/>
          <w:lang w:eastAsia="hr-HR"/>
        </w:rPr>
        <w:t>dali pozitivno mišljenje</w:t>
      </w:r>
      <w:r w:rsidR="007228A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128F0" w:rsidRPr="00F833B8">
        <w:rPr>
          <w:rFonts w:ascii="Times New Roman" w:eastAsia="Times New Roman" w:hAnsi="Times New Roman"/>
          <w:sz w:val="24"/>
          <w:szCs w:val="24"/>
          <w:lang w:eastAsia="hr-HR"/>
        </w:rPr>
        <w:t>o čemu se donosi sljedeći:</w:t>
      </w:r>
    </w:p>
    <w:p w14:paraId="2669BE30" w14:textId="77777777" w:rsidR="00F128F0" w:rsidRDefault="00F128F0" w:rsidP="00F128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1B207D6" w14:textId="77777777" w:rsidR="00F128F0" w:rsidRDefault="00F128F0" w:rsidP="00F128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FB39802" w14:textId="77777777" w:rsidR="007228A0" w:rsidRDefault="00F833B8" w:rsidP="007228A0">
      <w:pPr>
        <w:spacing w:after="0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 w:rsidR="007228A0" w:rsidRPr="007228A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Prijedlog</w:t>
      </w:r>
      <w:r w:rsidR="007228A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u</w:t>
      </w:r>
      <w:r w:rsidR="007228A0" w:rsidRPr="007228A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programa građenja komunalne infrastrukture</w:t>
      </w:r>
    </w:p>
    <w:p w14:paraId="407DA03C" w14:textId="57EBE4C1" w:rsidR="00F833B8" w:rsidRDefault="007228A0" w:rsidP="007228A0">
      <w:pPr>
        <w:spacing w:after="0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7228A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na području Grada Zagreba u 2024</w:t>
      </w:r>
    </w:p>
    <w:p w14:paraId="3066D04C" w14:textId="77777777" w:rsidR="007228A0" w:rsidRDefault="007228A0" w:rsidP="007228A0">
      <w:pPr>
        <w:spacing w:after="0"/>
        <w:ind w:right="-1"/>
        <w:jc w:val="center"/>
        <w:rPr>
          <w:rFonts w:ascii="Times New Roman" w:eastAsia="Times New Roman" w:hAnsi="Times New Roman"/>
          <w:sz w:val="24"/>
          <w:szCs w:val="24"/>
        </w:rPr>
      </w:pPr>
    </w:p>
    <w:p w14:paraId="2E790799" w14:textId="048DD4E7" w:rsidR="00F833B8" w:rsidRPr="006534F3" w:rsidRDefault="00F833B8" w:rsidP="007228A0">
      <w:pPr>
        <w:pStyle w:val="ListParagraph"/>
        <w:numPr>
          <w:ilvl w:val="0"/>
          <w:numId w:val="18"/>
        </w:numPr>
        <w:spacing w:line="276" w:lineRule="auto"/>
        <w:jc w:val="both"/>
      </w:pPr>
      <w:r>
        <w:t xml:space="preserve">Vijeće Mjesnog odbora „Nadbiskup Antun Bauer“ daje pozitivno mišljenje o </w:t>
      </w:r>
      <w:r w:rsidR="007228A0" w:rsidRPr="007228A0">
        <w:t>Prijedlogu programa građenja komunalne infrastrukture  na području Grada Zagreba u 2024</w:t>
      </w:r>
      <w:r>
        <w:t>.</w:t>
      </w:r>
    </w:p>
    <w:p w14:paraId="74253E56" w14:textId="77777777" w:rsidR="00F833B8" w:rsidRPr="00565914" w:rsidRDefault="00F833B8" w:rsidP="00F833B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3D56D91" w14:textId="77777777" w:rsidR="00F833B8" w:rsidRDefault="00F833B8" w:rsidP="00F833B8">
      <w:pPr>
        <w:pStyle w:val="ListParagraph"/>
        <w:numPr>
          <w:ilvl w:val="0"/>
          <w:numId w:val="18"/>
        </w:numPr>
        <w:spacing w:line="276" w:lineRule="auto"/>
        <w:jc w:val="both"/>
      </w:pPr>
      <w:r>
        <w:t>Ovaj se zaključak dostavlja Vijeću Gradske četvrti Donji grad.</w:t>
      </w:r>
    </w:p>
    <w:p w14:paraId="417586C2" w14:textId="77777777" w:rsidR="00C32E81" w:rsidRDefault="00C32E81" w:rsidP="00F833B8">
      <w:pPr>
        <w:tabs>
          <w:tab w:val="left" w:pos="1080"/>
        </w:tabs>
        <w:spacing w:after="0"/>
        <w:ind w:left="2520" w:right="-1" w:hanging="2520"/>
        <w:rPr>
          <w:rFonts w:ascii="Times New Roman" w:hAnsi="Times New Roman"/>
          <w:sz w:val="24"/>
          <w:szCs w:val="24"/>
        </w:rPr>
      </w:pPr>
    </w:p>
    <w:p w14:paraId="20A497C6" w14:textId="7B2ABC74" w:rsidR="00384E38" w:rsidRPr="00384E38" w:rsidRDefault="00D62961" w:rsidP="00384E38">
      <w:pPr>
        <w:spacing w:after="0" w:line="276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62961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2E81">
        <w:rPr>
          <w:rFonts w:ascii="Times New Roman" w:hAnsi="Times New Roman"/>
          <w:b/>
          <w:bCs/>
          <w:sz w:val="24"/>
          <w:szCs w:val="24"/>
        </w:rPr>
        <w:t>2</w:t>
      </w:r>
      <w:r w:rsidRPr="00D62961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31E78" w:rsidRPr="00C32E8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Prijedlog  programa održavanja javnih prometnih površina, građevina i uređaja javne namjene, javne rasvjete te izvanrednog održavanja nerazvrstanih cesta na području Grada Zagreba u 2024.</w:t>
      </w:r>
      <w:r w:rsidR="00384E38" w:rsidRPr="00C32E81">
        <w:rPr>
          <w:rFonts w:ascii="Times New Roman" w:hAnsi="Times New Roman"/>
          <w:b/>
          <w:bCs/>
          <w:sz w:val="24"/>
          <w:szCs w:val="24"/>
        </w:rPr>
        <w:t>,</w:t>
      </w:r>
      <w:r w:rsidR="00384E38" w:rsidRPr="00480A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84E38" w:rsidRPr="00480AF9">
        <w:rPr>
          <w:rFonts w:ascii="Times New Roman" w:hAnsi="Times New Roman"/>
          <w:b/>
          <w:bCs/>
          <w:i/>
          <w:sz w:val="24"/>
          <w:szCs w:val="24"/>
        </w:rPr>
        <w:t xml:space="preserve">mišljenje, </w:t>
      </w:r>
      <w:r w:rsidR="00CA6B3B">
        <w:rPr>
          <w:rFonts w:ascii="Times New Roman" w:hAnsi="Times New Roman"/>
          <w:b/>
          <w:bCs/>
          <w:i/>
          <w:sz w:val="24"/>
          <w:szCs w:val="24"/>
        </w:rPr>
        <w:t xml:space="preserve">daje </w:t>
      </w:r>
      <w:r w:rsidR="00384E38" w:rsidRPr="00480AF9">
        <w:rPr>
          <w:rFonts w:ascii="Times New Roman" w:hAnsi="Times New Roman"/>
          <w:b/>
          <w:bCs/>
          <w:i/>
          <w:sz w:val="24"/>
          <w:szCs w:val="24"/>
        </w:rPr>
        <w:t>se</w:t>
      </w:r>
    </w:p>
    <w:p w14:paraId="03DF83BB" w14:textId="77777777" w:rsidR="00B31E78" w:rsidRDefault="00B31E78" w:rsidP="00CC2063">
      <w:pPr>
        <w:jc w:val="both"/>
        <w:rPr>
          <w:rFonts w:ascii="Times New Roman" w:hAnsi="Times New Roman"/>
          <w:sz w:val="24"/>
          <w:szCs w:val="24"/>
        </w:rPr>
      </w:pPr>
    </w:p>
    <w:p w14:paraId="02DBD10D" w14:textId="743BE18E" w:rsidR="00384E38" w:rsidRDefault="00CC2063" w:rsidP="00CC2063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A6B3B">
        <w:rPr>
          <w:rFonts w:ascii="Times New Roman" w:hAnsi="Times New Roman"/>
          <w:sz w:val="24"/>
          <w:szCs w:val="24"/>
        </w:rPr>
        <w:t>Članovi Vijeća Mjesnog odbora “Nadbiskup Antun Bauer“ raspravljali su</w:t>
      </w:r>
      <w:r w:rsidR="00B31E78">
        <w:rPr>
          <w:rFonts w:ascii="Times New Roman" w:hAnsi="Times New Roman"/>
          <w:sz w:val="24"/>
          <w:szCs w:val="24"/>
        </w:rPr>
        <w:t xml:space="preserve"> o</w:t>
      </w:r>
      <w:r w:rsidRPr="00CA6B3B">
        <w:rPr>
          <w:rFonts w:ascii="Times New Roman" w:hAnsi="Times New Roman"/>
          <w:sz w:val="24"/>
          <w:szCs w:val="24"/>
        </w:rPr>
        <w:t xml:space="preserve"> </w:t>
      </w:r>
      <w:r w:rsidR="00B31E78" w:rsidRPr="004D035C">
        <w:rPr>
          <w:rFonts w:ascii="Times New Roman" w:eastAsia="Times New Roman" w:hAnsi="Times New Roman"/>
          <w:sz w:val="24"/>
          <w:szCs w:val="24"/>
          <w:lang w:eastAsia="hr-HR"/>
        </w:rPr>
        <w:t>Prijedlog</w:t>
      </w:r>
      <w:r w:rsidR="00B31E78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B31E78" w:rsidRPr="004D035C">
        <w:rPr>
          <w:rFonts w:ascii="Times New Roman" w:eastAsia="Times New Roman" w:hAnsi="Times New Roman"/>
          <w:sz w:val="24"/>
          <w:szCs w:val="24"/>
          <w:lang w:eastAsia="hr-HR"/>
        </w:rPr>
        <w:t xml:space="preserve">  programa održavanja javnih prometnih površina, građevina i uređaja javne namjene, javne </w:t>
      </w:r>
      <w:r w:rsidR="00B31E78" w:rsidRPr="00C32E81">
        <w:rPr>
          <w:rFonts w:ascii="Times New Roman" w:eastAsia="Times New Roman" w:hAnsi="Times New Roman"/>
          <w:sz w:val="24"/>
          <w:szCs w:val="24"/>
          <w:lang w:eastAsia="hr-HR"/>
        </w:rPr>
        <w:t>rasvjete te izvanrednog održavanja nerazvrstanih cesta na području Grada Zagreba u 2024.,</w:t>
      </w:r>
      <w:r w:rsidRPr="00C32E81">
        <w:rPr>
          <w:rFonts w:ascii="Times New Roman" w:hAnsi="Times New Roman"/>
          <w:sz w:val="24"/>
          <w:szCs w:val="24"/>
        </w:rPr>
        <w:t xml:space="preserve"> te su </w:t>
      </w:r>
      <w:r w:rsidR="00B31B31" w:rsidRPr="00C32E81">
        <w:rPr>
          <w:rFonts w:ascii="Times New Roman" w:hAnsi="Times New Roman"/>
          <w:sz w:val="24"/>
          <w:szCs w:val="24"/>
        </w:rPr>
        <w:t>jednoglasno</w:t>
      </w:r>
      <w:r w:rsidRPr="00C32E81">
        <w:rPr>
          <w:rFonts w:ascii="Times New Roman" w:hAnsi="Times New Roman"/>
          <w:sz w:val="24"/>
          <w:szCs w:val="24"/>
        </w:rPr>
        <w:t xml:space="preserve"> </w:t>
      </w:r>
      <w:r w:rsidRPr="00C32E81">
        <w:rPr>
          <w:rFonts w:ascii="Times New Roman" w:eastAsia="Times New Roman" w:hAnsi="Times New Roman"/>
          <w:sz w:val="24"/>
          <w:szCs w:val="24"/>
          <w:lang w:eastAsia="hr-HR"/>
        </w:rPr>
        <w:t>dali pozitivno mišljenje</w:t>
      </w:r>
      <w:r w:rsidR="00CA6B3B" w:rsidRPr="00C32E81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F128F0" w:rsidRPr="00C32E81">
        <w:rPr>
          <w:rFonts w:ascii="Times New Roman" w:eastAsia="Times New Roman" w:hAnsi="Times New Roman"/>
          <w:sz w:val="24"/>
          <w:szCs w:val="24"/>
          <w:lang w:eastAsia="hr-HR"/>
        </w:rPr>
        <w:t>o čemu se donosi sljedeći:</w:t>
      </w:r>
    </w:p>
    <w:p w14:paraId="7029F354" w14:textId="77777777" w:rsidR="00F128F0" w:rsidRDefault="00F128F0" w:rsidP="00F128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468D99A" w14:textId="17203A32" w:rsidR="00F128F0" w:rsidRDefault="00F128F0" w:rsidP="00C32E81">
      <w:pPr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 w:rsidR="00B31E78" w:rsidRPr="00C32E81">
        <w:rPr>
          <w:rFonts w:ascii="Times New Roman" w:eastAsia="Times New Roman" w:hAnsi="Times New Roman"/>
          <w:b/>
          <w:sz w:val="24"/>
          <w:szCs w:val="24"/>
          <w:lang w:val="pl-PL"/>
        </w:rPr>
        <w:t>Prijedlog</w:t>
      </w:r>
      <w:r w:rsidR="00C32E81">
        <w:rPr>
          <w:rFonts w:ascii="Times New Roman" w:eastAsia="Times New Roman" w:hAnsi="Times New Roman"/>
          <w:b/>
          <w:sz w:val="24"/>
          <w:szCs w:val="24"/>
          <w:lang w:val="pl-PL"/>
        </w:rPr>
        <w:t>u</w:t>
      </w:r>
      <w:r w:rsidR="00B31E78" w:rsidRPr="00C32E81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programa održavanja javnih prometnih površina, građevina i uređaja javne namjene, javne rasvjete te izvanrednog održavanja nerazvrstanih cesta na području Grada Zagreba u 2024</w:t>
      </w:r>
    </w:p>
    <w:p w14:paraId="157094A2" w14:textId="77777777" w:rsidR="00F128F0" w:rsidRDefault="00F128F0" w:rsidP="00F128F0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25BF87F" w14:textId="09B8A828" w:rsidR="00F128F0" w:rsidRDefault="00CA6B3B" w:rsidP="005E5F60">
      <w:pPr>
        <w:pStyle w:val="ListParagraph"/>
        <w:numPr>
          <w:ilvl w:val="0"/>
          <w:numId w:val="44"/>
        </w:numPr>
        <w:spacing w:line="276" w:lineRule="auto"/>
        <w:jc w:val="both"/>
      </w:pPr>
      <w:r w:rsidRPr="00CA6B3B">
        <w:t xml:space="preserve">Vijeće Mjesnog odbora „Nadbiskup Antun Bauer“ daje pozitivno mišljenje o </w:t>
      </w:r>
      <w:r w:rsidR="00B31E78" w:rsidRPr="004D035C">
        <w:t>Prijedlog  programa održavanja javnih prometnih površina, građevina i uređaja javne namjene, javne rasvjete te izvanrednog održavanja nerazvrstanih cesta na području Grada Zagreba u 2024</w:t>
      </w:r>
      <w:r w:rsidRPr="00CA6B3B">
        <w:t>.</w:t>
      </w:r>
    </w:p>
    <w:p w14:paraId="115C1238" w14:textId="77777777" w:rsidR="00CA6B3B" w:rsidRDefault="00CA6B3B" w:rsidP="00CA6B3B">
      <w:pPr>
        <w:pStyle w:val="ListParagraph"/>
        <w:spacing w:line="276" w:lineRule="auto"/>
        <w:ind w:left="644"/>
        <w:jc w:val="both"/>
      </w:pPr>
    </w:p>
    <w:p w14:paraId="3D58E6B8" w14:textId="77777777" w:rsidR="00F128F0" w:rsidRPr="00A20C5C" w:rsidRDefault="00F128F0" w:rsidP="00CA6B3B">
      <w:pPr>
        <w:pStyle w:val="ListParagraph"/>
        <w:numPr>
          <w:ilvl w:val="0"/>
          <w:numId w:val="44"/>
        </w:numPr>
        <w:spacing w:line="276" w:lineRule="auto"/>
        <w:jc w:val="both"/>
      </w:pPr>
      <w:r>
        <w:t>Ovaj se zaključak dostavlja Vijeću Gradske četvrti Donji grad.</w:t>
      </w:r>
    </w:p>
    <w:p w14:paraId="1F28A20E" w14:textId="77777777" w:rsidR="00F128F0" w:rsidRDefault="00F128F0" w:rsidP="00CC2063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A52310" w14:textId="0B093646" w:rsidR="00734F33" w:rsidRPr="00FA374F" w:rsidRDefault="00CA6B3B" w:rsidP="00734F33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2E81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34F33" w:rsidRPr="00FA374F">
        <w:rPr>
          <w:rFonts w:ascii="Times New Roman" w:hAnsi="Times New Roman"/>
          <w:b/>
          <w:bCs/>
          <w:sz w:val="24"/>
          <w:szCs w:val="24"/>
        </w:rPr>
        <w:t>Zahtjev za korištenje prostora Bridge klub „Dama herc“</w:t>
      </w:r>
    </w:p>
    <w:p w14:paraId="5C3F0A22" w14:textId="77777777" w:rsidR="00734F33" w:rsidRDefault="00734F33" w:rsidP="00734F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97494B6" w14:textId="77777777" w:rsidR="00734F33" w:rsidRDefault="00734F33" w:rsidP="00734F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 je upoznala članove Vijeća o molbi i poslanom Zahtjevu za nastavak korištenja prostora u terminu utorkom od 18 do 21 sat. Članovi vijeća su jednoglasno odobrili korištenje o čemu se donosi:</w:t>
      </w:r>
    </w:p>
    <w:p w14:paraId="087A0C92" w14:textId="77777777" w:rsidR="00734F33" w:rsidRPr="00FA374F" w:rsidRDefault="00734F33" w:rsidP="00734F33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A374F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A374F">
        <w:rPr>
          <w:rFonts w:ascii="Times New Roman" w:hAnsi="Times New Roman"/>
          <w:b/>
          <w:sz w:val="24"/>
          <w:szCs w:val="24"/>
        </w:rPr>
        <w:t>Z A K L J U Č A K</w:t>
      </w:r>
    </w:p>
    <w:p w14:paraId="4D40F9A8" w14:textId="77777777" w:rsidR="00734F33" w:rsidRPr="00FA374F" w:rsidRDefault="00734F33" w:rsidP="00734F33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B679D9" w14:textId="77777777" w:rsidR="00734F33" w:rsidRPr="00FA374F" w:rsidRDefault="00734F33" w:rsidP="00734F33">
      <w:pPr>
        <w:pStyle w:val="ListParagraph"/>
        <w:numPr>
          <w:ilvl w:val="0"/>
          <w:numId w:val="46"/>
        </w:numPr>
        <w:spacing w:line="276" w:lineRule="auto"/>
        <w:jc w:val="both"/>
      </w:pPr>
      <w:r w:rsidRPr="00FA374F">
        <w:t>Bridge klubu „Dama Herc“ odobrava se povremeno korištenje dvorane u objektu mjesne samouprave, Zagreb, Bauerova 21 u terminu  utorkom  od 18,00- 21,00 sat.</w:t>
      </w:r>
    </w:p>
    <w:p w14:paraId="036D4F2E" w14:textId="77777777" w:rsidR="00734F33" w:rsidRPr="00FA374F" w:rsidRDefault="00734F33" w:rsidP="00734F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38346EB" w14:textId="77777777" w:rsidR="00734F33" w:rsidRPr="00FA374F" w:rsidRDefault="00734F33" w:rsidP="00734F33">
      <w:pPr>
        <w:pStyle w:val="ListParagraph"/>
        <w:numPr>
          <w:ilvl w:val="0"/>
          <w:numId w:val="46"/>
        </w:numPr>
        <w:spacing w:line="276" w:lineRule="auto"/>
        <w:jc w:val="both"/>
      </w:pPr>
      <w:r w:rsidRPr="00FA374F">
        <w:t>Prostor iz točke 1. ovog zaključka koristit će  Bridge klub „Dama Herc“ bez naknade.</w:t>
      </w:r>
    </w:p>
    <w:p w14:paraId="2E44697B" w14:textId="77777777" w:rsidR="00734F33" w:rsidRPr="00FA374F" w:rsidRDefault="00734F33" w:rsidP="00734F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18F71CC" w14:textId="77777777" w:rsidR="00734F33" w:rsidRPr="00FA374F" w:rsidRDefault="00734F33" w:rsidP="00734F33">
      <w:pPr>
        <w:pStyle w:val="ListParagraph"/>
        <w:numPr>
          <w:ilvl w:val="0"/>
          <w:numId w:val="46"/>
        </w:numPr>
        <w:spacing w:line="276" w:lineRule="auto"/>
        <w:jc w:val="both"/>
      </w:pPr>
      <w:r w:rsidRPr="00FA374F">
        <w:t>Bridge klub „Dama Herc se obvezuje sa prostorom prilikom korištenja postupati sa pažnjom dobrog gospodara.</w:t>
      </w:r>
    </w:p>
    <w:p w14:paraId="470D57FB" w14:textId="77777777" w:rsidR="00734F33" w:rsidRPr="00FA374F" w:rsidRDefault="00734F33" w:rsidP="00734F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5F50CDA" w14:textId="77777777" w:rsidR="00734F33" w:rsidRPr="00C32E81" w:rsidRDefault="00734F33" w:rsidP="00734F33">
      <w:pPr>
        <w:pStyle w:val="ListParagraph"/>
        <w:numPr>
          <w:ilvl w:val="0"/>
          <w:numId w:val="46"/>
        </w:numPr>
        <w:spacing w:line="276" w:lineRule="auto"/>
        <w:jc w:val="both"/>
      </w:pPr>
      <w:r w:rsidRPr="00FA374F">
        <w:t xml:space="preserve">povremenom korištenju prostora iz točke l. ovog zaključka Gradski ured za mjesnu </w:t>
      </w:r>
      <w:r w:rsidRPr="00C32E81">
        <w:t xml:space="preserve">samoupravu izdat će odobrenje o korištenju, a u skladu s ovim zaključkom. </w:t>
      </w:r>
    </w:p>
    <w:p w14:paraId="04FAEAC7" w14:textId="77777777" w:rsidR="00734F33" w:rsidRPr="00C32E81" w:rsidRDefault="00734F33" w:rsidP="00734F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B8614F3" w14:textId="77777777" w:rsidR="00734F33" w:rsidRPr="00C32E81" w:rsidRDefault="00734F33" w:rsidP="00E74AF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93A2F6" w14:textId="27F48801" w:rsidR="00E74AFA" w:rsidRPr="00C32E81" w:rsidRDefault="00E74AFA" w:rsidP="00E74AFA">
      <w:pPr>
        <w:spacing w:after="0" w:line="276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C32E81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2E81">
        <w:rPr>
          <w:rFonts w:ascii="Times New Roman" w:hAnsi="Times New Roman"/>
          <w:b/>
          <w:bCs/>
          <w:sz w:val="24"/>
          <w:szCs w:val="24"/>
        </w:rPr>
        <w:t>4</w:t>
      </w:r>
      <w:r w:rsidRPr="00C32E81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Pr="00C32E81">
        <w:rPr>
          <w:rFonts w:ascii="Times New Roman" w:hAnsi="Times New Roman"/>
          <w:b/>
          <w:bCs/>
          <w:iCs/>
          <w:sz w:val="24"/>
          <w:szCs w:val="24"/>
        </w:rPr>
        <w:t>Od šaranja do stvaranja - nastavak aktivnost</w:t>
      </w:r>
    </w:p>
    <w:p w14:paraId="3B9EBF24" w14:textId="1695FCC5" w:rsidR="00384E38" w:rsidRPr="00C32E81" w:rsidRDefault="004335D1" w:rsidP="004335D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32E81">
        <w:rPr>
          <w:rFonts w:ascii="Times New Roman" w:hAnsi="Times New Roman"/>
          <w:sz w:val="24"/>
          <w:szCs w:val="24"/>
        </w:rPr>
        <w:t>Članovi Vijeća Mjesnog odbora “Nadbiskup Antun Bauer“ raspravljali su o nastavku aktivnosti, te zaključili da će intenzivirati svoj rad u budućem periodu.</w:t>
      </w:r>
    </w:p>
    <w:p w14:paraId="565B7450" w14:textId="77777777" w:rsidR="00566BCE" w:rsidRPr="00CA6B3B" w:rsidRDefault="00566BCE" w:rsidP="0060306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2C25437A" w14:textId="77777777" w:rsidR="008D2AD6" w:rsidRPr="00320477" w:rsidRDefault="008D2AD6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BDF14E" w14:textId="372C9E80" w:rsidR="00865A47" w:rsidRPr="00320477" w:rsidRDefault="00A618CD" w:rsidP="00865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20477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2E81" w:rsidRPr="00320477">
        <w:rPr>
          <w:rFonts w:ascii="Times New Roman" w:hAnsi="Times New Roman"/>
          <w:b/>
          <w:bCs/>
          <w:sz w:val="24"/>
          <w:szCs w:val="24"/>
        </w:rPr>
        <w:t>5</w:t>
      </w:r>
      <w:r w:rsidRPr="0032047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65A47" w:rsidRPr="003204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C01" w:rsidRPr="00320477">
        <w:rPr>
          <w:rFonts w:ascii="Times New Roman" w:hAnsi="Times New Roman"/>
          <w:b/>
          <w:bCs/>
          <w:sz w:val="24"/>
          <w:szCs w:val="24"/>
        </w:rPr>
        <w:t>Pitanja</w:t>
      </w:r>
      <w:r w:rsidR="00A678D1" w:rsidRPr="00320477">
        <w:rPr>
          <w:rFonts w:ascii="Times New Roman" w:hAnsi="Times New Roman"/>
          <w:b/>
          <w:bCs/>
          <w:sz w:val="24"/>
          <w:szCs w:val="24"/>
        </w:rPr>
        <w:t>, prijedlozi i razno</w:t>
      </w:r>
    </w:p>
    <w:p w14:paraId="33BCFCB7" w14:textId="77777777" w:rsidR="00865A47" w:rsidRPr="00320477" w:rsidRDefault="00865A47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0E28CE" w14:textId="2E3F2B02" w:rsidR="009D0C01" w:rsidRDefault="00C32E81" w:rsidP="009D0C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Nije bilo pitanja ni prijedloga.</w:t>
      </w:r>
    </w:p>
    <w:p w14:paraId="475B5470" w14:textId="77777777" w:rsidR="003542BD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257527" w14:textId="77777777" w:rsidR="003542BD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4E73FA" w14:textId="66E2C001" w:rsidR="0060306F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Sjednica je završila u 2</w:t>
      </w:r>
      <w:r w:rsidR="00DE2560">
        <w:rPr>
          <w:rFonts w:ascii="Times New Roman" w:hAnsi="Times New Roman"/>
          <w:sz w:val="24"/>
          <w:szCs w:val="24"/>
        </w:rPr>
        <w:t>1</w:t>
      </w:r>
      <w:r w:rsidR="00952FA7">
        <w:rPr>
          <w:rFonts w:ascii="Times New Roman" w:hAnsi="Times New Roman"/>
          <w:sz w:val="24"/>
          <w:szCs w:val="24"/>
        </w:rPr>
        <w:t>.</w:t>
      </w:r>
      <w:r w:rsidR="00C32E81">
        <w:rPr>
          <w:rFonts w:ascii="Times New Roman" w:hAnsi="Times New Roman"/>
          <w:sz w:val="24"/>
          <w:szCs w:val="24"/>
        </w:rPr>
        <w:t>0</w:t>
      </w:r>
      <w:r w:rsidR="00DE256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</w:p>
    <w:p w14:paraId="60C432DB" w14:textId="77777777" w:rsidR="0060306F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14:paraId="61DFF11F" w14:textId="78583F62" w:rsidR="00001DF0" w:rsidRDefault="00001DF0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C848337" w14:textId="32AAD57C" w:rsidR="00D700C2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ECCBD4D" w14:textId="77777777" w:rsidR="00D700C2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A57E05E" w14:textId="1FBBC2CF" w:rsidR="00D700C2" w:rsidRP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sz w:val="24"/>
          <w:szCs w:val="24"/>
          <w:lang w:eastAsia="hr-HR"/>
        </w:rPr>
        <w:t xml:space="preserve">KLASA:  </w:t>
      </w:r>
      <w:r w:rsidR="00D4701D">
        <w:rPr>
          <w:rFonts w:ascii="Times New Roman" w:eastAsia="Times New Roman" w:hAnsi="Times New Roman"/>
          <w:sz w:val="24"/>
          <w:szCs w:val="24"/>
          <w:lang w:eastAsia="hr-HR"/>
        </w:rPr>
        <w:t>024-08/23-003</w:t>
      </w:r>
      <w:r w:rsidR="00095796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D4701D">
        <w:rPr>
          <w:rFonts w:ascii="Times New Roman" w:eastAsia="Times New Roman" w:hAnsi="Times New Roman"/>
          <w:sz w:val="24"/>
          <w:szCs w:val="24"/>
          <w:lang w:eastAsia="hr-HR"/>
        </w:rPr>
        <w:t>2320</w:t>
      </w:r>
    </w:p>
    <w:p w14:paraId="68471D42" w14:textId="6758F7B3" w:rsidR="00D700C2" w:rsidRP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D4701D">
        <w:rPr>
          <w:rFonts w:ascii="Times New Roman" w:eastAsia="Times New Roman" w:hAnsi="Times New Roman"/>
          <w:sz w:val="24"/>
          <w:szCs w:val="24"/>
          <w:lang w:eastAsia="hr-HR"/>
        </w:rPr>
        <w:t>251-13-11-1/007-23-2</w:t>
      </w:r>
    </w:p>
    <w:p w14:paraId="0B3A6624" w14:textId="584A1F84" w:rsid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6652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C32E81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C32E81">
        <w:rPr>
          <w:rFonts w:ascii="Times New Roman" w:eastAsia="Times New Roman" w:hAnsi="Times New Roman"/>
          <w:sz w:val="24"/>
          <w:szCs w:val="24"/>
          <w:lang w:eastAsia="hr-HR"/>
        </w:rPr>
        <w:t>studenog</w:t>
      </w:r>
      <w:r w:rsidR="00CA6B3B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046652">
        <w:rPr>
          <w:rFonts w:ascii="Times New Roman" w:eastAsia="Times New Roman" w:hAnsi="Times New Roman"/>
          <w:sz w:val="24"/>
          <w:szCs w:val="24"/>
          <w:lang w:eastAsia="hr-HR"/>
        </w:rPr>
        <w:t xml:space="preserve"> 2023.</w:t>
      </w:r>
    </w:p>
    <w:p w14:paraId="26C65A45" w14:textId="2281DA71" w:rsid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A5DE91" w14:textId="77777777" w:rsidR="00D700C2" w:rsidRPr="0004665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633307E" w14:textId="77777777" w:rsidR="00D700C2" w:rsidRPr="00D700C2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7320BE0" w14:textId="77777777" w:rsidR="00001DF0" w:rsidRPr="00D700C2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</w:t>
      </w:r>
      <w:r w:rsidR="0068582A"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D700C2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D700C2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D700C2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F6C1FD1" w14:textId="53DA8B70" w:rsidR="00001DF0" w:rsidRPr="00D700C2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Goranka </w:t>
      </w:r>
      <w:proofErr w:type="spellStart"/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Tropčić</w:t>
      </w:r>
      <w:proofErr w:type="spellEnd"/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Zekan</w:t>
      </w:r>
      <w:r w:rsidR="00122A4A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  <w:bookmarkStart w:id="0" w:name="_GoBack"/>
      <w:bookmarkEnd w:id="0"/>
    </w:p>
    <w:p w14:paraId="220D785C" w14:textId="77777777" w:rsidR="00001DF0" w:rsidRPr="0068582A" w:rsidRDefault="00001DF0" w:rsidP="00001DF0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68582A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</w:t>
      </w:r>
    </w:p>
    <w:p w14:paraId="79CF1665" w14:textId="77777777" w:rsidR="00C04519" w:rsidRDefault="00C04519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C04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28D3"/>
    <w:multiLevelType w:val="hybridMultilevel"/>
    <w:tmpl w:val="0874B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081243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FB7D69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B74804"/>
    <w:multiLevelType w:val="multilevel"/>
    <w:tmpl w:val="F72CE11A"/>
    <w:lvl w:ilvl="0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6104A4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A90B25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0E041E"/>
    <w:multiLevelType w:val="hybridMultilevel"/>
    <w:tmpl w:val="658294F2"/>
    <w:lvl w:ilvl="0" w:tplc="7780D6E8">
      <w:start w:val="1"/>
      <w:numFmt w:val="upperRoman"/>
      <w:lvlText w:val="%1."/>
      <w:lvlJc w:val="left"/>
      <w:pPr>
        <w:ind w:left="1800" w:hanging="72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A05BD6"/>
    <w:multiLevelType w:val="hybridMultilevel"/>
    <w:tmpl w:val="3634C28A"/>
    <w:lvl w:ilvl="0" w:tplc="E2740384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60A75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342993"/>
    <w:multiLevelType w:val="hybridMultilevel"/>
    <w:tmpl w:val="F9DAE3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535E7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BF40646"/>
    <w:multiLevelType w:val="hybridMultilevel"/>
    <w:tmpl w:val="9BF8F8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A45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D654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4480BC2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9D5D80"/>
    <w:multiLevelType w:val="hybridMultilevel"/>
    <w:tmpl w:val="7AEE6D3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2576E2"/>
    <w:multiLevelType w:val="hybridMultilevel"/>
    <w:tmpl w:val="1C008B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92E52"/>
    <w:multiLevelType w:val="hybridMultilevel"/>
    <w:tmpl w:val="D890B8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4F3B92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991DA3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CC2EC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EBA1AF6"/>
    <w:multiLevelType w:val="hybridMultilevel"/>
    <w:tmpl w:val="0590BB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45664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1411337"/>
    <w:multiLevelType w:val="hybridMultilevel"/>
    <w:tmpl w:val="843C7D92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 w15:restartNumberingAfterBreak="0">
    <w:nsid w:val="415D606C"/>
    <w:multiLevelType w:val="hybridMultilevel"/>
    <w:tmpl w:val="A6E88414"/>
    <w:lvl w:ilvl="0" w:tplc="329A93A4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45C00C9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4A6B1D95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4DBB38A2"/>
    <w:multiLevelType w:val="hybridMultilevel"/>
    <w:tmpl w:val="91E6A4EA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E990122"/>
    <w:multiLevelType w:val="hybridMultilevel"/>
    <w:tmpl w:val="63F4FF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FD5F9A"/>
    <w:multiLevelType w:val="hybridMultilevel"/>
    <w:tmpl w:val="E41C85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7AD5623"/>
    <w:multiLevelType w:val="hybridMultilevel"/>
    <w:tmpl w:val="701C54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F457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1414863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3087895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8CC2BC6"/>
    <w:multiLevelType w:val="hybridMultilevel"/>
    <w:tmpl w:val="DAE41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21EAE"/>
    <w:multiLevelType w:val="hybridMultilevel"/>
    <w:tmpl w:val="FFFFFFFF"/>
    <w:lvl w:ilvl="0" w:tplc="0BBA3E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92331B2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2EE6922"/>
    <w:multiLevelType w:val="hybridMultilevel"/>
    <w:tmpl w:val="251ACC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52F9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8D427B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BF3653D"/>
    <w:multiLevelType w:val="hybridMultilevel"/>
    <w:tmpl w:val="FFFFFFFF"/>
    <w:lvl w:ilvl="0" w:tplc="041A0019">
      <w:start w:val="1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C2C71E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5"/>
  </w:num>
  <w:num w:numId="8">
    <w:abstractNumId w:val="1"/>
  </w:num>
  <w:num w:numId="9">
    <w:abstractNumId w:val="23"/>
  </w:num>
  <w:num w:numId="10">
    <w:abstractNumId w:val="39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1"/>
  </w:num>
  <w:num w:numId="14">
    <w:abstractNumId w:val="18"/>
  </w:num>
  <w:num w:numId="15">
    <w:abstractNumId w:val="15"/>
  </w:num>
  <w:num w:numId="16">
    <w:abstractNumId w:val="9"/>
  </w:num>
  <w:num w:numId="17">
    <w:abstractNumId w:val="26"/>
  </w:num>
  <w:num w:numId="18">
    <w:abstractNumId w:val="41"/>
  </w:num>
  <w:num w:numId="19">
    <w:abstractNumId w:val="43"/>
  </w:num>
  <w:num w:numId="20">
    <w:abstractNumId w:val="35"/>
  </w:num>
  <w:num w:numId="21">
    <w:abstractNumId w:val="32"/>
  </w:num>
  <w:num w:numId="22">
    <w:abstractNumId w:val="0"/>
  </w:num>
  <w:num w:numId="23">
    <w:abstractNumId w:val="37"/>
  </w:num>
  <w:num w:numId="24">
    <w:abstractNumId w:val="22"/>
  </w:num>
  <w:num w:numId="25">
    <w:abstractNumId w:val="12"/>
  </w:num>
  <w:num w:numId="26">
    <w:abstractNumId w:val="14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38"/>
  </w:num>
  <w:num w:numId="31">
    <w:abstractNumId w:val="4"/>
  </w:num>
  <w:num w:numId="32">
    <w:abstractNumId w:val="6"/>
  </w:num>
  <w:num w:numId="33">
    <w:abstractNumId w:val="36"/>
  </w:num>
  <w:num w:numId="34">
    <w:abstractNumId w:val="44"/>
  </w:num>
  <w:num w:numId="35">
    <w:abstractNumId w:val="46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20"/>
  </w:num>
  <w:num w:numId="39">
    <w:abstractNumId w:val="27"/>
  </w:num>
  <w:num w:numId="40">
    <w:abstractNumId w:val="10"/>
  </w:num>
  <w:num w:numId="41">
    <w:abstractNumId w:val="7"/>
  </w:num>
  <w:num w:numId="42">
    <w:abstractNumId w:val="2"/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13"/>
  </w:num>
  <w:num w:numId="46">
    <w:abstractNumId w:val="11"/>
  </w:num>
  <w:num w:numId="47">
    <w:abstractNumId w:val="17"/>
  </w:num>
  <w:num w:numId="48">
    <w:abstractNumId w:val="42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24193"/>
    <w:rsid w:val="00046652"/>
    <w:rsid w:val="00054B07"/>
    <w:rsid w:val="000951A5"/>
    <w:rsid w:val="00095796"/>
    <w:rsid w:val="00095C2F"/>
    <w:rsid w:val="000B6429"/>
    <w:rsid w:val="000D74FD"/>
    <w:rsid w:val="00114B7C"/>
    <w:rsid w:val="00122A4A"/>
    <w:rsid w:val="0016430E"/>
    <w:rsid w:val="00174825"/>
    <w:rsid w:val="00183DA6"/>
    <w:rsid w:val="00193E68"/>
    <w:rsid w:val="001978BD"/>
    <w:rsid w:val="001D0450"/>
    <w:rsid w:val="001F3757"/>
    <w:rsid w:val="00237F9D"/>
    <w:rsid w:val="0027245E"/>
    <w:rsid w:val="002A3571"/>
    <w:rsid w:val="002F0EA5"/>
    <w:rsid w:val="00320477"/>
    <w:rsid w:val="003542BD"/>
    <w:rsid w:val="00384E38"/>
    <w:rsid w:val="00390335"/>
    <w:rsid w:val="004335D1"/>
    <w:rsid w:val="004A19CA"/>
    <w:rsid w:val="00505632"/>
    <w:rsid w:val="005122E4"/>
    <w:rsid w:val="005343BE"/>
    <w:rsid w:val="00566BCE"/>
    <w:rsid w:val="005752B2"/>
    <w:rsid w:val="005E26DE"/>
    <w:rsid w:val="0060306F"/>
    <w:rsid w:val="0062399E"/>
    <w:rsid w:val="00623B95"/>
    <w:rsid w:val="006414AA"/>
    <w:rsid w:val="00660075"/>
    <w:rsid w:val="0068582A"/>
    <w:rsid w:val="00697A6C"/>
    <w:rsid w:val="006D37D2"/>
    <w:rsid w:val="006F7C49"/>
    <w:rsid w:val="0071679F"/>
    <w:rsid w:val="007228A0"/>
    <w:rsid w:val="00734F33"/>
    <w:rsid w:val="00773F83"/>
    <w:rsid w:val="007779A7"/>
    <w:rsid w:val="007A1740"/>
    <w:rsid w:val="007C7F50"/>
    <w:rsid w:val="00815B73"/>
    <w:rsid w:val="00826942"/>
    <w:rsid w:val="00843A52"/>
    <w:rsid w:val="00865A47"/>
    <w:rsid w:val="008D2AD6"/>
    <w:rsid w:val="008F3585"/>
    <w:rsid w:val="00952FA7"/>
    <w:rsid w:val="00981E85"/>
    <w:rsid w:val="00995B80"/>
    <w:rsid w:val="009D0C01"/>
    <w:rsid w:val="00A163FB"/>
    <w:rsid w:val="00A2558F"/>
    <w:rsid w:val="00A618CD"/>
    <w:rsid w:val="00A678D1"/>
    <w:rsid w:val="00A960E6"/>
    <w:rsid w:val="00AA6511"/>
    <w:rsid w:val="00AF1C78"/>
    <w:rsid w:val="00B1193D"/>
    <w:rsid w:val="00B24422"/>
    <w:rsid w:val="00B31B31"/>
    <w:rsid w:val="00B31E78"/>
    <w:rsid w:val="00B54E61"/>
    <w:rsid w:val="00B619BB"/>
    <w:rsid w:val="00BB40A1"/>
    <w:rsid w:val="00BB6FBB"/>
    <w:rsid w:val="00BC1DD2"/>
    <w:rsid w:val="00C04519"/>
    <w:rsid w:val="00C12350"/>
    <w:rsid w:val="00C251A0"/>
    <w:rsid w:val="00C32E81"/>
    <w:rsid w:val="00C73CDA"/>
    <w:rsid w:val="00CA6B3B"/>
    <w:rsid w:val="00CC2063"/>
    <w:rsid w:val="00CD1152"/>
    <w:rsid w:val="00D00550"/>
    <w:rsid w:val="00D35747"/>
    <w:rsid w:val="00D424F2"/>
    <w:rsid w:val="00D4701D"/>
    <w:rsid w:val="00D62961"/>
    <w:rsid w:val="00D67E4B"/>
    <w:rsid w:val="00D700C2"/>
    <w:rsid w:val="00D76E1F"/>
    <w:rsid w:val="00DE2560"/>
    <w:rsid w:val="00E03A0E"/>
    <w:rsid w:val="00E1639E"/>
    <w:rsid w:val="00E2463B"/>
    <w:rsid w:val="00E30710"/>
    <w:rsid w:val="00E63550"/>
    <w:rsid w:val="00E70429"/>
    <w:rsid w:val="00E74AFA"/>
    <w:rsid w:val="00EF3F89"/>
    <w:rsid w:val="00F04331"/>
    <w:rsid w:val="00F11ED9"/>
    <w:rsid w:val="00F128F0"/>
    <w:rsid w:val="00F13151"/>
    <w:rsid w:val="00F6537A"/>
    <w:rsid w:val="00F70469"/>
    <w:rsid w:val="00F745DA"/>
    <w:rsid w:val="00F833B8"/>
    <w:rsid w:val="00F90B1E"/>
    <w:rsid w:val="00FB2A67"/>
    <w:rsid w:val="00FB51A7"/>
    <w:rsid w:val="00FC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1259A-5558-4243-B2E6-8870FA4F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5</cp:revision>
  <cp:lastPrinted>2023-02-10T11:30:00Z</cp:lastPrinted>
  <dcterms:created xsi:type="dcterms:W3CDTF">2023-12-21T07:45:00Z</dcterms:created>
  <dcterms:modified xsi:type="dcterms:W3CDTF">2024-01-04T10:10:00Z</dcterms:modified>
</cp:coreProperties>
</file>