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DAF" w:rsidRDefault="008E4DAF" w:rsidP="008E4DAF">
      <w:pPr>
        <w:ind w:left="540"/>
        <w:jc w:val="center"/>
        <w:rPr>
          <w:b/>
        </w:rPr>
      </w:pPr>
      <w:r>
        <w:rPr>
          <w:b/>
        </w:rPr>
        <w:t>Z A P I S N I K</w:t>
      </w:r>
    </w:p>
    <w:p w:rsidR="008E4DAF" w:rsidRDefault="008E4DAF" w:rsidP="008E4DAF">
      <w:pPr>
        <w:rPr>
          <w:b/>
        </w:rPr>
      </w:pPr>
    </w:p>
    <w:p w:rsidR="008E4DAF" w:rsidRDefault="008E4DAF" w:rsidP="008E4DAF">
      <w:pPr>
        <w:ind w:left="540"/>
        <w:rPr>
          <w:b/>
        </w:rPr>
      </w:pPr>
      <w:r>
        <w:rPr>
          <w:b/>
        </w:rPr>
        <w:t xml:space="preserve">22.  sjednice </w:t>
      </w:r>
      <w:r w:rsidRPr="00BD1594">
        <w:rPr>
          <w:b/>
        </w:rPr>
        <w:t>Vijeća Gradske četvrti Gornja Dubrava</w:t>
      </w:r>
      <w:r>
        <w:rPr>
          <w:b/>
        </w:rPr>
        <w:t>, održane 23.. listopada</w:t>
      </w:r>
      <w:r w:rsidRPr="00BD1594">
        <w:rPr>
          <w:b/>
        </w:rPr>
        <w:t xml:space="preserve"> 201</w:t>
      </w:r>
      <w:r>
        <w:rPr>
          <w:b/>
        </w:rPr>
        <w:t>8.</w:t>
      </w:r>
    </w:p>
    <w:p w:rsidR="008E4DAF" w:rsidRDefault="008E4DAF" w:rsidP="008E4DAF">
      <w:pPr>
        <w:ind w:left="540"/>
        <w:jc w:val="center"/>
        <w:rPr>
          <w:b/>
        </w:rPr>
      </w:pPr>
      <w:r>
        <w:rPr>
          <w:b/>
        </w:rPr>
        <w:t xml:space="preserve"> u Područnom uredu Dubrava, Dubrava 49, dvorana „C“ s početkom u 17 sati</w:t>
      </w:r>
    </w:p>
    <w:p w:rsidR="008E4DAF" w:rsidRDefault="008E4DAF" w:rsidP="008E4DAF">
      <w:pPr>
        <w:ind w:firstLine="708"/>
      </w:pPr>
    </w:p>
    <w:p w:rsidR="008E4DAF" w:rsidRDefault="008E4DAF" w:rsidP="008E4DAF">
      <w:pPr>
        <w:ind w:firstLine="708"/>
      </w:pPr>
    </w:p>
    <w:p w:rsidR="008E4DAF" w:rsidRDefault="008E4DAF" w:rsidP="008E4DAF">
      <w:pPr>
        <w:ind w:firstLine="708"/>
        <w:jc w:val="center"/>
        <w:rPr>
          <w:b/>
        </w:rPr>
      </w:pPr>
    </w:p>
    <w:p w:rsidR="008E4DAF" w:rsidRDefault="008E4DAF" w:rsidP="008E4DAF">
      <w:pPr>
        <w:rPr>
          <w:b/>
        </w:rPr>
      </w:pPr>
      <w:r w:rsidRPr="005F105B">
        <w:rPr>
          <w:b/>
        </w:rPr>
        <w:t>NAZOČNI ČLANOVI VIJEĆA</w:t>
      </w:r>
      <w:r>
        <w:rPr>
          <w:b/>
        </w:rPr>
        <w:t>:</w:t>
      </w:r>
    </w:p>
    <w:p w:rsidR="008E4DAF" w:rsidRDefault="008E4DAF" w:rsidP="008E4DAF">
      <w:pPr>
        <w:rPr>
          <w:b/>
        </w:rPr>
      </w:pPr>
    </w:p>
    <w:p w:rsidR="008E4DAF" w:rsidRDefault="008E4DAF" w:rsidP="008E4DAF">
      <w:pPr>
        <w:numPr>
          <w:ilvl w:val="0"/>
          <w:numId w:val="1"/>
        </w:numPr>
        <w:rPr>
          <w:b/>
        </w:rPr>
      </w:pPr>
      <w:r>
        <w:rPr>
          <w:b/>
        </w:rPr>
        <w:t>JOSIP BANDUR</w:t>
      </w:r>
    </w:p>
    <w:p w:rsidR="008E4DAF" w:rsidRDefault="008E4DAF" w:rsidP="008E4DAF">
      <w:pPr>
        <w:numPr>
          <w:ilvl w:val="0"/>
          <w:numId w:val="1"/>
        </w:numPr>
        <w:rPr>
          <w:b/>
        </w:rPr>
      </w:pPr>
      <w:r>
        <w:rPr>
          <w:b/>
        </w:rPr>
        <w:t>DAVOR GABUD</w:t>
      </w:r>
    </w:p>
    <w:p w:rsidR="008E4DAF" w:rsidRDefault="008E4DAF" w:rsidP="008E4DAF">
      <w:pPr>
        <w:numPr>
          <w:ilvl w:val="0"/>
          <w:numId w:val="1"/>
        </w:numPr>
        <w:rPr>
          <w:b/>
        </w:rPr>
      </w:pPr>
      <w:r w:rsidRPr="000A08C0">
        <w:rPr>
          <w:b/>
        </w:rPr>
        <w:t>FRANJO JEDNOBRKOVIĆ</w:t>
      </w:r>
    </w:p>
    <w:p w:rsidR="008E4DAF" w:rsidRDefault="008E4DAF" w:rsidP="008E4DAF">
      <w:pPr>
        <w:numPr>
          <w:ilvl w:val="0"/>
          <w:numId w:val="1"/>
        </w:numPr>
        <w:rPr>
          <w:b/>
        </w:rPr>
      </w:pPr>
      <w:r w:rsidRPr="000A08C0">
        <w:rPr>
          <w:b/>
        </w:rPr>
        <w:t>NEDA KOVAČEVIĆ</w:t>
      </w:r>
      <w:r>
        <w:rPr>
          <w:b/>
        </w:rPr>
        <w:t xml:space="preserve"> </w:t>
      </w:r>
    </w:p>
    <w:p w:rsidR="008E4DAF" w:rsidRDefault="008E4DAF" w:rsidP="008E4DAF">
      <w:pPr>
        <w:numPr>
          <w:ilvl w:val="0"/>
          <w:numId w:val="1"/>
        </w:numPr>
        <w:rPr>
          <w:b/>
        </w:rPr>
      </w:pPr>
      <w:r w:rsidRPr="000A08C0">
        <w:rPr>
          <w:b/>
        </w:rPr>
        <w:t>MIROSLAV KOŽUL</w:t>
      </w:r>
    </w:p>
    <w:p w:rsidR="008E4DAF" w:rsidRDefault="008E4DAF" w:rsidP="008E4DAF">
      <w:pPr>
        <w:numPr>
          <w:ilvl w:val="0"/>
          <w:numId w:val="1"/>
        </w:numPr>
        <w:rPr>
          <w:b/>
        </w:rPr>
      </w:pPr>
      <w:r w:rsidRPr="000A08C0">
        <w:rPr>
          <w:b/>
        </w:rPr>
        <w:t>DARKO MAJPRUZ</w:t>
      </w:r>
    </w:p>
    <w:p w:rsidR="008E4DAF" w:rsidRPr="000A08C0" w:rsidRDefault="008E4DAF" w:rsidP="008E4DAF">
      <w:pPr>
        <w:numPr>
          <w:ilvl w:val="0"/>
          <w:numId w:val="1"/>
        </w:numPr>
        <w:rPr>
          <w:b/>
        </w:rPr>
      </w:pPr>
      <w:r>
        <w:rPr>
          <w:b/>
        </w:rPr>
        <w:t>NEVEN MIKŠA</w:t>
      </w:r>
    </w:p>
    <w:p w:rsidR="008E4DAF" w:rsidRDefault="008E4DAF" w:rsidP="008E4DAF">
      <w:pPr>
        <w:numPr>
          <w:ilvl w:val="0"/>
          <w:numId w:val="1"/>
        </w:numPr>
        <w:rPr>
          <w:b/>
        </w:rPr>
      </w:pPr>
      <w:r>
        <w:rPr>
          <w:b/>
        </w:rPr>
        <w:t>ANDREJA MARCETIĆ</w:t>
      </w:r>
    </w:p>
    <w:p w:rsidR="008E4DAF" w:rsidRDefault="008E4DAF" w:rsidP="008E4DAF">
      <w:pPr>
        <w:numPr>
          <w:ilvl w:val="0"/>
          <w:numId w:val="1"/>
        </w:numPr>
        <w:rPr>
          <w:b/>
        </w:rPr>
      </w:pPr>
      <w:r>
        <w:rPr>
          <w:b/>
        </w:rPr>
        <w:t>FRANJO NOVOSEL</w:t>
      </w:r>
    </w:p>
    <w:p w:rsidR="008E4DAF" w:rsidRDefault="008E4DAF" w:rsidP="008E4DAF">
      <w:pPr>
        <w:numPr>
          <w:ilvl w:val="0"/>
          <w:numId w:val="1"/>
        </w:numPr>
        <w:rPr>
          <w:b/>
        </w:rPr>
      </w:pPr>
      <w:r w:rsidRPr="000A08C0">
        <w:rPr>
          <w:b/>
        </w:rPr>
        <w:t>DAMIR ONIŠKO</w:t>
      </w:r>
    </w:p>
    <w:p w:rsidR="008E4DAF" w:rsidRDefault="008E4DAF" w:rsidP="008E4DAF">
      <w:pPr>
        <w:numPr>
          <w:ilvl w:val="0"/>
          <w:numId w:val="1"/>
        </w:numPr>
        <w:rPr>
          <w:b/>
        </w:rPr>
      </w:pPr>
      <w:r>
        <w:rPr>
          <w:b/>
        </w:rPr>
        <w:t>SVJETLANA PALIĆ</w:t>
      </w:r>
    </w:p>
    <w:p w:rsidR="008E4DAF" w:rsidRPr="000A08C0" w:rsidRDefault="008E4DAF" w:rsidP="008E4DAF">
      <w:pPr>
        <w:numPr>
          <w:ilvl w:val="0"/>
          <w:numId w:val="1"/>
        </w:numPr>
        <w:rPr>
          <w:b/>
        </w:rPr>
      </w:pPr>
      <w:r w:rsidRPr="000A08C0">
        <w:rPr>
          <w:b/>
        </w:rPr>
        <w:t>AVNI OSMANI</w:t>
      </w:r>
    </w:p>
    <w:p w:rsidR="008E4DAF" w:rsidRDefault="008E4DAF" w:rsidP="008E4DAF">
      <w:pPr>
        <w:numPr>
          <w:ilvl w:val="0"/>
          <w:numId w:val="1"/>
        </w:numPr>
        <w:rPr>
          <w:b/>
        </w:rPr>
      </w:pPr>
      <w:r>
        <w:rPr>
          <w:b/>
        </w:rPr>
        <w:t>ŽELJKO PASARIČEK</w:t>
      </w:r>
    </w:p>
    <w:p w:rsidR="008E4DAF" w:rsidRDefault="008E4DAF" w:rsidP="008E4DAF">
      <w:pPr>
        <w:numPr>
          <w:ilvl w:val="0"/>
          <w:numId w:val="1"/>
        </w:numPr>
        <w:rPr>
          <w:b/>
        </w:rPr>
      </w:pPr>
      <w:r>
        <w:rPr>
          <w:b/>
        </w:rPr>
        <w:t>DOMAGOJ PRICA</w:t>
      </w:r>
    </w:p>
    <w:p w:rsidR="008E4DAF" w:rsidRDefault="008E4DAF" w:rsidP="008E4DAF">
      <w:pPr>
        <w:numPr>
          <w:ilvl w:val="0"/>
          <w:numId w:val="1"/>
        </w:numPr>
        <w:rPr>
          <w:b/>
        </w:rPr>
      </w:pPr>
      <w:r>
        <w:rPr>
          <w:b/>
        </w:rPr>
        <w:t xml:space="preserve">ILIJA SLIŠKO </w:t>
      </w:r>
    </w:p>
    <w:p w:rsidR="008E4DAF" w:rsidRPr="00E20580" w:rsidRDefault="008E4DAF" w:rsidP="008E4DAF">
      <w:pPr>
        <w:numPr>
          <w:ilvl w:val="0"/>
          <w:numId w:val="1"/>
        </w:numPr>
        <w:rPr>
          <w:b/>
        </w:rPr>
      </w:pPr>
      <w:r>
        <w:rPr>
          <w:b/>
        </w:rPr>
        <w:t>ROBERT TUKAČ</w:t>
      </w:r>
    </w:p>
    <w:p w:rsidR="008E4DAF" w:rsidRDefault="008E4DAF" w:rsidP="008E4DAF">
      <w:pPr>
        <w:numPr>
          <w:ilvl w:val="0"/>
          <w:numId w:val="1"/>
        </w:numPr>
        <w:rPr>
          <w:b/>
        </w:rPr>
      </w:pPr>
      <w:r>
        <w:rPr>
          <w:b/>
        </w:rPr>
        <w:t>NINOSLAV VRANJEŠ</w:t>
      </w:r>
    </w:p>
    <w:p w:rsidR="008E4DAF" w:rsidRDefault="008E4DAF" w:rsidP="008E4DAF">
      <w:pPr>
        <w:numPr>
          <w:ilvl w:val="0"/>
          <w:numId w:val="1"/>
        </w:numPr>
        <w:rPr>
          <w:b/>
        </w:rPr>
      </w:pPr>
      <w:r>
        <w:rPr>
          <w:b/>
        </w:rPr>
        <w:t>IVAN VARAT</w:t>
      </w:r>
    </w:p>
    <w:p w:rsidR="008E4DAF" w:rsidRDefault="008E4DAF" w:rsidP="008E4DAF">
      <w:pPr>
        <w:numPr>
          <w:ilvl w:val="0"/>
          <w:numId w:val="1"/>
        </w:numPr>
        <w:rPr>
          <w:b/>
        </w:rPr>
      </w:pPr>
      <w:r>
        <w:rPr>
          <w:b/>
        </w:rPr>
        <w:t>STEVO ŽIVČIĆ</w:t>
      </w:r>
    </w:p>
    <w:p w:rsidR="008E4DAF" w:rsidRDefault="008E4DAF" w:rsidP="008E4DAF">
      <w:pPr>
        <w:ind w:left="720"/>
        <w:rPr>
          <w:b/>
        </w:rPr>
      </w:pPr>
    </w:p>
    <w:p w:rsidR="008E4DAF" w:rsidRDefault="008E4DAF" w:rsidP="008E4DAF">
      <w:pPr>
        <w:rPr>
          <w:b/>
        </w:rPr>
      </w:pPr>
      <w:r>
        <w:rPr>
          <w:b/>
        </w:rPr>
        <w:t xml:space="preserve">      </w:t>
      </w:r>
    </w:p>
    <w:p w:rsidR="008E4DAF" w:rsidRDefault="008E4DAF" w:rsidP="008E4DAF">
      <w:pPr>
        <w:rPr>
          <w:b/>
        </w:rPr>
      </w:pPr>
    </w:p>
    <w:p w:rsidR="008E4DAF" w:rsidRDefault="008E4DAF" w:rsidP="008E4DAF">
      <w:pPr>
        <w:rPr>
          <w:b/>
        </w:rPr>
      </w:pPr>
      <w:r>
        <w:rPr>
          <w:b/>
        </w:rPr>
        <w:t>OSTALI NAZOČNI:</w:t>
      </w:r>
    </w:p>
    <w:p w:rsidR="008E4DAF" w:rsidRDefault="008E4DAF" w:rsidP="008E4DAF">
      <w:pPr>
        <w:jc w:val="both"/>
      </w:pPr>
    </w:p>
    <w:p w:rsidR="008E4DAF" w:rsidRDefault="008E4DAF" w:rsidP="008E4DAF">
      <w:pPr>
        <w:tabs>
          <w:tab w:val="num" w:pos="1440"/>
        </w:tabs>
        <w:jc w:val="both"/>
      </w:pPr>
      <w:r>
        <w:t xml:space="preserve">- Helena Duspara, dipl. </w:t>
      </w:r>
      <w:proofErr w:type="spellStart"/>
      <w:r>
        <w:t>iur</w:t>
      </w:r>
      <w:proofErr w:type="spellEnd"/>
      <w:r>
        <w:t>. voditeljica područnog odsjeka Gornja Dubrava</w:t>
      </w:r>
    </w:p>
    <w:p w:rsidR="008E4DAF" w:rsidRDefault="008E4DAF" w:rsidP="008E4DAF">
      <w:pPr>
        <w:tabs>
          <w:tab w:val="num" w:pos="1440"/>
        </w:tabs>
        <w:jc w:val="both"/>
      </w:pPr>
      <w:r>
        <w:t>- Marija Badanjak, viši stručni referent za rad tijela mjesne samouprave</w:t>
      </w:r>
    </w:p>
    <w:p w:rsidR="008E4DAF" w:rsidRDefault="008E4DAF" w:rsidP="008E4DAF">
      <w:pPr>
        <w:tabs>
          <w:tab w:val="num" w:pos="1440"/>
        </w:tabs>
        <w:jc w:val="both"/>
      </w:pPr>
      <w:r>
        <w:t>- Luka Barišić, viši  stručni referent za rad tijela mjesne samouprave</w:t>
      </w:r>
    </w:p>
    <w:p w:rsidR="008E4DAF" w:rsidRPr="00D6768F" w:rsidRDefault="008E4DAF" w:rsidP="008E4DAF">
      <w:pPr>
        <w:tabs>
          <w:tab w:val="num" w:pos="1440"/>
        </w:tabs>
        <w:jc w:val="both"/>
      </w:pPr>
      <w:r>
        <w:t xml:space="preserve">    </w:t>
      </w:r>
    </w:p>
    <w:p w:rsidR="008E4DAF" w:rsidRDefault="008E4DAF" w:rsidP="008E4DAF">
      <w:r>
        <w:t xml:space="preserve">O sjednici se vodi video zapis. </w:t>
      </w:r>
    </w:p>
    <w:p w:rsidR="008E4DAF" w:rsidRDefault="008E4DAF" w:rsidP="008E4DAF"/>
    <w:p w:rsidR="008E4DAF" w:rsidRDefault="008E4DAF" w:rsidP="008E4DAF">
      <w:r>
        <w:t xml:space="preserve">           Predsjednik utvrđuje prisutnost  19  od 19 članova Vijeće, što znači da Vijeće može pravovaljano odlučivati.</w:t>
      </w:r>
    </w:p>
    <w:p w:rsidR="008E4DAF" w:rsidRDefault="008E4DAF" w:rsidP="008E4DAF"/>
    <w:p w:rsidR="008E4DAF" w:rsidRDefault="008E4DAF" w:rsidP="008E4DAF">
      <w:r>
        <w:t xml:space="preserve">           Predsjednik podsjeća vijećnike da su uz poziv primili zapisnik 21. sjednice  Vijeća.</w:t>
      </w:r>
    </w:p>
    <w:p w:rsidR="008E4DAF" w:rsidRDefault="008E4DAF" w:rsidP="008E4DAF">
      <w:r>
        <w:t>Pita dali ima primjedbi na zapisnik 21. sjednice Vijeća.</w:t>
      </w:r>
    </w:p>
    <w:p w:rsidR="008E4DAF" w:rsidRDefault="008E4DAF" w:rsidP="008E4DAF"/>
    <w:p w:rsidR="008E4DAF" w:rsidRPr="00611C4E" w:rsidRDefault="008E4DAF" w:rsidP="008E4DAF">
      <w:pPr>
        <w:rPr>
          <w:b/>
        </w:rPr>
      </w:pPr>
    </w:p>
    <w:p w:rsidR="008E4DAF" w:rsidRDefault="008E4DAF" w:rsidP="008E4DAF">
      <w:r>
        <w:lastRenderedPageBreak/>
        <w:tab/>
        <w:t>Budući da se nitko ne javlja za riječ, zapisnik 21. sjednice Vijeća je  jednoglasno prihvaćen.</w:t>
      </w:r>
    </w:p>
    <w:p w:rsidR="008E4DAF" w:rsidRDefault="008E4DAF" w:rsidP="008E4DAF"/>
    <w:p w:rsidR="008E4DAF" w:rsidRPr="00AB6A1F" w:rsidRDefault="008E4DAF" w:rsidP="008E4DAF"/>
    <w:p w:rsidR="008E4DAF" w:rsidRDefault="008E4DAF" w:rsidP="008E4DAF">
      <w:r>
        <w:tab/>
        <w:t>Predsjednik napominje da su članovi Vijeća prije sjednice dobili prijedloge za dopunu dnevnog  reda.</w:t>
      </w:r>
    </w:p>
    <w:p w:rsidR="008E4DAF" w:rsidRPr="00CE4776" w:rsidRDefault="008E4DAF" w:rsidP="008E4DAF">
      <w:pPr>
        <w:rPr>
          <w:rFonts w:ascii="Arial" w:hAnsi="Arial" w:cs="Arial"/>
          <w:i/>
          <w:sz w:val="28"/>
          <w:szCs w:val="28"/>
          <w:u w:val="single"/>
        </w:rPr>
      </w:pPr>
    </w:p>
    <w:p w:rsidR="008E4DAF" w:rsidRDefault="008E4DAF" w:rsidP="008E4DAF">
      <w:pPr>
        <w:jc w:val="both"/>
      </w:pPr>
      <w:r w:rsidRPr="00CE4776">
        <w:t>Predlaže dopunu Dnevnog reda</w:t>
      </w:r>
      <w:r>
        <w:t>:</w:t>
      </w:r>
    </w:p>
    <w:p w:rsidR="008E4DAF" w:rsidRPr="00F63E71" w:rsidRDefault="008E4DAF" w:rsidP="008E4DAF">
      <w:pPr>
        <w:jc w:val="both"/>
        <w:rPr>
          <w:b/>
        </w:rPr>
      </w:pPr>
    </w:p>
    <w:p w:rsidR="008E4DAF" w:rsidRPr="00D6701B" w:rsidRDefault="008E4DAF" w:rsidP="008E4DAF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D6701B">
        <w:rPr>
          <w:b/>
          <w:szCs w:val="20"/>
        </w:rPr>
        <w:t xml:space="preserve">                                                 DOPUNA DNEVNOG REDA</w:t>
      </w:r>
    </w:p>
    <w:p w:rsidR="008E4DAF" w:rsidRPr="000778E1" w:rsidRDefault="008E4DAF" w:rsidP="008E4DAF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0778E1">
        <w:rPr>
          <w:b/>
          <w:szCs w:val="20"/>
        </w:rPr>
        <w:t xml:space="preserve">                                </w:t>
      </w:r>
      <w:r>
        <w:rPr>
          <w:b/>
          <w:szCs w:val="20"/>
        </w:rPr>
        <w:t xml:space="preserve">            </w:t>
      </w:r>
    </w:p>
    <w:p w:rsidR="008E4DAF" w:rsidRPr="000778E1" w:rsidRDefault="008E4DAF" w:rsidP="008E4DAF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8E4DAF" w:rsidRPr="000778E1" w:rsidRDefault="008E4DAF" w:rsidP="008E4DAF">
      <w:pPr>
        <w:numPr>
          <w:ilvl w:val="0"/>
          <w:numId w:val="3"/>
        </w:numPr>
        <w:tabs>
          <w:tab w:val="left" w:pos="360"/>
          <w:tab w:val="left" w:pos="1125"/>
        </w:tabs>
        <w:overflowPunct w:val="0"/>
        <w:autoSpaceDE w:val="0"/>
        <w:autoSpaceDN w:val="0"/>
        <w:adjustRightInd w:val="0"/>
        <w:jc w:val="both"/>
        <w:rPr>
          <w:rFonts w:eastAsia="Calibri"/>
          <w:b/>
          <w:i/>
          <w:color w:val="000000"/>
        </w:rPr>
      </w:pPr>
      <w:r w:rsidRPr="000778E1">
        <w:rPr>
          <w:b/>
          <w:szCs w:val="20"/>
        </w:rPr>
        <w:t>Prijedlog Zaključka o prijedlogu uređivanja Parka dubravskih branitelja</w:t>
      </w:r>
    </w:p>
    <w:p w:rsidR="008E4DAF" w:rsidRPr="000778E1" w:rsidRDefault="008E4DAF" w:rsidP="008E4DAF">
      <w:pPr>
        <w:numPr>
          <w:ilvl w:val="0"/>
          <w:numId w:val="3"/>
        </w:numPr>
        <w:tabs>
          <w:tab w:val="left" w:pos="360"/>
          <w:tab w:val="left" w:pos="1125"/>
        </w:tabs>
        <w:overflowPunct w:val="0"/>
        <w:autoSpaceDE w:val="0"/>
        <w:autoSpaceDN w:val="0"/>
        <w:adjustRightInd w:val="0"/>
        <w:jc w:val="both"/>
        <w:rPr>
          <w:rFonts w:eastAsia="Calibri"/>
          <w:b/>
          <w:i/>
          <w:color w:val="000000"/>
        </w:rPr>
      </w:pPr>
      <w:r w:rsidRPr="000778E1">
        <w:rPr>
          <w:b/>
          <w:szCs w:val="20"/>
        </w:rPr>
        <w:t>Prijedlog Zaključka o prijedlogu obnove nedovršenog objekta uz Kulturni centar Dubrava</w:t>
      </w:r>
    </w:p>
    <w:p w:rsidR="008E4DAF" w:rsidRPr="00F63E71" w:rsidRDefault="008E4DAF" w:rsidP="008E4DAF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8E4DAF" w:rsidRPr="00CE4776" w:rsidRDefault="008E4DAF" w:rsidP="008E4DAF">
      <w:pPr>
        <w:rPr>
          <w:sz w:val="22"/>
        </w:rPr>
      </w:pPr>
    </w:p>
    <w:p w:rsidR="008E4DAF" w:rsidRDefault="008E4DAF" w:rsidP="008E4DAF">
      <w:r w:rsidRPr="00CE4776">
        <w:t xml:space="preserve">Pita ima li primjedbi na dnevni </w:t>
      </w:r>
      <w:r>
        <w:t>red ili drugačijih prijedloga.</w:t>
      </w:r>
    </w:p>
    <w:p w:rsidR="008E4DAF" w:rsidRDefault="008E4DAF" w:rsidP="008E4DAF"/>
    <w:p w:rsidR="008E4DAF" w:rsidRDefault="008E4DAF" w:rsidP="008E4DAF">
      <w:r>
        <w:t>Budući da se nitko ne javlja za riječ, predsjednik daje na prihvaćanje predloženi Dnevni red.</w:t>
      </w:r>
    </w:p>
    <w:p w:rsidR="008E4DAF" w:rsidRDefault="008E4DAF" w:rsidP="008E4DAF"/>
    <w:p w:rsidR="008E4DAF" w:rsidRPr="00CE4776" w:rsidRDefault="008E4DAF" w:rsidP="008E4DAF">
      <w:r>
        <w:t>Vijeće jednoglasno donosi:</w:t>
      </w:r>
    </w:p>
    <w:p w:rsidR="008E4DAF" w:rsidRPr="0005340B" w:rsidRDefault="008E4DAF" w:rsidP="008E4DAF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69687A">
        <w:rPr>
          <w:szCs w:val="20"/>
        </w:rPr>
        <w:t xml:space="preserve">                  </w:t>
      </w:r>
      <w:r>
        <w:rPr>
          <w:szCs w:val="20"/>
        </w:rPr>
        <w:t xml:space="preserve">                             </w:t>
      </w:r>
      <w:r w:rsidRPr="000778E1">
        <w:rPr>
          <w:szCs w:val="20"/>
        </w:rPr>
        <w:t xml:space="preserve">                                              </w:t>
      </w:r>
    </w:p>
    <w:p w:rsidR="008E4DAF" w:rsidRPr="000778E1" w:rsidRDefault="008E4DAF" w:rsidP="008E4DAF">
      <w:pPr>
        <w:overflowPunct w:val="0"/>
        <w:autoSpaceDE w:val="0"/>
        <w:autoSpaceDN w:val="0"/>
        <w:adjustRightInd w:val="0"/>
        <w:ind w:left="360"/>
        <w:jc w:val="both"/>
        <w:rPr>
          <w:b/>
          <w:szCs w:val="20"/>
        </w:rPr>
      </w:pPr>
    </w:p>
    <w:p w:rsidR="008E4DAF" w:rsidRPr="000778E1" w:rsidRDefault="008E4DAF" w:rsidP="008E4DAF">
      <w:pPr>
        <w:overflowPunct w:val="0"/>
        <w:autoSpaceDE w:val="0"/>
        <w:autoSpaceDN w:val="0"/>
        <w:adjustRightInd w:val="0"/>
        <w:outlineLvl w:val="0"/>
        <w:rPr>
          <w:szCs w:val="20"/>
        </w:rPr>
      </w:pPr>
      <w:r w:rsidRPr="000778E1">
        <w:rPr>
          <w:szCs w:val="20"/>
        </w:rPr>
        <w:t xml:space="preserve">                                                   </w:t>
      </w:r>
    </w:p>
    <w:p w:rsidR="008E4DAF" w:rsidRPr="000778E1" w:rsidRDefault="008E4DAF" w:rsidP="008E4DAF">
      <w:p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  <w:r w:rsidRPr="000778E1">
        <w:rPr>
          <w:b/>
          <w:szCs w:val="20"/>
        </w:rPr>
        <w:t xml:space="preserve">                                                              DNEVNI  RED:</w:t>
      </w:r>
    </w:p>
    <w:p w:rsidR="008E4DAF" w:rsidRPr="000778E1" w:rsidRDefault="008E4DAF" w:rsidP="008E4DAF">
      <w:p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</w:p>
    <w:p w:rsidR="008E4DAF" w:rsidRPr="000778E1" w:rsidRDefault="008E4DAF" w:rsidP="008E4DAF">
      <w:pPr>
        <w:numPr>
          <w:ilvl w:val="0"/>
          <w:numId w:val="4"/>
        </w:numPr>
        <w:overflowPunct w:val="0"/>
        <w:autoSpaceDE w:val="0"/>
        <w:autoSpaceDN w:val="0"/>
        <w:adjustRightInd w:val="0"/>
        <w:ind w:left="360"/>
        <w:jc w:val="both"/>
        <w:outlineLvl w:val="0"/>
        <w:rPr>
          <w:szCs w:val="20"/>
        </w:rPr>
      </w:pPr>
      <w:r w:rsidRPr="000778E1">
        <w:rPr>
          <w:szCs w:val="20"/>
        </w:rPr>
        <w:t xml:space="preserve">Izmjena Plana komunalnih aktivnosti Gradske četvrti Gornja Dubrava u 2018. – </w:t>
      </w:r>
      <w:r w:rsidRPr="000778E1">
        <w:rPr>
          <w:i/>
          <w:szCs w:val="20"/>
        </w:rPr>
        <w:t>donošenje zaključka;</w:t>
      </w:r>
    </w:p>
    <w:p w:rsidR="008E4DAF" w:rsidRPr="000778E1" w:rsidRDefault="008E4DAF" w:rsidP="008E4DAF">
      <w:pPr>
        <w:numPr>
          <w:ilvl w:val="0"/>
          <w:numId w:val="4"/>
        </w:numPr>
        <w:overflowPunct w:val="0"/>
        <w:autoSpaceDE w:val="0"/>
        <w:autoSpaceDN w:val="0"/>
        <w:adjustRightInd w:val="0"/>
        <w:ind w:left="360"/>
        <w:jc w:val="both"/>
        <w:outlineLvl w:val="0"/>
        <w:rPr>
          <w:szCs w:val="20"/>
        </w:rPr>
      </w:pPr>
      <w:r w:rsidRPr="000778E1">
        <w:rPr>
          <w:szCs w:val="20"/>
        </w:rPr>
        <w:t>Prijedlog Zaključka o izmjeni Zaključka  o prijedlogu utroška sredstava s pozicije uredska oprema  i namještaj</w:t>
      </w:r>
    </w:p>
    <w:p w:rsidR="008E4DAF" w:rsidRPr="000778E1" w:rsidRDefault="008E4DAF" w:rsidP="008E4DAF">
      <w:pPr>
        <w:numPr>
          <w:ilvl w:val="0"/>
          <w:numId w:val="4"/>
        </w:numPr>
        <w:overflowPunct w:val="0"/>
        <w:autoSpaceDE w:val="0"/>
        <w:autoSpaceDN w:val="0"/>
        <w:adjustRightInd w:val="0"/>
        <w:ind w:left="360"/>
        <w:jc w:val="both"/>
        <w:outlineLvl w:val="0"/>
        <w:rPr>
          <w:szCs w:val="20"/>
        </w:rPr>
      </w:pPr>
      <w:r w:rsidRPr="000778E1">
        <w:rPr>
          <w:szCs w:val="20"/>
        </w:rPr>
        <w:t xml:space="preserve">Prijedlog kapitalnih ulaganja na području Gradske četvrti Gornja Dubrava za razdoblje 2019. – 2021. - </w:t>
      </w:r>
      <w:r w:rsidRPr="000778E1">
        <w:rPr>
          <w:i/>
          <w:szCs w:val="20"/>
        </w:rPr>
        <w:t>donošenje zaključka</w:t>
      </w:r>
    </w:p>
    <w:p w:rsidR="008E4DAF" w:rsidRPr="000778E1" w:rsidRDefault="008E4DAF" w:rsidP="008E4DAF">
      <w:pPr>
        <w:numPr>
          <w:ilvl w:val="0"/>
          <w:numId w:val="4"/>
        </w:numPr>
        <w:overflowPunct w:val="0"/>
        <w:autoSpaceDE w:val="0"/>
        <w:autoSpaceDN w:val="0"/>
        <w:adjustRightInd w:val="0"/>
        <w:ind w:left="360"/>
        <w:jc w:val="both"/>
        <w:outlineLvl w:val="0"/>
        <w:rPr>
          <w:szCs w:val="20"/>
        </w:rPr>
      </w:pPr>
      <w:r w:rsidRPr="000778E1">
        <w:rPr>
          <w:b/>
          <w:szCs w:val="20"/>
        </w:rPr>
        <w:t>Prijedlog Zaključka o prijedlogu uređivanja Parka dubravskih branitelja</w:t>
      </w:r>
    </w:p>
    <w:p w:rsidR="008E4DAF" w:rsidRPr="000778E1" w:rsidRDefault="008E4DAF" w:rsidP="008E4DAF">
      <w:pPr>
        <w:numPr>
          <w:ilvl w:val="0"/>
          <w:numId w:val="4"/>
        </w:numPr>
        <w:overflowPunct w:val="0"/>
        <w:autoSpaceDE w:val="0"/>
        <w:autoSpaceDN w:val="0"/>
        <w:adjustRightInd w:val="0"/>
        <w:ind w:left="360"/>
        <w:jc w:val="both"/>
        <w:outlineLvl w:val="0"/>
        <w:rPr>
          <w:szCs w:val="20"/>
        </w:rPr>
      </w:pPr>
      <w:r w:rsidRPr="000778E1">
        <w:rPr>
          <w:b/>
          <w:szCs w:val="20"/>
        </w:rPr>
        <w:t>Prijedlog Zaključka o prijedlogu obnove nedovršenog objekta uz Kulturni centar Dubrava</w:t>
      </w:r>
    </w:p>
    <w:p w:rsidR="008E4DAF" w:rsidRPr="000778E1" w:rsidRDefault="008E4DAF" w:rsidP="008E4DAF">
      <w:pPr>
        <w:numPr>
          <w:ilvl w:val="0"/>
          <w:numId w:val="4"/>
        </w:numPr>
        <w:overflowPunct w:val="0"/>
        <w:autoSpaceDE w:val="0"/>
        <w:autoSpaceDN w:val="0"/>
        <w:adjustRightInd w:val="0"/>
        <w:ind w:left="360"/>
        <w:jc w:val="both"/>
        <w:outlineLvl w:val="0"/>
        <w:rPr>
          <w:szCs w:val="20"/>
        </w:rPr>
      </w:pPr>
      <w:r w:rsidRPr="000778E1">
        <w:rPr>
          <w:szCs w:val="20"/>
        </w:rPr>
        <w:t xml:space="preserve">Prijedlog zaključka o davanju mišljenja na Urbanistički plan uređenja groblja </w:t>
      </w:r>
      <w:proofErr w:type="spellStart"/>
      <w:r w:rsidRPr="000778E1">
        <w:rPr>
          <w:szCs w:val="20"/>
        </w:rPr>
        <w:t>Granešina</w:t>
      </w:r>
      <w:proofErr w:type="spellEnd"/>
      <w:r w:rsidRPr="000778E1">
        <w:rPr>
          <w:szCs w:val="20"/>
        </w:rPr>
        <w:t xml:space="preserve"> </w:t>
      </w:r>
    </w:p>
    <w:p w:rsidR="008E4DAF" w:rsidRPr="000778E1" w:rsidRDefault="008E4DAF" w:rsidP="008E4DAF">
      <w:pPr>
        <w:numPr>
          <w:ilvl w:val="0"/>
          <w:numId w:val="4"/>
        </w:numPr>
        <w:overflowPunct w:val="0"/>
        <w:autoSpaceDE w:val="0"/>
        <w:autoSpaceDN w:val="0"/>
        <w:adjustRightInd w:val="0"/>
        <w:ind w:left="360"/>
        <w:jc w:val="both"/>
        <w:outlineLvl w:val="0"/>
        <w:rPr>
          <w:szCs w:val="20"/>
        </w:rPr>
      </w:pPr>
      <w:r w:rsidRPr="000778E1">
        <w:rPr>
          <w:szCs w:val="20"/>
        </w:rPr>
        <w:t xml:space="preserve">Prijedlog zaključka o davanju mišljenja na Prijedlog akcijskog plana upravljanja bukom u Gradu Zagrebu </w:t>
      </w:r>
    </w:p>
    <w:p w:rsidR="008E4DAF" w:rsidRPr="000778E1" w:rsidRDefault="008E4DAF" w:rsidP="008E4DAF">
      <w:pPr>
        <w:numPr>
          <w:ilvl w:val="0"/>
          <w:numId w:val="4"/>
        </w:numPr>
        <w:overflowPunct w:val="0"/>
        <w:autoSpaceDE w:val="0"/>
        <w:autoSpaceDN w:val="0"/>
        <w:adjustRightInd w:val="0"/>
        <w:ind w:left="360"/>
        <w:jc w:val="both"/>
        <w:outlineLvl w:val="0"/>
        <w:rPr>
          <w:szCs w:val="20"/>
        </w:rPr>
      </w:pPr>
      <w:r w:rsidRPr="000778E1">
        <w:rPr>
          <w:szCs w:val="20"/>
        </w:rPr>
        <w:t>Prijedlog Zaključka o davanju mišljenja na zahtjev za dostavu pitke vode cisternama:</w:t>
      </w:r>
      <w:r w:rsidRPr="000778E1">
        <w:rPr>
          <w:szCs w:val="20"/>
        </w:rPr>
        <w:br/>
        <w:t xml:space="preserve">a) Branki Merkaš, </w:t>
      </w:r>
      <w:proofErr w:type="spellStart"/>
      <w:r w:rsidRPr="000778E1">
        <w:rPr>
          <w:szCs w:val="20"/>
        </w:rPr>
        <w:t>Goliš</w:t>
      </w:r>
      <w:proofErr w:type="spellEnd"/>
      <w:r w:rsidRPr="000778E1">
        <w:rPr>
          <w:szCs w:val="20"/>
        </w:rPr>
        <w:t xml:space="preserve"> 17</w:t>
      </w:r>
    </w:p>
    <w:p w:rsidR="008E4DAF" w:rsidRPr="000778E1" w:rsidRDefault="008E4DAF" w:rsidP="008E4DAF">
      <w:p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 xml:space="preserve">      </w:t>
      </w:r>
      <w:r w:rsidRPr="000778E1">
        <w:rPr>
          <w:szCs w:val="20"/>
        </w:rPr>
        <w:t xml:space="preserve">b) Martini </w:t>
      </w:r>
      <w:proofErr w:type="spellStart"/>
      <w:r w:rsidRPr="000778E1">
        <w:rPr>
          <w:szCs w:val="20"/>
        </w:rPr>
        <w:t>Černjavski</w:t>
      </w:r>
      <w:proofErr w:type="spellEnd"/>
      <w:r w:rsidRPr="000778E1">
        <w:rPr>
          <w:szCs w:val="20"/>
        </w:rPr>
        <w:t xml:space="preserve">, </w:t>
      </w:r>
      <w:proofErr w:type="spellStart"/>
      <w:r w:rsidRPr="000778E1">
        <w:rPr>
          <w:szCs w:val="20"/>
        </w:rPr>
        <w:t>Goliš</w:t>
      </w:r>
      <w:proofErr w:type="spellEnd"/>
      <w:r w:rsidRPr="000778E1">
        <w:rPr>
          <w:szCs w:val="20"/>
        </w:rPr>
        <w:t xml:space="preserve"> 17/1</w:t>
      </w:r>
    </w:p>
    <w:p w:rsidR="008E4DAF" w:rsidRPr="000778E1" w:rsidRDefault="008E4DAF" w:rsidP="008E4DAF">
      <w:pPr>
        <w:numPr>
          <w:ilvl w:val="0"/>
          <w:numId w:val="4"/>
        </w:numPr>
        <w:overflowPunct w:val="0"/>
        <w:autoSpaceDE w:val="0"/>
        <w:autoSpaceDN w:val="0"/>
        <w:adjustRightInd w:val="0"/>
        <w:ind w:left="360"/>
        <w:jc w:val="both"/>
        <w:outlineLvl w:val="0"/>
        <w:rPr>
          <w:szCs w:val="20"/>
        </w:rPr>
      </w:pPr>
      <w:r w:rsidRPr="000778E1">
        <w:rPr>
          <w:szCs w:val="20"/>
        </w:rPr>
        <w:t xml:space="preserve">Prijedlog zaključka o davanju mišljenja na zahtjev za zakup dijela zemljišta oznake k.č.br. 2398/4 k.o. Dubrava </w:t>
      </w:r>
    </w:p>
    <w:p w:rsidR="008E4DAF" w:rsidRPr="000778E1" w:rsidRDefault="008E4DAF" w:rsidP="008E4DAF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ind w:left="360"/>
        <w:contextualSpacing/>
        <w:rPr>
          <w:rFonts w:eastAsia="Calibri"/>
          <w:i/>
          <w:color w:val="000000"/>
        </w:rPr>
      </w:pPr>
      <w:r w:rsidRPr="000778E1">
        <w:rPr>
          <w:rFonts w:eastAsia="Calibri"/>
          <w:color w:val="000000"/>
        </w:rPr>
        <w:t xml:space="preserve">Davanje mišljenja sukladno čl. 86 st. 1. Statuta Grada Zagreba – </w:t>
      </w:r>
      <w:r w:rsidRPr="000778E1">
        <w:rPr>
          <w:rFonts w:eastAsia="Calibri"/>
          <w:i/>
          <w:color w:val="000000"/>
        </w:rPr>
        <w:t>donošenje zaključaka:</w:t>
      </w:r>
    </w:p>
    <w:p w:rsidR="008E4DAF" w:rsidRPr="000778E1" w:rsidRDefault="008E4DAF" w:rsidP="008E4DAF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contextualSpacing/>
        <w:jc w:val="both"/>
        <w:rPr>
          <w:rFonts w:eastAsia="Calibri"/>
          <w:color w:val="000000"/>
        </w:rPr>
      </w:pPr>
      <w:r w:rsidRPr="000778E1">
        <w:rPr>
          <w:rFonts w:eastAsia="Calibri"/>
          <w:color w:val="000000"/>
        </w:rPr>
        <w:t xml:space="preserve"> Prijedlog zaključka o namjeri sudjelovanja u osnivanju i izgradnji hrvatskog vojnog muzeja</w:t>
      </w:r>
    </w:p>
    <w:p w:rsidR="008E4DAF" w:rsidRPr="000778E1" w:rsidRDefault="008E4DAF" w:rsidP="008E4DAF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contextualSpacing/>
        <w:jc w:val="both"/>
        <w:rPr>
          <w:rFonts w:eastAsia="Calibri"/>
          <w:color w:val="000000"/>
        </w:rPr>
      </w:pPr>
      <w:r w:rsidRPr="000778E1">
        <w:rPr>
          <w:rFonts w:eastAsia="Calibri"/>
          <w:color w:val="000000"/>
        </w:rPr>
        <w:lastRenderedPageBreak/>
        <w:t>Prijedlog odluke o izmjenama i dopunama Proračuna Grada Zagreba za 2018., Prijedlog odluke o izmjeni Odluke o izvršavanju proračuna Grada Zagreba za 2018., izmjene i dopune programa javnih potreba po djelatnostima i izmjene i dopune programa radova</w:t>
      </w:r>
    </w:p>
    <w:p w:rsidR="008E4DAF" w:rsidRPr="000778E1" w:rsidRDefault="008E4DAF" w:rsidP="008E4DAF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contextualSpacing/>
        <w:jc w:val="both"/>
        <w:rPr>
          <w:rFonts w:eastAsia="Calibri"/>
          <w:color w:val="000000"/>
        </w:rPr>
      </w:pPr>
      <w:r w:rsidRPr="000778E1">
        <w:rPr>
          <w:rFonts w:eastAsia="Calibri"/>
          <w:color w:val="000000"/>
        </w:rPr>
        <w:t>Prijedlog izmjene Programa gradnje objekata i uređaja komunalne infrastrukture na području Grada Zagreba u 2018.</w:t>
      </w:r>
    </w:p>
    <w:p w:rsidR="008E4DAF" w:rsidRPr="000778E1" w:rsidRDefault="008E4DAF" w:rsidP="008E4DAF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contextualSpacing/>
        <w:jc w:val="both"/>
        <w:rPr>
          <w:rFonts w:eastAsia="Calibri"/>
          <w:color w:val="000000"/>
        </w:rPr>
      </w:pPr>
      <w:r w:rsidRPr="000778E1">
        <w:rPr>
          <w:rFonts w:eastAsia="Calibri"/>
          <w:color w:val="000000"/>
        </w:rPr>
        <w:t>Prijedlog izmjena Programa održavanja javnoprometnih površina, javnih objekata, javne rasvjete te izvanrednog održavanja nerazvrstanih cesta na području Grada Zagreba u 2018.</w:t>
      </w:r>
    </w:p>
    <w:p w:rsidR="008E4DAF" w:rsidRPr="000778E1" w:rsidRDefault="008E4DAF" w:rsidP="008E4DAF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contextualSpacing/>
        <w:jc w:val="both"/>
        <w:rPr>
          <w:rFonts w:eastAsia="Calibri"/>
          <w:color w:val="000000"/>
          <w:szCs w:val="20"/>
        </w:rPr>
      </w:pPr>
      <w:r w:rsidRPr="000778E1">
        <w:rPr>
          <w:rFonts w:eastAsia="Calibri"/>
          <w:color w:val="000000"/>
          <w:szCs w:val="20"/>
        </w:rPr>
        <w:t>Prijedlog zaključka o stavljanju izvan snage Zaključka o inicijativi za izmjene i  dopune Uredbe o kriterijima, mjerilima i postupku za odgodu plaćanja, obročnu otplatu duga te prodaju, otpis ili djelomičan otpis potraživanja te davanju suglasnosti Zagrebačkom holdingu d.o.o. i povezanim trgovačkim društvima, za  odobravanje odgode plaćanja i obročne otplate duga</w:t>
      </w:r>
    </w:p>
    <w:p w:rsidR="008E4DAF" w:rsidRPr="000778E1" w:rsidRDefault="008E4DAF" w:rsidP="008E4DAF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contextualSpacing/>
        <w:jc w:val="both"/>
        <w:rPr>
          <w:rFonts w:eastAsia="Calibri"/>
          <w:color w:val="000000"/>
        </w:rPr>
      </w:pPr>
      <w:r w:rsidRPr="000778E1">
        <w:rPr>
          <w:rFonts w:eastAsia="Calibri"/>
          <w:color w:val="000000"/>
        </w:rPr>
        <w:t>Prijedlog odluke o dopunama Odluke o organizaciji i načinu naplate parkiranja</w:t>
      </w:r>
    </w:p>
    <w:p w:rsidR="008E4DAF" w:rsidRPr="000778E1" w:rsidRDefault="008E4DAF" w:rsidP="008E4DAF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contextualSpacing/>
        <w:jc w:val="both"/>
        <w:rPr>
          <w:rFonts w:eastAsia="Calibri"/>
          <w:bCs/>
          <w:color w:val="000000"/>
          <w:szCs w:val="20"/>
        </w:rPr>
      </w:pPr>
      <w:r w:rsidRPr="000778E1">
        <w:rPr>
          <w:rFonts w:eastAsia="Calibri"/>
          <w:color w:val="000000"/>
          <w:szCs w:val="20"/>
        </w:rPr>
        <w:t xml:space="preserve">Prijedlog odluke  </w:t>
      </w:r>
      <w:r w:rsidRPr="000778E1">
        <w:rPr>
          <w:rFonts w:eastAsia="Calibri"/>
          <w:bCs/>
          <w:color w:val="000000"/>
          <w:szCs w:val="20"/>
        </w:rPr>
        <w:t>o načinu ustupanja građevinskog zemljišta za stambeno                   zbrinjavanje članova obitelji smrtno stradalog i nestalog hrvatskog branitelja  te hrvatskog ratnog vojnog invalida iz Domovinskog rata</w:t>
      </w:r>
    </w:p>
    <w:p w:rsidR="008E4DAF" w:rsidRPr="000778E1" w:rsidRDefault="008E4DAF" w:rsidP="008E4DAF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contextualSpacing/>
        <w:jc w:val="both"/>
        <w:rPr>
          <w:rFonts w:eastAsia="Calibri"/>
          <w:bCs/>
          <w:color w:val="000000"/>
          <w:szCs w:val="20"/>
        </w:rPr>
      </w:pPr>
      <w:r w:rsidRPr="000778E1">
        <w:rPr>
          <w:rFonts w:eastAsia="Calibri"/>
          <w:bCs/>
          <w:color w:val="000000"/>
          <w:szCs w:val="20"/>
        </w:rPr>
        <w:t>Prijedlog odluke o vrijednosti boda komunalne naknade</w:t>
      </w:r>
    </w:p>
    <w:p w:rsidR="008E4DAF" w:rsidRPr="000778E1" w:rsidRDefault="008E4DAF" w:rsidP="008E4DAF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contextualSpacing/>
        <w:jc w:val="both"/>
        <w:rPr>
          <w:rFonts w:eastAsia="Calibri"/>
          <w:bCs/>
          <w:color w:val="000000"/>
          <w:szCs w:val="20"/>
        </w:rPr>
      </w:pPr>
      <w:r w:rsidRPr="000778E1">
        <w:rPr>
          <w:rFonts w:eastAsia="Calibri"/>
          <w:bCs/>
          <w:color w:val="000000"/>
          <w:szCs w:val="20"/>
        </w:rPr>
        <w:t>Prijedlog plana razvoja palijativne skrbi u Gradu Zagrebu</w:t>
      </w:r>
    </w:p>
    <w:p w:rsidR="008E4DAF" w:rsidRPr="000778E1" w:rsidRDefault="008E4DAF" w:rsidP="008E4DAF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contextualSpacing/>
        <w:jc w:val="both"/>
        <w:rPr>
          <w:rFonts w:eastAsia="Calibri"/>
          <w:bCs/>
          <w:color w:val="000000"/>
          <w:szCs w:val="20"/>
        </w:rPr>
      </w:pPr>
      <w:r w:rsidRPr="000778E1">
        <w:rPr>
          <w:rFonts w:eastAsia="Calibri"/>
          <w:bCs/>
          <w:color w:val="000000"/>
          <w:szCs w:val="20"/>
        </w:rPr>
        <w:t>Prijedlog odluke o izmjenama Odluke o raspoređivanju sredstava za redovito godišnje financiranje političkih stranaka i gradskih zastupnica/zastupnika izabranih s liste grupe birača u 2018.</w:t>
      </w:r>
    </w:p>
    <w:p w:rsidR="008E4DAF" w:rsidRPr="000778E1" w:rsidRDefault="008E4DAF" w:rsidP="008E4DAF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contextualSpacing/>
        <w:jc w:val="both"/>
        <w:rPr>
          <w:rFonts w:eastAsia="Calibri"/>
          <w:bCs/>
          <w:color w:val="000000"/>
          <w:szCs w:val="20"/>
        </w:rPr>
      </w:pPr>
      <w:r w:rsidRPr="000778E1">
        <w:rPr>
          <w:rFonts w:eastAsia="Calibri"/>
          <w:bCs/>
          <w:color w:val="000000"/>
          <w:szCs w:val="20"/>
        </w:rPr>
        <w:t>Prijedlog statutarne odluke o izmjenama i dopuni Statuta Grada Zagreba</w:t>
      </w:r>
    </w:p>
    <w:p w:rsidR="008E4DAF" w:rsidRPr="000778E1" w:rsidRDefault="008E4DAF" w:rsidP="008E4DAF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contextualSpacing/>
        <w:jc w:val="both"/>
        <w:rPr>
          <w:rFonts w:eastAsia="Calibri"/>
          <w:bCs/>
          <w:color w:val="000000"/>
          <w:szCs w:val="20"/>
        </w:rPr>
      </w:pPr>
      <w:r w:rsidRPr="000778E1">
        <w:rPr>
          <w:rFonts w:eastAsia="Calibri"/>
          <w:bCs/>
          <w:color w:val="000000"/>
          <w:szCs w:val="20"/>
        </w:rPr>
        <w:t xml:space="preserve">Prijedlog zaključka o ukidanju statusa javnog dobra u općoj uporabi           </w:t>
      </w:r>
    </w:p>
    <w:p w:rsidR="008E4DAF" w:rsidRPr="000778E1" w:rsidRDefault="008E4DAF" w:rsidP="008E4DAF">
      <w:pPr>
        <w:numPr>
          <w:ilvl w:val="0"/>
          <w:numId w:val="4"/>
        </w:numPr>
        <w:overflowPunct w:val="0"/>
        <w:autoSpaceDE w:val="0"/>
        <w:autoSpaceDN w:val="0"/>
        <w:adjustRightInd w:val="0"/>
        <w:ind w:left="360"/>
        <w:jc w:val="both"/>
        <w:outlineLvl w:val="0"/>
        <w:rPr>
          <w:szCs w:val="20"/>
        </w:rPr>
      </w:pPr>
      <w:r w:rsidRPr="000778E1">
        <w:rPr>
          <w:szCs w:val="20"/>
        </w:rPr>
        <w:t>Pitanja, prijedlozi i obavijesti</w:t>
      </w:r>
    </w:p>
    <w:p w:rsidR="008E4DAF" w:rsidRPr="00580715" w:rsidRDefault="008E4DAF" w:rsidP="008E4DAF">
      <w:pPr>
        <w:rPr>
          <w:b/>
        </w:rPr>
      </w:pPr>
    </w:p>
    <w:p w:rsidR="008E4DAF" w:rsidRDefault="008E4DAF" w:rsidP="008E4DAF">
      <w:pPr>
        <w:jc w:val="both"/>
        <w:rPr>
          <w:b/>
          <w:u w:val="single"/>
        </w:rPr>
      </w:pPr>
    </w:p>
    <w:p w:rsidR="008E4DAF" w:rsidRPr="005A27A4" w:rsidRDefault="008E4DAF" w:rsidP="008E4DAF">
      <w:pPr>
        <w:jc w:val="both"/>
        <w:rPr>
          <w:b/>
          <w:i/>
        </w:rPr>
      </w:pPr>
      <w:r>
        <w:rPr>
          <w:b/>
          <w:u w:val="single"/>
        </w:rPr>
        <w:t xml:space="preserve">Ad. 1. Izmjeni plana komunalnih aktivnosti Gradske četvrti Gornja Dubrava u 2018.- </w:t>
      </w:r>
      <w:r w:rsidRPr="005A27A4">
        <w:rPr>
          <w:b/>
          <w:i/>
        </w:rPr>
        <w:t>donošenje zaključka</w:t>
      </w:r>
    </w:p>
    <w:p w:rsidR="008E4DAF" w:rsidRDefault="008E4DAF" w:rsidP="008E4DAF">
      <w:pPr>
        <w:jc w:val="both"/>
        <w:rPr>
          <w:b/>
          <w:i/>
        </w:rPr>
      </w:pPr>
    </w:p>
    <w:p w:rsidR="008E4DAF" w:rsidRDefault="008E4DAF" w:rsidP="008E4DAF">
      <w:pPr>
        <w:jc w:val="both"/>
      </w:pPr>
      <w:r>
        <w:rPr>
          <w:b/>
        </w:rPr>
        <w:t xml:space="preserve"> </w:t>
      </w:r>
      <w:r w:rsidRPr="002D10DA">
        <w:t>Preds</w:t>
      </w:r>
      <w:r>
        <w:t>jednik napominje da je prijedlog dobiven prije sjednice</w:t>
      </w:r>
      <w:r w:rsidRPr="002D10DA">
        <w:t>.</w:t>
      </w:r>
      <w:r>
        <w:t xml:space="preserve"> Pojašnjava razloge za izmjenu.</w:t>
      </w:r>
    </w:p>
    <w:p w:rsidR="008E4DAF" w:rsidRDefault="008E4DAF" w:rsidP="008E4DAF">
      <w:pPr>
        <w:jc w:val="both"/>
      </w:pPr>
      <w:r>
        <w:t xml:space="preserve"> Otvara raspravu.</w:t>
      </w:r>
    </w:p>
    <w:p w:rsidR="008E4DAF" w:rsidRDefault="008E4DAF" w:rsidP="008E4DAF">
      <w:pPr>
        <w:jc w:val="both"/>
      </w:pPr>
    </w:p>
    <w:p w:rsidR="008E4DAF" w:rsidRDefault="008E4DAF" w:rsidP="008E4DAF">
      <w:pPr>
        <w:jc w:val="both"/>
        <w:rPr>
          <w:b/>
        </w:rPr>
      </w:pPr>
      <w:r>
        <w:rPr>
          <w:b/>
        </w:rPr>
        <w:t xml:space="preserve">U raspravi sudjeluju: D. Gabud, S. </w:t>
      </w:r>
      <w:proofErr w:type="spellStart"/>
      <w:r>
        <w:rPr>
          <w:b/>
        </w:rPr>
        <w:t>Živčić</w:t>
      </w:r>
      <w:proofErr w:type="spellEnd"/>
      <w:r>
        <w:rPr>
          <w:b/>
        </w:rPr>
        <w:t xml:space="preserve">, I. </w:t>
      </w:r>
      <w:proofErr w:type="spellStart"/>
      <w:r>
        <w:rPr>
          <w:b/>
        </w:rPr>
        <w:t>Sliško</w:t>
      </w:r>
      <w:proofErr w:type="spellEnd"/>
      <w:r>
        <w:rPr>
          <w:b/>
        </w:rPr>
        <w:t xml:space="preserve">, F. Novosel, F. </w:t>
      </w:r>
      <w:proofErr w:type="spellStart"/>
      <w:r>
        <w:rPr>
          <w:b/>
        </w:rPr>
        <w:t>Jednobrković</w:t>
      </w:r>
      <w:proofErr w:type="spellEnd"/>
      <w:r>
        <w:rPr>
          <w:b/>
        </w:rPr>
        <w:t xml:space="preserve">, R. </w:t>
      </w:r>
      <w:proofErr w:type="spellStart"/>
      <w:r>
        <w:rPr>
          <w:b/>
        </w:rPr>
        <w:t>Tukač</w:t>
      </w:r>
      <w:proofErr w:type="spellEnd"/>
      <w:r>
        <w:rPr>
          <w:b/>
        </w:rPr>
        <w:t xml:space="preserve">, N. </w:t>
      </w:r>
      <w:proofErr w:type="spellStart"/>
      <w:r>
        <w:rPr>
          <w:b/>
        </w:rPr>
        <w:t>Vranješ</w:t>
      </w:r>
      <w:proofErr w:type="spellEnd"/>
      <w:r>
        <w:rPr>
          <w:b/>
        </w:rPr>
        <w:t xml:space="preserve">, J. </w:t>
      </w:r>
      <w:proofErr w:type="spellStart"/>
      <w:r>
        <w:rPr>
          <w:b/>
        </w:rPr>
        <w:t>Bandur</w:t>
      </w:r>
      <w:proofErr w:type="spellEnd"/>
      <w:r>
        <w:rPr>
          <w:b/>
        </w:rPr>
        <w:t xml:space="preserve">, D. Prica i predsjednik. </w:t>
      </w:r>
    </w:p>
    <w:p w:rsidR="008E4DAF" w:rsidRDefault="008E4DAF" w:rsidP="008E4DAF">
      <w:pPr>
        <w:jc w:val="both"/>
      </w:pPr>
    </w:p>
    <w:p w:rsidR="008E4DAF" w:rsidRDefault="008E4DAF" w:rsidP="008E4DAF">
      <w:pPr>
        <w:jc w:val="both"/>
      </w:pPr>
      <w:r w:rsidRPr="0026571F">
        <w:rPr>
          <w:b/>
        </w:rPr>
        <w:t>D. Gabud</w:t>
      </w:r>
      <w:r>
        <w:t xml:space="preserve"> traži da se interventna sredstva od 1.000.000,00 kn upotrijebe za akcije koje se sada mogu izvesti kako ne bi ostali bez tih novaca.</w:t>
      </w:r>
    </w:p>
    <w:p w:rsidR="008E4DAF" w:rsidRDefault="008E4DAF" w:rsidP="008E4DAF">
      <w:pPr>
        <w:jc w:val="both"/>
      </w:pPr>
    </w:p>
    <w:p w:rsidR="008E4DAF" w:rsidRDefault="008E4DAF" w:rsidP="008E4DAF">
      <w:pPr>
        <w:jc w:val="both"/>
      </w:pPr>
      <w:r>
        <w:t xml:space="preserve">Predsjednik daje prijedlog D. </w:t>
      </w:r>
      <w:proofErr w:type="spellStart"/>
      <w:r>
        <w:t>Gabuda</w:t>
      </w:r>
      <w:proofErr w:type="spellEnd"/>
      <w:r>
        <w:t xml:space="preserve"> na glasanje.</w:t>
      </w:r>
    </w:p>
    <w:p w:rsidR="008E4DAF" w:rsidRDefault="008E4DAF" w:rsidP="008E4DAF">
      <w:pPr>
        <w:jc w:val="both"/>
      </w:pPr>
    </w:p>
    <w:p w:rsidR="008E4DAF" w:rsidRPr="0099471E" w:rsidRDefault="008E4DAF" w:rsidP="008E4DAF">
      <w:pPr>
        <w:jc w:val="both"/>
        <w:rPr>
          <w:b/>
        </w:rPr>
      </w:pPr>
      <w:r>
        <w:rPr>
          <w:b/>
        </w:rPr>
        <w:t xml:space="preserve">Većinom glasova uz </w:t>
      </w:r>
      <w:r w:rsidRPr="0099471E">
        <w:rPr>
          <w:b/>
        </w:rPr>
        <w:t xml:space="preserve">2 glasa ZA  i 2 </w:t>
      </w:r>
      <w:r>
        <w:rPr>
          <w:b/>
        </w:rPr>
        <w:t xml:space="preserve">glasa </w:t>
      </w:r>
      <w:r w:rsidRPr="0099471E">
        <w:rPr>
          <w:b/>
        </w:rPr>
        <w:t xml:space="preserve">suzdržana  prijedlog D. </w:t>
      </w:r>
      <w:proofErr w:type="spellStart"/>
      <w:r w:rsidRPr="0099471E">
        <w:rPr>
          <w:b/>
        </w:rPr>
        <w:t>Gabuda</w:t>
      </w:r>
      <w:proofErr w:type="spellEnd"/>
      <w:r w:rsidRPr="0099471E">
        <w:rPr>
          <w:b/>
        </w:rPr>
        <w:t xml:space="preserve"> nije prihvaćen.</w:t>
      </w:r>
    </w:p>
    <w:p w:rsidR="008E4DAF" w:rsidRPr="005A27A4" w:rsidRDefault="008E4DAF" w:rsidP="008E4DAF">
      <w:pPr>
        <w:jc w:val="both"/>
      </w:pPr>
    </w:p>
    <w:p w:rsidR="008E4DAF" w:rsidRPr="005A27A4" w:rsidRDefault="008E4DAF" w:rsidP="008E4DAF">
      <w:pPr>
        <w:jc w:val="both"/>
      </w:pPr>
      <w:r w:rsidRPr="005A27A4">
        <w:t xml:space="preserve">Predsjednik daje na glasanje Prijedlog izmjena Plana komunalnih aktivnosti Gradske četvrti </w:t>
      </w:r>
      <w:r>
        <w:t>koji su Vijećnici dobili.</w:t>
      </w:r>
    </w:p>
    <w:p w:rsidR="008E4DAF" w:rsidRDefault="008E4DAF" w:rsidP="008E4DAF">
      <w:pPr>
        <w:jc w:val="both"/>
      </w:pPr>
    </w:p>
    <w:p w:rsidR="008E4DAF" w:rsidRDefault="008E4DAF" w:rsidP="008E4DAF">
      <w:pPr>
        <w:jc w:val="both"/>
      </w:pPr>
      <w:r>
        <w:lastRenderedPageBreak/>
        <w:t>Vijeć</w:t>
      </w:r>
      <w:r w:rsidRPr="00BD753F">
        <w:t>e</w:t>
      </w:r>
      <w:r>
        <w:rPr>
          <w:b/>
        </w:rPr>
        <w:t xml:space="preserve"> </w:t>
      </w:r>
      <w:r w:rsidRPr="00452ACA">
        <w:t>na prijedlog predsjednika</w:t>
      </w:r>
      <w:r w:rsidRPr="00BD753F">
        <w:rPr>
          <w:b/>
        </w:rPr>
        <w:t xml:space="preserve"> </w:t>
      </w:r>
      <w:r>
        <w:rPr>
          <w:b/>
        </w:rPr>
        <w:t xml:space="preserve">većinom glasova uz 2 glasa protiv </w:t>
      </w:r>
      <w:r>
        <w:t>donosi:</w:t>
      </w:r>
    </w:p>
    <w:p w:rsidR="008E4DAF" w:rsidRPr="003C747F" w:rsidRDefault="008E4DAF" w:rsidP="008E4DAF">
      <w:pPr>
        <w:jc w:val="both"/>
      </w:pPr>
      <w:r w:rsidRPr="003C747F">
        <w:t xml:space="preserve"> </w:t>
      </w:r>
    </w:p>
    <w:p w:rsidR="008E4DAF" w:rsidRPr="003C747F" w:rsidRDefault="008E4DAF" w:rsidP="008E4DAF">
      <w:pPr>
        <w:rPr>
          <w:b/>
        </w:rPr>
      </w:pPr>
      <w:r w:rsidRPr="003C747F">
        <w:rPr>
          <w:b/>
        </w:rPr>
        <w:t>Zaključak o i</w:t>
      </w:r>
      <w:r>
        <w:rPr>
          <w:b/>
        </w:rPr>
        <w:t>zmjeni plana komunalnih aktivnosti Gradske četvrti Gornja Dubrava u 2018</w:t>
      </w:r>
      <w:r w:rsidRPr="003C747F">
        <w:rPr>
          <w:b/>
        </w:rPr>
        <w:t>.</w:t>
      </w:r>
      <w:r>
        <w:rPr>
          <w:b/>
        </w:rPr>
        <w:t xml:space="preserve"> </w:t>
      </w:r>
    </w:p>
    <w:p w:rsidR="008E4DAF" w:rsidRPr="003C747F" w:rsidRDefault="008E4DAF" w:rsidP="008E4DAF">
      <w:pPr>
        <w:rPr>
          <w:b/>
        </w:rPr>
      </w:pPr>
    </w:p>
    <w:p w:rsidR="008E4DAF" w:rsidRPr="003C747F" w:rsidRDefault="008E4DAF" w:rsidP="008E4DAF">
      <w:pPr>
        <w:rPr>
          <w:b/>
        </w:rPr>
      </w:pPr>
      <w:r w:rsidRPr="003C747F">
        <w:rPr>
          <w:b/>
        </w:rPr>
        <w:t>Z</w:t>
      </w:r>
      <w:r>
        <w:rPr>
          <w:b/>
        </w:rPr>
        <w:t>aključak se nalazi u privitku zapisnika i njegov je sastavni dio.</w:t>
      </w:r>
    </w:p>
    <w:p w:rsidR="008E4DAF" w:rsidRPr="004E6006" w:rsidRDefault="008E4DAF" w:rsidP="008E4DAF">
      <w:pPr>
        <w:rPr>
          <w:b/>
        </w:rPr>
      </w:pPr>
    </w:p>
    <w:p w:rsidR="008E4DAF" w:rsidRPr="00783A62" w:rsidRDefault="008E4DAF" w:rsidP="008E4DAF">
      <w:pPr>
        <w:pStyle w:val="Naslov1"/>
        <w:ind w:left="1080"/>
        <w:rPr>
          <w:szCs w:val="24"/>
        </w:rPr>
      </w:pPr>
    </w:p>
    <w:p w:rsidR="008E4DAF" w:rsidRPr="00EA5851" w:rsidRDefault="008E4DAF" w:rsidP="008E4DAF">
      <w:pPr>
        <w:rPr>
          <w:b/>
          <w:i/>
        </w:rPr>
      </w:pPr>
      <w:r>
        <w:rPr>
          <w:b/>
          <w:u w:val="single"/>
        </w:rPr>
        <w:t xml:space="preserve"> AD 2. Prijedlog Zaključka o izmjeni Zaključka o prijedlogu utroška sredstava s pozicije uredska oprema i namještaj</w:t>
      </w:r>
    </w:p>
    <w:p w:rsidR="008E4DAF" w:rsidRDefault="008E4DAF" w:rsidP="008E4DAF">
      <w:pPr>
        <w:rPr>
          <w:b/>
          <w:u w:val="single"/>
        </w:rPr>
      </w:pPr>
    </w:p>
    <w:p w:rsidR="008E4DAF" w:rsidRPr="006A4727" w:rsidRDefault="008E4DAF" w:rsidP="008E4DAF">
      <w:pPr>
        <w:rPr>
          <w:b/>
          <w:szCs w:val="20"/>
        </w:rPr>
      </w:pPr>
      <w:r w:rsidRPr="008538C4">
        <w:rPr>
          <w:szCs w:val="20"/>
        </w:rPr>
        <w:t xml:space="preserve">      </w:t>
      </w:r>
      <w:r>
        <w:rPr>
          <w:szCs w:val="20"/>
        </w:rPr>
        <w:t>Predsjednik podsjeća vijećnike da su prijedlog dobili. Otvara raspravu.</w:t>
      </w:r>
    </w:p>
    <w:p w:rsidR="008E4DAF" w:rsidRDefault="008E4DAF" w:rsidP="008E4DAF">
      <w:pPr>
        <w:rPr>
          <w:szCs w:val="20"/>
        </w:rPr>
      </w:pPr>
    </w:p>
    <w:p w:rsidR="008E4DAF" w:rsidRPr="00EF0C3F" w:rsidRDefault="008E4DAF" w:rsidP="008E4DAF">
      <w:pPr>
        <w:rPr>
          <w:b/>
          <w:szCs w:val="20"/>
        </w:rPr>
      </w:pPr>
      <w:r w:rsidRPr="00EF0C3F">
        <w:rPr>
          <w:b/>
          <w:szCs w:val="20"/>
        </w:rPr>
        <w:t xml:space="preserve">U raspravi sudjeluje J. </w:t>
      </w:r>
      <w:proofErr w:type="spellStart"/>
      <w:r w:rsidRPr="00EF0C3F">
        <w:rPr>
          <w:b/>
          <w:szCs w:val="20"/>
        </w:rPr>
        <w:t>Bandur</w:t>
      </w:r>
      <w:proofErr w:type="spellEnd"/>
      <w:r>
        <w:rPr>
          <w:b/>
          <w:szCs w:val="20"/>
        </w:rPr>
        <w:t xml:space="preserve"> i predsjednik.</w:t>
      </w:r>
    </w:p>
    <w:p w:rsidR="008E4DAF" w:rsidRDefault="008E4DAF" w:rsidP="008E4DAF">
      <w:pPr>
        <w:rPr>
          <w:szCs w:val="20"/>
        </w:rPr>
      </w:pPr>
    </w:p>
    <w:p w:rsidR="008E4DAF" w:rsidRPr="00A011A4" w:rsidRDefault="008E4DAF" w:rsidP="008E4DAF">
      <w:pPr>
        <w:rPr>
          <w:szCs w:val="20"/>
        </w:rPr>
      </w:pPr>
      <w:r>
        <w:rPr>
          <w:szCs w:val="20"/>
        </w:rPr>
        <w:t>Budući da više nitko ne traži riječ Vijeće na prijedlog predsjednika jednoglasno donosi</w:t>
      </w:r>
    </w:p>
    <w:p w:rsidR="008E4DAF" w:rsidRPr="00592570" w:rsidRDefault="008E4DAF" w:rsidP="008E4DAF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8E4DAF" w:rsidRPr="00592570" w:rsidRDefault="008E4DAF" w:rsidP="008E4DAF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DA4BC1">
        <w:rPr>
          <w:szCs w:val="20"/>
        </w:rPr>
        <w:tab/>
      </w:r>
    </w:p>
    <w:p w:rsidR="008E4DAF" w:rsidRPr="006A4727" w:rsidRDefault="008E4DAF" w:rsidP="008E4DAF">
      <w:pPr>
        <w:rPr>
          <w:b/>
        </w:rPr>
      </w:pPr>
      <w:r w:rsidRPr="006A4727">
        <w:rPr>
          <w:b/>
        </w:rPr>
        <w:tab/>
      </w:r>
      <w:r w:rsidRPr="006A4727">
        <w:rPr>
          <w:b/>
        </w:rPr>
        <w:tab/>
      </w:r>
      <w:r w:rsidRPr="006A4727">
        <w:rPr>
          <w:b/>
        </w:rPr>
        <w:tab/>
      </w:r>
      <w:r w:rsidRPr="006A4727">
        <w:rPr>
          <w:b/>
        </w:rPr>
        <w:tab/>
      </w:r>
      <w:r w:rsidRPr="006A4727">
        <w:rPr>
          <w:b/>
        </w:rPr>
        <w:tab/>
      </w:r>
      <w:r w:rsidRPr="006A4727">
        <w:rPr>
          <w:b/>
        </w:rPr>
        <w:tab/>
      </w:r>
      <w:r w:rsidRPr="006A4727">
        <w:rPr>
          <w:b/>
        </w:rPr>
        <w:tab/>
      </w:r>
      <w:r w:rsidRPr="006A4727">
        <w:rPr>
          <w:b/>
        </w:rPr>
        <w:tab/>
        <w:t xml:space="preserve">               </w:t>
      </w:r>
    </w:p>
    <w:p w:rsidR="008E4DAF" w:rsidRPr="006A4727" w:rsidRDefault="008E4DAF" w:rsidP="008E4DAF">
      <w:pPr>
        <w:ind w:firstLine="708"/>
        <w:jc w:val="center"/>
        <w:rPr>
          <w:szCs w:val="20"/>
        </w:rPr>
      </w:pPr>
    </w:p>
    <w:p w:rsidR="008E4DAF" w:rsidRPr="006A4727" w:rsidRDefault="008E4DAF" w:rsidP="008E4DAF">
      <w:pPr>
        <w:jc w:val="center"/>
        <w:rPr>
          <w:b/>
        </w:rPr>
      </w:pPr>
      <w:r w:rsidRPr="006A4727">
        <w:rPr>
          <w:b/>
        </w:rPr>
        <w:t>ZAKLJUČAK</w:t>
      </w:r>
    </w:p>
    <w:p w:rsidR="008E4DAF" w:rsidRPr="006A4727" w:rsidRDefault="008E4DAF" w:rsidP="008E4DAF">
      <w:pPr>
        <w:jc w:val="center"/>
        <w:rPr>
          <w:b/>
        </w:rPr>
      </w:pPr>
      <w:r w:rsidRPr="006A4727">
        <w:rPr>
          <w:b/>
        </w:rPr>
        <w:t xml:space="preserve">o izmjeni Zaključka o prijedlogu utroška sredstava </w:t>
      </w:r>
    </w:p>
    <w:p w:rsidR="008E4DAF" w:rsidRPr="006A4727" w:rsidRDefault="008E4DAF" w:rsidP="008E4DAF">
      <w:pPr>
        <w:jc w:val="center"/>
        <w:rPr>
          <w:b/>
        </w:rPr>
      </w:pPr>
      <w:r w:rsidRPr="006A4727">
        <w:rPr>
          <w:b/>
        </w:rPr>
        <w:t>s pozicije uredska oprema i namještaj</w:t>
      </w:r>
    </w:p>
    <w:p w:rsidR="008E4DAF" w:rsidRPr="006A4727" w:rsidRDefault="008E4DAF" w:rsidP="008E4DAF">
      <w:pPr>
        <w:jc w:val="center"/>
        <w:rPr>
          <w:b/>
        </w:rPr>
      </w:pPr>
    </w:p>
    <w:p w:rsidR="008E4DAF" w:rsidRPr="006A4727" w:rsidRDefault="008E4DAF" w:rsidP="008E4DAF">
      <w:pPr>
        <w:numPr>
          <w:ilvl w:val="0"/>
          <w:numId w:val="7"/>
        </w:numPr>
        <w:tabs>
          <w:tab w:val="left" w:pos="426"/>
        </w:tabs>
        <w:ind w:left="709" w:hanging="349"/>
        <w:jc w:val="both"/>
      </w:pPr>
      <w:r w:rsidRPr="006A4727">
        <w:t xml:space="preserve">U </w:t>
      </w:r>
      <w:r w:rsidRPr="006A4727">
        <w:rPr>
          <w:i/>
        </w:rPr>
        <w:t xml:space="preserve">Zaključku o prijedlogu utroška sredstava s pozicije uredska oprema i namještaj, </w:t>
      </w:r>
      <w:r w:rsidRPr="006A4727">
        <w:t>KLASA: 026-02/18-01/347, URBROJ: 251-06-11-5-18-4, od 19. lipnja 2018. točka 3. mijenja se i glasi:</w:t>
      </w:r>
    </w:p>
    <w:p w:rsidR="008E4DAF" w:rsidRPr="006A4727" w:rsidRDefault="008E4DAF" w:rsidP="008E4DAF">
      <w:pPr>
        <w:tabs>
          <w:tab w:val="left" w:pos="426"/>
        </w:tabs>
        <w:ind w:left="360"/>
        <w:jc w:val="both"/>
        <w:rPr>
          <w:szCs w:val="20"/>
        </w:rPr>
      </w:pPr>
      <w:r w:rsidRPr="006A4727">
        <w:br/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"/>
        <w:gridCol w:w="5421"/>
        <w:gridCol w:w="2380"/>
      </w:tblGrid>
      <w:tr w:rsidR="008E4DAF" w:rsidRPr="006A4727" w:rsidTr="007D37E7">
        <w:trPr>
          <w:trHeight w:val="409"/>
        </w:trPr>
        <w:tc>
          <w:tcPr>
            <w:tcW w:w="954" w:type="dxa"/>
            <w:shd w:val="clear" w:color="auto" w:fill="auto"/>
          </w:tcPr>
          <w:p w:rsidR="008E4DAF" w:rsidRPr="006A4727" w:rsidRDefault="008E4DAF" w:rsidP="007D37E7">
            <w:pPr>
              <w:rPr>
                <w:b/>
                <w:sz w:val="16"/>
                <w:szCs w:val="16"/>
              </w:rPr>
            </w:pPr>
          </w:p>
          <w:p w:rsidR="008E4DAF" w:rsidRPr="006A4727" w:rsidRDefault="008E4DAF" w:rsidP="007D37E7">
            <w:pPr>
              <w:rPr>
                <w:b/>
                <w:sz w:val="18"/>
                <w:szCs w:val="18"/>
              </w:rPr>
            </w:pPr>
            <w:r w:rsidRPr="006A4727">
              <w:rPr>
                <w:b/>
                <w:sz w:val="18"/>
                <w:szCs w:val="18"/>
              </w:rPr>
              <w:t>Red. br.</w:t>
            </w:r>
          </w:p>
        </w:tc>
        <w:tc>
          <w:tcPr>
            <w:tcW w:w="5421" w:type="dxa"/>
            <w:shd w:val="clear" w:color="auto" w:fill="auto"/>
            <w:vAlign w:val="center"/>
          </w:tcPr>
          <w:p w:rsidR="008E4DAF" w:rsidRPr="006A4727" w:rsidRDefault="008E4DAF" w:rsidP="007D37E7">
            <w:pPr>
              <w:jc w:val="center"/>
              <w:rPr>
                <w:b/>
                <w:szCs w:val="20"/>
              </w:rPr>
            </w:pPr>
            <w:r w:rsidRPr="006A4727">
              <w:rPr>
                <w:b/>
                <w:szCs w:val="20"/>
              </w:rPr>
              <w:t>VRSTA OPREME ILI NAMJEŠTAJA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8E4DAF" w:rsidRPr="006A4727" w:rsidRDefault="008E4DAF" w:rsidP="007D37E7">
            <w:pPr>
              <w:jc w:val="center"/>
              <w:rPr>
                <w:b/>
                <w:szCs w:val="20"/>
              </w:rPr>
            </w:pPr>
            <w:r w:rsidRPr="006A4727">
              <w:rPr>
                <w:b/>
                <w:szCs w:val="20"/>
              </w:rPr>
              <w:t>IZNOS (kn)</w:t>
            </w:r>
          </w:p>
        </w:tc>
      </w:tr>
      <w:tr w:rsidR="008E4DAF" w:rsidRPr="006A4727" w:rsidTr="007D37E7">
        <w:trPr>
          <w:trHeight w:val="543"/>
        </w:trPr>
        <w:tc>
          <w:tcPr>
            <w:tcW w:w="954" w:type="dxa"/>
            <w:shd w:val="clear" w:color="auto" w:fill="auto"/>
          </w:tcPr>
          <w:p w:rsidR="008E4DAF" w:rsidRPr="006A4727" w:rsidRDefault="008E4DAF" w:rsidP="008E4DAF">
            <w:pPr>
              <w:numPr>
                <w:ilvl w:val="0"/>
                <w:numId w:val="6"/>
              </w:numPr>
              <w:rPr>
                <w:szCs w:val="20"/>
              </w:rPr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8E4DAF" w:rsidRPr="006A4727" w:rsidRDefault="008E4DAF" w:rsidP="007D37E7">
            <w:pPr>
              <w:rPr>
                <w:szCs w:val="20"/>
              </w:rPr>
            </w:pPr>
            <w:r w:rsidRPr="006A4727">
              <w:rPr>
                <w:szCs w:val="20"/>
              </w:rPr>
              <w:t>Osobno računalo (3 komada)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8E4DAF" w:rsidRPr="006A4727" w:rsidRDefault="008E4DAF" w:rsidP="007D37E7">
            <w:pPr>
              <w:jc w:val="right"/>
              <w:rPr>
                <w:szCs w:val="20"/>
              </w:rPr>
            </w:pPr>
            <w:r w:rsidRPr="006A4727">
              <w:rPr>
                <w:szCs w:val="20"/>
              </w:rPr>
              <w:t>23.000,00</w:t>
            </w:r>
          </w:p>
        </w:tc>
      </w:tr>
      <w:tr w:rsidR="008E4DAF" w:rsidRPr="006A4727" w:rsidTr="007D37E7">
        <w:trPr>
          <w:trHeight w:val="437"/>
        </w:trPr>
        <w:tc>
          <w:tcPr>
            <w:tcW w:w="954" w:type="dxa"/>
            <w:shd w:val="clear" w:color="auto" w:fill="auto"/>
          </w:tcPr>
          <w:p w:rsidR="008E4DAF" w:rsidRPr="006A4727" w:rsidRDefault="008E4DAF" w:rsidP="008E4DAF">
            <w:pPr>
              <w:numPr>
                <w:ilvl w:val="0"/>
                <w:numId w:val="6"/>
              </w:numPr>
              <w:spacing w:line="480" w:lineRule="auto"/>
              <w:rPr>
                <w:szCs w:val="20"/>
              </w:rPr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8E4DAF" w:rsidRPr="006A4727" w:rsidRDefault="008E4DAF" w:rsidP="007D37E7">
            <w:pPr>
              <w:spacing w:line="480" w:lineRule="auto"/>
              <w:rPr>
                <w:szCs w:val="20"/>
              </w:rPr>
            </w:pPr>
            <w:r w:rsidRPr="006A4727">
              <w:rPr>
                <w:szCs w:val="20"/>
              </w:rPr>
              <w:t>Pisač, crno – bijeli (4 komada)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8E4DAF" w:rsidRPr="006A4727" w:rsidRDefault="008E4DAF" w:rsidP="007D37E7">
            <w:pPr>
              <w:spacing w:line="480" w:lineRule="auto"/>
              <w:jc w:val="right"/>
              <w:rPr>
                <w:szCs w:val="20"/>
              </w:rPr>
            </w:pPr>
            <w:r w:rsidRPr="006A4727">
              <w:rPr>
                <w:szCs w:val="20"/>
              </w:rPr>
              <w:t>14.000,00</w:t>
            </w:r>
          </w:p>
        </w:tc>
      </w:tr>
      <w:tr w:rsidR="008E4DAF" w:rsidRPr="006A4727" w:rsidTr="007D37E7">
        <w:trPr>
          <w:trHeight w:val="303"/>
        </w:trPr>
        <w:tc>
          <w:tcPr>
            <w:tcW w:w="954" w:type="dxa"/>
            <w:shd w:val="clear" w:color="auto" w:fill="auto"/>
          </w:tcPr>
          <w:p w:rsidR="008E4DAF" w:rsidRPr="006A4727" w:rsidRDefault="008E4DAF" w:rsidP="008E4DAF">
            <w:pPr>
              <w:numPr>
                <w:ilvl w:val="0"/>
                <w:numId w:val="6"/>
              </w:numPr>
              <w:spacing w:line="480" w:lineRule="auto"/>
              <w:rPr>
                <w:szCs w:val="20"/>
              </w:rPr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8E4DAF" w:rsidRPr="006A4727" w:rsidRDefault="008E4DAF" w:rsidP="007D37E7">
            <w:pPr>
              <w:spacing w:line="480" w:lineRule="auto"/>
              <w:rPr>
                <w:szCs w:val="20"/>
              </w:rPr>
            </w:pPr>
            <w:r w:rsidRPr="006A4727">
              <w:rPr>
                <w:szCs w:val="20"/>
              </w:rPr>
              <w:t>Prijenosno računalo (1 komad)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8E4DAF" w:rsidRPr="006A4727" w:rsidRDefault="008E4DAF" w:rsidP="007D37E7">
            <w:pPr>
              <w:spacing w:line="480" w:lineRule="auto"/>
              <w:jc w:val="right"/>
              <w:rPr>
                <w:szCs w:val="20"/>
              </w:rPr>
            </w:pPr>
            <w:r w:rsidRPr="006A4727">
              <w:rPr>
                <w:szCs w:val="20"/>
              </w:rPr>
              <w:t>9.000,00</w:t>
            </w:r>
          </w:p>
        </w:tc>
      </w:tr>
      <w:tr w:rsidR="008E4DAF" w:rsidRPr="006A4727" w:rsidTr="007D37E7">
        <w:trPr>
          <w:trHeight w:val="262"/>
        </w:trPr>
        <w:tc>
          <w:tcPr>
            <w:tcW w:w="954" w:type="dxa"/>
            <w:shd w:val="clear" w:color="auto" w:fill="auto"/>
          </w:tcPr>
          <w:p w:rsidR="008E4DAF" w:rsidRPr="006A4727" w:rsidRDefault="008E4DAF" w:rsidP="008E4DAF">
            <w:pPr>
              <w:numPr>
                <w:ilvl w:val="0"/>
                <w:numId w:val="6"/>
              </w:numPr>
              <w:spacing w:line="480" w:lineRule="auto"/>
              <w:rPr>
                <w:szCs w:val="20"/>
              </w:rPr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8E4DAF" w:rsidRPr="006A4727" w:rsidRDefault="008E4DAF" w:rsidP="007D37E7">
            <w:pPr>
              <w:spacing w:line="480" w:lineRule="auto"/>
              <w:rPr>
                <w:szCs w:val="20"/>
              </w:rPr>
            </w:pPr>
            <w:r w:rsidRPr="006A4727">
              <w:rPr>
                <w:szCs w:val="20"/>
              </w:rPr>
              <w:t xml:space="preserve">Monitor (5 komada) 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8E4DAF" w:rsidRPr="006A4727" w:rsidRDefault="008E4DAF" w:rsidP="007D37E7">
            <w:pPr>
              <w:spacing w:line="480" w:lineRule="auto"/>
              <w:jc w:val="right"/>
              <w:rPr>
                <w:szCs w:val="20"/>
              </w:rPr>
            </w:pPr>
            <w:r w:rsidRPr="006A4727">
              <w:rPr>
                <w:szCs w:val="20"/>
              </w:rPr>
              <w:t>9.000,00</w:t>
            </w:r>
          </w:p>
        </w:tc>
      </w:tr>
      <w:tr w:rsidR="008E4DAF" w:rsidRPr="006A4727" w:rsidTr="007D37E7">
        <w:trPr>
          <w:trHeight w:val="262"/>
        </w:trPr>
        <w:tc>
          <w:tcPr>
            <w:tcW w:w="954" w:type="dxa"/>
            <w:shd w:val="clear" w:color="auto" w:fill="auto"/>
          </w:tcPr>
          <w:p w:rsidR="008E4DAF" w:rsidRPr="006A4727" w:rsidRDefault="008E4DAF" w:rsidP="008E4DAF">
            <w:pPr>
              <w:numPr>
                <w:ilvl w:val="0"/>
                <w:numId w:val="6"/>
              </w:numPr>
              <w:spacing w:line="480" w:lineRule="auto"/>
              <w:rPr>
                <w:szCs w:val="20"/>
              </w:rPr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8E4DAF" w:rsidRPr="006A4727" w:rsidRDefault="008E4DAF" w:rsidP="007D37E7">
            <w:pPr>
              <w:spacing w:line="480" w:lineRule="auto"/>
              <w:rPr>
                <w:szCs w:val="20"/>
              </w:rPr>
            </w:pPr>
            <w:r w:rsidRPr="006A4727">
              <w:rPr>
                <w:szCs w:val="20"/>
              </w:rPr>
              <w:t>Projektor (1 komad)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8E4DAF" w:rsidRPr="006A4727" w:rsidRDefault="008E4DAF" w:rsidP="007D37E7">
            <w:pPr>
              <w:spacing w:line="480" w:lineRule="auto"/>
              <w:jc w:val="right"/>
              <w:rPr>
                <w:szCs w:val="20"/>
              </w:rPr>
            </w:pPr>
            <w:r w:rsidRPr="006A4727">
              <w:rPr>
                <w:szCs w:val="20"/>
              </w:rPr>
              <w:t>4.000,00</w:t>
            </w:r>
          </w:p>
        </w:tc>
      </w:tr>
      <w:tr w:rsidR="008E4DAF" w:rsidRPr="006A4727" w:rsidTr="007D37E7">
        <w:trPr>
          <w:trHeight w:val="262"/>
        </w:trPr>
        <w:tc>
          <w:tcPr>
            <w:tcW w:w="954" w:type="dxa"/>
            <w:shd w:val="clear" w:color="auto" w:fill="auto"/>
          </w:tcPr>
          <w:p w:rsidR="008E4DAF" w:rsidRPr="006A4727" w:rsidRDefault="008E4DAF" w:rsidP="008E4DAF">
            <w:pPr>
              <w:numPr>
                <w:ilvl w:val="0"/>
                <w:numId w:val="6"/>
              </w:numPr>
              <w:spacing w:line="480" w:lineRule="auto"/>
              <w:rPr>
                <w:szCs w:val="20"/>
              </w:rPr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8E4DAF" w:rsidRPr="006A4727" w:rsidRDefault="008E4DAF" w:rsidP="007D37E7">
            <w:pPr>
              <w:spacing w:line="480" w:lineRule="auto"/>
              <w:rPr>
                <w:szCs w:val="20"/>
              </w:rPr>
            </w:pPr>
            <w:r w:rsidRPr="006A4727">
              <w:rPr>
                <w:szCs w:val="20"/>
              </w:rPr>
              <w:t>Projektorsko platno (1 komad)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8E4DAF" w:rsidRPr="006A4727" w:rsidRDefault="008E4DAF" w:rsidP="007D37E7">
            <w:pPr>
              <w:spacing w:line="480" w:lineRule="auto"/>
              <w:jc w:val="right"/>
              <w:rPr>
                <w:szCs w:val="20"/>
              </w:rPr>
            </w:pPr>
            <w:r w:rsidRPr="006A4727">
              <w:rPr>
                <w:szCs w:val="20"/>
              </w:rPr>
              <w:t>2.000,00</w:t>
            </w:r>
          </w:p>
        </w:tc>
      </w:tr>
      <w:tr w:rsidR="008E4DAF" w:rsidRPr="006A4727" w:rsidTr="007D37E7">
        <w:trPr>
          <w:trHeight w:val="262"/>
        </w:trPr>
        <w:tc>
          <w:tcPr>
            <w:tcW w:w="954" w:type="dxa"/>
            <w:shd w:val="clear" w:color="auto" w:fill="auto"/>
          </w:tcPr>
          <w:p w:rsidR="008E4DAF" w:rsidRPr="006A4727" w:rsidRDefault="008E4DAF" w:rsidP="008E4DAF">
            <w:pPr>
              <w:numPr>
                <w:ilvl w:val="0"/>
                <w:numId w:val="6"/>
              </w:numPr>
              <w:spacing w:line="480" w:lineRule="auto"/>
              <w:rPr>
                <w:szCs w:val="20"/>
              </w:rPr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8E4DAF" w:rsidRPr="006A4727" w:rsidRDefault="008E4DAF" w:rsidP="007D37E7">
            <w:pPr>
              <w:spacing w:line="480" w:lineRule="auto"/>
              <w:rPr>
                <w:szCs w:val="20"/>
              </w:rPr>
            </w:pPr>
            <w:r w:rsidRPr="006A4727">
              <w:rPr>
                <w:szCs w:val="20"/>
              </w:rPr>
              <w:t>Pisač, laserski A 4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8E4DAF" w:rsidRPr="006A4727" w:rsidRDefault="008E4DAF" w:rsidP="007D37E7">
            <w:pPr>
              <w:spacing w:line="480" w:lineRule="auto"/>
              <w:jc w:val="right"/>
              <w:rPr>
                <w:szCs w:val="20"/>
              </w:rPr>
            </w:pPr>
            <w:r w:rsidRPr="006A4727">
              <w:rPr>
                <w:szCs w:val="20"/>
              </w:rPr>
              <w:t>3.000,00</w:t>
            </w:r>
          </w:p>
        </w:tc>
      </w:tr>
      <w:tr w:rsidR="008E4DAF" w:rsidRPr="006A4727" w:rsidTr="007D37E7">
        <w:trPr>
          <w:trHeight w:val="269"/>
        </w:trPr>
        <w:tc>
          <w:tcPr>
            <w:tcW w:w="954" w:type="dxa"/>
            <w:shd w:val="clear" w:color="auto" w:fill="auto"/>
          </w:tcPr>
          <w:p w:rsidR="008E4DAF" w:rsidRPr="006A4727" w:rsidRDefault="008E4DAF" w:rsidP="008E4DAF">
            <w:pPr>
              <w:numPr>
                <w:ilvl w:val="0"/>
                <w:numId w:val="6"/>
              </w:numPr>
              <w:spacing w:line="480" w:lineRule="auto"/>
              <w:rPr>
                <w:szCs w:val="20"/>
              </w:rPr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8E4DAF" w:rsidRPr="006A4727" w:rsidRDefault="008E4DAF" w:rsidP="007D37E7">
            <w:pPr>
              <w:spacing w:line="480" w:lineRule="auto"/>
              <w:rPr>
                <w:szCs w:val="20"/>
              </w:rPr>
            </w:pPr>
            <w:r w:rsidRPr="006A4727">
              <w:rPr>
                <w:szCs w:val="20"/>
              </w:rPr>
              <w:t>Diktafon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8E4DAF" w:rsidRPr="006A4727" w:rsidRDefault="008E4DAF" w:rsidP="007D37E7">
            <w:pPr>
              <w:spacing w:line="480" w:lineRule="auto"/>
              <w:jc w:val="right"/>
              <w:rPr>
                <w:szCs w:val="20"/>
              </w:rPr>
            </w:pPr>
            <w:r w:rsidRPr="006A4727">
              <w:rPr>
                <w:szCs w:val="20"/>
              </w:rPr>
              <w:t>1.000,00</w:t>
            </w:r>
          </w:p>
        </w:tc>
      </w:tr>
      <w:tr w:rsidR="008E4DAF" w:rsidRPr="006A4727" w:rsidTr="007D37E7">
        <w:trPr>
          <w:trHeight w:val="269"/>
        </w:trPr>
        <w:tc>
          <w:tcPr>
            <w:tcW w:w="954" w:type="dxa"/>
            <w:shd w:val="clear" w:color="auto" w:fill="auto"/>
          </w:tcPr>
          <w:p w:rsidR="008E4DAF" w:rsidRPr="006A4727" w:rsidRDefault="008E4DAF" w:rsidP="008E4DAF">
            <w:pPr>
              <w:numPr>
                <w:ilvl w:val="0"/>
                <w:numId w:val="6"/>
              </w:numPr>
              <w:spacing w:line="480" w:lineRule="auto"/>
              <w:rPr>
                <w:szCs w:val="20"/>
              </w:rPr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8E4DAF" w:rsidRPr="006A4727" w:rsidRDefault="008E4DAF" w:rsidP="007D37E7">
            <w:pPr>
              <w:spacing w:line="480" w:lineRule="auto"/>
              <w:rPr>
                <w:szCs w:val="20"/>
              </w:rPr>
            </w:pPr>
            <w:r w:rsidRPr="006A4727">
              <w:rPr>
                <w:szCs w:val="20"/>
              </w:rPr>
              <w:t>Višenamjenski uređaj – TIP 2 (2 komada)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8E4DAF" w:rsidRPr="006A4727" w:rsidRDefault="008E4DAF" w:rsidP="007D37E7">
            <w:pPr>
              <w:spacing w:line="480" w:lineRule="auto"/>
              <w:jc w:val="right"/>
              <w:rPr>
                <w:szCs w:val="20"/>
              </w:rPr>
            </w:pPr>
            <w:r w:rsidRPr="006A4727">
              <w:rPr>
                <w:szCs w:val="20"/>
              </w:rPr>
              <w:t>6.000,00</w:t>
            </w:r>
          </w:p>
        </w:tc>
      </w:tr>
      <w:tr w:rsidR="008E4DAF" w:rsidRPr="006A4727" w:rsidTr="007D37E7">
        <w:trPr>
          <w:trHeight w:val="269"/>
        </w:trPr>
        <w:tc>
          <w:tcPr>
            <w:tcW w:w="954" w:type="dxa"/>
            <w:shd w:val="clear" w:color="auto" w:fill="auto"/>
          </w:tcPr>
          <w:p w:rsidR="008E4DAF" w:rsidRPr="006A4727" w:rsidRDefault="008E4DAF" w:rsidP="008E4DAF">
            <w:pPr>
              <w:numPr>
                <w:ilvl w:val="0"/>
                <w:numId w:val="6"/>
              </w:numPr>
              <w:spacing w:line="480" w:lineRule="auto"/>
              <w:rPr>
                <w:szCs w:val="20"/>
              </w:rPr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8E4DAF" w:rsidRPr="006A4727" w:rsidRDefault="008E4DAF" w:rsidP="007D37E7">
            <w:pPr>
              <w:spacing w:line="480" w:lineRule="auto"/>
              <w:rPr>
                <w:szCs w:val="20"/>
              </w:rPr>
            </w:pPr>
            <w:r w:rsidRPr="006A4727">
              <w:rPr>
                <w:szCs w:val="20"/>
              </w:rPr>
              <w:t>Uredske stolice (10 komada)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8E4DAF" w:rsidRPr="006A4727" w:rsidRDefault="008E4DAF" w:rsidP="007D37E7">
            <w:pPr>
              <w:spacing w:line="480" w:lineRule="auto"/>
              <w:jc w:val="right"/>
              <w:rPr>
                <w:szCs w:val="20"/>
              </w:rPr>
            </w:pPr>
            <w:r w:rsidRPr="006A4727">
              <w:rPr>
                <w:szCs w:val="20"/>
              </w:rPr>
              <w:t>9.000,00</w:t>
            </w:r>
          </w:p>
        </w:tc>
      </w:tr>
      <w:tr w:rsidR="008E4DAF" w:rsidRPr="006A4727" w:rsidTr="007D37E7">
        <w:trPr>
          <w:trHeight w:val="269"/>
        </w:trPr>
        <w:tc>
          <w:tcPr>
            <w:tcW w:w="954" w:type="dxa"/>
            <w:shd w:val="clear" w:color="auto" w:fill="auto"/>
          </w:tcPr>
          <w:p w:rsidR="008E4DAF" w:rsidRPr="006A4727" w:rsidRDefault="008E4DAF" w:rsidP="008E4DAF">
            <w:pPr>
              <w:numPr>
                <w:ilvl w:val="0"/>
                <w:numId w:val="6"/>
              </w:numPr>
              <w:spacing w:line="480" w:lineRule="auto"/>
              <w:rPr>
                <w:szCs w:val="20"/>
              </w:rPr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8E4DAF" w:rsidRPr="006A4727" w:rsidRDefault="008E4DAF" w:rsidP="007D37E7">
            <w:pPr>
              <w:spacing w:line="480" w:lineRule="auto"/>
              <w:rPr>
                <w:szCs w:val="20"/>
              </w:rPr>
            </w:pPr>
            <w:r w:rsidRPr="006A4727">
              <w:rPr>
                <w:szCs w:val="20"/>
              </w:rPr>
              <w:t>Konferencijske stolice (50 komada)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8E4DAF" w:rsidRPr="006A4727" w:rsidRDefault="008E4DAF" w:rsidP="007D37E7">
            <w:pPr>
              <w:spacing w:line="480" w:lineRule="auto"/>
              <w:jc w:val="right"/>
              <w:rPr>
                <w:szCs w:val="20"/>
              </w:rPr>
            </w:pPr>
            <w:r w:rsidRPr="006A4727">
              <w:rPr>
                <w:szCs w:val="20"/>
              </w:rPr>
              <w:t>11.000,00</w:t>
            </w:r>
          </w:p>
        </w:tc>
      </w:tr>
      <w:tr w:rsidR="008E4DAF" w:rsidRPr="006A4727" w:rsidTr="007D37E7">
        <w:trPr>
          <w:trHeight w:val="321"/>
        </w:trPr>
        <w:tc>
          <w:tcPr>
            <w:tcW w:w="954" w:type="dxa"/>
            <w:shd w:val="clear" w:color="auto" w:fill="auto"/>
          </w:tcPr>
          <w:p w:rsidR="008E4DAF" w:rsidRPr="006A4727" w:rsidRDefault="008E4DAF" w:rsidP="007D37E7">
            <w:pPr>
              <w:spacing w:line="480" w:lineRule="auto"/>
              <w:rPr>
                <w:szCs w:val="20"/>
              </w:rPr>
            </w:pPr>
          </w:p>
        </w:tc>
        <w:tc>
          <w:tcPr>
            <w:tcW w:w="5421" w:type="dxa"/>
            <w:shd w:val="clear" w:color="auto" w:fill="auto"/>
            <w:vAlign w:val="center"/>
          </w:tcPr>
          <w:p w:rsidR="008E4DAF" w:rsidRPr="006A4727" w:rsidRDefault="008E4DAF" w:rsidP="007D37E7">
            <w:pPr>
              <w:spacing w:line="480" w:lineRule="auto"/>
              <w:rPr>
                <w:szCs w:val="20"/>
              </w:rPr>
            </w:pPr>
            <w:r w:rsidRPr="006A4727">
              <w:rPr>
                <w:szCs w:val="20"/>
              </w:rPr>
              <w:t xml:space="preserve">UKUPNO        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8E4DAF" w:rsidRPr="006A4727" w:rsidRDefault="008E4DAF" w:rsidP="007D37E7">
            <w:pPr>
              <w:spacing w:line="480" w:lineRule="auto"/>
              <w:jc w:val="right"/>
              <w:rPr>
                <w:szCs w:val="20"/>
              </w:rPr>
            </w:pPr>
            <w:r w:rsidRPr="006A4727">
              <w:rPr>
                <w:szCs w:val="20"/>
              </w:rPr>
              <w:t xml:space="preserve">91.000,00                 </w:t>
            </w:r>
          </w:p>
        </w:tc>
      </w:tr>
    </w:tbl>
    <w:p w:rsidR="008E4DAF" w:rsidRPr="006A4727" w:rsidRDefault="008E4DAF" w:rsidP="008E4DAF">
      <w:r w:rsidRPr="006A4727">
        <w:t xml:space="preserve">                                                                                  </w:t>
      </w:r>
      <w:r w:rsidRPr="006A4727">
        <w:tab/>
      </w:r>
      <w:r w:rsidRPr="006A4727">
        <w:tab/>
      </w:r>
    </w:p>
    <w:p w:rsidR="008E4DAF" w:rsidRPr="006A4727" w:rsidRDefault="008E4DAF" w:rsidP="008E4DAF">
      <w:pPr>
        <w:jc w:val="both"/>
      </w:pPr>
      <w:r w:rsidRPr="006A4727">
        <w:tab/>
        <w:t>4. Ovaj se zaključak dostavlja Gradskom uredu za mjesnu samoupravu na daljnje postupanje.</w:t>
      </w:r>
    </w:p>
    <w:p w:rsidR="008E4DAF" w:rsidRDefault="008E4DAF" w:rsidP="008E4DAF">
      <w:pPr>
        <w:jc w:val="center"/>
        <w:rPr>
          <w:szCs w:val="20"/>
        </w:rPr>
      </w:pPr>
    </w:p>
    <w:p w:rsidR="008E4DAF" w:rsidRPr="00DA4BC1" w:rsidRDefault="008E4DAF" w:rsidP="008E4DAF">
      <w:pPr>
        <w:rPr>
          <w:b/>
          <w:szCs w:val="20"/>
        </w:rPr>
      </w:pPr>
    </w:p>
    <w:p w:rsidR="008E4DAF" w:rsidRPr="0066242E" w:rsidRDefault="008E4DAF" w:rsidP="008E4DAF">
      <w:pPr>
        <w:rPr>
          <w:b/>
          <w:i/>
          <w:szCs w:val="20"/>
        </w:rPr>
      </w:pPr>
      <w:r>
        <w:rPr>
          <w:b/>
          <w:szCs w:val="20"/>
          <w:u w:val="single"/>
        </w:rPr>
        <w:t>Ad 3</w:t>
      </w:r>
      <w:r w:rsidRPr="00DA4BC1">
        <w:rPr>
          <w:b/>
          <w:szCs w:val="20"/>
          <w:u w:val="single"/>
        </w:rPr>
        <w:t>.</w:t>
      </w:r>
      <w:r>
        <w:rPr>
          <w:b/>
          <w:szCs w:val="20"/>
          <w:u w:val="single"/>
        </w:rPr>
        <w:t xml:space="preserve"> Prijedlog kapitalnih ulaganja na području Gradske četvrti Gornja Dubrava za razdoblje  2019-2021 </w:t>
      </w:r>
      <w:r>
        <w:rPr>
          <w:b/>
          <w:szCs w:val="20"/>
        </w:rPr>
        <w:t>–</w:t>
      </w:r>
      <w:r w:rsidRPr="00D91851">
        <w:rPr>
          <w:b/>
          <w:i/>
          <w:szCs w:val="20"/>
        </w:rPr>
        <w:t>donošenje</w:t>
      </w:r>
      <w:r w:rsidRPr="00D91851">
        <w:rPr>
          <w:b/>
          <w:szCs w:val="20"/>
        </w:rPr>
        <w:t xml:space="preserve"> </w:t>
      </w:r>
      <w:r w:rsidRPr="00D91851">
        <w:rPr>
          <w:b/>
          <w:i/>
          <w:szCs w:val="20"/>
        </w:rPr>
        <w:t>zaključka</w:t>
      </w:r>
      <w:r>
        <w:rPr>
          <w:b/>
          <w:i/>
          <w:szCs w:val="20"/>
        </w:rPr>
        <w:t xml:space="preserve"> </w:t>
      </w:r>
    </w:p>
    <w:p w:rsidR="008E4DAF" w:rsidRPr="00A011A4" w:rsidRDefault="008E4DAF" w:rsidP="008E4DAF">
      <w:pPr>
        <w:rPr>
          <w:szCs w:val="20"/>
        </w:rPr>
      </w:pPr>
    </w:p>
    <w:p w:rsidR="008E4DAF" w:rsidRDefault="008E4DAF" w:rsidP="008E4DAF">
      <w:pPr>
        <w:rPr>
          <w:szCs w:val="20"/>
        </w:rPr>
      </w:pPr>
      <w:r>
        <w:rPr>
          <w:szCs w:val="20"/>
        </w:rPr>
        <w:t>Predsje</w:t>
      </w:r>
      <w:r w:rsidRPr="00A011A4">
        <w:rPr>
          <w:szCs w:val="20"/>
        </w:rPr>
        <w:t>d</w:t>
      </w:r>
      <w:r>
        <w:rPr>
          <w:szCs w:val="20"/>
        </w:rPr>
        <w:t>nik  upoznaje vijećnike sa zahtjevom. Napominje da se na prošloj sjednici donesen Zaključak o navedenom.</w:t>
      </w:r>
    </w:p>
    <w:p w:rsidR="008E4DAF" w:rsidRDefault="008E4DAF" w:rsidP="008E4DAF">
      <w:pPr>
        <w:rPr>
          <w:szCs w:val="20"/>
        </w:rPr>
      </w:pPr>
    </w:p>
    <w:p w:rsidR="008E4DAF" w:rsidRDefault="008E4DAF" w:rsidP="008E4DAF">
      <w:pPr>
        <w:rPr>
          <w:szCs w:val="20"/>
        </w:rPr>
      </w:pPr>
      <w:r>
        <w:rPr>
          <w:szCs w:val="20"/>
        </w:rPr>
        <w:t xml:space="preserve"> Otvara raspravu.</w:t>
      </w:r>
    </w:p>
    <w:p w:rsidR="008E4DAF" w:rsidRPr="000D3BCF" w:rsidRDefault="008E4DAF" w:rsidP="008E4DAF">
      <w:pPr>
        <w:rPr>
          <w:szCs w:val="20"/>
        </w:rPr>
      </w:pPr>
    </w:p>
    <w:p w:rsidR="008E4DAF" w:rsidRDefault="008E4DAF" w:rsidP="008E4DAF">
      <w:pPr>
        <w:rPr>
          <w:szCs w:val="20"/>
        </w:rPr>
      </w:pPr>
      <w:r>
        <w:rPr>
          <w:szCs w:val="20"/>
        </w:rPr>
        <w:t xml:space="preserve">Budući da </w:t>
      </w:r>
      <w:r w:rsidRPr="000D3BCF">
        <w:rPr>
          <w:szCs w:val="20"/>
        </w:rPr>
        <w:t>nitko ne traži riječ, na prijedlog predsje</w:t>
      </w:r>
      <w:r>
        <w:rPr>
          <w:szCs w:val="20"/>
        </w:rPr>
        <w:t>dnika Vijeće jednoglasno donosi:</w:t>
      </w:r>
    </w:p>
    <w:p w:rsidR="008E4DAF" w:rsidRDefault="008E4DAF" w:rsidP="008E4DAF">
      <w:pPr>
        <w:rPr>
          <w:szCs w:val="20"/>
        </w:rPr>
      </w:pPr>
    </w:p>
    <w:p w:rsidR="008E4DAF" w:rsidRDefault="008E4DAF" w:rsidP="008E4DAF">
      <w:pPr>
        <w:rPr>
          <w:b/>
          <w:szCs w:val="20"/>
        </w:rPr>
      </w:pPr>
      <w:r w:rsidRPr="00EC5050">
        <w:rPr>
          <w:b/>
          <w:szCs w:val="20"/>
        </w:rPr>
        <w:t>Zaključak o Prijedlogu</w:t>
      </w:r>
      <w:r>
        <w:rPr>
          <w:b/>
          <w:szCs w:val="20"/>
        </w:rPr>
        <w:t xml:space="preserve"> kapitalnih ulaganja na području Gradske četvrti Gornja Dubrava  za razdoblje 2019-2021. </w:t>
      </w:r>
    </w:p>
    <w:p w:rsidR="008E4DAF" w:rsidRDefault="008E4DAF" w:rsidP="008E4DAF">
      <w:pPr>
        <w:rPr>
          <w:b/>
          <w:szCs w:val="20"/>
        </w:rPr>
      </w:pPr>
    </w:p>
    <w:p w:rsidR="008E4DAF" w:rsidRDefault="008E4DAF" w:rsidP="008E4DAF">
      <w:pPr>
        <w:rPr>
          <w:u w:val="single"/>
        </w:rPr>
      </w:pPr>
      <w:r>
        <w:rPr>
          <w:b/>
          <w:szCs w:val="20"/>
        </w:rPr>
        <w:t xml:space="preserve">Zaključak se nalazi u privitku ovog zapisnika i njegov je sastavni dio. </w:t>
      </w:r>
    </w:p>
    <w:p w:rsidR="008E4DAF" w:rsidRDefault="008E4DAF" w:rsidP="008E4DAF">
      <w:pPr>
        <w:rPr>
          <w:b/>
          <w:u w:val="single"/>
        </w:rPr>
      </w:pPr>
    </w:p>
    <w:p w:rsidR="008E4DAF" w:rsidRDefault="008E4DAF" w:rsidP="008E4DAF">
      <w:pPr>
        <w:rPr>
          <w:b/>
          <w:u w:val="single"/>
        </w:rPr>
      </w:pPr>
    </w:p>
    <w:p w:rsidR="008E4DAF" w:rsidRPr="006A3756" w:rsidRDefault="008E4DAF" w:rsidP="008E4DAF">
      <w:pPr>
        <w:rPr>
          <w:b/>
          <w:i/>
        </w:rPr>
      </w:pPr>
      <w:r>
        <w:rPr>
          <w:b/>
          <w:u w:val="single"/>
        </w:rPr>
        <w:t>AD 4.  Prijedlog Zaključka o prijedlogu uređivanja  Parka dubravskih branitelja</w:t>
      </w:r>
    </w:p>
    <w:p w:rsidR="008E4DAF" w:rsidRPr="00D44B7D" w:rsidRDefault="008E4DAF" w:rsidP="008E4DAF">
      <w:pPr>
        <w:rPr>
          <w:u w:val="single"/>
        </w:rPr>
      </w:pPr>
    </w:p>
    <w:p w:rsidR="008E4DAF" w:rsidRDefault="008E4DAF" w:rsidP="008E4DAF">
      <w:r>
        <w:t>Predsjednik upoznaje prisutne s prijedlogom. Otvara raspravu</w:t>
      </w:r>
    </w:p>
    <w:p w:rsidR="008E4DAF" w:rsidRPr="00D91851" w:rsidRDefault="008E4DAF" w:rsidP="008E4DAF">
      <w:pPr>
        <w:rPr>
          <w:b/>
        </w:rPr>
      </w:pPr>
    </w:p>
    <w:p w:rsidR="008E4DAF" w:rsidRPr="00D91851" w:rsidRDefault="008E4DAF" w:rsidP="008E4DAF">
      <w:pPr>
        <w:rPr>
          <w:b/>
        </w:rPr>
      </w:pPr>
      <w:r w:rsidRPr="00D91851">
        <w:rPr>
          <w:b/>
        </w:rPr>
        <w:t xml:space="preserve">U raspravi sudjeluje D. </w:t>
      </w:r>
      <w:proofErr w:type="spellStart"/>
      <w:r w:rsidRPr="00D91851">
        <w:rPr>
          <w:b/>
        </w:rPr>
        <w:t>Majpruz</w:t>
      </w:r>
      <w:proofErr w:type="spellEnd"/>
      <w:r w:rsidRPr="00D91851">
        <w:rPr>
          <w:b/>
        </w:rPr>
        <w:t xml:space="preserve"> i predsjednik.</w:t>
      </w:r>
    </w:p>
    <w:p w:rsidR="008E4DAF" w:rsidRDefault="008E4DAF" w:rsidP="008E4DAF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8E4DAF" w:rsidRDefault="008E4DAF" w:rsidP="008E4DAF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Budući da više nitko ne traži riječ, Vijeće jednoglasno donosi:</w:t>
      </w:r>
    </w:p>
    <w:p w:rsidR="008E4DAF" w:rsidRDefault="008E4DAF" w:rsidP="008E4DAF">
      <w:pPr>
        <w:rPr>
          <w:b/>
          <w:szCs w:val="20"/>
          <w:u w:val="single"/>
        </w:rPr>
      </w:pPr>
    </w:p>
    <w:p w:rsidR="008E4DAF" w:rsidRPr="00510030" w:rsidRDefault="008E4DAF" w:rsidP="008E4DAF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8E4DAF" w:rsidRPr="00510030" w:rsidRDefault="008E4DAF" w:rsidP="008E4DAF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510030">
        <w:rPr>
          <w:b/>
          <w:szCs w:val="20"/>
        </w:rPr>
        <w:tab/>
      </w:r>
      <w:r w:rsidRPr="00510030">
        <w:rPr>
          <w:b/>
          <w:szCs w:val="20"/>
        </w:rPr>
        <w:tab/>
      </w:r>
      <w:r w:rsidRPr="00510030">
        <w:rPr>
          <w:b/>
          <w:szCs w:val="20"/>
        </w:rPr>
        <w:tab/>
      </w:r>
      <w:r w:rsidRPr="00510030">
        <w:rPr>
          <w:b/>
          <w:szCs w:val="20"/>
        </w:rPr>
        <w:tab/>
      </w:r>
      <w:r w:rsidRPr="00510030">
        <w:rPr>
          <w:b/>
          <w:szCs w:val="20"/>
        </w:rPr>
        <w:tab/>
        <w:t>Z A K L J U Č A K</w:t>
      </w:r>
    </w:p>
    <w:p w:rsidR="008E4DAF" w:rsidRPr="00510030" w:rsidRDefault="008E4DAF" w:rsidP="008E4DAF">
      <w:pPr>
        <w:overflowPunct w:val="0"/>
        <w:autoSpaceDE w:val="0"/>
        <w:autoSpaceDN w:val="0"/>
        <w:adjustRightInd w:val="0"/>
        <w:rPr>
          <w:b/>
          <w:szCs w:val="20"/>
        </w:rPr>
      </w:pPr>
      <w:r w:rsidRPr="00510030">
        <w:rPr>
          <w:b/>
          <w:szCs w:val="20"/>
        </w:rPr>
        <w:t xml:space="preserve">                                o prijedlogu uređivanja Parka dubravskih branitelja</w:t>
      </w:r>
    </w:p>
    <w:p w:rsidR="008E4DAF" w:rsidRPr="00510030" w:rsidRDefault="008E4DAF" w:rsidP="008E4DAF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8E4DAF" w:rsidRPr="00510030" w:rsidRDefault="008E4DAF" w:rsidP="008E4DAF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8E4DAF" w:rsidRPr="00510030" w:rsidRDefault="008E4DAF" w:rsidP="008E4DAF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510030">
        <w:rPr>
          <w:szCs w:val="20"/>
        </w:rPr>
        <w:t>Razmotrena je problematika vezana za uređivanje Parka dubravskih branitelja ispred Kulturnog centra Dubrava, Dubrava 51a.</w:t>
      </w:r>
    </w:p>
    <w:p w:rsidR="008E4DAF" w:rsidRPr="00510030" w:rsidRDefault="008E4DAF" w:rsidP="008E4DAF">
      <w:pPr>
        <w:overflowPunct w:val="0"/>
        <w:autoSpaceDE w:val="0"/>
        <w:autoSpaceDN w:val="0"/>
        <w:adjustRightInd w:val="0"/>
        <w:ind w:left="360"/>
        <w:jc w:val="both"/>
        <w:rPr>
          <w:szCs w:val="20"/>
        </w:rPr>
      </w:pPr>
    </w:p>
    <w:p w:rsidR="008E4DAF" w:rsidRPr="00510030" w:rsidRDefault="008E4DAF" w:rsidP="008E4DAF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510030">
        <w:rPr>
          <w:szCs w:val="20"/>
        </w:rPr>
        <w:t xml:space="preserve">Predlaže se </w:t>
      </w:r>
      <w:proofErr w:type="spellStart"/>
      <w:r w:rsidRPr="00510030">
        <w:rPr>
          <w:szCs w:val="20"/>
        </w:rPr>
        <w:t>izmještanje</w:t>
      </w:r>
      <w:proofErr w:type="spellEnd"/>
      <w:r w:rsidRPr="00510030">
        <w:rPr>
          <w:szCs w:val="20"/>
        </w:rPr>
        <w:t xml:space="preserve"> kioska i postavljanje nadstrešnice na tramvajskom stajalištu na predmetnoj lokaciji kako bi Vijeće naknadno pristupilo uređivanju Parka dubravskih branitelja.</w:t>
      </w:r>
    </w:p>
    <w:p w:rsidR="008E4DAF" w:rsidRPr="00510030" w:rsidRDefault="008E4DAF" w:rsidP="008E4DAF">
      <w:pPr>
        <w:overflowPunct w:val="0"/>
        <w:autoSpaceDE w:val="0"/>
        <w:autoSpaceDN w:val="0"/>
        <w:adjustRightInd w:val="0"/>
        <w:ind w:left="708"/>
        <w:rPr>
          <w:szCs w:val="20"/>
        </w:rPr>
      </w:pPr>
    </w:p>
    <w:p w:rsidR="008E4DAF" w:rsidRPr="00AD4F4C" w:rsidRDefault="008E4DAF" w:rsidP="008E4DAF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510030">
        <w:rPr>
          <w:szCs w:val="20"/>
        </w:rPr>
        <w:lastRenderedPageBreak/>
        <w:t>Ovaj Zaključak dostavlja se Gradskom uredu za prostorno uređenje, izgradnju Grada, graditeljstvo, komunalne poslove i promet na daljnje postupanje.</w:t>
      </w:r>
    </w:p>
    <w:p w:rsidR="008E4DAF" w:rsidRDefault="008E4DAF" w:rsidP="008E4DAF">
      <w:pPr>
        <w:rPr>
          <w:b/>
          <w:szCs w:val="20"/>
          <w:u w:val="single"/>
        </w:rPr>
      </w:pPr>
    </w:p>
    <w:p w:rsidR="008E4DAF" w:rsidRDefault="008E4DAF" w:rsidP="008E4DAF">
      <w:pPr>
        <w:rPr>
          <w:b/>
          <w:szCs w:val="20"/>
          <w:u w:val="single"/>
        </w:rPr>
      </w:pPr>
      <w:r w:rsidRPr="00D91851">
        <w:rPr>
          <w:b/>
          <w:szCs w:val="20"/>
        </w:rPr>
        <w:t>Ad 5</w:t>
      </w:r>
      <w:r>
        <w:rPr>
          <w:b/>
          <w:szCs w:val="20"/>
        </w:rPr>
        <w:t xml:space="preserve">. </w:t>
      </w:r>
      <w:r>
        <w:rPr>
          <w:b/>
          <w:szCs w:val="20"/>
          <w:u w:val="single"/>
        </w:rPr>
        <w:t>Prijedlog Zaključka o prijedlogu obnove nedovršenog objekta uz Kulturni centar Dubrava</w:t>
      </w:r>
    </w:p>
    <w:p w:rsidR="008E4DAF" w:rsidRDefault="008E4DAF" w:rsidP="008E4DAF">
      <w:pPr>
        <w:rPr>
          <w:b/>
          <w:szCs w:val="20"/>
          <w:u w:val="single"/>
        </w:rPr>
      </w:pPr>
      <w:r>
        <w:rPr>
          <w:b/>
          <w:szCs w:val="20"/>
          <w:u w:val="single"/>
        </w:rPr>
        <w:t xml:space="preserve"> </w:t>
      </w:r>
    </w:p>
    <w:p w:rsidR="008E4DAF" w:rsidRPr="002B085B" w:rsidRDefault="008E4DAF" w:rsidP="008E4DAF">
      <w:pPr>
        <w:rPr>
          <w:szCs w:val="20"/>
        </w:rPr>
      </w:pPr>
      <w:r w:rsidRPr="002B085B">
        <w:rPr>
          <w:szCs w:val="20"/>
        </w:rPr>
        <w:t xml:space="preserve">Predsjednik napominje </w:t>
      </w:r>
      <w:r>
        <w:rPr>
          <w:szCs w:val="20"/>
        </w:rPr>
        <w:t>da je to prijedlog I. Varat sa sastanka Radne skupine za strateški razvoj G. Dubrave. Otvara raspravu.</w:t>
      </w:r>
    </w:p>
    <w:p w:rsidR="008E4DAF" w:rsidRDefault="008E4DAF" w:rsidP="008E4DAF">
      <w:pPr>
        <w:rPr>
          <w:b/>
          <w:szCs w:val="20"/>
          <w:u w:val="single"/>
        </w:rPr>
      </w:pPr>
    </w:p>
    <w:p w:rsidR="008E4DAF" w:rsidRDefault="008E4DAF" w:rsidP="008E4DAF">
      <w:pPr>
        <w:rPr>
          <w:b/>
          <w:szCs w:val="20"/>
        </w:rPr>
      </w:pPr>
      <w:r w:rsidRPr="002B085B">
        <w:rPr>
          <w:b/>
          <w:szCs w:val="20"/>
        </w:rPr>
        <w:t xml:space="preserve">U </w:t>
      </w:r>
      <w:r>
        <w:rPr>
          <w:b/>
          <w:szCs w:val="20"/>
        </w:rPr>
        <w:t xml:space="preserve">raspravi sudjeluju: I. Varat, J. </w:t>
      </w:r>
      <w:proofErr w:type="spellStart"/>
      <w:r>
        <w:rPr>
          <w:b/>
          <w:szCs w:val="20"/>
        </w:rPr>
        <w:t>Bandur</w:t>
      </w:r>
      <w:proofErr w:type="spellEnd"/>
      <w:r>
        <w:rPr>
          <w:b/>
          <w:szCs w:val="20"/>
        </w:rPr>
        <w:t xml:space="preserve">, D. Prica, R. </w:t>
      </w:r>
      <w:proofErr w:type="spellStart"/>
      <w:r>
        <w:rPr>
          <w:b/>
          <w:szCs w:val="20"/>
        </w:rPr>
        <w:t>Tukač</w:t>
      </w:r>
      <w:proofErr w:type="spellEnd"/>
      <w:r>
        <w:rPr>
          <w:b/>
          <w:szCs w:val="20"/>
        </w:rPr>
        <w:t xml:space="preserve">, F. Novosel, F. </w:t>
      </w:r>
      <w:proofErr w:type="spellStart"/>
      <w:r>
        <w:rPr>
          <w:b/>
          <w:szCs w:val="20"/>
        </w:rPr>
        <w:t>Jednobrković</w:t>
      </w:r>
      <w:proofErr w:type="spellEnd"/>
      <w:r>
        <w:rPr>
          <w:b/>
          <w:szCs w:val="20"/>
        </w:rPr>
        <w:t>, N. Kovačević i predsjednik.</w:t>
      </w:r>
    </w:p>
    <w:p w:rsidR="008E4DAF" w:rsidRDefault="008E4DAF" w:rsidP="008E4DAF">
      <w:pPr>
        <w:rPr>
          <w:b/>
          <w:szCs w:val="20"/>
        </w:rPr>
      </w:pPr>
    </w:p>
    <w:p w:rsidR="008E4DAF" w:rsidRDefault="008E4DAF" w:rsidP="008E4DAF">
      <w:pPr>
        <w:rPr>
          <w:szCs w:val="20"/>
        </w:rPr>
      </w:pPr>
      <w:r>
        <w:rPr>
          <w:szCs w:val="20"/>
        </w:rPr>
        <w:t xml:space="preserve">Budući da više nitko ne traži riječ, na prijedlog predsjednika Vijeće jednoglasno donosi </w:t>
      </w:r>
    </w:p>
    <w:p w:rsidR="008E4DAF" w:rsidRPr="002B085B" w:rsidRDefault="008E4DAF" w:rsidP="008E4DAF">
      <w:pPr>
        <w:rPr>
          <w:b/>
          <w:szCs w:val="20"/>
        </w:rPr>
      </w:pPr>
      <w:r>
        <w:rPr>
          <w:szCs w:val="20"/>
        </w:rPr>
        <w:t xml:space="preserve"> </w:t>
      </w:r>
    </w:p>
    <w:p w:rsidR="008E4DAF" w:rsidRPr="002B085B" w:rsidRDefault="008E4DAF" w:rsidP="008E4DAF">
      <w:pPr>
        <w:rPr>
          <w:b/>
          <w:szCs w:val="20"/>
        </w:rPr>
      </w:pPr>
      <w:r w:rsidRPr="002B085B">
        <w:rPr>
          <w:b/>
          <w:szCs w:val="20"/>
        </w:rPr>
        <w:t>ZA</w:t>
      </w:r>
      <w:r>
        <w:rPr>
          <w:b/>
          <w:szCs w:val="20"/>
        </w:rPr>
        <w:t>KLJUČAK o odgađanju ove točke za slijedeću sjednicu.</w:t>
      </w:r>
    </w:p>
    <w:p w:rsidR="008E4DAF" w:rsidRDefault="008E4DAF" w:rsidP="008E4DAF">
      <w:pPr>
        <w:rPr>
          <w:b/>
          <w:szCs w:val="20"/>
          <w:u w:val="single"/>
        </w:rPr>
      </w:pPr>
    </w:p>
    <w:p w:rsidR="008E4DAF" w:rsidRDefault="008E4DAF" w:rsidP="008E4DAF">
      <w:pPr>
        <w:rPr>
          <w:b/>
          <w:szCs w:val="20"/>
          <w:u w:val="single"/>
        </w:rPr>
      </w:pPr>
      <w:r w:rsidRPr="00510030">
        <w:rPr>
          <w:b/>
          <w:szCs w:val="20"/>
          <w:u w:val="single"/>
        </w:rPr>
        <w:t xml:space="preserve">AD 6. Prijedlog Zaključka  o davanju mišljenja na Urbanistički plan uređenja groblja </w:t>
      </w:r>
      <w:proofErr w:type="spellStart"/>
      <w:r w:rsidRPr="00510030">
        <w:rPr>
          <w:b/>
          <w:szCs w:val="20"/>
          <w:u w:val="single"/>
        </w:rPr>
        <w:t>Granešina</w:t>
      </w:r>
      <w:proofErr w:type="spellEnd"/>
      <w:r>
        <w:rPr>
          <w:b/>
          <w:szCs w:val="20"/>
          <w:u w:val="single"/>
        </w:rPr>
        <w:t xml:space="preserve"> </w:t>
      </w:r>
    </w:p>
    <w:p w:rsidR="008E4DAF" w:rsidRDefault="008E4DAF" w:rsidP="008E4DAF">
      <w:pPr>
        <w:rPr>
          <w:b/>
          <w:szCs w:val="20"/>
          <w:u w:val="single"/>
        </w:rPr>
      </w:pPr>
    </w:p>
    <w:p w:rsidR="008E4DAF" w:rsidRDefault="008E4DAF" w:rsidP="008E4DAF">
      <w:pPr>
        <w:rPr>
          <w:szCs w:val="20"/>
        </w:rPr>
      </w:pPr>
      <w:r w:rsidRPr="00510030">
        <w:rPr>
          <w:szCs w:val="20"/>
        </w:rPr>
        <w:t>Predsjednik pojašnjava prijedlog. Otvara raspravu.</w:t>
      </w:r>
    </w:p>
    <w:p w:rsidR="008E4DAF" w:rsidRDefault="008E4DAF" w:rsidP="008E4DAF">
      <w:pPr>
        <w:rPr>
          <w:szCs w:val="20"/>
        </w:rPr>
      </w:pPr>
    </w:p>
    <w:p w:rsidR="008E4DAF" w:rsidRDefault="008E4DAF" w:rsidP="008E4DAF">
      <w:pPr>
        <w:rPr>
          <w:b/>
          <w:szCs w:val="20"/>
        </w:rPr>
      </w:pPr>
      <w:r>
        <w:rPr>
          <w:b/>
          <w:szCs w:val="20"/>
        </w:rPr>
        <w:t xml:space="preserve">U raspravi sudjeluju: F. </w:t>
      </w:r>
      <w:proofErr w:type="spellStart"/>
      <w:r>
        <w:rPr>
          <w:b/>
          <w:szCs w:val="20"/>
        </w:rPr>
        <w:t>Pasariček</w:t>
      </w:r>
      <w:proofErr w:type="spellEnd"/>
      <w:r>
        <w:rPr>
          <w:b/>
          <w:szCs w:val="20"/>
        </w:rPr>
        <w:t>, D. Prica i predsjednik.</w:t>
      </w:r>
    </w:p>
    <w:p w:rsidR="008E4DAF" w:rsidRDefault="008E4DAF" w:rsidP="008E4DAF">
      <w:pPr>
        <w:rPr>
          <w:b/>
          <w:szCs w:val="20"/>
        </w:rPr>
      </w:pPr>
    </w:p>
    <w:p w:rsidR="008E4DAF" w:rsidRPr="00AD4F4C" w:rsidRDefault="008E4DAF" w:rsidP="008E4DAF">
      <w:pPr>
        <w:rPr>
          <w:szCs w:val="20"/>
        </w:rPr>
      </w:pPr>
      <w:r>
        <w:rPr>
          <w:szCs w:val="20"/>
        </w:rPr>
        <w:t>Budući da se više nitko ne javlja za riječ, Vijeće na prijedlog predsjednika jednoglasno donosi:</w:t>
      </w:r>
    </w:p>
    <w:p w:rsidR="008E4DAF" w:rsidRDefault="008E4DAF" w:rsidP="008E4DAF">
      <w:pPr>
        <w:rPr>
          <w:b/>
          <w:szCs w:val="20"/>
          <w:u w:val="single"/>
        </w:rPr>
      </w:pPr>
    </w:p>
    <w:p w:rsidR="008E4DAF" w:rsidRPr="00AD4F4C" w:rsidRDefault="008E4DAF" w:rsidP="008E4DAF">
      <w:pPr>
        <w:keepNext/>
        <w:overflowPunct w:val="0"/>
        <w:autoSpaceDE w:val="0"/>
        <w:autoSpaceDN w:val="0"/>
        <w:adjustRightInd w:val="0"/>
        <w:ind w:left="1080"/>
        <w:outlineLvl w:val="0"/>
        <w:rPr>
          <w:b/>
        </w:rPr>
      </w:pPr>
      <w:r w:rsidRPr="00AD4F4C">
        <w:rPr>
          <w:b/>
        </w:rPr>
        <w:t xml:space="preserve">                                  </w:t>
      </w:r>
    </w:p>
    <w:p w:rsidR="008E4DAF" w:rsidRPr="00AD4F4C" w:rsidRDefault="008E4DAF" w:rsidP="008E4DAF">
      <w:pPr>
        <w:keepNext/>
        <w:overflowPunct w:val="0"/>
        <w:autoSpaceDE w:val="0"/>
        <w:autoSpaceDN w:val="0"/>
        <w:adjustRightInd w:val="0"/>
        <w:ind w:left="1080"/>
        <w:outlineLvl w:val="0"/>
        <w:rPr>
          <w:b/>
        </w:rPr>
      </w:pPr>
    </w:p>
    <w:p w:rsidR="008E4DAF" w:rsidRPr="00AD4F4C" w:rsidRDefault="008E4DAF" w:rsidP="008E4DAF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8E4DAF" w:rsidRPr="00AD4F4C" w:rsidRDefault="008E4DAF" w:rsidP="008E4DAF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AD4F4C">
        <w:rPr>
          <w:b/>
        </w:rPr>
        <w:t>ZAKLJUČAK</w:t>
      </w:r>
    </w:p>
    <w:p w:rsidR="008E4DAF" w:rsidRPr="00AD4F4C" w:rsidRDefault="008E4DAF" w:rsidP="008E4DAF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AD4F4C">
        <w:rPr>
          <w:b/>
          <w:color w:val="000000"/>
        </w:rPr>
        <w:t xml:space="preserve">o davanju mišljenja na Urbanistički plan uređenja </w:t>
      </w:r>
      <w:r>
        <w:rPr>
          <w:b/>
          <w:color w:val="000000"/>
        </w:rPr>
        <w:t xml:space="preserve">groblja </w:t>
      </w:r>
      <w:proofErr w:type="spellStart"/>
      <w:r w:rsidRPr="00AD4F4C">
        <w:rPr>
          <w:b/>
          <w:color w:val="000000"/>
        </w:rPr>
        <w:t>Granešina</w:t>
      </w:r>
      <w:proofErr w:type="spellEnd"/>
    </w:p>
    <w:p w:rsidR="008E4DAF" w:rsidRPr="00AD4F4C" w:rsidRDefault="008E4DAF" w:rsidP="008E4DAF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8E4DAF" w:rsidRPr="00AD4F4C" w:rsidRDefault="008E4DAF" w:rsidP="008E4DAF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8E4DAF" w:rsidRPr="00AD4F4C" w:rsidRDefault="008E4DAF" w:rsidP="008E4DAF">
      <w:pPr>
        <w:numPr>
          <w:ilvl w:val="0"/>
          <w:numId w:val="8"/>
        </w:numPr>
        <w:tabs>
          <w:tab w:val="left" w:pos="360"/>
        </w:tabs>
        <w:jc w:val="both"/>
        <w:rPr>
          <w:color w:val="000000"/>
        </w:rPr>
      </w:pPr>
      <w:r w:rsidRPr="00AD4F4C">
        <w:rPr>
          <w:rFonts w:eastAsia="Calibri"/>
          <w:color w:val="000000"/>
        </w:rPr>
        <w:t xml:space="preserve">Razmotren je prijedlog Urbanističkog plana uređenja groblja </w:t>
      </w:r>
      <w:proofErr w:type="spellStart"/>
      <w:r w:rsidRPr="00AD4F4C">
        <w:rPr>
          <w:rFonts w:eastAsia="Calibri"/>
          <w:color w:val="000000"/>
        </w:rPr>
        <w:t>Granešina</w:t>
      </w:r>
      <w:proofErr w:type="spellEnd"/>
      <w:r w:rsidRPr="00AD4F4C">
        <w:rPr>
          <w:rFonts w:eastAsia="Calibri"/>
          <w:color w:val="000000"/>
        </w:rPr>
        <w:t>.</w:t>
      </w:r>
    </w:p>
    <w:p w:rsidR="008E4DAF" w:rsidRPr="00AD4F4C" w:rsidRDefault="008E4DAF" w:rsidP="008E4DAF">
      <w:pPr>
        <w:tabs>
          <w:tab w:val="left" w:pos="360"/>
        </w:tabs>
        <w:ind w:left="1080"/>
        <w:jc w:val="both"/>
        <w:rPr>
          <w:color w:val="000000"/>
        </w:rPr>
      </w:pPr>
    </w:p>
    <w:p w:rsidR="008E4DAF" w:rsidRPr="00AD4F4C" w:rsidRDefault="008E4DAF" w:rsidP="008E4DAF">
      <w:pPr>
        <w:numPr>
          <w:ilvl w:val="0"/>
          <w:numId w:val="8"/>
        </w:numPr>
        <w:tabs>
          <w:tab w:val="left" w:pos="360"/>
        </w:tabs>
        <w:jc w:val="both"/>
        <w:rPr>
          <w:color w:val="000000"/>
        </w:rPr>
      </w:pPr>
      <w:r w:rsidRPr="00AD4F4C">
        <w:t xml:space="preserve"> Daje se pozitivno mišljenje o  navedenom.</w:t>
      </w:r>
    </w:p>
    <w:p w:rsidR="008E4DAF" w:rsidRPr="00AD4F4C" w:rsidRDefault="008E4DAF" w:rsidP="008E4DAF">
      <w:pPr>
        <w:tabs>
          <w:tab w:val="left" w:pos="360"/>
        </w:tabs>
        <w:ind w:left="1080"/>
        <w:jc w:val="both"/>
        <w:rPr>
          <w:color w:val="000000"/>
        </w:rPr>
      </w:pPr>
    </w:p>
    <w:p w:rsidR="008E4DAF" w:rsidRPr="00AD4F4C" w:rsidRDefault="008E4DAF" w:rsidP="008E4DAF">
      <w:pPr>
        <w:numPr>
          <w:ilvl w:val="0"/>
          <w:numId w:val="8"/>
        </w:numPr>
        <w:tabs>
          <w:tab w:val="left" w:pos="360"/>
        </w:tabs>
        <w:jc w:val="both"/>
        <w:rPr>
          <w:color w:val="000000"/>
        </w:rPr>
      </w:pPr>
      <w:r w:rsidRPr="00AD4F4C">
        <w:rPr>
          <w:color w:val="000000"/>
        </w:rPr>
        <w:t>Ovaj Zaključak dostavlja se Gradskom uredu za strategijsko planiranje i razvoj</w:t>
      </w:r>
    </w:p>
    <w:p w:rsidR="008E4DAF" w:rsidRPr="00AD4F4C" w:rsidRDefault="008E4DAF" w:rsidP="008E4DAF">
      <w:pPr>
        <w:jc w:val="both"/>
        <w:rPr>
          <w:szCs w:val="20"/>
        </w:rPr>
      </w:pPr>
      <w:r w:rsidRPr="00AD4F4C">
        <w:rPr>
          <w:szCs w:val="20"/>
        </w:rPr>
        <w:t xml:space="preserve">             Grada, Sektoru za prostorno i urbanističko pl</w:t>
      </w:r>
      <w:r>
        <w:rPr>
          <w:szCs w:val="20"/>
        </w:rPr>
        <w:t>aniranje, na daljnje postupanje.</w:t>
      </w:r>
    </w:p>
    <w:p w:rsidR="008E4DAF" w:rsidRDefault="008E4DAF" w:rsidP="008E4DAF">
      <w:pPr>
        <w:rPr>
          <w:b/>
          <w:szCs w:val="20"/>
          <w:u w:val="single"/>
        </w:rPr>
      </w:pPr>
    </w:p>
    <w:p w:rsidR="008E4DAF" w:rsidRDefault="008E4DAF" w:rsidP="008E4DAF">
      <w:pPr>
        <w:rPr>
          <w:b/>
          <w:szCs w:val="20"/>
          <w:u w:val="single"/>
        </w:rPr>
      </w:pPr>
    </w:p>
    <w:p w:rsidR="008E4DAF" w:rsidRDefault="008E4DAF" w:rsidP="008E4DAF">
      <w:pPr>
        <w:rPr>
          <w:b/>
          <w:szCs w:val="20"/>
          <w:u w:val="single"/>
        </w:rPr>
      </w:pPr>
      <w:r>
        <w:rPr>
          <w:b/>
          <w:szCs w:val="20"/>
          <w:u w:val="single"/>
        </w:rPr>
        <w:t>AD 7. Prijedlog Zaključka o davanju mišljenja na Prijedlog akcijskog plana upravljanja  bukom u Gradu Zagrebu;</w:t>
      </w:r>
    </w:p>
    <w:p w:rsidR="008E4DAF" w:rsidRPr="00AD4F4C" w:rsidRDefault="008E4DAF" w:rsidP="008E4DAF">
      <w:pPr>
        <w:rPr>
          <w:szCs w:val="20"/>
        </w:rPr>
      </w:pPr>
    </w:p>
    <w:p w:rsidR="008E4DAF" w:rsidRDefault="008E4DAF" w:rsidP="008E4DAF">
      <w:pPr>
        <w:rPr>
          <w:szCs w:val="20"/>
        </w:rPr>
      </w:pPr>
      <w:r w:rsidRPr="00AD4F4C">
        <w:rPr>
          <w:szCs w:val="20"/>
        </w:rPr>
        <w:t>Pred</w:t>
      </w:r>
      <w:r>
        <w:rPr>
          <w:szCs w:val="20"/>
        </w:rPr>
        <w:t xml:space="preserve">sjednik podsjeća  vijećnike da su  dobili prijedlog. Otvara raspravu. </w:t>
      </w:r>
    </w:p>
    <w:p w:rsidR="008E4DAF" w:rsidRDefault="008E4DAF" w:rsidP="008E4DAF">
      <w:pPr>
        <w:rPr>
          <w:szCs w:val="20"/>
        </w:rPr>
      </w:pPr>
    </w:p>
    <w:p w:rsidR="008E4DAF" w:rsidRPr="00AD4F4C" w:rsidRDefault="008E4DAF" w:rsidP="008E4DAF">
      <w:pPr>
        <w:rPr>
          <w:szCs w:val="20"/>
        </w:rPr>
      </w:pPr>
      <w:r>
        <w:rPr>
          <w:szCs w:val="20"/>
        </w:rPr>
        <w:t>Budući da se nitko ne javlja za riječ, Vijeće na prijedlog predsj3ednika jednoglasno donosi:</w:t>
      </w:r>
    </w:p>
    <w:p w:rsidR="008E4DAF" w:rsidRDefault="008E4DAF" w:rsidP="008E4DAF">
      <w:pPr>
        <w:rPr>
          <w:b/>
          <w:szCs w:val="20"/>
          <w:u w:val="single"/>
        </w:rPr>
      </w:pPr>
    </w:p>
    <w:p w:rsidR="008E4DAF" w:rsidRDefault="008E4DAF" w:rsidP="008E4DAF">
      <w:pPr>
        <w:rPr>
          <w:b/>
          <w:szCs w:val="20"/>
          <w:u w:val="single"/>
        </w:rPr>
      </w:pPr>
    </w:p>
    <w:p w:rsidR="008E4DAF" w:rsidRPr="00AD4F4C" w:rsidRDefault="008E4DAF" w:rsidP="008E4DAF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8E4DAF" w:rsidRPr="00AD4F4C" w:rsidRDefault="008E4DAF" w:rsidP="008E4DAF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AD4F4C">
        <w:rPr>
          <w:b/>
        </w:rPr>
        <w:t>ZAKLJUČAK</w:t>
      </w:r>
    </w:p>
    <w:p w:rsidR="008E4DAF" w:rsidRPr="00AD4F4C" w:rsidRDefault="008E4DAF" w:rsidP="008E4DAF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AD4F4C">
        <w:rPr>
          <w:b/>
          <w:color w:val="000000"/>
        </w:rPr>
        <w:t xml:space="preserve">o davanju mišljenja na Prijedlog akcijskog plana upravljanja bukom u Gradu Zagrebu </w:t>
      </w:r>
    </w:p>
    <w:p w:rsidR="008E4DAF" w:rsidRPr="00AD4F4C" w:rsidRDefault="008E4DAF" w:rsidP="008E4DAF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8E4DAF" w:rsidRPr="00AD4F4C" w:rsidRDefault="008E4DAF" w:rsidP="008E4DAF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8E4DAF" w:rsidRPr="00AD4F4C" w:rsidRDefault="008E4DAF" w:rsidP="008E4DAF">
      <w:pPr>
        <w:numPr>
          <w:ilvl w:val="0"/>
          <w:numId w:val="9"/>
        </w:numPr>
        <w:tabs>
          <w:tab w:val="left" w:pos="360"/>
        </w:tabs>
        <w:ind w:left="709" w:hanging="349"/>
        <w:jc w:val="both"/>
        <w:rPr>
          <w:color w:val="000000"/>
        </w:rPr>
      </w:pPr>
      <w:r w:rsidRPr="00AD4F4C">
        <w:rPr>
          <w:rFonts w:eastAsia="Calibri"/>
          <w:color w:val="000000"/>
        </w:rPr>
        <w:t>Razmotren je Prijedlog akcijskog plana upravljanja bukom u Gradu Zagrebu.</w:t>
      </w:r>
    </w:p>
    <w:p w:rsidR="008E4DAF" w:rsidRPr="00AD4F4C" w:rsidRDefault="008E4DAF" w:rsidP="008E4DAF">
      <w:pPr>
        <w:tabs>
          <w:tab w:val="left" w:pos="360"/>
        </w:tabs>
        <w:ind w:left="709"/>
        <w:jc w:val="both"/>
        <w:rPr>
          <w:color w:val="000000"/>
        </w:rPr>
      </w:pPr>
    </w:p>
    <w:p w:rsidR="008E4DAF" w:rsidRPr="00AD4F4C" w:rsidRDefault="008E4DAF" w:rsidP="008E4DAF">
      <w:pPr>
        <w:numPr>
          <w:ilvl w:val="0"/>
          <w:numId w:val="9"/>
        </w:numPr>
        <w:tabs>
          <w:tab w:val="left" w:pos="360"/>
        </w:tabs>
        <w:ind w:left="709" w:hanging="349"/>
        <w:jc w:val="both"/>
        <w:rPr>
          <w:color w:val="000000"/>
        </w:rPr>
      </w:pPr>
      <w:r w:rsidRPr="00AD4F4C">
        <w:t xml:space="preserve"> Daje se pozitivno mišljenje o navedenom.</w:t>
      </w:r>
    </w:p>
    <w:p w:rsidR="008E4DAF" w:rsidRPr="00AD4F4C" w:rsidRDefault="008E4DAF" w:rsidP="008E4DAF">
      <w:pPr>
        <w:overflowPunct w:val="0"/>
        <w:autoSpaceDE w:val="0"/>
        <w:autoSpaceDN w:val="0"/>
        <w:adjustRightInd w:val="0"/>
        <w:ind w:left="708"/>
        <w:rPr>
          <w:color w:val="000000"/>
        </w:rPr>
      </w:pPr>
    </w:p>
    <w:p w:rsidR="008E4DAF" w:rsidRPr="00AD4F4C" w:rsidRDefault="008E4DAF" w:rsidP="008E4DAF">
      <w:pPr>
        <w:numPr>
          <w:ilvl w:val="0"/>
          <w:numId w:val="9"/>
        </w:numPr>
        <w:tabs>
          <w:tab w:val="left" w:pos="360"/>
        </w:tabs>
        <w:ind w:left="709" w:hanging="349"/>
        <w:jc w:val="both"/>
        <w:rPr>
          <w:color w:val="000000"/>
        </w:rPr>
      </w:pPr>
      <w:r w:rsidRPr="00AD4F4C">
        <w:rPr>
          <w:color w:val="000000"/>
        </w:rPr>
        <w:t>Ovaj Zaključak dostavlja se Gradskom uredu za gospodarstvo, energetiku i zaštitu okoliša, Sektoru za zaštitu okoliša i održivo gospodarenje otpadom.</w:t>
      </w:r>
    </w:p>
    <w:p w:rsidR="008E4DAF" w:rsidRPr="00AD4F4C" w:rsidRDefault="008E4DAF" w:rsidP="008E4DAF">
      <w:pPr>
        <w:jc w:val="both"/>
        <w:rPr>
          <w:b/>
          <w:szCs w:val="20"/>
        </w:rPr>
      </w:pPr>
      <w:r w:rsidRPr="00AD4F4C">
        <w:rPr>
          <w:b/>
          <w:szCs w:val="20"/>
        </w:rPr>
        <w:t xml:space="preserve">  </w:t>
      </w:r>
    </w:p>
    <w:p w:rsidR="008E4DAF" w:rsidRDefault="008E4DAF" w:rsidP="008E4DAF">
      <w:pPr>
        <w:rPr>
          <w:b/>
          <w:szCs w:val="20"/>
          <w:u w:val="single"/>
        </w:rPr>
      </w:pPr>
    </w:p>
    <w:p w:rsidR="008E4DAF" w:rsidRDefault="008E4DAF" w:rsidP="008E4DAF">
      <w:pPr>
        <w:rPr>
          <w:b/>
          <w:szCs w:val="20"/>
          <w:u w:val="single"/>
        </w:rPr>
      </w:pPr>
    </w:p>
    <w:p w:rsidR="008E4DAF" w:rsidRDefault="008E4DAF" w:rsidP="008E4DAF">
      <w:pPr>
        <w:rPr>
          <w:b/>
          <w:szCs w:val="20"/>
          <w:u w:val="single"/>
        </w:rPr>
      </w:pPr>
    </w:p>
    <w:p w:rsidR="008E4DAF" w:rsidRPr="00510030" w:rsidRDefault="008E4DAF" w:rsidP="008E4DAF">
      <w:pPr>
        <w:rPr>
          <w:b/>
          <w:szCs w:val="20"/>
          <w:u w:val="single"/>
        </w:rPr>
      </w:pPr>
    </w:p>
    <w:p w:rsidR="008E4DAF" w:rsidRDefault="008E4DAF" w:rsidP="008E4DAF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  <w:r>
        <w:rPr>
          <w:b/>
          <w:szCs w:val="20"/>
          <w:u w:val="single"/>
        </w:rPr>
        <w:t>AD 8. Prijedlog Zaključka o davanju mišljenja na zahtjev za dostavu pitke vode cisternama</w:t>
      </w:r>
    </w:p>
    <w:p w:rsidR="008E4DAF" w:rsidRDefault="008E4DAF" w:rsidP="008E4DAF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8E4DAF" w:rsidRDefault="008E4DAF" w:rsidP="008E4DAF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8E4DAF" w:rsidRDefault="008E4DAF" w:rsidP="008E4DAF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 xml:space="preserve">Branki </w:t>
      </w:r>
      <w:proofErr w:type="spellStart"/>
      <w:r>
        <w:rPr>
          <w:szCs w:val="20"/>
        </w:rPr>
        <w:t>Merkeš</w:t>
      </w:r>
      <w:proofErr w:type="spellEnd"/>
      <w:r>
        <w:rPr>
          <w:szCs w:val="20"/>
        </w:rPr>
        <w:t xml:space="preserve">, </w:t>
      </w:r>
      <w:proofErr w:type="spellStart"/>
      <w:r>
        <w:rPr>
          <w:szCs w:val="20"/>
        </w:rPr>
        <w:t>Goliš</w:t>
      </w:r>
      <w:proofErr w:type="spellEnd"/>
      <w:r>
        <w:rPr>
          <w:szCs w:val="20"/>
        </w:rPr>
        <w:t xml:space="preserve"> 17</w:t>
      </w:r>
    </w:p>
    <w:p w:rsidR="008E4DAF" w:rsidRPr="00592570" w:rsidRDefault="008E4DAF" w:rsidP="008E4DAF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 xml:space="preserve">B) Martini </w:t>
      </w:r>
      <w:proofErr w:type="spellStart"/>
      <w:r>
        <w:rPr>
          <w:szCs w:val="20"/>
        </w:rPr>
        <w:t>Černjavski</w:t>
      </w:r>
      <w:proofErr w:type="spellEnd"/>
      <w:r>
        <w:rPr>
          <w:szCs w:val="20"/>
        </w:rPr>
        <w:t xml:space="preserve">, </w:t>
      </w:r>
      <w:proofErr w:type="spellStart"/>
      <w:r>
        <w:rPr>
          <w:szCs w:val="20"/>
        </w:rPr>
        <w:t>Goliš</w:t>
      </w:r>
      <w:proofErr w:type="spellEnd"/>
      <w:r>
        <w:rPr>
          <w:szCs w:val="20"/>
        </w:rPr>
        <w:t xml:space="preserve"> 17/1</w:t>
      </w:r>
    </w:p>
    <w:p w:rsidR="008E4DAF" w:rsidRDefault="008E4DAF" w:rsidP="008E4DAF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8E4DAF" w:rsidRDefault="008E4DAF" w:rsidP="008E4DAF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Predsjednik napominje da je materijal dobiven uz poziv. Otvara raspravu.</w:t>
      </w:r>
    </w:p>
    <w:p w:rsidR="008E4DAF" w:rsidRDefault="008E4DAF" w:rsidP="008E4DAF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8E4DAF" w:rsidRDefault="008E4DAF" w:rsidP="008E4DAF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Budući da nitko ne traži riječ, Vijeće jednoglasno donosi:</w:t>
      </w:r>
    </w:p>
    <w:p w:rsidR="008E4DAF" w:rsidRDefault="008E4DAF" w:rsidP="008E4DAF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8E4DAF" w:rsidRDefault="008E4DAF" w:rsidP="008E4DAF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8E4DAF" w:rsidRDefault="008E4DAF" w:rsidP="008E4DAF">
      <w:pPr>
        <w:jc w:val="both"/>
      </w:pPr>
    </w:p>
    <w:p w:rsidR="008E4DAF" w:rsidRDefault="008E4DAF" w:rsidP="008E4DAF">
      <w:pPr>
        <w:jc w:val="both"/>
      </w:pPr>
    </w:p>
    <w:p w:rsidR="008E4DAF" w:rsidRPr="003F6994" w:rsidRDefault="008E4DAF" w:rsidP="008E4DAF">
      <w:pPr>
        <w:jc w:val="center"/>
        <w:rPr>
          <w:b/>
        </w:rPr>
      </w:pPr>
      <w:r w:rsidRPr="003F6994">
        <w:rPr>
          <w:b/>
        </w:rPr>
        <w:t>ZAKLJUČAK</w:t>
      </w:r>
    </w:p>
    <w:p w:rsidR="008E4DAF" w:rsidRDefault="008E4DAF" w:rsidP="008E4DAF">
      <w:pPr>
        <w:jc w:val="center"/>
        <w:rPr>
          <w:b/>
        </w:rPr>
      </w:pPr>
      <w:r w:rsidRPr="003F6994">
        <w:rPr>
          <w:b/>
        </w:rPr>
        <w:t xml:space="preserve">o davanju </w:t>
      </w:r>
      <w:r>
        <w:rPr>
          <w:b/>
        </w:rPr>
        <w:t xml:space="preserve">mišljenja na </w:t>
      </w:r>
      <w:r w:rsidRPr="003F6994">
        <w:rPr>
          <w:b/>
        </w:rPr>
        <w:t>zah</w:t>
      </w:r>
      <w:r>
        <w:rPr>
          <w:b/>
        </w:rPr>
        <w:t xml:space="preserve">tjev </w:t>
      </w:r>
    </w:p>
    <w:p w:rsidR="008E4DAF" w:rsidRDefault="008E4DAF" w:rsidP="008E4DAF">
      <w:pPr>
        <w:jc w:val="center"/>
        <w:rPr>
          <w:b/>
        </w:rPr>
      </w:pPr>
      <w:r>
        <w:rPr>
          <w:b/>
        </w:rPr>
        <w:t xml:space="preserve">za </w:t>
      </w:r>
      <w:r w:rsidRPr="003F6994">
        <w:rPr>
          <w:b/>
        </w:rPr>
        <w:t>dostavu pitke vode cisternama</w:t>
      </w:r>
    </w:p>
    <w:p w:rsidR="008E4DAF" w:rsidRDefault="008E4DAF" w:rsidP="008E4DAF">
      <w:pPr>
        <w:jc w:val="center"/>
      </w:pPr>
    </w:p>
    <w:p w:rsidR="008E4DAF" w:rsidRDefault="008E4DAF" w:rsidP="008E4DAF"/>
    <w:p w:rsidR="008E4DAF" w:rsidRDefault="008E4DAF" w:rsidP="008E4DAF">
      <w:pPr>
        <w:ind w:firstLine="720"/>
        <w:jc w:val="both"/>
      </w:pPr>
      <w:r>
        <w:t xml:space="preserve">I. Razmotren je zahtjev Branke Merkaš iz Zagreba, </w:t>
      </w:r>
      <w:proofErr w:type="spellStart"/>
      <w:r>
        <w:t>Goliš</w:t>
      </w:r>
      <w:proofErr w:type="spellEnd"/>
      <w:r>
        <w:t xml:space="preserve"> 17 u kojem traži dovoz jedne cisterne od 8</w:t>
      </w:r>
      <w:r w:rsidRPr="007B2B40">
        <w:t xml:space="preserve"> m3</w:t>
      </w:r>
      <w:r>
        <w:t xml:space="preserve"> pitke vode mjesečno neophodne za osnovne životne uvjete.</w:t>
      </w:r>
    </w:p>
    <w:p w:rsidR="008E4DAF" w:rsidRDefault="008E4DAF" w:rsidP="008E4DAF">
      <w:pPr>
        <w:ind w:firstLine="720"/>
        <w:jc w:val="both"/>
      </w:pPr>
    </w:p>
    <w:p w:rsidR="008E4DAF" w:rsidRDefault="008E4DAF" w:rsidP="008E4DAF">
      <w:pPr>
        <w:ind w:firstLine="720"/>
        <w:jc w:val="both"/>
      </w:pPr>
      <w:r>
        <w:t>II. Na temelju prethodnog izvida terena od strane Povjerenstva za obilazak kućanstava podnositelja zahtjeva za dovoz neophodne količine pitke vode, daje se pozitivno mišljenje o traženom.</w:t>
      </w:r>
    </w:p>
    <w:p w:rsidR="008E4DAF" w:rsidRPr="002659B0" w:rsidRDefault="008E4DAF" w:rsidP="008E4DAF"/>
    <w:p w:rsidR="008E4DAF" w:rsidRDefault="008E4DAF" w:rsidP="008E4DAF">
      <w:pPr>
        <w:jc w:val="both"/>
      </w:pPr>
    </w:p>
    <w:p w:rsidR="008E4DAF" w:rsidRDefault="008E4DAF" w:rsidP="008E4DAF">
      <w:pPr>
        <w:jc w:val="both"/>
      </w:pPr>
    </w:p>
    <w:p w:rsidR="008E4DAF" w:rsidRDefault="008E4DAF" w:rsidP="008E4DAF">
      <w:pPr>
        <w:jc w:val="both"/>
      </w:pPr>
    </w:p>
    <w:p w:rsidR="008E4DAF" w:rsidRPr="003F6994" w:rsidRDefault="008E4DAF" w:rsidP="008E4DAF">
      <w:pPr>
        <w:jc w:val="center"/>
        <w:rPr>
          <w:b/>
        </w:rPr>
      </w:pPr>
      <w:r w:rsidRPr="003F6994">
        <w:rPr>
          <w:b/>
        </w:rPr>
        <w:lastRenderedPageBreak/>
        <w:t>ZAKLJUČAK</w:t>
      </w:r>
    </w:p>
    <w:p w:rsidR="008E4DAF" w:rsidRDefault="008E4DAF" w:rsidP="008E4DAF">
      <w:pPr>
        <w:jc w:val="center"/>
        <w:rPr>
          <w:b/>
        </w:rPr>
      </w:pPr>
      <w:r w:rsidRPr="003F6994">
        <w:rPr>
          <w:b/>
        </w:rPr>
        <w:t xml:space="preserve">o davanju </w:t>
      </w:r>
      <w:r>
        <w:rPr>
          <w:b/>
        </w:rPr>
        <w:t xml:space="preserve">mišljenja na </w:t>
      </w:r>
      <w:r w:rsidRPr="003F6994">
        <w:rPr>
          <w:b/>
        </w:rPr>
        <w:t>zah</w:t>
      </w:r>
      <w:r>
        <w:rPr>
          <w:b/>
        </w:rPr>
        <w:t xml:space="preserve">tjev </w:t>
      </w:r>
    </w:p>
    <w:p w:rsidR="008E4DAF" w:rsidRDefault="008E4DAF" w:rsidP="008E4DAF">
      <w:pPr>
        <w:jc w:val="center"/>
        <w:rPr>
          <w:b/>
        </w:rPr>
      </w:pPr>
      <w:r>
        <w:rPr>
          <w:b/>
        </w:rPr>
        <w:t xml:space="preserve">za </w:t>
      </w:r>
      <w:r w:rsidRPr="003F6994">
        <w:rPr>
          <w:b/>
        </w:rPr>
        <w:t>dostavu pitke vode cisternama</w:t>
      </w:r>
    </w:p>
    <w:p w:rsidR="008E4DAF" w:rsidRDefault="008E4DAF" w:rsidP="008E4DAF">
      <w:pPr>
        <w:jc w:val="center"/>
      </w:pPr>
    </w:p>
    <w:p w:rsidR="008E4DAF" w:rsidRDefault="008E4DAF" w:rsidP="008E4DAF"/>
    <w:p w:rsidR="008E4DAF" w:rsidRDefault="008E4DAF" w:rsidP="008E4DAF">
      <w:pPr>
        <w:ind w:firstLine="720"/>
        <w:jc w:val="both"/>
      </w:pPr>
      <w:r>
        <w:t xml:space="preserve">I. Razmotren je zahtjev Martine </w:t>
      </w:r>
      <w:proofErr w:type="spellStart"/>
      <w:r>
        <w:t>Černjavski</w:t>
      </w:r>
      <w:proofErr w:type="spellEnd"/>
      <w:r>
        <w:t xml:space="preserve"> iz Zagreba, </w:t>
      </w:r>
      <w:proofErr w:type="spellStart"/>
      <w:r>
        <w:t>Goliš</w:t>
      </w:r>
      <w:proofErr w:type="spellEnd"/>
      <w:r>
        <w:t xml:space="preserve"> 17/1 u kojem traži dovoz jedne cisterne od 8</w:t>
      </w:r>
      <w:r w:rsidRPr="007B2B40">
        <w:t xml:space="preserve"> m3</w:t>
      </w:r>
      <w:r>
        <w:t xml:space="preserve"> pitke vode mjesečno neophodne za osnovne životne uvjete.</w:t>
      </w:r>
    </w:p>
    <w:p w:rsidR="008E4DAF" w:rsidRDefault="008E4DAF" w:rsidP="008E4DAF">
      <w:pPr>
        <w:ind w:firstLine="720"/>
        <w:jc w:val="both"/>
      </w:pPr>
    </w:p>
    <w:p w:rsidR="008E4DAF" w:rsidRDefault="008E4DAF" w:rsidP="008E4DAF">
      <w:pPr>
        <w:ind w:firstLine="720"/>
        <w:jc w:val="both"/>
      </w:pPr>
      <w:r>
        <w:t>II. Na temelju prethodnog izvida terena od strane Povjerenstva za obilazak kućanstava podnositelja zahtjeva za dovoz neophodne količine pitke vode, daje se pozitivno mišljenje o traženom.</w:t>
      </w:r>
    </w:p>
    <w:p w:rsidR="008E4DAF" w:rsidRDefault="008E4DAF" w:rsidP="008E4DAF">
      <w:pPr>
        <w:jc w:val="both"/>
      </w:pPr>
    </w:p>
    <w:p w:rsidR="008E4DAF" w:rsidRDefault="008E4DAF" w:rsidP="008E4DAF"/>
    <w:p w:rsidR="008E4DAF" w:rsidRDefault="008E4DAF" w:rsidP="008E4DAF">
      <w:pPr>
        <w:pStyle w:val="Odlomakpopisa"/>
        <w:ind w:left="0"/>
        <w:rPr>
          <w:szCs w:val="22"/>
        </w:rPr>
      </w:pPr>
    </w:p>
    <w:p w:rsidR="008E4DAF" w:rsidRPr="008E1123" w:rsidRDefault="008E4DAF" w:rsidP="008E4DAF">
      <w:pPr>
        <w:pStyle w:val="Odlomakpopisa"/>
        <w:ind w:left="0"/>
        <w:rPr>
          <w:b/>
          <w:i/>
          <w:szCs w:val="22"/>
          <w:u w:val="single"/>
        </w:rPr>
      </w:pPr>
      <w:r>
        <w:rPr>
          <w:b/>
          <w:szCs w:val="22"/>
          <w:u w:val="single"/>
        </w:rPr>
        <w:t xml:space="preserve">AD 9.. Prijedlog Zaključka o davanju mišljenja na zahtjev za zakup dijela zemljišta oznake </w:t>
      </w:r>
      <w:proofErr w:type="spellStart"/>
      <w:r>
        <w:rPr>
          <w:b/>
          <w:szCs w:val="22"/>
          <w:u w:val="single"/>
        </w:rPr>
        <w:t>k.č</w:t>
      </w:r>
      <w:proofErr w:type="spellEnd"/>
      <w:r>
        <w:rPr>
          <w:b/>
          <w:szCs w:val="22"/>
          <w:u w:val="single"/>
        </w:rPr>
        <w:t xml:space="preserve">. br. 2398/4 </w:t>
      </w:r>
      <w:proofErr w:type="spellStart"/>
      <w:r>
        <w:rPr>
          <w:b/>
          <w:szCs w:val="22"/>
          <w:u w:val="single"/>
        </w:rPr>
        <w:t>ko</w:t>
      </w:r>
      <w:proofErr w:type="spellEnd"/>
      <w:r>
        <w:rPr>
          <w:b/>
          <w:szCs w:val="22"/>
          <w:u w:val="single"/>
        </w:rPr>
        <w:t>. Dubrava</w:t>
      </w:r>
    </w:p>
    <w:p w:rsidR="008E4DAF" w:rsidRDefault="008E4DAF" w:rsidP="008E4DAF">
      <w:pPr>
        <w:pStyle w:val="Odlomakpopisa"/>
        <w:ind w:left="0"/>
        <w:rPr>
          <w:szCs w:val="24"/>
          <w:u w:val="single"/>
        </w:rPr>
      </w:pPr>
    </w:p>
    <w:p w:rsidR="008E4DAF" w:rsidRPr="00624392" w:rsidRDefault="008E4DAF" w:rsidP="008E4DAF">
      <w:pPr>
        <w:pStyle w:val="Odlomakpopisa"/>
        <w:ind w:left="0"/>
        <w:rPr>
          <w:szCs w:val="24"/>
        </w:rPr>
      </w:pPr>
    </w:p>
    <w:p w:rsidR="008E4DAF" w:rsidRDefault="008E4DAF" w:rsidP="008E4DAF">
      <w:pPr>
        <w:pStyle w:val="Odlomakpopisa"/>
        <w:ind w:left="0"/>
        <w:rPr>
          <w:szCs w:val="24"/>
        </w:rPr>
      </w:pPr>
      <w:r w:rsidRPr="00624392">
        <w:rPr>
          <w:szCs w:val="24"/>
        </w:rPr>
        <w:t>Predsjednik upoznaj prisutne sa zahtjevom. Otvara raspravu.</w:t>
      </w:r>
    </w:p>
    <w:p w:rsidR="008E4DAF" w:rsidRDefault="008E4DAF" w:rsidP="008E4DAF">
      <w:pPr>
        <w:pStyle w:val="Odlomakpopisa"/>
        <w:ind w:left="0"/>
        <w:rPr>
          <w:szCs w:val="24"/>
        </w:rPr>
      </w:pPr>
    </w:p>
    <w:p w:rsidR="008E4DAF" w:rsidRPr="00624392" w:rsidRDefault="008E4DAF" w:rsidP="008E4DAF">
      <w:pPr>
        <w:pStyle w:val="Odlomakpopisa"/>
        <w:ind w:left="0"/>
        <w:rPr>
          <w:szCs w:val="24"/>
        </w:rPr>
      </w:pPr>
      <w:r>
        <w:rPr>
          <w:szCs w:val="24"/>
        </w:rPr>
        <w:t>Budući da nitko ne traži riječ, Vijeće na prijedlog predsjednika jednoglasno donosi:</w:t>
      </w:r>
    </w:p>
    <w:p w:rsidR="008E4DAF" w:rsidRPr="0049288F" w:rsidRDefault="008E4DAF" w:rsidP="008E4DAF">
      <w:pPr>
        <w:pStyle w:val="Odlomakpopisa"/>
        <w:ind w:left="0"/>
        <w:rPr>
          <w:b/>
          <w:szCs w:val="24"/>
          <w:u w:val="single"/>
        </w:rPr>
      </w:pPr>
    </w:p>
    <w:p w:rsidR="008E4DAF" w:rsidRPr="00745B12" w:rsidRDefault="008E4DAF" w:rsidP="008E4DAF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8E4DAF" w:rsidRDefault="008E4DAF" w:rsidP="008E4DAF">
      <w:pPr>
        <w:jc w:val="both"/>
      </w:pPr>
    </w:p>
    <w:p w:rsidR="008E4DAF" w:rsidRDefault="008E4DAF" w:rsidP="008E4DAF">
      <w:pPr>
        <w:pStyle w:val="Naslov1"/>
      </w:pPr>
      <w:r>
        <w:t xml:space="preserve">   Z A K L J U Č A K</w:t>
      </w:r>
    </w:p>
    <w:p w:rsidR="008E4DAF" w:rsidRDefault="008E4DAF" w:rsidP="008E4DAF">
      <w:pPr>
        <w:pStyle w:val="Naslov1"/>
      </w:pPr>
      <w:r>
        <w:t xml:space="preserve">o davanju mišljenja na zahtjev za zakup dijela zemljišta </w:t>
      </w:r>
    </w:p>
    <w:p w:rsidR="008E4DAF" w:rsidRDefault="008E4DAF" w:rsidP="008E4DAF">
      <w:pPr>
        <w:pStyle w:val="Naslov1"/>
      </w:pPr>
      <w:r>
        <w:t>oznake  k.č.br. 2398/4 k.o. Dubrava</w:t>
      </w:r>
    </w:p>
    <w:p w:rsidR="008E4DAF" w:rsidRDefault="008E4DAF" w:rsidP="008E4DAF">
      <w:pPr>
        <w:jc w:val="center"/>
      </w:pPr>
    </w:p>
    <w:p w:rsidR="008E4DAF" w:rsidRDefault="008E4DAF" w:rsidP="008E4DAF">
      <w:pPr>
        <w:rPr>
          <w:b/>
        </w:rPr>
      </w:pPr>
    </w:p>
    <w:p w:rsidR="008E4DAF" w:rsidRDefault="008E4DAF" w:rsidP="008E4DAF">
      <w:pPr>
        <w:numPr>
          <w:ilvl w:val="0"/>
          <w:numId w:val="11"/>
        </w:numPr>
        <w:overflowPunct w:val="0"/>
        <w:autoSpaceDE w:val="0"/>
        <w:autoSpaceDN w:val="0"/>
        <w:adjustRightInd w:val="0"/>
        <w:ind w:right="-168"/>
        <w:jc w:val="both"/>
      </w:pPr>
      <w:r>
        <w:t xml:space="preserve">Razmotren je dopis Gradskog ureda za imovinsko-pravne poslove i imovinu Grada u svezi zahtjeva </w:t>
      </w:r>
      <w:proofErr w:type="spellStart"/>
      <w:r>
        <w:t>Montles</w:t>
      </w:r>
      <w:proofErr w:type="spellEnd"/>
      <w:r>
        <w:t xml:space="preserve"> d.o.o. iz Zagreba, Aleja Blaža Jurišića 69 za zakup dijela neizgrađenog građevinskog zemljišta oznake k.č.br. 2398/4 k.o. Dubrava (dio </w:t>
      </w:r>
      <w:proofErr w:type="spellStart"/>
      <w:r>
        <w:t>z.k.č</w:t>
      </w:r>
      <w:proofErr w:type="spellEnd"/>
      <w:r>
        <w:t xml:space="preserve">. 2951/13 k.o. </w:t>
      </w:r>
      <w:proofErr w:type="spellStart"/>
      <w:r>
        <w:t>Granešina</w:t>
      </w:r>
      <w:proofErr w:type="spellEnd"/>
      <w:r>
        <w:t>) površine 250m2, za parkirališnu namjenu.</w:t>
      </w:r>
    </w:p>
    <w:p w:rsidR="008E4DAF" w:rsidRDefault="008E4DAF" w:rsidP="008E4DAF">
      <w:pPr>
        <w:ind w:left="540" w:right="-168"/>
        <w:jc w:val="both"/>
      </w:pPr>
    </w:p>
    <w:p w:rsidR="008E4DAF" w:rsidRDefault="008E4DAF" w:rsidP="008E4DAF">
      <w:pPr>
        <w:numPr>
          <w:ilvl w:val="0"/>
          <w:numId w:val="11"/>
        </w:numPr>
        <w:overflowPunct w:val="0"/>
        <w:autoSpaceDE w:val="0"/>
        <w:autoSpaceDN w:val="0"/>
        <w:adjustRightInd w:val="0"/>
        <w:ind w:right="-168"/>
        <w:jc w:val="both"/>
      </w:pPr>
      <w:r>
        <w:t>Daje se negativno mišljenje na navedeni zahtjev budući da se na tom dijelu planira rekonstrukcija prometnice Ulice Rudolfa Kolaka.</w:t>
      </w:r>
    </w:p>
    <w:p w:rsidR="008E4DAF" w:rsidRDefault="008E4DAF" w:rsidP="008E4DAF">
      <w:pPr>
        <w:ind w:left="360"/>
        <w:jc w:val="both"/>
      </w:pPr>
    </w:p>
    <w:p w:rsidR="008E4DAF" w:rsidRDefault="008E4DAF" w:rsidP="008E4DAF">
      <w:pPr>
        <w:pStyle w:val="Odlomakpopisa"/>
        <w:numPr>
          <w:ilvl w:val="0"/>
          <w:numId w:val="11"/>
        </w:numPr>
        <w:overflowPunct/>
        <w:autoSpaceDE/>
        <w:adjustRightInd/>
        <w:contextualSpacing/>
        <w:jc w:val="both"/>
      </w:pPr>
      <w:r>
        <w:t>Ovaj Zaključak dostavlja se Gradskom uredu za imovinsko - pravne poslove i imovinu Grada na daljnje postupanje.</w:t>
      </w:r>
    </w:p>
    <w:p w:rsidR="008E4DAF" w:rsidRPr="0049288F" w:rsidRDefault="008E4DAF" w:rsidP="008E4DAF">
      <w:pPr>
        <w:pStyle w:val="Odlomakpopisa"/>
        <w:ind w:left="0"/>
        <w:rPr>
          <w:b/>
          <w:szCs w:val="24"/>
          <w:u w:val="single"/>
        </w:rPr>
      </w:pPr>
    </w:p>
    <w:p w:rsidR="008E4DAF" w:rsidRDefault="008E4DAF" w:rsidP="008E4DAF">
      <w:pPr>
        <w:jc w:val="both"/>
        <w:rPr>
          <w:b/>
          <w:szCs w:val="20"/>
        </w:rPr>
      </w:pPr>
    </w:p>
    <w:p w:rsidR="008E4DAF" w:rsidRDefault="008E4DAF" w:rsidP="008E4DAF">
      <w:pPr>
        <w:jc w:val="both"/>
        <w:rPr>
          <w:b/>
          <w:szCs w:val="20"/>
        </w:rPr>
      </w:pPr>
    </w:p>
    <w:p w:rsidR="008E4DAF" w:rsidRDefault="008E4DAF" w:rsidP="008E4DAF">
      <w:pPr>
        <w:pStyle w:val="Odlomakpopisa"/>
        <w:ind w:left="0"/>
        <w:rPr>
          <w:szCs w:val="24"/>
        </w:rPr>
      </w:pPr>
    </w:p>
    <w:p w:rsidR="008E4DAF" w:rsidRPr="00624392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i/>
          <w:szCs w:val="24"/>
          <w:u w:val="single"/>
        </w:rPr>
      </w:pPr>
      <w:r>
        <w:rPr>
          <w:b/>
          <w:szCs w:val="24"/>
          <w:u w:val="single"/>
        </w:rPr>
        <w:t xml:space="preserve">AD 10. Davanje mišljenja sukladno čl. 86. Statuta Grada Zagreba- </w:t>
      </w:r>
      <w:r w:rsidRPr="00624392">
        <w:rPr>
          <w:b/>
          <w:i/>
          <w:szCs w:val="24"/>
        </w:rPr>
        <w:t>donošenje zaključka</w:t>
      </w: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 </w:t>
      </w:r>
    </w:p>
    <w:p w:rsidR="008E4DAF" w:rsidRPr="00624392" w:rsidRDefault="008E4DAF" w:rsidP="008E4DAF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8E4DAF" w:rsidRPr="00624392" w:rsidRDefault="008E4DAF" w:rsidP="008E4DAF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624392">
        <w:rPr>
          <w:b/>
        </w:rPr>
        <w:t>ZAKLJUČAK</w:t>
      </w:r>
    </w:p>
    <w:p w:rsidR="008E4DAF" w:rsidRPr="00624392" w:rsidRDefault="008E4DAF" w:rsidP="008E4DAF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624392">
        <w:rPr>
          <w:b/>
          <w:color w:val="000000"/>
        </w:rPr>
        <w:t>o davanju mišljenja na Prijedlog zaključka o namjeri sudjelovanja u osnivanju i izgradnji hrvatskog vojnog muzeja</w:t>
      </w:r>
    </w:p>
    <w:p w:rsidR="008E4DAF" w:rsidRPr="00624392" w:rsidRDefault="008E4DAF" w:rsidP="008E4DAF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8E4DAF" w:rsidRPr="00624392" w:rsidRDefault="008E4DAF" w:rsidP="008E4DAF">
      <w:pPr>
        <w:overflowPunct w:val="0"/>
        <w:autoSpaceDE w:val="0"/>
        <w:autoSpaceDN w:val="0"/>
        <w:adjustRightInd w:val="0"/>
        <w:ind w:left="1080"/>
        <w:jc w:val="both"/>
        <w:rPr>
          <w:color w:val="000000"/>
        </w:rPr>
      </w:pPr>
    </w:p>
    <w:p w:rsidR="008E4DAF" w:rsidRPr="00624392" w:rsidRDefault="008E4DAF" w:rsidP="008E4DAF">
      <w:pPr>
        <w:numPr>
          <w:ilvl w:val="0"/>
          <w:numId w:val="12"/>
        </w:numPr>
        <w:tabs>
          <w:tab w:val="left" w:pos="360"/>
        </w:tabs>
        <w:jc w:val="both"/>
        <w:rPr>
          <w:rFonts w:eastAsia="Calibri"/>
          <w:color w:val="000000"/>
        </w:rPr>
      </w:pPr>
      <w:r w:rsidRPr="00624392">
        <w:rPr>
          <w:rFonts w:eastAsia="Calibri"/>
          <w:color w:val="000000"/>
        </w:rPr>
        <w:t>Razmotren  je Prijedlog  zaključka o namjeri sudjelovanja u osnivanju i izgradnji</w:t>
      </w:r>
    </w:p>
    <w:p w:rsidR="008E4DAF" w:rsidRPr="00624392" w:rsidRDefault="008E4DAF" w:rsidP="008E4DAF">
      <w:pPr>
        <w:tabs>
          <w:tab w:val="left" w:pos="360"/>
        </w:tabs>
        <w:jc w:val="both"/>
        <w:rPr>
          <w:rFonts w:eastAsia="Calibri"/>
          <w:color w:val="000000"/>
        </w:rPr>
      </w:pPr>
      <w:r w:rsidRPr="00624392">
        <w:rPr>
          <w:rFonts w:eastAsia="Calibri"/>
          <w:color w:val="000000"/>
        </w:rPr>
        <w:t xml:space="preserve">            hrvatskog vojnog muzeja.</w:t>
      </w:r>
    </w:p>
    <w:p w:rsidR="008E4DAF" w:rsidRPr="00624392" w:rsidRDefault="008E4DAF" w:rsidP="008E4DAF">
      <w:pPr>
        <w:tabs>
          <w:tab w:val="left" w:pos="360"/>
        </w:tabs>
        <w:ind w:left="1080"/>
        <w:jc w:val="both"/>
        <w:rPr>
          <w:rFonts w:eastAsia="Calibri"/>
          <w:color w:val="000000"/>
        </w:rPr>
      </w:pPr>
    </w:p>
    <w:p w:rsidR="008E4DAF" w:rsidRPr="00624392" w:rsidRDefault="008E4DAF" w:rsidP="008E4DAF">
      <w:pPr>
        <w:numPr>
          <w:ilvl w:val="0"/>
          <w:numId w:val="12"/>
        </w:numPr>
        <w:tabs>
          <w:tab w:val="left" w:pos="360"/>
        </w:tabs>
        <w:jc w:val="both"/>
        <w:rPr>
          <w:rFonts w:eastAsia="Calibri"/>
          <w:color w:val="000000"/>
        </w:rPr>
      </w:pPr>
      <w:r w:rsidRPr="00624392">
        <w:t>Daje se pozitivno mišljenje o navedenom.</w:t>
      </w: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8E4DAF" w:rsidRDefault="008E4DAF" w:rsidP="008E4DAF">
      <w:pPr>
        <w:pStyle w:val="Naslov1"/>
        <w:ind w:left="1080"/>
        <w:jc w:val="left"/>
        <w:rPr>
          <w:szCs w:val="24"/>
        </w:rPr>
      </w:pPr>
    </w:p>
    <w:p w:rsidR="008E4DAF" w:rsidRDefault="008E4DAF" w:rsidP="008E4DAF">
      <w:pPr>
        <w:pStyle w:val="Naslov1"/>
        <w:ind w:left="1080"/>
        <w:rPr>
          <w:szCs w:val="24"/>
        </w:rPr>
      </w:pPr>
    </w:p>
    <w:p w:rsidR="008E4DAF" w:rsidRDefault="008E4DAF" w:rsidP="008E4DAF">
      <w:pPr>
        <w:pStyle w:val="Naslov1"/>
        <w:ind w:left="1080"/>
        <w:rPr>
          <w:szCs w:val="24"/>
        </w:rPr>
      </w:pPr>
      <w:r>
        <w:rPr>
          <w:szCs w:val="24"/>
        </w:rPr>
        <w:t>ZAKLJUČAK</w:t>
      </w:r>
    </w:p>
    <w:p w:rsidR="008E4DAF" w:rsidRPr="00425793" w:rsidRDefault="008E4DAF" w:rsidP="008E4DAF">
      <w:pPr>
        <w:pStyle w:val="Odlomakpopisa"/>
        <w:ind w:left="1080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o davanju mišljenja na Prijedlog odluke o izmjenama i dopunama Proračuna Grada Zagreba za 2018., Prijedlog odluke o izmjeni Odluke o izvršenju proračuna Grada Zagreba za 2018., izmjene  i dopune programa javnih potreba po djelatnostima i izmjene i dopune programa radova</w:t>
      </w:r>
    </w:p>
    <w:p w:rsidR="008E4DAF" w:rsidRDefault="008E4DAF" w:rsidP="008E4DAF">
      <w:pPr>
        <w:pStyle w:val="Odlomakpopisa"/>
        <w:ind w:left="1080"/>
        <w:rPr>
          <w:color w:val="000000"/>
          <w:szCs w:val="24"/>
        </w:rPr>
      </w:pPr>
    </w:p>
    <w:p w:rsidR="008E4DAF" w:rsidRDefault="008E4DAF" w:rsidP="008E4DAF">
      <w:pPr>
        <w:pStyle w:val="Odlomakpopisa"/>
        <w:ind w:left="1080"/>
        <w:rPr>
          <w:color w:val="000000"/>
          <w:szCs w:val="24"/>
        </w:rPr>
      </w:pPr>
    </w:p>
    <w:p w:rsidR="008E4DAF" w:rsidRDefault="008E4DAF" w:rsidP="008E4DAF">
      <w:pPr>
        <w:pStyle w:val="Odlomakpopisa"/>
        <w:numPr>
          <w:ilvl w:val="0"/>
          <w:numId w:val="13"/>
        </w:numPr>
        <w:ind w:left="709"/>
        <w:jc w:val="both"/>
        <w:rPr>
          <w:color w:val="000000"/>
          <w:szCs w:val="24"/>
        </w:rPr>
      </w:pPr>
      <w:r>
        <w:rPr>
          <w:rFonts w:eastAsia="Calibri"/>
          <w:color w:val="000000"/>
          <w:szCs w:val="24"/>
          <w:lang w:eastAsia="en-US"/>
        </w:rPr>
        <w:t xml:space="preserve">Razmotren je </w:t>
      </w:r>
      <w:r w:rsidRPr="00152EFC">
        <w:rPr>
          <w:color w:val="000000"/>
          <w:szCs w:val="24"/>
        </w:rPr>
        <w:t>Prijedlog odluke o izmjenama i dopunama Proračuna</w:t>
      </w:r>
      <w:r>
        <w:rPr>
          <w:b/>
          <w:color w:val="000000"/>
          <w:szCs w:val="24"/>
        </w:rPr>
        <w:t xml:space="preserve"> </w:t>
      </w:r>
      <w:r w:rsidRPr="00152EFC">
        <w:rPr>
          <w:color w:val="000000"/>
          <w:szCs w:val="24"/>
        </w:rPr>
        <w:t>Grada Zagreba za 2018., Prijedlog odluke o izmjeni Odluke o izvršenju proračuna Grada Zagreba za 2018., izmjene  i dopune programa javnih potreba po djelatnostima i izmjene i dopune programa radova</w:t>
      </w:r>
      <w:r>
        <w:rPr>
          <w:color w:val="000000"/>
          <w:szCs w:val="24"/>
        </w:rPr>
        <w:t>.</w:t>
      </w:r>
    </w:p>
    <w:p w:rsidR="008E4DAF" w:rsidRDefault="008E4DAF" w:rsidP="008E4DAF">
      <w:pPr>
        <w:pStyle w:val="Odlomakpopisa"/>
        <w:ind w:left="709"/>
        <w:rPr>
          <w:color w:val="000000"/>
          <w:szCs w:val="24"/>
        </w:rPr>
      </w:pPr>
    </w:p>
    <w:p w:rsidR="008E4DAF" w:rsidRPr="00F64701" w:rsidRDefault="008E4DAF" w:rsidP="008E4DAF">
      <w:pPr>
        <w:pStyle w:val="Odlomakpopisa"/>
        <w:numPr>
          <w:ilvl w:val="0"/>
          <w:numId w:val="13"/>
        </w:numPr>
        <w:ind w:left="709"/>
        <w:rPr>
          <w:color w:val="000000"/>
          <w:szCs w:val="24"/>
        </w:rPr>
      </w:pPr>
      <w:r w:rsidRPr="00F64701">
        <w:rPr>
          <w:rFonts w:eastAsia="Calibri"/>
          <w:color w:val="000000"/>
          <w:szCs w:val="24"/>
          <w:lang w:eastAsia="en-US"/>
        </w:rPr>
        <w:t>Daje se pozitivno mišljenje o navedenom.</w:t>
      </w: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8E4DAF" w:rsidRDefault="008E4DAF" w:rsidP="008E4DAF">
      <w:pPr>
        <w:pStyle w:val="Naslov1"/>
        <w:ind w:left="1080"/>
        <w:jc w:val="left"/>
        <w:rPr>
          <w:szCs w:val="24"/>
        </w:rPr>
      </w:pPr>
    </w:p>
    <w:p w:rsidR="008E4DAF" w:rsidRDefault="008E4DAF" w:rsidP="008E4DAF">
      <w:pPr>
        <w:pStyle w:val="Naslov1"/>
        <w:ind w:left="1080"/>
        <w:rPr>
          <w:szCs w:val="24"/>
        </w:rPr>
      </w:pPr>
    </w:p>
    <w:p w:rsidR="008E4DAF" w:rsidRDefault="008E4DAF" w:rsidP="008E4DAF">
      <w:pPr>
        <w:pStyle w:val="Naslov1"/>
        <w:ind w:left="1080"/>
        <w:rPr>
          <w:szCs w:val="24"/>
        </w:rPr>
      </w:pPr>
      <w:r>
        <w:rPr>
          <w:szCs w:val="24"/>
        </w:rPr>
        <w:t>ZAKLJUČAK</w:t>
      </w:r>
    </w:p>
    <w:p w:rsidR="008E4DAF" w:rsidRPr="00425793" w:rsidRDefault="008E4DAF" w:rsidP="008E4DAF">
      <w:pPr>
        <w:pStyle w:val="Odlomakpopisa"/>
        <w:ind w:left="1080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o davanju mišljenja na Prijedlog izmjene Programa gradnje objekata i uređaja komunalne infrastrukture na području Grada Zagreba u 2018.</w:t>
      </w:r>
    </w:p>
    <w:p w:rsidR="008E4DAF" w:rsidRDefault="008E4DAF" w:rsidP="008E4DAF">
      <w:pPr>
        <w:pStyle w:val="Odlomakpopisa"/>
        <w:ind w:left="1080"/>
        <w:rPr>
          <w:color w:val="000000"/>
          <w:szCs w:val="24"/>
        </w:rPr>
      </w:pPr>
    </w:p>
    <w:p w:rsidR="008E4DAF" w:rsidRDefault="008E4DAF" w:rsidP="008E4DAF">
      <w:pPr>
        <w:pStyle w:val="Odlomakpopisa"/>
        <w:ind w:left="1080"/>
        <w:rPr>
          <w:color w:val="000000"/>
          <w:szCs w:val="24"/>
        </w:rPr>
      </w:pPr>
    </w:p>
    <w:p w:rsidR="008E4DAF" w:rsidRPr="0009170B" w:rsidRDefault="008E4DAF" w:rsidP="008E4DAF">
      <w:pPr>
        <w:pStyle w:val="Odlomakpopisa"/>
        <w:numPr>
          <w:ilvl w:val="0"/>
          <w:numId w:val="14"/>
        </w:numPr>
        <w:tabs>
          <w:tab w:val="left" w:pos="360"/>
        </w:tabs>
        <w:ind w:left="709" w:hanging="349"/>
        <w:jc w:val="both"/>
        <w:rPr>
          <w:rFonts w:eastAsia="Calibri"/>
          <w:color w:val="000000"/>
          <w:szCs w:val="24"/>
          <w:lang w:eastAsia="en-US"/>
        </w:rPr>
      </w:pPr>
      <w:r>
        <w:rPr>
          <w:rFonts w:eastAsia="Calibri"/>
          <w:color w:val="000000"/>
          <w:szCs w:val="24"/>
          <w:lang w:eastAsia="en-US"/>
        </w:rPr>
        <w:t xml:space="preserve">Razmotren je </w:t>
      </w:r>
      <w:r w:rsidRPr="002C7F08">
        <w:rPr>
          <w:rFonts w:eastAsia="Calibri"/>
          <w:color w:val="000000"/>
          <w:szCs w:val="24"/>
          <w:lang w:eastAsia="en-US"/>
        </w:rPr>
        <w:t xml:space="preserve"> </w:t>
      </w:r>
      <w:r>
        <w:rPr>
          <w:color w:val="000000"/>
          <w:szCs w:val="24"/>
        </w:rPr>
        <w:t>Prijedlog</w:t>
      </w:r>
      <w:r w:rsidRPr="002C7F08">
        <w:rPr>
          <w:color w:val="000000"/>
          <w:szCs w:val="24"/>
        </w:rPr>
        <w:t xml:space="preserve"> izmjene Programa gradnje objekata i</w:t>
      </w:r>
      <w:r>
        <w:rPr>
          <w:b/>
          <w:color w:val="000000"/>
          <w:szCs w:val="24"/>
        </w:rPr>
        <w:t xml:space="preserve"> </w:t>
      </w:r>
      <w:r w:rsidRPr="002C7F08">
        <w:rPr>
          <w:color w:val="000000"/>
          <w:szCs w:val="24"/>
        </w:rPr>
        <w:t>uređaja komunalne infrastrukture na području Grada Zagreba u 2018.</w:t>
      </w:r>
    </w:p>
    <w:p w:rsidR="008E4DAF" w:rsidRPr="0009170B" w:rsidRDefault="008E4DAF" w:rsidP="008E4DAF">
      <w:pPr>
        <w:pStyle w:val="Odlomakpopisa"/>
        <w:tabs>
          <w:tab w:val="left" w:pos="360"/>
        </w:tabs>
        <w:ind w:left="1080"/>
        <w:jc w:val="both"/>
        <w:rPr>
          <w:rFonts w:eastAsia="Calibri"/>
          <w:color w:val="000000"/>
          <w:szCs w:val="24"/>
          <w:lang w:eastAsia="en-US"/>
        </w:rPr>
      </w:pPr>
    </w:p>
    <w:p w:rsidR="008E4DAF" w:rsidRPr="0009170B" w:rsidRDefault="008E4DAF" w:rsidP="008E4DAF">
      <w:pPr>
        <w:pStyle w:val="Odlomakpopisa"/>
        <w:numPr>
          <w:ilvl w:val="0"/>
          <w:numId w:val="14"/>
        </w:numPr>
        <w:tabs>
          <w:tab w:val="left" w:pos="360"/>
        </w:tabs>
        <w:jc w:val="both"/>
        <w:rPr>
          <w:rFonts w:eastAsia="Calibri"/>
          <w:color w:val="000000"/>
          <w:szCs w:val="24"/>
          <w:lang w:eastAsia="en-US"/>
        </w:rPr>
      </w:pPr>
      <w:r w:rsidRPr="0009170B">
        <w:rPr>
          <w:rFonts w:eastAsia="Calibri"/>
          <w:color w:val="000000"/>
          <w:szCs w:val="24"/>
          <w:lang w:eastAsia="en-US"/>
        </w:rPr>
        <w:t>Daje se pozitivno mišljenje o navedenom.</w:t>
      </w: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8E4DAF" w:rsidRDefault="008E4DAF" w:rsidP="008E4DAF">
      <w:pPr>
        <w:pStyle w:val="Naslov1"/>
        <w:ind w:left="1080"/>
        <w:jc w:val="left"/>
        <w:rPr>
          <w:szCs w:val="24"/>
        </w:rPr>
      </w:pPr>
    </w:p>
    <w:p w:rsidR="008E4DAF" w:rsidRDefault="008E4DAF" w:rsidP="008E4DAF">
      <w:pPr>
        <w:pStyle w:val="Naslov1"/>
        <w:ind w:left="1080"/>
        <w:rPr>
          <w:szCs w:val="24"/>
        </w:rPr>
      </w:pPr>
    </w:p>
    <w:p w:rsidR="008E4DAF" w:rsidRDefault="008E4DAF" w:rsidP="008E4DAF">
      <w:pPr>
        <w:pStyle w:val="Naslov1"/>
        <w:ind w:left="1080"/>
        <w:rPr>
          <w:szCs w:val="24"/>
        </w:rPr>
      </w:pPr>
      <w:r>
        <w:rPr>
          <w:szCs w:val="24"/>
        </w:rPr>
        <w:t>ZAKLJUČAK</w:t>
      </w:r>
    </w:p>
    <w:p w:rsidR="008E4DAF" w:rsidRPr="00425793" w:rsidRDefault="008E4DAF" w:rsidP="008E4DAF">
      <w:pPr>
        <w:pStyle w:val="Odlomakpopisa"/>
        <w:ind w:left="1080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o davanju mišljenja na Prijedlog održavanja javnoprometnih površina, javnih objekata, javne rasvjete te izvanrednog održavanja nerazvrstanih cesta na području Grada Zagreba u 2018.</w:t>
      </w:r>
    </w:p>
    <w:p w:rsidR="008E4DAF" w:rsidRDefault="008E4DAF" w:rsidP="008E4DAF">
      <w:pPr>
        <w:pStyle w:val="Odlomakpopisa"/>
        <w:ind w:left="1080"/>
        <w:rPr>
          <w:color w:val="000000"/>
          <w:szCs w:val="24"/>
        </w:rPr>
      </w:pPr>
    </w:p>
    <w:p w:rsidR="008E4DAF" w:rsidRDefault="008E4DAF" w:rsidP="008E4DAF">
      <w:pPr>
        <w:pStyle w:val="Odlomakpopisa"/>
        <w:ind w:left="1080"/>
        <w:rPr>
          <w:color w:val="000000"/>
          <w:szCs w:val="24"/>
        </w:rPr>
      </w:pPr>
    </w:p>
    <w:p w:rsidR="008E4DAF" w:rsidRPr="00365E29" w:rsidRDefault="008E4DAF" w:rsidP="008E4DAF">
      <w:pPr>
        <w:pStyle w:val="Odlomakpopisa"/>
        <w:numPr>
          <w:ilvl w:val="0"/>
          <w:numId w:val="15"/>
        </w:numPr>
        <w:tabs>
          <w:tab w:val="left" w:pos="360"/>
        </w:tabs>
        <w:jc w:val="both"/>
        <w:rPr>
          <w:rFonts w:eastAsia="Calibri"/>
          <w:color w:val="000000"/>
          <w:szCs w:val="24"/>
          <w:lang w:eastAsia="en-US"/>
        </w:rPr>
      </w:pPr>
      <w:r>
        <w:rPr>
          <w:rFonts w:eastAsia="Calibri"/>
          <w:color w:val="000000"/>
          <w:szCs w:val="24"/>
          <w:lang w:eastAsia="en-US"/>
        </w:rPr>
        <w:t>Razmotren je</w:t>
      </w:r>
      <w:r w:rsidRPr="002C7F08">
        <w:rPr>
          <w:rFonts w:eastAsia="Calibri"/>
          <w:color w:val="000000"/>
          <w:szCs w:val="24"/>
          <w:lang w:eastAsia="en-US"/>
        </w:rPr>
        <w:t xml:space="preserve"> </w:t>
      </w:r>
      <w:r>
        <w:rPr>
          <w:color w:val="000000"/>
          <w:szCs w:val="24"/>
        </w:rPr>
        <w:t>Prijedlog</w:t>
      </w:r>
      <w:r w:rsidRPr="002C7F08">
        <w:rPr>
          <w:color w:val="000000"/>
          <w:szCs w:val="24"/>
        </w:rPr>
        <w:t xml:space="preserve"> izmjene Programa </w:t>
      </w:r>
      <w:r>
        <w:rPr>
          <w:color w:val="000000"/>
          <w:szCs w:val="24"/>
        </w:rPr>
        <w:t xml:space="preserve">održavanja javnoprometnih površina, </w:t>
      </w:r>
    </w:p>
    <w:p w:rsidR="008E4DAF" w:rsidRDefault="008E4DAF" w:rsidP="008E4DAF">
      <w:pPr>
        <w:pStyle w:val="Odlomakpopisa"/>
        <w:tabs>
          <w:tab w:val="left" w:pos="360"/>
        </w:tabs>
        <w:ind w:left="36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javnih objekata, javne rasvjete te izvanrednog održavanja nerazvrstanih cesta </w:t>
      </w:r>
      <w:r w:rsidRPr="002C7F08">
        <w:rPr>
          <w:color w:val="000000"/>
          <w:szCs w:val="24"/>
        </w:rPr>
        <w:t xml:space="preserve">na </w:t>
      </w:r>
      <w:r>
        <w:rPr>
          <w:color w:val="000000"/>
          <w:szCs w:val="24"/>
        </w:rPr>
        <w:t xml:space="preserve"> </w:t>
      </w:r>
    </w:p>
    <w:p w:rsidR="008E4DAF" w:rsidRPr="000957E9" w:rsidRDefault="008E4DAF" w:rsidP="008E4DAF">
      <w:pPr>
        <w:pStyle w:val="Odlomakpopisa"/>
        <w:tabs>
          <w:tab w:val="left" w:pos="360"/>
        </w:tabs>
        <w:ind w:left="360"/>
        <w:jc w:val="both"/>
        <w:rPr>
          <w:rFonts w:eastAsia="Calibri"/>
          <w:color w:val="000000"/>
          <w:szCs w:val="24"/>
          <w:lang w:eastAsia="en-US"/>
        </w:rPr>
      </w:pPr>
      <w:r>
        <w:rPr>
          <w:color w:val="000000"/>
          <w:szCs w:val="24"/>
        </w:rPr>
        <w:t xml:space="preserve">      </w:t>
      </w:r>
      <w:r w:rsidRPr="002C7F08">
        <w:rPr>
          <w:color w:val="000000"/>
          <w:szCs w:val="24"/>
        </w:rPr>
        <w:t>području Grada Zagreba u 2018.</w:t>
      </w:r>
    </w:p>
    <w:p w:rsidR="008E4DAF" w:rsidRPr="000957E9" w:rsidRDefault="008E4DAF" w:rsidP="008E4DAF">
      <w:pPr>
        <w:pStyle w:val="Odlomakpopisa"/>
        <w:tabs>
          <w:tab w:val="left" w:pos="360"/>
        </w:tabs>
        <w:ind w:left="1080"/>
        <w:jc w:val="both"/>
        <w:rPr>
          <w:rFonts w:eastAsia="Calibri"/>
          <w:color w:val="000000"/>
          <w:szCs w:val="24"/>
          <w:lang w:eastAsia="en-US"/>
        </w:rPr>
      </w:pPr>
    </w:p>
    <w:p w:rsidR="008E4DAF" w:rsidRPr="000957E9" w:rsidRDefault="008E4DAF" w:rsidP="008E4DAF">
      <w:pPr>
        <w:pStyle w:val="Odlomakpopisa"/>
        <w:numPr>
          <w:ilvl w:val="0"/>
          <w:numId w:val="15"/>
        </w:numPr>
        <w:tabs>
          <w:tab w:val="left" w:pos="360"/>
        </w:tabs>
        <w:jc w:val="both"/>
        <w:rPr>
          <w:rFonts w:eastAsia="Calibri"/>
          <w:color w:val="000000"/>
          <w:szCs w:val="24"/>
          <w:lang w:eastAsia="en-US"/>
        </w:rPr>
      </w:pPr>
      <w:r w:rsidRPr="000957E9">
        <w:rPr>
          <w:rFonts w:eastAsia="Calibri"/>
          <w:color w:val="000000"/>
          <w:szCs w:val="24"/>
          <w:lang w:eastAsia="en-US"/>
        </w:rPr>
        <w:t>Daje se pozitivno mišljenje o navedenom.</w:t>
      </w: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8E4DAF" w:rsidRPr="00445C5E" w:rsidRDefault="008E4DAF" w:rsidP="008E4DAF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8E4DAF" w:rsidRPr="00445C5E" w:rsidRDefault="008E4DAF" w:rsidP="008E4DAF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445C5E">
        <w:rPr>
          <w:b/>
        </w:rPr>
        <w:t>ZAKLJUČAK</w:t>
      </w:r>
    </w:p>
    <w:p w:rsidR="008E4DAF" w:rsidRPr="00445C5E" w:rsidRDefault="008E4DAF" w:rsidP="008E4DAF">
      <w:pPr>
        <w:jc w:val="center"/>
        <w:rPr>
          <w:b/>
        </w:rPr>
      </w:pPr>
      <w:r w:rsidRPr="00445C5E">
        <w:rPr>
          <w:b/>
        </w:rPr>
        <w:t>o davanju mišljenja na  Prijedlog zaključka o stavljanju izvan snage Zaključka o inicijativi za izmjene i dopune Uredbe o kriterijima, mjerilima i postupku za odgodu plaćanja, obročnu otplatu duga te prodaju, otpis ili  djelomičan otpis potraživanja te davanju suglasnosti Zagrebačkom holdingu</w:t>
      </w:r>
      <w:r w:rsidRPr="00445C5E">
        <w:rPr>
          <w:b/>
          <w:sz w:val="20"/>
          <w:szCs w:val="20"/>
        </w:rPr>
        <w:t xml:space="preserve"> </w:t>
      </w:r>
      <w:r w:rsidRPr="00445C5E">
        <w:rPr>
          <w:b/>
        </w:rPr>
        <w:t>d.o.o. i povezanim trgovačkim društvima, za</w:t>
      </w:r>
      <w:r w:rsidRPr="00445C5E">
        <w:rPr>
          <w:b/>
          <w:sz w:val="20"/>
          <w:szCs w:val="20"/>
        </w:rPr>
        <w:t xml:space="preserve"> </w:t>
      </w:r>
      <w:r w:rsidRPr="00445C5E">
        <w:rPr>
          <w:b/>
        </w:rPr>
        <w:t>odobravanje odgode plaćanja  i obročne otplate duga</w:t>
      </w:r>
    </w:p>
    <w:p w:rsidR="008E4DAF" w:rsidRPr="00445C5E" w:rsidRDefault="008E4DAF" w:rsidP="008E4DAF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8E4DAF" w:rsidRPr="00445C5E" w:rsidRDefault="008E4DAF" w:rsidP="008E4DAF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709" w:hanging="349"/>
        <w:jc w:val="both"/>
        <w:rPr>
          <w:rFonts w:eastAsia="Calibri"/>
          <w:color w:val="000000"/>
        </w:rPr>
      </w:pPr>
      <w:r w:rsidRPr="00445C5E">
        <w:rPr>
          <w:rFonts w:eastAsia="Calibri"/>
          <w:color w:val="000000"/>
        </w:rPr>
        <w:t>Razmotren je</w:t>
      </w:r>
      <w:r w:rsidRPr="00445C5E">
        <w:t xml:space="preserve"> Prijedlog zaključka o stavljanju izvan snage Zaključka o inicijativi za izmjene i dopune Uredbe o kriterijima, mjerilima i postupku odgode plaćanja, obročnu otplatu duga te prodaju, otpis ili  djelomičan otpis potraživanja te davanju suglasnosti Zagrebačkom holdingu</w:t>
      </w:r>
      <w:r w:rsidRPr="00445C5E">
        <w:rPr>
          <w:szCs w:val="20"/>
        </w:rPr>
        <w:t xml:space="preserve"> </w:t>
      </w:r>
      <w:r w:rsidRPr="00445C5E">
        <w:t>d.o.o. i povezanim trgovačkim društvima, za</w:t>
      </w:r>
      <w:r w:rsidRPr="00445C5E">
        <w:rPr>
          <w:szCs w:val="20"/>
        </w:rPr>
        <w:t xml:space="preserve"> </w:t>
      </w:r>
      <w:r w:rsidRPr="00445C5E">
        <w:t>odobravanje odgode plaćanja  i obročne otplate duga.</w:t>
      </w:r>
    </w:p>
    <w:p w:rsidR="008E4DAF" w:rsidRPr="00445C5E" w:rsidRDefault="008E4DAF" w:rsidP="008E4DAF">
      <w:pPr>
        <w:tabs>
          <w:tab w:val="left" w:pos="360"/>
        </w:tabs>
        <w:overflowPunct w:val="0"/>
        <w:autoSpaceDE w:val="0"/>
        <w:autoSpaceDN w:val="0"/>
        <w:adjustRightInd w:val="0"/>
        <w:ind w:left="709"/>
        <w:jc w:val="both"/>
        <w:rPr>
          <w:rFonts w:eastAsia="Calibri"/>
          <w:color w:val="000000"/>
        </w:rPr>
      </w:pPr>
    </w:p>
    <w:p w:rsidR="008E4DAF" w:rsidRPr="00445C5E" w:rsidRDefault="008E4DAF" w:rsidP="008E4DAF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709" w:hanging="349"/>
        <w:jc w:val="both"/>
        <w:rPr>
          <w:rFonts w:eastAsia="Calibri"/>
          <w:color w:val="000000"/>
        </w:rPr>
      </w:pPr>
      <w:r w:rsidRPr="00445C5E">
        <w:rPr>
          <w:rFonts w:eastAsia="Calibri"/>
          <w:color w:val="000000"/>
        </w:rPr>
        <w:t>Daje se pozitivno mišljenje o navedenom.</w:t>
      </w: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8E4DAF" w:rsidRPr="00445C5E" w:rsidRDefault="008E4DAF" w:rsidP="008E4DAF">
      <w:pPr>
        <w:keepNext/>
        <w:overflowPunct w:val="0"/>
        <w:autoSpaceDE w:val="0"/>
        <w:autoSpaceDN w:val="0"/>
        <w:adjustRightInd w:val="0"/>
        <w:ind w:left="1080"/>
        <w:outlineLvl w:val="0"/>
        <w:rPr>
          <w:b/>
        </w:rPr>
      </w:pPr>
    </w:p>
    <w:p w:rsidR="008E4DAF" w:rsidRPr="00445C5E" w:rsidRDefault="008E4DAF" w:rsidP="008E4DAF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8E4DAF" w:rsidRPr="00445C5E" w:rsidRDefault="008E4DAF" w:rsidP="008E4DAF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445C5E">
        <w:rPr>
          <w:b/>
        </w:rPr>
        <w:t>ZAKLJUČAK</w:t>
      </w:r>
    </w:p>
    <w:p w:rsidR="008E4DAF" w:rsidRPr="00445C5E" w:rsidRDefault="008E4DAF" w:rsidP="008E4DAF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445C5E">
        <w:rPr>
          <w:b/>
          <w:color w:val="000000"/>
        </w:rPr>
        <w:t xml:space="preserve">o davanju mišljenja na prijedlog odluke o dopunama  </w:t>
      </w:r>
    </w:p>
    <w:p w:rsidR="008E4DAF" w:rsidRPr="00445C5E" w:rsidRDefault="008E4DAF" w:rsidP="008E4DAF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445C5E">
        <w:rPr>
          <w:b/>
          <w:color w:val="000000"/>
        </w:rPr>
        <w:t>Odluke o organizaciji i načinu naplate parkiranja</w:t>
      </w:r>
    </w:p>
    <w:p w:rsidR="008E4DAF" w:rsidRPr="00445C5E" w:rsidRDefault="008E4DAF" w:rsidP="008E4DAF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8E4DAF" w:rsidRPr="00445C5E" w:rsidRDefault="008E4DAF" w:rsidP="008E4DAF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8E4DAF" w:rsidRPr="00445C5E" w:rsidRDefault="008E4DAF" w:rsidP="008E4DAF">
      <w:pPr>
        <w:numPr>
          <w:ilvl w:val="0"/>
          <w:numId w:val="9"/>
        </w:numPr>
        <w:tabs>
          <w:tab w:val="left" w:pos="360"/>
        </w:tabs>
        <w:ind w:left="709" w:hanging="349"/>
        <w:jc w:val="both"/>
        <w:rPr>
          <w:color w:val="000000"/>
        </w:rPr>
      </w:pPr>
      <w:r w:rsidRPr="00445C5E">
        <w:rPr>
          <w:rFonts w:eastAsia="Calibri"/>
          <w:color w:val="000000"/>
        </w:rPr>
        <w:t>Razmotren je Prijedlog odluke o</w:t>
      </w:r>
      <w:r w:rsidRPr="00445C5E">
        <w:rPr>
          <w:color w:val="000000"/>
        </w:rPr>
        <w:t xml:space="preserve"> dopunama Odluke o organizaciji i načinu naplate parkiranja.</w:t>
      </w:r>
    </w:p>
    <w:p w:rsidR="008E4DAF" w:rsidRPr="00445C5E" w:rsidRDefault="008E4DAF" w:rsidP="008E4DAF">
      <w:pPr>
        <w:tabs>
          <w:tab w:val="left" w:pos="360"/>
        </w:tabs>
        <w:ind w:left="709"/>
        <w:jc w:val="both"/>
        <w:rPr>
          <w:color w:val="000000"/>
        </w:rPr>
      </w:pPr>
    </w:p>
    <w:p w:rsidR="008E4DAF" w:rsidRPr="00445C5E" w:rsidRDefault="008E4DAF" w:rsidP="008E4DAF">
      <w:pPr>
        <w:tabs>
          <w:tab w:val="left" w:pos="360"/>
        </w:tabs>
        <w:jc w:val="both"/>
        <w:rPr>
          <w:color w:val="000000"/>
        </w:rPr>
      </w:pPr>
      <w:r w:rsidRPr="00445C5E">
        <w:t xml:space="preserve">      II. Daje se pozitivno mišljenje o navedenom.</w:t>
      </w:r>
    </w:p>
    <w:p w:rsidR="008E4DAF" w:rsidRPr="00445C5E" w:rsidRDefault="008E4DAF" w:rsidP="008E4DAF">
      <w:pPr>
        <w:jc w:val="both"/>
        <w:rPr>
          <w:b/>
          <w:szCs w:val="20"/>
        </w:rPr>
      </w:pPr>
      <w:r w:rsidRPr="00445C5E">
        <w:rPr>
          <w:b/>
          <w:szCs w:val="20"/>
        </w:rPr>
        <w:t xml:space="preserve">  </w:t>
      </w: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8E4DAF" w:rsidRPr="00445C5E" w:rsidRDefault="008E4DAF" w:rsidP="008E4DAF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445C5E">
        <w:rPr>
          <w:b/>
        </w:rPr>
        <w:t>ZAKLJUČAK</w:t>
      </w:r>
    </w:p>
    <w:p w:rsidR="008E4DAF" w:rsidRPr="00445C5E" w:rsidRDefault="008E4DAF" w:rsidP="008E4DAF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445C5E">
        <w:rPr>
          <w:b/>
          <w:color w:val="000000"/>
        </w:rPr>
        <w:t>o davanju mišljenja na Prijedlog odluke o načinu ustupanja građevinskog zemljišta za stambeno zbrinjavanje članova obitelji smrtno stradalog i nestalog hrvatskog branitelj te hrvatskog ratnog vojnog invalida iz Domovinskog rata</w:t>
      </w:r>
    </w:p>
    <w:p w:rsidR="008E4DAF" w:rsidRPr="00445C5E" w:rsidRDefault="008E4DAF" w:rsidP="008E4DAF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8E4DAF" w:rsidRPr="00445C5E" w:rsidRDefault="008E4DAF" w:rsidP="008E4DAF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8E4DAF" w:rsidRPr="00445C5E" w:rsidRDefault="008E4DAF" w:rsidP="008E4DAF">
      <w:pPr>
        <w:numPr>
          <w:ilvl w:val="0"/>
          <w:numId w:val="17"/>
        </w:numPr>
        <w:tabs>
          <w:tab w:val="left" w:pos="360"/>
        </w:tabs>
        <w:ind w:left="709" w:hanging="349"/>
        <w:jc w:val="both"/>
        <w:rPr>
          <w:rFonts w:eastAsia="Calibri"/>
          <w:color w:val="000000"/>
        </w:rPr>
      </w:pPr>
      <w:r w:rsidRPr="00445C5E">
        <w:rPr>
          <w:rFonts w:eastAsia="Calibri"/>
          <w:color w:val="000000"/>
        </w:rPr>
        <w:lastRenderedPageBreak/>
        <w:t>Razmotren je Prijedlog odluke o načinu ustupanja građevinskog zemljišta za stambeno zbrinjavanje članova obitelji smrtno stradalog i nestalog hrvatskog branitelja te hrvatskog ratnog vojnog invalida iz Domovinskog rata.</w:t>
      </w:r>
    </w:p>
    <w:p w:rsidR="008E4DAF" w:rsidRPr="00445C5E" w:rsidRDefault="008E4DAF" w:rsidP="008E4DAF">
      <w:pPr>
        <w:tabs>
          <w:tab w:val="left" w:pos="360"/>
        </w:tabs>
        <w:ind w:left="709"/>
        <w:jc w:val="both"/>
        <w:rPr>
          <w:rFonts w:eastAsia="Calibri"/>
          <w:color w:val="000000"/>
        </w:rPr>
      </w:pPr>
    </w:p>
    <w:p w:rsidR="008E4DAF" w:rsidRPr="00445C5E" w:rsidRDefault="008E4DAF" w:rsidP="008E4DAF">
      <w:pPr>
        <w:numPr>
          <w:ilvl w:val="0"/>
          <w:numId w:val="17"/>
        </w:numPr>
        <w:tabs>
          <w:tab w:val="left" w:pos="360"/>
        </w:tabs>
        <w:ind w:left="709" w:hanging="349"/>
        <w:jc w:val="both"/>
        <w:rPr>
          <w:rFonts w:eastAsia="Calibri"/>
          <w:color w:val="000000"/>
        </w:rPr>
      </w:pPr>
      <w:r w:rsidRPr="00445C5E">
        <w:rPr>
          <w:rFonts w:eastAsia="Calibri"/>
          <w:color w:val="000000"/>
        </w:rPr>
        <w:t>Daje se pozitivno mišljenja o navedenom.</w:t>
      </w: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8E4DAF" w:rsidRPr="00445C5E" w:rsidRDefault="008E4DAF" w:rsidP="008E4DAF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8E4DAF" w:rsidRPr="00445C5E" w:rsidRDefault="008E4DAF" w:rsidP="008E4DAF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445C5E">
        <w:rPr>
          <w:b/>
        </w:rPr>
        <w:t>ZAKLJUČAK</w:t>
      </w:r>
    </w:p>
    <w:p w:rsidR="008E4DAF" w:rsidRPr="00445C5E" w:rsidRDefault="008E4DAF" w:rsidP="008E4DAF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445C5E">
        <w:rPr>
          <w:b/>
          <w:color w:val="000000"/>
        </w:rPr>
        <w:t xml:space="preserve">o davanju mišljenja na Prijedlog odluke o vrijednosti boda </w:t>
      </w:r>
    </w:p>
    <w:p w:rsidR="008E4DAF" w:rsidRPr="00445C5E" w:rsidRDefault="008E4DAF" w:rsidP="008E4DAF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445C5E">
        <w:rPr>
          <w:b/>
          <w:color w:val="000000"/>
        </w:rPr>
        <w:t xml:space="preserve"> komunalne naknade</w:t>
      </w:r>
    </w:p>
    <w:p w:rsidR="008E4DAF" w:rsidRPr="00445C5E" w:rsidRDefault="008E4DAF" w:rsidP="008E4DAF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8E4DAF" w:rsidRPr="00445C5E" w:rsidRDefault="008E4DAF" w:rsidP="008E4DAF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8E4DAF" w:rsidRPr="00445C5E" w:rsidRDefault="008E4DAF" w:rsidP="008E4DAF">
      <w:pPr>
        <w:numPr>
          <w:ilvl w:val="0"/>
          <w:numId w:val="18"/>
        </w:numPr>
        <w:tabs>
          <w:tab w:val="left" w:pos="360"/>
        </w:tabs>
        <w:jc w:val="both"/>
        <w:rPr>
          <w:rFonts w:eastAsia="Calibri"/>
          <w:color w:val="000000"/>
        </w:rPr>
      </w:pPr>
      <w:r w:rsidRPr="00445C5E">
        <w:rPr>
          <w:rFonts w:eastAsia="Calibri"/>
          <w:color w:val="000000"/>
        </w:rPr>
        <w:t>Razmotren  je Prijedlog Odluke o vrijednosti boda komunalne naknade.</w:t>
      </w:r>
    </w:p>
    <w:p w:rsidR="008E4DAF" w:rsidRPr="00445C5E" w:rsidRDefault="008E4DAF" w:rsidP="008E4DAF">
      <w:pPr>
        <w:tabs>
          <w:tab w:val="left" w:pos="360"/>
        </w:tabs>
        <w:ind w:left="1080"/>
        <w:jc w:val="both"/>
        <w:rPr>
          <w:rFonts w:eastAsia="Calibri"/>
          <w:color w:val="000000"/>
        </w:rPr>
      </w:pPr>
    </w:p>
    <w:p w:rsidR="008E4DAF" w:rsidRPr="00445C5E" w:rsidRDefault="008E4DAF" w:rsidP="008E4DAF">
      <w:pPr>
        <w:numPr>
          <w:ilvl w:val="0"/>
          <w:numId w:val="18"/>
        </w:numPr>
        <w:tabs>
          <w:tab w:val="left" w:pos="360"/>
        </w:tabs>
        <w:jc w:val="both"/>
        <w:rPr>
          <w:rFonts w:eastAsia="Calibri"/>
          <w:color w:val="000000"/>
        </w:rPr>
      </w:pPr>
      <w:r w:rsidRPr="00445C5E">
        <w:t>Daje se pozitivno mišljenje o navedenom.</w:t>
      </w: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8E4DAF" w:rsidRPr="00445C5E" w:rsidRDefault="008E4DAF" w:rsidP="008E4DAF">
      <w:pPr>
        <w:keepNext/>
        <w:overflowPunct w:val="0"/>
        <w:autoSpaceDE w:val="0"/>
        <w:autoSpaceDN w:val="0"/>
        <w:adjustRightInd w:val="0"/>
        <w:ind w:left="1080"/>
        <w:outlineLvl w:val="0"/>
        <w:rPr>
          <w:b/>
        </w:rPr>
      </w:pPr>
      <w:r w:rsidRPr="00445C5E">
        <w:rPr>
          <w:b/>
        </w:rPr>
        <w:t xml:space="preserve">                                  </w:t>
      </w:r>
    </w:p>
    <w:p w:rsidR="008E4DAF" w:rsidRPr="00445C5E" w:rsidRDefault="008E4DAF" w:rsidP="008E4DAF">
      <w:pPr>
        <w:keepNext/>
        <w:overflowPunct w:val="0"/>
        <w:autoSpaceDE w:val="0"/>
        <w:autoSpaceDN w:val="0"/>
        <w:adjustRightInd w:val="0"/>
        <w:ind w:left="1080"/>
        <w:outlineLvl w:val="0"/>
        <w:rPr>
          <w:b/>
        </w:rPr>
      </w:pPr>
    </w:p>
    <w:p w:rsidR="008E4DAF" w:rsidRPr="00445C5E" w:rsidRDefault="008E4DAF" w:rsidP="008E4DAF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8E4DAF" w:rsidRPr="00445C5E" w:rsidRDefault="008E4DAF" w:rsidP="008E4DAF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445C5E">
        <w:rPr>
          <w:b/>
        </w:rPr>
        <w:t>ZAKLJUČAK</w:t>
      </w:r>
    </w:p>
    <w:p w:rsidR="008E4DAF" w:rsidRPr="00445C5E" w:rsidRDefault="008E4DAF" w:rsidP="008E4DAF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445C5E">
        <w:rPr>
          <w:b/>
          <w:color w:val="000000"/>
        </w:rPr>
        <w:t xml:space="preserve">o davanju mišljenja na Prijedlog plana razvoja palijativne skrbi </w:t>
      </w:r>
    </w:p>
    <w:p w:rsidR="008E4DAF" w:rsidRPr="00445C5E" w:rsidRDefault="008E4DAF" w:rsidP="008E4DAF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445C5E">
        <w:rPr>
          <w:b/>
          <w:color w:val="000000"/>
        </w:rPr>
        <w:t>u Gradu Zagrebu</w:t>
      </w:r>
    </w:p>
    <w:p w:rsidR="008E4DAF" w:rsidRPr="00445C5E" w:rsidRDefault="008E4DAF" w:rsidP="008E4DAF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8E4DAF" w:rsidRPr="00445C5E" w:rsidRDefault="008E4DAF" w:rsidP="008E4DAF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8E4DAF" w:rsidRPr="00445C5E" w:rsidRDefault="008E4DAF" w:rsidP="008E4DAF">
      <w:pPr>
        <w:numPr>
          <w:ilvl w:val="0"/>
          <w:numId w:val="19"/>
        </w:numPr>
        <w:tabs>
          <w:tab w:val="left" w:pos="360"/>
        </w:tabs>
        <w:jc w:val="both"/>
        <w:rPr>
          <w:rFonts w:eastAsia="Calibri"/>
          <w:color w:val="000000"/>
        </w:rPr>
      </w:pPr>
      <w:r w:rsidRPr="00445C5E">
        <w:rPr>
          <w:rFonts w:eastAsia="Calibri"/>
          <w:color w:val="000000"/>
        </w:rPr>
        <w:t>Razmotren je  Prijedlog plana razvoja palijativne skrbi u Gradu Zagrebu.</w:t>
      </w:r>
    </w:p>
    <w:p w:rsidR="008E4DAF" w:rsidRPr="00445C5E" w:rsidRDefault="008E4DAF" w:rsidP="008E4DAF">
      <w:pPr>
        <w:tabs>
          <w:tab w:val="left" w:pos="360"/>
        </w:tabs>
        <w:ind w:left="1080"/>
        <w:jc w:val="both"/>
        <w:rPr>
          <w:rFonts w:eastAsia="Calibri"/>
          <w:color w:val="000000"/>
        </w:rPr>
      </w:pPr>
    </w:p>
    <w:p w:rsidR="008E4DAF" w:rsidRPr="00445C5E" w:rsidRDefault="008E4DAF" w:rsidP="008E4DAF">
      <w:pPr>
        <w:numPr>
          <w:ilvl w:val="0"/>
          <w:numId w:val="19"/>
        </w:numPr>
        <w:tabs>
          <w:tab w:val="left" w:pos="360"/>
        </w:tabs>
        <w:jc w:val="both"/>
        <w:rPr>
          <w:rFonts w:eastAsia="Calibri"/>
          <w:color w:val="000000"/>
        </w:rPr>
      </w:pPr>
      <w:r w:rsidRPr="00445C5E">
        <w:rPr>
          <w:rFonts w:eastAsia="Calibri"/>
          <w:color w:val="000000"/>
        </w:rPr>
        <w:t>Daje se pozitivno mišljenje o navedenom.</w:t>
      </w: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8E4DAF" w:rsidRPr="00445C5E" w:rsidRDefault="008E4DAF" w:rsidP="008E4DAF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8E4DAF" w:rsidRPr="00445C5E" w:rsidRDefault="008E4DAF" w:rsidP="008E4DAF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445C5E">
        <w:rPr>
          <w:b/>
        </w:rPr>
        <w:t>ZAKLJUČAK</w:t>
      </w:r>
    </w:p>
    <w:p w:rsidR="008E4DAF" w:rsidRPr="00445C5E" w:rsidRDefault="008E4DAF" w:rsidP="008E4DAF">
      <w:pPr>
        <w:overflowPunct w:val="0"/>
        <w:autoSpaceDE w:val="0"/>
        <w:autoSpaceDN w:val="0"/>
        <w:adjustRightInd w:val="0"/>
        <w:ind w:left="1080"/>
        <w:jc w:val="center"/>
        <w:rPr>
          <w:color w:val="000000"/>
        </w:rPr>
      </w:pPr>
      <w:r w:rsidRPr="00445C5E">
        <w:rPr>
          <w:b/>
          <w:color w:val="000000"/>
        </w:rPr>
        <w:t>o davanju mišljenja na Prijedlog odluke  o izmjenama Odluke o raspoređivanju  sredstava za godišnje  financiranje političkih stranaka  i gradskih zastupnica/zastupnika izabranih s liste grupe birača u 2018.</w:t>
      </w:r>
    </w:p>
    <w:p w:rsidR="008E4DAF" w:rsidRPr="00445C5E" w:rsidRDefault="008E4DAF" w:rsidP="008E4DAF">
      <w:pPr>
        <w:tabs>
          <w:tab w:val="left" w:pos="360"/>
        </w:tabs>
        <w:jc w:val="both"/>
        <w:rPr>
          <w:color w:val="000000"/>
        </w:rPr>
      </w:pPr>
    </w:p>
    <w:p w:rsidR="008E4DAF" w:rsidRPr="00445C5E" w:rsidRDefault="008E4DAF" w:rsidP="008E4DAF">
      <w:pPr>
        <w:tabs>
          <w:tab w:val="left" w:pos="360"/>
        </w:tabs>
        <w:jc w:val="both"/>
        <w:rPr>
          <w:color w:val="000000"/>
        </w:rPr>
      </w:pPr>
    </w:p>
    <w:p w:rsidR="008E4DAF" w:rsidRPr="00445C5E" w:rsidRDefault="008E4DAF" w:rsidP="008E4DAF">
      <w:pPr>
        <w:numPr>
          <w:ilvl w:val="0"/>
          <w:numId w:val="20"/>
        </w:numPr>
        <w:tabs>
          <w:tab w:val="left" w:pos="360"/>
        </w:tabs>
        <w:ind w:left="709" w:hanging="349"/>
        <w:jc w:val="both"/>
        <w:rPr>
          <w:rFonts w:eastAsia="Calibri"/>
          <w:color w:val="000000"/>
        </w:rPr>
      </w:pPr>
      <w:r w:rsidRPr="00445C5E">
        <w:rPr>
          <w:rFonts w:eastAsia="Calibri"/>
          <w:color w:val="000000"/>
        </w:rPr>
        <w:t xml:space="preserve">Razmotren je Prijedlog </w:t>
      </w:r>
      <w:r w:rsidRPr="00445C5E">
        <w:rPr>
          <w:b/>
          <w:color w:val="000000"/>
        </w:rPr>
        <w:t xml:space="preserve"> </w:t>
      </w:r>
      <w:r w:rsidRPr="00445C5E">
        <w:rPr>
          <w:color w:val="000000"/>
        </w:rPr>
        <w:t>odluke  o izmjenama</w:t>
      </w:r>
      <w:r w:rsidRPr="00445C5E">
        <w:rPr>
          <w:b/>
          <w:color w:val="000000"/>
        </w:rPr>
        <w:t xml:space="preserve"> </w:t>
      </w:r>
      <w:r w:rsidRPr="00445C5E">
        <w:rPr>
          <w:color w:val="000000"/>
        </w:rPr>
        <w:t>Odluke o raspoređivanju sredstava za redovito godišnje financiranje političkih stranaka i gradskih zastupnica/zastupnika izabranih s liste grupe birača u 2018.</w:t>
      </w:r>
    </w:p>
    <w:p w:rsidR="008E4DAF" w:rsidRPr="00445C5E" w:rsidRDefault="008E4DAF" w:rsidP="008E4DAF">
      <w:pPr>
        <w:tabs>
          <w:tab w:val="left" w:pos="360"/>
        </w:tabs>
        <w:ind w:left="709"/>
        <w:jc w:val="both"/>
        <w:rPr>
          <w:rFonts w:eastAsia="Calibri"/>
          <w:color w:val="000000"/>
        </w:rPr>
      </w:pPr>
    </w:p>
    <w:p w:rsidR="008E4DAF" w:rsidRPr="00445C5E" w:rsidRDefault="008E4DAF" w:rsidP="008E4DAF">
      <w:pPr>
        <w:numPr>
          <w:ilvl w:val="0"/>
          <w:numId w:val="20"/>
        </w:numPr>
        <w:tabs>
          <w:tab w:val="left" w:pos="360"/>
        </w:tabs>
        <w:ind w:left="709" w:hanging="349"/>
        <w:jc w:val="both"/>
        <w:rPr>
          <w:rFonts w:eastAsia="Calibri"/>
          <w:color w:val="000000"/>
        </w:rPr>
      </w:pPr>
      <w:r w:rsidRPr="00445C5E">
        <w:t>Daje se pozitivno mišljenje o navedenom.</w:t>
      </w:r>
    </w:p>
    <w:p w:rsidR="008E4DAF" w:rsidRPr="00445C5E" w:rsidRDefault="008E4DAF" w:rsidP="008E4DAF">
      <w:pPr>
        <w:jc w:val="both"/>
        <w:rPr>
          <w:b/>
          <w:szCs w:val="20"/>
        </w:rPr>
      </w:pPr>
      <w:r w:rsidRPr="00445C5E">
        <w:rPr>
          <w:b/>
          <w:szCs w:val="20"/>
        </w:rPr>
        <w:t xml:space="preserve">  </w:t>
      </w: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8E4DAF" w:rsidRPr="00445C5E" w:rsidRDefault="008E4DAF" w:rsidP="008E4DAF">
      <w:pPr>
        <w:keepNext/>
        <w:overflowPunct w:val="0"/>
        <w:autoSpaceDE w:val="0"/>
        <w:autoSpaceDN w:val="0"/>
        <w:adjustRightInd w:val="0"/>
        <w:ind w:left="1080"/>
        <w:outlineLvl w:val="0"/>
        <w:rPr>
          <w:b/>
        </w:rPr>
      </w:pPr>
    </w:p>
    <w:p w:rsidR="008E4DAF" w:rsidRPr="00445C5E" w:rsidRDefault="008E4DAF" w:rsidP="008E4DAF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8E4DAF" w:rsidRPr="00445C5E" w:rsidRDefault="008E4DAF" w:rsidP="008E4DAF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445C5E">
        <w:rPr>
          <w:b/>
        </w:rPr>
        <w:t>ZAKLJUČAK</w:t>
      </w:r>
    </w:p>
    <w:p w:rsidR="008E4DAF" w:rsidRPr="00445C5E" w:rsidRDefault="008E4DAF" w:rsidP="008E4DAF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445C5E">
        <w:rPr>
          <w:b/>
          <w:color w:val="000000"/>
        </w:rPr>
        <w:t>o davanju mišljenja na Prijedlog statutarne odluke o izmjenama</w:t>
      </w:r>
    </w:p>
    <w:p w:rsidR="008E4DAF" w:rsidRPr="00445C5E" w:rsidRDefault="008E4DAF" w:rsidP="008E4DAF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445C5E">
        <w:rPr>
          <w:b/>
          <w:color w:val="000000"/>
        </w:rPr>
        <w:t xml:space="preserve"> i dopuni Statuta Grada Zagreba</w:t>
      </w:r>
    </w:p>
    <w:p w:rsidR="008E4DAF" w:rsidRPr="00445C5E" w:rsidRDefault="008E4DAF" w:rsidP="008E4DAF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8E4DAF" w:rsidRPr="00445C5E" w:rsidRDefault="008E4DAF" w:rsidP="008E4DAF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8E4DAF" w:rsidRPr="00445C5E" w:rsidRDefault="008E4DAF" w:rsidP="008E4DAF">
      <w:pPr>
        <w:numPr>
          <w:ilvl w:val="0"/>
          <w:numId w:val="21"/>
        </w:numPr>
        <w:tabs>
          <w:tab w:val="left" w:pos="360"/>
        </w:tabs>
        <w:ind w:left="709" w:hanging="349"/>
        <w:jc w:val="both"/>
        <w:rPr>
          <w:rFonts w:eastAsia="Calibri"/>
          <w:color w:val="000000"/>
        </w:rPr>
      </w:pPr>
      <w:r w:rsidRPr="00445C5E">
        <w:rPr>
          <w:rFonts w:eastAsia="Calibri"/>
          <w:color w:val="000000"/>
        </w:rPr>
        <w:t>Razmotren je Prijedlog statutarne odluke o izmjenama i dopuni Statuta Grada Zagreba.</w:t>
      </w:r>
    </w:p>
    <w:p w:rsidR="008E4DAF" w:rsidRPr="00445C5E" w:rsidRDefault="008E4DAF" w:rsidP="008E4DAF">
      <w:pPr>
        <w:tabs>
          <w:tab w:val="left" w:pos="360"/>
        </w:tabs>
        <w:ind w:left="1080"/>
        <w:jc w:val="both"/>
        <w:rPr>
          <w:rFonts w:eastAsia="Calibri"/>
          <w:color w:val="000000"/>
        </w:rPr>
      </w:pPr>
    </w:p>
    <w:p w:rsidR="008E4DAF" w:rsidRPr="00445C5E" w:rsidRDefault="008E4DAF" w:rsidP="008E4DAF">
      <w:pPr>
        <w:numPr>
          <w:ilvl w:val="0"/>
          <w:numId w:val="21"/>
        </w:numPr>
        <w:tabs>
          <w:tab w:val="left" w:pos="360"/>
        </w:tabs>
        <w:jc w:val="both"/>
        <w:rPr>
          <w:rFonts w:eastAsia="Calibri"/>
          <w:color w:val="000000"/>
        </w:rPr>
      </w:pPr>
      <w:r w:rsidRPr="00445C5E">
        <w:t>Daje se pozitivno mišljenje o navedenom.</w:t>
      </w: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AD 11 . Pitanja, </w:t>
      </w:r>
      <w:r w:rsidRPr="00DB2910">
        <w:rPr>
          <w:b/>
          <w:szCs w:val="24"/>
          <w:u w:val="single"/>
        </w:rPr>
        <w:t>prijedlozi</w:t>
      </w:r>
      <w:r>
        <w:rPr>
          <w:b/>
          <w:szCs w:val="24"/>
          <w:u w:val="single"/>
        </w:rPr>
        <w:t xml:space="preserve"> i obavijesti</w:t>
      </w: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3B7C9F">
        <w:rPr>
          <w:b/>
          <w:szCs w:val="24"/>
        </w:rPr>
        <w:t xml:space="preserve">    R. </w:t>
      </w:r>
      <w:proofErr w:type="spellStart"/>
      <w:r w:rsidRPr="003B7C9F">
        <w:rPr>
          <w:b/>
          <w:szCs w:val="24"/>
        </w:rPr>
        <w:t>Tukač</w:t>
      </w:r>
      <w:proofErr w:type="spellEnd"/>
      <w:r>
        <w:rPr>
          <w:szCs w:val="24"/>
        </w:rPr>
        <w:t xml:space="preserve"> postavlja pitanje rotora na </w:t>
      </w:r>
      <w:proofErr w:type="spellStart"/>
      <w:r>
        <w:rPr>
          <w:szCs w:val="24"/>
        </w:rPr>
        <w:t>Sunekovoj</w:t>
      </w:r>
      <w:proofErr w:type="spellEnd"/>
      <w:r>
        <w:rPr>
          <w:szCs w:val="24"/>
        </w:rPr>
        <w:t>, predlaže izgradnju kružnog toka kod crkve, budući da tamo postoji livada.</w:t>
      </w: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B44C5E">
        <w:rPr>
          <w:b/>
          <w:szCs w:val="24"/>
        </w:rPr>
        <w:t>Predsjednik</w:t>
      </w:r>
      <w:r>
        <w:rPr>
          <w:szCs w:val="24"/>
        </w:rPr>
        <w:t xml:space="preserve"> upoznaje prisutne s uređenjem </w:t>
      </w:r>
      <w:proofErr w:type="spellStart"/>
      <w:r>
        <w:rPr>
          <w:szCs w:val="24"/>
        </w:rPr>
        <w:t>Sunekove</w:t>
      </w:r>
      <w:proofErr w:type="spellEnd"/>
      <w:r>
        <w:rPr>
          <w:szCs w:val="24"/>
        </w:rPr>
        <w:t xml:space="preserve">, Klina, </w:t>
      </w:r>
      <w:proofErr w:type="spellStart"/>
      <w:r>
        <w:rPr>
          <w:szCs w:val="24"/>
        </w:rPr>
        <w:t>Trnovčice</w:t>
      </w:r>
      <w:proofErr w:type="spellEnd"/>
      <w:r>
        <w:rPr>
          <w:szCs w:val="24"/>
        </w:rPr>
        <w:t xml:space="preserve"> i </w:t>
      </w:r>
      <w:proofErr w:type="spellStart"/>
      <w:r>
        <w:rPr>
          <w:szCs w:val="24"/>
        </w:rPr>
        <w:t>Lektrščice</w:t>
      </w:r>
      <w:proofErr w:type="spellEnd"/>
      <w:r>
        <w:rPr>
          <w:szCs w:val="24"/>
        </w:rPr>
        <w:t>, Križnog puta.</w:t>
      </w: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 xml:space="preserve">  </w:t>
      </w:r>
      <w:r>
        <w:rPr>
          <w:b/>
          <w:szCs w:val="24"/>
        </w:rPr>
        <w:t xml:space="preserve">J. </w:t>
      </w:r>
      <w:proofErr w:type="spellStart"/>
      <w:r>
        <w:rPr>
          <w:b/>
          <w:szCs w:val="24"/>
        </w:rPr>
        <w:t>Bandur</w:t>
      </w:r>
      <w:proofErr w:type="spellEnd"/>
      <w:r>
        <w:rPr>
          <w:b/>
          <w:szCs w:val="24"/>
        </w:rPr>
        <w:t xml:space="preserve">  </w:t>
      </w:r>
      <w:r w:rsidRPr="003B7C9F">
        <w:rPr>
          <w:szCs w:val="24"/>
        </w:rPr>
        <w:t>upo</w:t>
      </w:r>
      <w:r>
        <w:rPr>
          <w:szCs w:val="24"/>
        </w:rPr>
        <w:t xml:space="preserve">zorava na zapuštenu zemlju u </w:t>
      </w:r>
      <w:proofErr w:type="spellStart"/>
      <w:r>
        <w:rPr>
          <w:szCs w:val="24"/>
        </w:rPr>
        <w:t>Dankovečkoj</w:t>
      </w:r>
      <w:proofErr w:type="spellEnd"/>
      <w:r>
        <w:rPr>
          <w:szCs w:val="24"/>
        </w:rPr>
        <w:t xml:space="preserve"> ulici koja je bila u zakupu, a sada se tamo skuplja smeće.</w:t>
      </w: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 xml:space="preserve">     Nadalje ističe problem semafora u Lovrakovoj ulici na križanju s Ulicom Vile Velebita gdje se stvaraju nesnosne gužve.</w:t>
      </w: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1E5218">
        <w:rPr>
          <w:b/>
          <w:szCs w:val="24"/>
        </w:rPr>
        <w:t xml:space="preserve">S. </w:t>
      </w:r>
      <w:proofErr w:type="spellStart"/>
      <w:r w:rsidRPr="001E5218">
        <w:rPr>
          <w:b/>
          <w:szCs w:val="24"/>
        </w:rPr>
        <w:t>Živčić</w:t>
      </w:r>
      <w:proofErr w:type="spellEnd"/>
      <w:r>
        <w:rPr>
          <w:szCs w:val="24"/>
        </w:rPr>
        <w:t xml:space="preserve"> traži da se napravi pješački prijelaz Lovrakova-</w:t>
      </w:r>
      <w:proofErr w:type="spellStart"/>
      <w:r>
        <w:rPr>
          <w:szCs w:val="24"/>
        </w:rPr>
        <w:t>Dankovečka</w:t>
      </w:r>
      <w:proofErr w:type="spellEnd"/>
      <w:r>
        <w:rPr>
          <w:szCs w:val="24"/>
        </w:rPr>
        <w:t>.</w:t>
      </w: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B44C5E">
        <w:rPr>
          <w:b/>
          <w:szCs w:val="24"/>
        </w:rPr>
        <w:t>Predsjednik</w:t>
      </w:r>
      <w:r>
        <w:rPr>
          <w:szCs w:val="24"/>
        </w:rPr>
        <w:t xml:space="preserve"> ističe da ne postoje uvjeti, budući da za prijelaz mora biti nogostup s obje strane kolnika.</w:t>
      </w:r>
    </w:p>
    <w:p w:rsidR="008E4DAF" w:rsidRPr="004A0390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</w:rPr>
      </w:pP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4A0390">
        <w:rPr>
          <w:b/>
          <w:szCs w:val="24"/>
        </w:rPr>
        <w:t>D. Prica</w:t>
      </w:r>
      <w:r>
        <w:rPr>
          <w:b/>
          <w:szCs w:val="24"/>
        </w:rPr>
        <w:t xml:space="preserve"> </w:t>
      </w:r>
      <w:r>
        <w:rPr>
          <w:szCs w:val="24"/>
        </w:rPr>
        <w:t xml:space="preserve">traži postavljanje javne rasvjete ispred haustora kod kućnih brojeva 42, 44 i 46 u ulici A. </w:t>
      </w:r>
      <w:proofErr w:type="spellStart"/>
      <w:r>
        <w:rPr>
          <w:szCs w:val="24"/>
        </w:rPr>
        <w:t>Kuzmanića</w:t>
      </w:r>
      <w:proofErr w:type="spellEnd"/>
      <w:r>
        <w:rPr>
          <w:szCs w:val="24"/>
        </w:rPr>
        <w:t>.</w:t>
      </w: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</w:rPr>
      </w:pP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b/>
          <w:szCs w:val="24"/>
        </w:rPr>
        <w:t xml:space="preserve">D. Gabud </w:t>
      </w:r>
      <w:r>
        <w:rPr>
          <w:szCs w:val="24"/>
        </w:rPr>
        <w:t>traži na uvid troškovnik</w:t>
      </w:r>
      <w:r w:rsidRPr="00AD5727">
        <w:rPr>
          <w:szCs w:val="24"/>
        </w:rPr>
        <w:t xml:space="preserve"> za postavljanje pregradnog zida u objektu Mjesne s</w:t>
      </w:r>
      <w:r>
        <w:rPr>
          <w:szCs w:val="24"/>
        </w:rPr>
        <w:t>a</w:t>
      </w:r>
      <w:r w:rsidRPr="00AD5727">
        <w:rPr>
          <w:szCs w:val="24"/>
        </w:rPr>
        <w:t>mouprave</w:t>
      </w:r>
    </w:p>
    <w:p w:rsidR="008E4DAF" w:rsidRPr="00AD5727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proofErr w:type="spellStart"/>
      <w:r>
        <w:rPr>
          <w:szCs w:val="24"/>
        </w:rPr>
        <w:t>Čučerje</w:t>
      </w:r>
      <w:proofErr w:type="spellEnd"/>
      <w:r>
        <w:rPr>
          <w:szCs w:val="24"/>
        </w:rPr>
        <w:t>.</w:t>
      </w:r>
    </w:p>
    <w:p w:rsidR="008E4DAF" w:rsidRPr="00DC6AEC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</w:rPr>
      </w:pPr>
      <w:r>
        <w:rPr>
          <w:szCs w:val="24"/>
        </w:rPr>
        <w:t xml:space="preserve"> </w:t>
      </w: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DC6AEC">
        <w:rPr>
          <w:b/>
          <w:szCs w:val="24"/>
        </w:rPr>
        <w:t>Predsjednik</w:t>
      </w:r>
      <w:r>
        <w:rPr>
          <w:szCs w:val="24"/>
        </w:rPr>
        <w:t xml:space="preserve"> upoznaje vijećnike vezano za sanaciju klizišta Sloga i uređenje mosta Jakopovići.</w:t>
      </w: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DC6AEC">
        <w:rPr>
          <w:b/>
          <w:szCs w:val="24"/>
        </w:rPr>
        <w:t xml:space="preserve">N. </w:t>
      </w:r>
      <w:proofErr w:type="spellStart"/>
      <w:r w:rsidRPr="00DC6AEC">
        <w:rPr>
          <w:b/>
          <w:szCs w:val="24"/>
        </w:rPr>
        <w:t>Vranješ</w:t>
      </w:r>
      <w:proofErr w:type="spellEnd"/>
      <w:r>
        <w:rPr>
          <w:szCs w:val="24"/>
        </w:rPr>
        <w:t xml:space="preserve"> zalaže se za izgradnju šetnica kraj potoka.</w:t>
      </w: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>Predsjednik napominje da izgradnja šetnica kod potoka mora biti usklađena sa Zakonom o vodama.</w:t>
      </w: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>Poziva se vijećnike da predlože ulice za uređenje, ali zaista one koje su u lošem stanje, a ne one koje mogu još izdržati godinu ili dvije.</w:t>
      </w: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>Obzirom da više nitko ne traži riječ predsjednik zaključuje sjednicu.</w:t>
      </w: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>Završeno u  19,00 sati</w:t>
      </w: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>Sastavila:</w:t>
      </w: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8E4DAF" w:rsidRDefault="008E4DAF" w:rsidP="008E4DAF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>Marija Badanjak</w:t>
      </w:r>
    </w:p>
    <w:p w:rsidR="005D1AE2" w:rsidRDefault="005D1AE2" w:rsidP="005D1AE2">
      <w:pPr>
        <w:jc w:val="both"/>
        <w:rPr>
          <w:rFonts w:ascii="Times New Roman" w:hAnsi="Times New Roman" w:cs="Times New Roman"/>
        </w:rPr>
      </w:pPr>
    </w:p>
    <w:p w:rsidR="005D1AE2" w:rsidRDefault="005D1AE2" w:rsidP="005D1AE2">
      <w:pPr>
        <w:jc w:val="both"/>
        <w:rPr>
          <w:rFonts w:ascii="Times New Roman" w:hAnsi="Times New Roman" w:cs="Times New Roman"/>
        </w:rPr>
      </w:pPr>
    </w:p>
    <w:p w:rsidR="005D1AE2" w:rsidRDefault="005D1AE2" w:rsidP="005D1AE2">
      <w:pPr>
        <w:jc w:val="both"/>
        <w:rPr>
          <w:rFonts w:ascii="Times New Roman" w:hAnsi="Times New Roman" w:cs="Times New Roman"/>
        </w:rPr>
      </w:pPr>
    </w:p>
    <w:p w:rsidR="005D1AE2" w:rsidRDefault="005D1AE2" w:rsidP="005D1AE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KLASA: 026-02/18-001/473</w:t>
      </w:r>
    </w:p>
    <w:p w:rsidR="005D1AE2" w:rsidRDefault="008E4DAF" w:rsidP="005D1AE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URBROJ: 251-06-11-5-18-2</w:t>
      </w:r>
    </w:p>
    <w:p w:rsidR="005D1AE2" w:rsidRDefault="005D1AE2" w:rsidP="005D1AE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Zagreb, </w:t>
      </w:r>
      <w:r w:rsidR="008E4DAF">
        <w:rPr>
          <w:rFonts w:ascii="Times New Roman" w:hAnsi="Times New Roman" w:cs="Times New Roman"/>
        </w:rPr>
        <w:t>23. listopada 2018.</w:t>
      </w:r>
      <w:bookmarkStart w:id="0" w:name="_GoBack"/>
      <w:bookmarkEnd w:id="0"/>
    </w:p>
    <w:p w:rsidR="005D1AE2" w:rsidRDefault="005D1AE2" w:rsidP="005D1AE2">
      <w:pPr>
        <w:jc w:val="both"/>
        <w:rPr>
          <w:rFonts w:ascii="Times New Roman" w:hAnsi="Times New Roman" w:cs="Times New Roman"/>
        </w:rPr>
      </w:pPr>
    </w:p>
    <w:p w:rsidR="005D1AE2" w:rsidRDefault="005D1AE2" w:rsidP="005D1AE2">
      <w:pPr>
        <w:jc w:val="both"/>
        <w:rPr>
          <w:rFonts w:ascii="Times New Roman" w:hAnsi="Times New Roman" w:cs="Times New Roman"/>
        </w:rPr>
      </w:pPr>
    </w:p>
    <w:p w:rsidR="005D1AE2" w:rsidRDefault="005D1AE2" w:rsidP="005D1AE2">
      <w:pPr>
        <w:jc w:val="both"/>
        <w:rPr>
          <w:rFonts w:ascii="Times New Roman" w:hAnsi="Times New Roman" w:cs="Times New Roman"/>
        </w:rPr>
      </w:pPr>
    </w:p>
    <w:p w:rsidR="005D1AE2" w:rsidRDefault="005D1AE2" w:rsidP="005D1AE2">
      <w:pPr>
        <w:jc w:val="both"/>
        <w:rPr>
          <w:rFonts w:ascii="Times New Roman" w:hAnsi="Times New Roman" w:cs="Times New Roman"/>
        </w:rPr>
      </w:pPr>
    </w:p>
    <w:p w:rsidR="005D1AE2" w:rsidRDefault="005D1AE2" w:rsidP="005D1AE2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PREDSJEDNIK VIJEĆA</w:t>
      </w:r>
    </w:p>
    <w:p w:rsidR="005D1AE2" w:rsidRDefault="005D1AE2" w:rsidP="005D1AE2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GRADSKE ČETVRTI GORNJA DUBRAVA</w:t>
      </w:r>
    </w:p>
    <w:p w:rsidR="005D1AE2" w:rsidRDefault="005D1AE2" w:rsidP="005D1AE2">
      <w:pPr>
        <w:ind w:left="4248"/>
        <w:jc w:val="center"/>
        <w:rPr>
          <w:rFonts w:ascii="Times New Roman" w:hAnsi="Times New Roman" w:cs="Times New Roman"/>
        </w:rPr>
      </w:pPr>
    </w:p>
    <w:p w:rsidR="005D1AE2" w:rsidRDefault="005D1AE2" w:rsidP="005D1AE2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Damir </w:t>
      </w:r>
      <w:proofErr w:type="spellStart"/>
      <w:r>
        <w:rPr>
          <w:rFonts w:ascii="Times New Roman" w:hAnsi="Times New Roman" w:cs="Times New Roman"/>
        </w:rPr>
        <w:t>Oniško</w:t>
      </w:r>
      <w:proofErr w:type="spellEnd"/>
    </w:p>
    <w:p w:rsidR="005D1AE2" w:rsidRDefault="005D1AE2" w:rsidP="005D1AE2">
      <w:pPr>
        <w:ind w:left="4248"/>
        <w:jc w:val="center"/>
        <w:rPr>
          <w:rFonts w:ascii="Times New Roman" w:hAnsi="Times New Roman" w:cs="Times New Roman"/>
        </w:rPr>
      </w:pPr>
    </w:p>
    <w:p w:rsidR="005D1AE2" w:rsidRPr="005D1AE2" w:rsidRDefault="005D1AE2" w:rsidP="005D1AE2">
      <w:pPr>
        <w:ind w:right="2358"/>
        <w:jc w:val="both"/>
        <w:rPr>
          <w:rFonts w:ascii="Times New Roman" w:hAnsi="Times New Roman" w:cs="Times New Roman"/>
          <w:u w:val="single"/>
        </w:rPr>
      </w:pPr>
    </w:p>
    <w:sectPr w:rsidR="005D1AE2" w:rsidRPr="005D1AE2" w:rsidSect="005D1A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104B4"/>
    <w:multiLevelType w:val="hybridMultilevel"/>
    <w:tmpl w:val="20A22D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17FF2"/>
    <w:multiLevelType w:val="hybridMultilevel"/>
    <w:tmpl w:val="6576E2E4"/>
    <w:lvl w:ilvl="0" w:tplc="6F86E7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61DFB"/>
    <w:multiLevelType w:val="hybridMultilevel"/>
    <w:tmpl w:val="5EFC57A0"/>
    <w:lvl w:ilvl="0" w:tplc="7D78CE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7A1724"/>
    <w:multiLevelType w:val="hybridMultilevel"/>
    <w:tmpl w:val="AEDEFBBC"/>
    <w:lvl w:ilvl="0" w:tplc="0CD48F5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8A7990"/>
    <w:multiLevelType w:val="hybridMultilevel"/>
    <w:tmpl w:val="DB18BA00"/>
    <w:lvl w:ilvl="0" w:tplc="23CA4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0977EB"/>
    <w:multiLevelType w:val="hybridMultilevel"/>
    <w:tmpl w:val="3EA80F46"/>
    <w:lvl w:ilvl="0" w:tplc="53F0B1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B11873"/>
    <w:multiLevelType w:val="hybridMultilevel"/>
    <w:tmpl w:val="E7F2AE98"/>
    <w:lvl w:ilvl="0" w:tplc="D25817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1D34DC"/>
    <w:multiLevelType w:val="hybridMultilevel"/>
    <w:tmpl w:val="DB38AD2A"/>
    <w:lvl w:ilvl="0" w:tplc="C546BCA6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i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4A52B1"/>
    <w:multiLevelType w:val="hybridMultilevel"/>
    <w:tmpl w:val="343E9270"/>
    <w:lvl w:ilvl="0" w:tplc="A5C64CB6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351787"/>
    <w:multiLevelType w:val="hybridMultilevel"/>
    <w:tmpl w:val="C18486A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235599"/>
    <w:multiLevelType w:val="hybridMultilevel"/>
    <w:tmpl w:val="6CBA95A2"/>
    <w:lvl w:ilvl="0" w:tplc="706A2DFC">
      <w:start w:val="1"/>
      <w:numFmt w:val="lowerLetter"/>
      <w:lvlText w:val="%1)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E9587A"/>
    <w:multiLevelType w:val="hybridMultilevel"/>
    <w:tmpl w:val="03ECDD0C"/>
    <w:lvl w:ilvl="0" w:tplc="56CEB8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7B520F"/>
    <w:multiLevelType w:val="hybridMultilevel"/>
    <w:tmpl w:val="BDB2CBC2"/>
    <w:lvl w:ilvl="0" w:tplc="62CEF1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7B12D9"/>
    <w:multiLevelType w:val="hybridMultilevel"/>
    <w:tmpl w:val="8F2C3108"/>
    <w:lvl w:ilvl="0" w:tplc="7FCAD12E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932A4D"/>
    <w:multiLevelType w:val="hybridMultilevel"/>
    <w:tmpl w:val="30243196"/>
    <w:lvl w:ilvl="0" w:tplc="E8129A76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836665"/>
    <w:multiLevelType w:val="hybridMultilevel"/>
    <w:tmpl w:val="CC705DEA"/>
    <w:lvl w:ilvl="0" w:tplc="68B6AC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675A65"/>
    <w:multiLevelType w:val="hybridMultilevel"/>
    <w:tmpl w:val="BB288ACA"/>
    <w:lvl w:ilvl="0" w:tplc="B4EC75C0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95B03"/>
    <w:multiLevelType w:val="hybridMultilevel"/>
    <w:tmpl w:val="9F2CD518"/>
    <w:lvl w:ilvl="0" w:tplc="61402B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12C6C"/>
    <w:multiLevelType w:val="hybridMultilevel"/>
    <w:tmpl w:val="5D2CBED6"/>
    <w:lvl w:ilvl="0" w:tplc="4FB8BE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875FAA"/>
    <w:multiLevelType w:val="hybridMultilevel"/>
    <w:tmpl w:val="AB3838E4"/>
    <w:lvl w:ilvl="0" w:tplc="019AE0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867A62"/>
    <w:multiLevelType w:val="hybridMultilevel"/>
    <w:tmpl w:val="A18C07D6"/>
    <w:lvl w:ilvl="0" w:tplc="3EC8DC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4"/>
  </w:num>
  <w:num w:numId="3">
    <w:abstractNumId w:val="7"/>
  </w:num>
  <w:num w:numId="4">
    <w:abstractNumId w:val="0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5"/>
  </w:num>
  <w:num w:numId="8">
    <w:abstractNumId w:val="8"/>
  </w:num>
  <w:num w:numId="9">
    <w:abstractNumId w:val="14"/>
  </w:num>
  <w:num w:numId="10">
    <w:abstractNumId w:val="3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13"/>
  </w:num>
  <w:num w:numId="14">
    <w:abstractNumId w:val="6"/>
  </w:num>
  <w:num w:numId="15">
    <w:abstractNumId w:val="11"/>
  </w:num>
  <w:num w:numId="16">
    <w:abstractNumId w:val="12"/>
  </w:num>
  <w:num w:numId="17">
    <w:abstractNumId w:val="19"/>
  </w:num>
  <w:num w:numId="18">
    <w:abstractNumId w:val="2"/>
  </w:num>
  <w:num w:numId="19">
    <w:abstractNumId w:val="1"/>
  </w:num>
  <w:num w:numId="20">
    <w:abstractNumId w:val="16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AE2"/>
    <w:rsid w:val="002A13F9"/>
    <w:rsid w:val="005D1AE2"/>
    <w:rsid w:val="008E4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7D158"/>
  <w15:chartTrackingRefBased/>
  <w15:docId w15:val="{271A1473-0AC0-4A16-AD43-299FC512F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8E4DAF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Times New Roman" w:eastAsia="Times New Roman" w:hAnsi="Times New Roman" w:cs="Times New Roman"/>
      <w:b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5D1A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8E4DAF"/>
    <w:rPr>
      <w:rFonts w:ascii="Times New Roman" w:eastAsia="Times New Roman" w:hAnsi="Times New Roman" w:cs="Times New Roman"/>
      <w:b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8E4DAF"/>
    <w:pPr>
      <w:overflowPunct w:val="0"/>
      <w:autoSpaceDE w:val="0"/>
      <w:autoSpaceDN w:val="0"/>
      <w:adjustRightInd w:val="0"/>
      <w:ind w:left="708"/>
    </w:pPr>
    <w:rPr>
      <w:rFonts w:ascii="Times New Roman" w:eastAsia="Times New Roman" w:hAnsi="Times New Roman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2754</Words>
  <Characters>15701</Characters>
  <Application>Microsoft Office Word</Application>
  <DocSecurity>0</DocSecurity>
  <Lines>130</Lines>
  <Paragraphs>36</Paragraphs>
  <ScaleCrop>false</ScaleCrop>
  <Company/>
  <LinksUpToDate>false</LinksUpToDate>
  <CharactersWithSpaces>18419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2019-01-17T13:21:00Z</dcterms:created>
  <dcterms:modified xsi:type="dcterms:W3CDTF">2019-01-17T13:22:00Z</dcterms:modified>
</cp:coreProperties>
</file>