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F03" w:rsidRDefault="00AD5F03" w:rsidP="00AD5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AD5F03" w:rsidRDefault="00AD5F03" w:rsidP="00AD5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48. sjednice Vijeća Gradske četvrti Novi Zagreb - istok </w:t>
      </w:r>
    </w:p>
    <w:p w:rsidR="00AD5F03" w:rsidRDefault="00AD5F03" w:rsidP="00AD5F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17. prosinca 2020. u sjedištu Gradske četvrti Novi Zagreb - istok, Zagreb, Ulica svetog Mateja 93 s početkom u 17,00 sati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Gradske četvrti Novi Zagreb - istok: </w:t>
      </w:r>
      <w:r>
        <w:rPr>
          <w:rFonts w:ascii="Times New Roman" w:hAnsi="Times New Roman" w:cs="Times New Roman"/>
          <w:sz w:val="24"/>
        </w:rPr>
        <w:t xml:space="preserve">Milenko Arapović, Nada Bašić, Maja Baturić, Ratko Bedeković, Renata Bedeković, Igor </w:t>
      </w:r>
      <w:proofErr w:type="spellStart"/>
      <w:r>
        <w:rPr>
          <w:rFonts w:ascii="Times New Roman" w:hAnsi="Times New Roman" w:cs="Times New Roman"/>
          <w:sz w:val="24"/>
        </w:rPr>
        <w:t>Bočkaj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563256">
        <w:rPr>
          <w:rFonts w:ascii="Times New Roman" w:hAnsi="Times New Roman" w:cs="Times New Roman"/>
          <w:sz w:val="24"/>
        </w:rPr>
        <w:t xml:space="preserve">Darko </w:t>
      </w:r>
      <w:proofErr w:type="spellStart"/>
      <w:r w:rsidR="00563256">
        <w:rPr>
          <w:rFonts w:ascii="Times New Roman" w:hAnsi="Times New Roman" w:cs="Times New Roman"/>
          <w:sz w:val="24"/>
        </w:rPr>
        <w:t>Borovac</w:t>
      </w:r>
      <w:proofErr w:type="spellEnd"/>
      <w:r w:rsidR="00563256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Teodor </w:t>
      </w:r>
      <w:proofErr w:type="spellStart"/>
      <w:r>
        <w:rPr>
          <w:rFonts w:ascii="Times New Roman" w:hAnsi="Times New Roman" w:cs="Times New Roman"/>
          <w:sz w:val="24"/>
        </w:rPr>
        <w:t>Celakoski</w:t>
      </w:r>
      <w:proofErr w:type="spellEnd"/>
      <w:r>
        <w:rPr>
          <w:rFonts w:ascii="Times New Roman" w:hAnsi="Times New Roman" w:cs="Times New Roman"/>
          <w:sz w:val="24"/>
        </w:rPr>
        <w:t xml:space="preserve">, Anton Glasnović, Frane Knezović, </w:t>
      </w:r>
      <w:r w:rsidR="00C01109">
        <w:rPr>
          <w:rFonts w:ascii="Times New Roman" w:hAnsi="Times New Roman" w:cs="Times New Roman"/>
          <w:sz w:val="24"/>
        </w:rPr>
        <w:t xml:space="preserve">Nevenka Lasić, </w:t>
      </w:r>
      <w:r>
        <w:rPr>
          <w:rFonts w:ascii="Times New Roman" w:hAnsi="Times New Roman" w:cs="Times New Roman"/>
          <w:sz w:val="24"/>
        </w:rPr>
        <w:t xml:space="preserve">Dario </w:t>
      </w:r>
      <w:proofErr w:type="spellStart"/>
      <w:r>
        <w:rPr>
          <w:rFonts w:ascii="Times New Roman" w:hAnsi="Times New Roman" w:cs="Times New Roman"/>
          <w:sz w:val="24"/>
        </w:rPr>
        <w:t>Laštre</w:t>
      </w:r>
      <w:proofErr w:type="spellEnd"/>
      <w:r>
        <w:rPr>
          <w:rFonts w:ascii="Times New Roman" w:hAnsi="Times New Roman" w:cs="Times New Roman"/>
          <w:sz w:val="24"/>
        </w:rPr>
        <w:t xml:space="preserve">, Vedran </w:t>
      </w:r>
      <w:proofErr w:type="spellStart"/>
      <w:r>
        <w:rPr>
          <w:rFonts w:ascii="Times New Roman" w:hAnsi="Times New Roman" w:cs="Times New Roman"/>
          <w:sz w:val="24"/>
        </w:rPr>
        <w:t>Markoš</w:t>
      </w:r>
      <w:proofErr w:type="spellEnd"/>
      <w:r>
        <w:rPr>
          <w:rFonts w:ascii="Times New Roman" w:hAnsi="Times New Roman" w:cs="Times New Roman"/>
          <w:sz w:val="24"/>
        </w:rPr>
        <w:t>, Mirela Mikić Muha, Željka Novak, Ljerkica Perešin, Zoran Rotim, Zvonimir Rukavina, Imran Srebreniković.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27FF" w:rsidRDefault="009327FF" w:rsidP="009327FF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Nazočni iz Gradskog ureda za mjesnu samoupravu:</w:t>
      </w:r>
      <w:r w:rsidRPr="00CA47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Mateo Peša – viši stručni suradnik i Petar Vukelić – viši stručni suradnik.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predsjednik Vijeća Gradske četvrti </w:t>
      </w:r>
      <w:r w:rsidR="00153D77">
        <w:rPr>
          <w:rFonts w:ascii="Times New Roman" w:hAnsi="Times New Roman" w:cs="Times New Roman"/>
          <w:sz w:val="24"/>
        </w:rPr>
        <w:t xml:space="preserve">Novi Zagreb – istok, </w:t>
      </w:r>
      <w:r w:rsidR="007311B3">
        <w:rPr>
          <w:rFonts w:ascii="Times New Roman" w:hAnsi="Times New Roman" w:cs="Times New Roman"/>
          <w:sz w:val="24"/>
        </w:rPr>
        <w:t>gospodin Milenko Arapović</w:t>
      </w:r>
      <w:r w:rsidR="00526F1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 pozdravlja sve nazočne.</w:t>
      </w:r>
      <w:r w:rsidR="006829DA">
        <w:rPr>
          <w:rFonts w:ascii="Times New Roman" w:hAnsi="Times New Roman" w:cs="Times New Roman"/>
          <w:sz w:val="24"/>
        </w:rPr>
        <w:t xml:space="preserve"> Istaknuo je kako je stručna služba kontaktirala Ravnateljstvo civilne zaštite i</w:t>
      </w:r>
      <w:r w:rsidR="00153D77">
        <w:rPr>
          <w:rFonts w:ascii="Times New Roman" w:hAnsi="Times New Roman" w:cs="Times New Roman"/>
          <w:sz w:val="24"/>
        </w:rPr>
        <w:t xml:space="preserve"> kako su dobili informaciju</w:t>
      </w:r>
      <w:r w:rsidR="00856A66">
        <w:rPr>
          <w:rFonts w:ascii="Times New Roman" w:hAnsi="Times New Roman" w:cs="Times New Roman"/>
          <w:sz w:val="24"/>
        </w:rPr>
        <w:t xml:space="preserve"> da</w:t>
      </w:r>
      <w:r w:rsidR="00153D77">
        <w:rPr>
          <w:rFonts w:ascii="Times New Roman" w:hAnsi="Times New Roman" w:cs="Times New Roman"/>
          <w:sz w:val="24"/>
        </w:rPr>
        <w:t xml:space="preserve"> je,</w:t>
      </w:r>
      <w:r w:rsidR="006829DA">
        <w:rPr>
          <w:rFonts w:ascii="Times New Roman" w:hAnsi="Times New Roman" w:cs="Times New Roman"/>
          <w:sz w:val="24"/>
        </w:rPr>
        <w:t xml:space="preserve"> sukladno </w:t>
      </w:r>
      <w:r w:rsidR="006829DA" w:rsidRPr="00856A66">
        <w:rPr>
          <w:rFonts w:ascii="Times New Roman" w:hAnsi="Times New Roman" w:cs="Times New Roman"/>
          <w:i/>
          <w:sz w:val="24"/>
        </w:rPr>
        <w:t>Odluci o izmjenama Odluke o nužnim epidemiološkim mjerama kojima se ograničava okupljanje i uvode druge nužne epidemiološke mjere i preporuke radi sprječavanja prijenosa bolesti COVID-19 putem okupljanja</w:t>
      </w:r>
      <w:r w:rsidR="00153D77">
        <w:rPr>
          <w:rFonts w:ascii="Times New Roman" w:hAnsi="Times New Roman" w:cs="Times New Roman"/>
          <w:sz w:val="24"/>
        </w:rPr>
        <w:t xml:space="preserve">, </w:t>
      </w:r>
      <w:r w:rsidR="006829DA">
        <w:rPr>
          <w:rFonts w:ascii="Times New Roman" w:hAnsi="Times New Roman" w:cs="Times New Roman"/>
          <w:sz w:val="24"/>
        </w:rPr>
        <w:t>moguće organizirati sjednicu predstavničkog tijela ukoliko je u prostoriji okupljanja osigurano 4m2 neto površine</w:t>
      </w:r>
      <w:r w:rsidR="003E6866">
        <w:rPr>
          <w:rFonts w:ascii="Times New Roman" w:hAnsi="Times New Roman" w:cs="Times New Roman"/>
          <w:sz w:val="24"/>
        </w:rPr>
        <w:t xml:space="preserve"> po osobi</w:t>
      </w:r>
      <w:r w:rsidR="006829DA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Predsjednik konstatira da </w:t>
      </w:r>
      <w:r w:rsidR="00526F14">
        <w:rPr>
          <w:rFonts w:ascii="Times New Roman" w:hAnsi="Times New Roman" w:cs="Times New Roman"/>
          <w:sz w:val="24"/>
        </w:rPr>
        <w:t xml:space="preserve">je na sjednici nazočna većina </w:t>
      </w:r>
      <w:r>
        <w:rPr>
          <w:rFonts w:ascii="Times New Roman" w:hAnsi="Times New Roman" w:cs="Times New Roman"/>
          <w:sz w:val="24"/>
        </w:rPr>
        <w:t>članova Vijeća, čime su stečeni uvjeti za raspravu i pravovaljano odlučivanje.</w:t>
      </w:r>
    </w:p>
    <w:p w:rsidR="00AD5F03" w:rsidRDefault="006829DA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29DA">
        <w:rPr>
          <w:rFonts w:ascii="Times New Roman" w:hAnsi="Times New Roman" w:cs="Times New Roman"/>
          <w:sz w:val="24"/>
        </w:rPr>
        <w:t>Dalje navodi da je članovima Vije</w:t>
      </w:r>
      <w:r>
        <w:rPr>
          <w:rFonts w:ascii="Times New Roman" w:hAnsi="Times New Roman" w:cs="Times New Roman"/>
          <w:sz w:val="24"/>
        </w:rPr>
        <w:t>ća e-poštom poslan zapisnik s 47</w:t>
      </w:r>
      <w:r w:rsidRPr="006829DA">
        <w:rPr>
          <w:rFonts w:ascii="Times New Roman" w:hAnsi="Times New Roman" w:cs="Times New Roman"/>
          <w:sz w:val="24"/>
        </w:rPr>
        <w:t xml:space="preserve">. sjednice Vijeća, održane 23. </w:t>
      </w:r>
      <w:r>
        <w:rPr>
          <w:rFonts w:ascii="Times New Roman" w:hAnsi="Times New Roman" w:cs="Times New Roman"/>
          <w:sz w:val="24"/>
        </w:rPr>
        <w:t>studenog 2020</w:t>
      </w:r>
      <w:r w:rsidRPr="006829DA">
        <w:rPr>
          <w:rFonts w:ascii="Times New Roman" w:hAnsi="Times New Roman" w:cs="Times New Roman"/>
          <w:sz w:val="24"/>
        </w:rPr>
        <w:t xml:space="preserve">. Upitao je imaju li </w:t>
      </w:r>
      <w:r>
        <w:rPr>
          <w:rFonts w:ascii="Times New Roman" w:hAnsi="Times New Roman" w:cs="Times New Roman"/>
          <w:sz w:val="24"/>
        </w:rPr>
        <w:t xml:space="preserve">članovi Vijeća primjedbi na zapisnik. </w:t>
      </w:r>
      <w:r w:rsidRPr="006829DA">
        <w:rPr>
          <w:rFonts w:ascii="Times New Roman" w:hAnsi="Times New Roman" w:cs="Times New Roman"/>
          <w:sz w:val="24"/>
        </w:rPr>
        <w:t xml:space="preserve">Članovi Vijeća nemaju primjedbi na zapisnik, te je isti usvojen </w:t>
      </w:r>
      <w:r>
        <w:rPr>
          <w:rFonts w:ascii="Times New Roman" w:hAnsi="Times New Roman" w:cs="Times New Roman"/>
          <w:sz w:val="24"/>
        </w:rPr>
        <w:t>većinom glasova.</w:t>
      </w:r>
    </w:p>
    <w:p w:rsidR="006829DA" w:rsidRDefault="006829DA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56A66" w:rsidRDefault="006829DA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29DA">
        <w:rPr>
          <w:rFonts w:ascii="Times New Roman" w:hAnsi="Times New Roman" w:cs="Times New Roman"/>
          <w:sz w:val="24"/>
        </w:rPr>
        <w:t>Predsjednik Vijeća potom je</w:t>
      </w:r>
      <w:r>
        <w:rPr>
          <w:rFonts w:ascii="Times New Roman" w:hAnsi="Times New Roman" w:cs="Times New Roman"/>
          <w:sz w:val="24"/>
        </w:rPr>
        <w:t xml:space="preserve"> iznio prijedlog dnevnog reda 48</w:t>
      </w:r>
      <w:r w:rsidRPr="006829DA">
        <w:rPr>
          <w:rFonts w:ascii="Times New Roman" w:hAnsi="Times New Roman" w:cs="Times New Roman"/>
          <w:sz w:val="24"/>
        </w:rPr>
        <w:t xml:space="preserve">. sjednice </w:t>
      </w:r>
      <w:r>
        <w:rPr>
          <w:rFonts w:ascii="Times New Roman" w:hAnsi="Times New Roman" w:cs="Times New Roman"/>
          <w:sz w:val="24"/>
        </w:rPr>
        <w:t xml:space="preserve">Vijeća Gradske četvrti </w:t>
      </w:r>
      <w:r w:rsidR="00F56F5A">
        <w:rPr>
          <w:rFonts w:ascii="Times New Roman" w:hAnsi="Times New Roman" w:cs="Times New Roman"/>
          <w:sz w:val="24"/>
        </w:rPr>
        <w:t xml:space="preserve">Novi Zagreb – istok </w:t>
      </w:r>
      <w:r w:rsidRPr="006829DA">
        <w:rPr>
          <w:rFonts w:ascii="Times New Roman" w:hAnsi="Times New Roman" w:cs="Times New Roman"/>
          <w:sz w:val="24"/>
        </w:rPr>
        <w:t>te predložio da se dnevni red dopuni točkom „</w:t>
      </w:r>
      <w:r>
        <w:rPr>
          <w:rFonts w:ascii="Times New Roman" w:hAnsi="Times New Roman" w:cs="Times New Roman"/>
          <w:sz w:val="24"/>
        </w:rPr>
        <w:t>Pri</w:t>
      </w:r>
      <w:r w:rsidR="00F56F5A">
        <w:rPr>
          <w:rFonts w:ascii="Times New Roman" w:hAnsi="Times New Roman" w:cs="Times New Roman"/>
          <w:sz w:val="24"/>
        </w:rPr>
        <w:t>jedlog o prikupljenim inicijativama za izradu novog Prostornog plana Grada Zagreba</w:t>
      </w:r>
      <w:r w:rsidRPr="006829DA">
        <w:rPr>
          <w:rFonts w:ascii="Times New Roman" w:hAnsi="Times New Roman" w:cs="Times New Roman"/>
          <w:sz w:val="24"/>
        </w:rPr>
        <w:t>“</w:t>
      </w:r>
      <w:r w:rsidR="00F56F5A">
        <w:rPr>
          <w:rFonts w:ascii="Times New Roman" w:hAnsi="Times New Roman" w:cs="Times New Roman"/>
          <w:sz w:val="24"/>
        </w:rPr>
        <w:t xml:space="preserve"> i „Prijedlog postave prometnih znakova B36 „zabrana zaustavljanje i parkiranja“ i B03 „zabrana prometa u oba smjera“ te dopunske ploče „vatrogasni prilaz“ – Ulica Stjepana Gradića 1 (Sloboština)“. </w:t>
      </w:r>
      <w:r w:rsidRPr="006829DA">
        <w:rPr>
          <w:rFonts w:ascii="Times New Roman" w:hAnsi="Times New Roman" w:cs="Times New Roman"/>
          <w:sz w:val="24"/>
        </w:rPr>
        <w:t>Prijedlog predsjednika</w:t>
      </w:r>
      <w:r w:rsidR="00F56F5A">
        <w:rPr>
          <w:rFonts w:ascii="Times New Roman" w:hAnsi="Times New Roman" w:cs="Times New Roman"/>
          <w:sz w:val="24"/>
        </w:rPr>
        <w:t xml:space="preserve"> prihvaćen je većinom glasova</w:t>
      </w:r>
      <w:r w:rsidRPr="006829DA">
        <w:rPr>
          <w:rFonts w:ascii="Times New Roman" w:hAnsi="Times New Roman" w:cs="Times New Roman"/>
          <w:sz w:val="24"/>
        </w:rPr>
        <w:t xml:space="preserve">. </w:t>
      </w:r>
    </w:p>
    <w:p w:rsidR="006829DA" w:rsidRPr="00807667" w:rsidRDefault="00856A66" w:rsidP="008076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Članica Vijeća Gradske četvrti Novi Zagreb – istok Mirela Mikić Muha zatražila je dopunu dnevnog reda točkom </w:t>
      </w:r>
      <w:r w:rsidRPr="00856A66">
        <w:rPr>
          <w:rFonts w:ascii="Times New Roman" w:hAnsi="Times New Roman" w:cs="Times New Roman"/>
          <w:sz w:val="24"/>
          <w:szCs w:val="24"/>
        </w:rPr>
        <w:t>„Naknada držateljima domaćih životinjama koji prema sadašnjim saznanjima nemaju pravo na naknadu iz postojećeg fonda, jer nemaju legalne OPG-ove u petogodišnjem razdoblju“ i „Zahtjev za javnom objavom o izmjerenim lebdećim česticama PM2,5 na području Gradske četvrti, dogradnja postaje DHMZ-a Zagreb3 uređajem za mjerenje sumporovodika, proširenje sustava Ekološke karte Grada Zagreba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56A6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Povela se kratka rasprava </w:t>
      </w:r>
      <w:r w:rsidR="00807667">
        <w:rPr>
          <w:rFonts w:ascii="Times New Roman" w:hAnsi="Times New Roman" w:cs="Times New Roman"/>
          <w:sz w:val="24"/>
          <w:szCs w:val="24"/>
        </w:rPr>
        <w:t xml:space="preserve">o navedenim prijedlozima u kojoj su sudjelovali Renata Bedeković, Milenko Arapović i Mirela Mikić Muha. </w:t>
      </w:r>
      <w:r w:rsidR="00F56F5A">
        <w:rPr>
          <w:rFonts w:ascii="Times New Roman" w:hAnsi="Times New Roman" w:cs="Times New Roman"/>
          <w:sz w:val="24"/>
        </w:rPr>
        <w:t>Potom je Milenko Arapović zamolio da se glasa o prijedlogu dopune dnevnog reda koju je predložila Mirela Mikić Muha. Prijedlog dopune dnevnog reda Mirele Mikić Muhe odbijen je većinom glasova.</w:t>
      </w:r>
    </w:p>
    <w:p w:rsidR="00F56F5A" w:rsidRDefault="00F56F5A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829DA" w:rsidRDefault="006829DA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829DA">
        <w:rPr>
          <w:rFonts w:ascii="Times New Roman" w:hAnsi="Times New Roman" w:cs="Times New Roman"/>
          <w:sz w:val="24"/>
        </w:rPr>
        <w:t>Na izneseni dopunjeni prijedlog dnevnog reda nema pri</w:t>
      </w:r>
      <w:r w:rsidR="00534A89">
        <w:rPr>
          <w:rFonts w:ascii="Times New Roman" w:hAnsi="Times New Roman" w:cs="Times New Roman"/>
          <w:sz w:val="24"/>
        </w:rPr>
        <w:t>govora, te je Vijeće većinom glasova</w:t>
      </w:r>
      <w:r w:rsidRPr="006829DA">
        <w:rPr>
          <w:rFonts w:ascii="Times New Roman" w:hAnsi="Times New Roman" w:cs="Times New Roman"/>
          <w:sz w:val="24"/>
        </w:rPr>
        <w:t xml:space="preserve"> usvojilo sljedeći:</w:t>
      </w:r>
    </w:p>
    <w:p w:rsidR="00A342BF" w:rsidRDefault="00A342BF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342BF" w:rsidRDefault="00A342BF" w:rsidP="00A342B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DNEVNI RED:</w:t>
      </w:r>
    </w:p>
    <w:p w:rsidR="00A342BF" w:rsidRDefault="00A342BF" w:rsidP="006829D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342BF" w:rsidRPr="007430D0" w:rsidRDefault="00A342BF" w:rsidP="00A342B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430D0">
        <w:rPr>
          <w:rFonts w:ascii="Times New Roman" w:hAnsi="Times New Roman" w:cs="Times New Roman"/>
          <w:b/>
          <w:sz w:val="24"/>
          <w:szCs w:val="24"/>
        </w:rPr>
        <w:lastRenderedPageBreak/>
        <w:t>Prijedlog zaključka o izmjeni Plana komunalnih aktivnosti Gradske četvrti Novi Zagreb – istok za 2020., donosi se</w:t>
      </w:r>
    </w:p>
    <w:p w:rsidR="00A342BF" w:rsidRPr="007430D0" w:rsidRDefault="00A342BF" w:rsidP="00A342B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430D0">
        <w:rPr>
          <w:rFonts w:ascii="Times New Roman" w:hAnsi="Times New Roman" w:cs="Times New Roman"/>
          <w:b/>
          <w:sz w:val="24"/>
          <w:szCs w:val="24"/>
        </w:rPr>
        <w:t>Prijedlog o prikupljenim inicijativama za izradu novog Prostornog plana Grada Zagreba – zaključak, donosi se</w:t>
      </w:r>
    </w:p>
    <w:p w:rsidR="00A342BF" w:rsidRPr="007430D0" w:rsidRDefault="00A342BF" w:rsidP="00A342B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430D0">
        <w:rPr>
          <w:rFonts w:ascii="Times New Roman" w:hAnsi="Times New Roman" w:cs="Times New Roman"/>
          <w:b/>
          <w:sz w:val="24"/>
          <w:szCs w:val="24"/>
        </w:rPr>
        <w:t>Prijedlog postave prometnih znakova B36 „zabrana zaustavljanja i parkiranja“ i B03 „zabrana prometa u oba smjera“ te dopunske ploče „vatrogasni prilaz“ – Ulica Stjepana Gradića 1 (Sloboština) – zaključak, donosi se</w:t>
      </w:r>
    </w:p>
    <w:p w:rsidR="00A342BF" w:rsidRDefault="00A342BF" w:rsidP="00A342BF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F159D">
        <w:rPr>
          <w:rFonts w:ascii="Times New Roman" w:hAnsi="Times New Roman" w:cs="Times New Roman"/>
          <w:b/>
          <w:sz w:val="24"/>
          <w:szCs w:val="24"/>
        </w:rPr>
        <w:t>Pitanja, prijedlozi i obavijesti.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342BF" w:rsidRDefault="00A342BF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D5F03" w:rsidRDefault="00A342BF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Ad1.</w:t>
      </w:r>
      <w:r w:rsidR="00AD5F03">
        <w:rPr>
          <w:rFonts w:ascii="Times New Roman" w:hAnsi="Times New Roman" w:cs="Times New Roman"/>
          <w:b/>
          <w:sz w:val="24"/>
        </w:rPr>
        <w:t xml:space="preserve">  Prijedlog zaključka o izmjeni Plana komunalnih aktivnosti Gradske četvrti Novi Zagreb - istok za 2020.</w:t>
      </w:r>
    </w:p>
    <w:p w:rsidR="00807667" w:rsidRDefault="00807667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D3C6E" w:rsidRDefault="00807667" w:rsidP="0080766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 Milenko Arapović,</w:t>
      </w:r>
      <w:r>
        <w:rPr>
          <w:rFonts w:ascii="Times New Roman" w:hAnsi="Times New Roman" w:cs="Times New Roman"/>
          <w:sz w:val="24"/>
        </w:rPr>
        <w:t xml:space="preserve"> </w:t>
      </w:r>
      <w:r w:rsidR="001D3C6E">
        <w:rPr>
          <w:rFonts w:ascii="Times New Roman" w:hAnsi="Times New Roman" w:cs="Times New Roman"/>
          <w:sz w:val="24"/>
        </w:rPr>
        <w:t>Zvonimir Rukavina, Mirela Mikić Muha, Vedran Markoš i Ljerkica Perešin.</w:t>
      </w:r>
    </w:p>
    <w:p w:rsidR="00807667" w:rsidRPr="00C95D02" w:rsidRDefault="00807667" w:rsidP="0080766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807667" w:rsidRDefault="00807667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020" w:type="dxa"/>
        <w:tblLook w:val="04A0" w:firstRow="1" w:lastRow="0" w:firstColumn="1" w:lastColumn="0" w:noHBand="0" w:noVBand="1"/>
      </w:tblPr>
      <w:tblGrid>
        <w:gridCol w:w="1061"/>
        <w:gridCol w:w="2225"/>
        <w:gridCol w:w="1505"/>
        <w:gridCol w:w="1066"/>
        <w:gridCol w:w="951"/>
        <w:gridCol w:w="2212"/>
      </w:tblGrid>
      <w:tr w:rsidR="001D3C6E" w:rsidRPr="001D3C6E" w:rsidTr="001D3C6E">
        <w:trPr>
          <w:trHeight w:val="12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ZAKLJUČAK</w:t>
            </w: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o izmjeni Plana komunalnih aktivnosti </w:t>
            </w: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Gradske četvrti Novi Zagreb - istok u 2020.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1D3C6E" w:rsidRPr="001D3C6E" w:rsidTr="001D3C6E">
        <w:trPr>
          <w:trHeight w:val="87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 Planu komunalnih aktivnosti Gradske četvrti Novi Zagreb - istok u 2020., u članku 3., u točki 2. IGRALIŠTA I ZELENE POVRŠINE, podtočka 2.1. NOVE AKCIJE U 2020. mijenja se i glasi: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"2. IGRALIŠTA I ZELENE POVRŠINE</w:t>
            </w: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2.1. NOVE AKCIJE U 2020.</w:t>
            </w:r>
          </w:p>
        </w:tc>
      </w:tr>
      <w:tr w:rsidR="001D3C6E" w:rsidRPr="001D3C6E" w:rsidTr="001D3C6E">
        <w:trPr>
          <w:trHeight w:val="51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Buzin, Park Pijovčina, Buzinska cesta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rekonstrukciju dječjeg igrališta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1D3C6E" w:rsidRPr="001D3C6E" w:rsidTr="001D3C6E">
        <w:trPr>
          <w:trHeight w:val="7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između Ulice sv. Mateja i I. OŠ Dugave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izgradnju parka za osobe starije životne dobi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Centralni park Dugave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 za pse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356.250,00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Centralni park Dugave, dječje igralište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116.250,00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Mateja 116-126, park iza zgrade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591.250,00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DV Tratinčica, Ulica sv. Mateja 131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uređivanje dvorišta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256.250,00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7.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Josipa Seissla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Hrelić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parka za pse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456.875,00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Karela Zahradnika 12, dječje igralište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51.250,00</w:t>
            </w:r>
          </w:p>
        </w:tc>
      </w:tr>
      <w:tr w:rsidR="001D3C6E" w:rsidRPr="001D3C6E" w:rsidTr="001D3C6E">
        <w:trPr>
          <w:trHeight w:val="6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igralište Betonica, zapadno od Pičmanove ulice 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stolova za stolni tenis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32.500,00</w:t>
            </w:r>
          </w:p>
        </w:tc>
      </w:tr>
      <w:tr w:rsidR="001D3C6E" w:rsidRPr="001D3C6E" w:rsidTr="001D3C6E">
        <w:trPr>
          <w:trHeight w:val="61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igralište Betonica, zapadno od Pičmanove ulice 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Sopot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pristupnih staza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81.250,00</w:t>
            </w:r>
          </w:p>
        </w:tc>
      </w:tr>
      <w:tr w:rsidR="001D3C6E" w:rsidRPr="001D3C6E" w:rsidTr="001D3C6E">
        <w:trPr>
          <w:trHeight w:val="7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zelena površina između ulica Vojina Bakića i Julija Knifera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sjenice i hortikulturno 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61.250,00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križanje Ulice Ede Murtića i Ulice Julija Knifera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obavijesnog panoa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Brune Bušića 42, dječje igralište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58.750,00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OŠ Središće, Ulica SR Njemačke 2a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postava znaka "zabranjeno dovođenje pasa"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1.000,00</w:t>
            </w:r>
          </w:p>
        </w:tc>
      </w:tr>
      <w:tr w:rsidR="001D3C6E" w:rsidRPr="001D3C6E" w:rsidTr="001D3C6E">
        <w:trPr>
          <w:trHeight w:val="73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Dječje igralište, Stonska ulica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Središće 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postava antitraumatske podloge i uređenje zelene površine travnjaka poslije prekopa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19.475,00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Božidara Magovca 48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uređenje dječjeg igrališta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Božidara Magovca 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9.375,00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Ulica Božidara Magovca </w:t>
            </w: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71-75, južna strana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Travno, sjeverna strana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ugradnja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12.500,00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Kopernikova ulica 7, istočna strana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dječjeg igrališta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518.000,00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Kopernikova ulica 7, sjeverna strana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obavijesnog panoa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1D3C6E" w:rsidRPr="001D3C6E" w:rsidTr="001D3C6E">
        <w:trPr>
          <w:trHeight w:val="48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Ukrajinska 1-7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 i hotikulturno 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33.125,00</w:t>
            </w:r>
          </w:p>
        </w:tc>
      </w:tr>
      <w:tr w:rsidR="001D3C6E" w:rsidRPr="001D3C6E" w:rsidTr="001D3C6E">
        <w:trPr>
          <w:trHeight w:val="49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Karamanov prilaz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 i hotikulturno 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16.875,00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Karamanov prilaz, ispred Doma zdravlja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3.125,00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Kombolova ulica 5-27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13.750,00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26.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Skokov prilaz 2-10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23.750,00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27.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Barčev trg 1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13.750,00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28.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Barčev trg, pokraj ulaza u MO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Utrine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obavijesnog panoa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29.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Polje, DV Travno, Velikopoljska 12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Veliko Polje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150.625,00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30.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Zapruđe, Trg Ivana Meštrovića 8a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dvorišta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224.375,00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Trumbićeva ulica 16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13.750,00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Baburičina ulica 24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17.200,00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Adamićeva ulica, iza zgrade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16.875,00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Balokovićeva ulica 1-13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37.500,00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35.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Balokovićeva ulica 63-75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zamjena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20.320,00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36.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Karla Metikoša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postava urbane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19.700,00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37.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Karla Metikoša, istočno od Pevexa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izgradnju sportskih terena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</w:tr>
      <w:tr w:rsidR="001D3C6E" w:rsidRPr="001D3C6E" w:rsidTr="001D3C6E">
        <w:trPr>
          <w:trHeight w:val="58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38.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Dječje igralište, Stonska ulica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opločavanja oko javnog zdenca i hortikulturno 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7.500,00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39.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SR Njemačke 2a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Središće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staze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15.900,00</w:t>
            </w:r>
          </w:p>
        </w:tc>
      </w:tr>
      <w:tr w:rsidR="001D3C6E" w:rsidRPr="001D3C6E" w:rsidTr="001D3C6E">
        <w:trPr>
          <w:trHeight w:val="9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40.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Park Ivana Meštrovića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Zapruđe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opločavanja oko javnog zdenca, sanacija staze i hortikulturno uređivanje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17.000,00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69.000,00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3.471.345,00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"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 točki 3. PROSTORI MJESNE SAMOUPRAVE, podtočka 3.1. NOVE AKCIJE U 2020. mijenja se i glasi: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"3. PROSTORI MJESNE SAMOUPRAVE</w:t>
            </w: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3.1. NOVE AKCIJE U 2020.</w:t>
            </w:r>
          </w:p>
        </w:tc>
      </w:tr>
      <w:tr w:rsidR="001D3C6E" w:rsidRPr="001D3C6E" w:rsidTr="001D3C6E">
        <w:trPr>
          <w:trHeight w:val="51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1D3C6E" w:rsidRPr="001D3C6E" w:rsidTr="001D3C6E">
        <w:trPr>
          <w:trHeight w:val="58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Buzin, Veliko Polje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PD za sanaciju dimnjaka i plinskih instalacija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10.500,00</w:t>
            </w:r>
          </w:p>
        </w:tc>
      </w:tr>
      <w:tr w:rsidR="001D3C6E" w:rsidRPr="001D3C6E" w:rsidTr="001D3C6E">
        <w:trPr>
          <w:trHeight w:val="51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sv. Mateja 93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Dugave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uređivanje sanitarnih čvorova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80.000,00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5.300,00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95.800,00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"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 točki 4. drugi javni objekti i površine, podtočka 4.1. NOVE AKCIJE U 2020. mijenja se i glasi: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"4. DRUGI JAVNI OBJEKTI I POVRŠINE</w:t>
            </w: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4.1. NOVE AKCIJE U 2020.</w:t>
            </w:r>
          </w:p>
        </w:tc>
      </w:tr>
      <w:tr w:rsidR="001D3C6E" w:rsidRPr="001D3C6E" w:rsidTr="001D3C6E">
        <w:trPr>
          <w:trHeight w:val="51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LOKACIJA - OBJEKT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MJESNI ODBOR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RADOVA / USLUGE / OPREME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1D3C6E" w:rsidRPr="001D3C6E" w:rsidTr="001D3C6E">
        <w:trPr>
          <w:trHeight w:val="76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Ulica Stjepana Gradića 4, uz OŠ Otok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Sloboština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izrada projektne dokumentacije za izgradnju Sportsko rekreacionog centra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50.000,00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područje Gradske četvrti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postavljanje svjetlećih zvona na stupove javne rasvjete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164.000,00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Župa sv. Luke evanđelista, Ulica B.Magovca 101b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Travno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soboslikarski radovi nakon potresa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82.000,00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Župa sv. Marka, Jakuševečka 84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Jakuševec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konzervatorsko-reatauratorski radovi na instrumentalnom ustroju orgulja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210.000,00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8.200,00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514.200,00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"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6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5. NERASPOREĐENA INTERVENTNA SREDSTVA mijenja se i glasi: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300"/>
        </w:trPr>
        <w:tc>
          <w:tcPr>
            <w:tcW w:w="68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"5. NERASPOREĐENA INTERVENTNA SREDSTVA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1D3C6E" w:rsidRPr="001D3C6E" w:rsidTr="001D3C6E">
        <w:trPr>
          <w:trHeight w:val="615"/>
        </w:trPr>
        <w:tc>
          <w:tcPr>
            <w:tcW w:w="6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OPIS NAMJENE SREDSTAVA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1D3C6E" w:rsidRPr="001D3C6E" w:rsidTr="001D3C6E">
        <w:trPr>
          <w:trHeight w:val="750"/>
        </w:trPr>
        <w:tc>
          <w:tcPr>
            <w:tcW w:w="6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638.174,00</w:t>
            </w:r>
          </w:p>
        </w:tc>
      </w:tr>
      <w:tr w:rsidR="001D3C6E" w:rsidRPr="001D3C6E" w:rsidTr="001D3C6E">
        <w:trPr>
          <w:trHeight w:val="315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"</w:t>
            </w:r>
          </w:p>
        </w:tc>
      </w:tr>
      <w:tr w:rsidR="001D3C6E" w:rsidRPr="001D3C6E" w:rsidTr="001D3C6E">
        <w:trPr>
          <w:trHeight w:val="300"/>
        </w:trPr>
        <w:tc>
          <w:tcPr>
            <w:tcW w:w="90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REKAPITULACIJA</w:t>
            </w:r>
          </w:p>
        </w:tc>
      </w:tr>
      <w:tr w:rsidR="001D3C6E" w:rsidRPr="001D3C6E" w:rsidTr="001D3C6E">
        <w:trPr>
          <w:trHeight w:val="52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VRSTA AKCIJA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VRIJEDNOST </w:t>
            </w: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br/>
              <w:t>U KUNAMA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JAVNOPROMETNE POVRŠINE I OBJEKTI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5.154.753,00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IGRALIŠTA I ZELENE POVRŠINE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3.471.345,00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PROSTORI MJESNE SAMOUPRAVE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123.528,00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DRUGI JAVNI OBJEKTI I POVRŠINE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514.200,00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7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NERASPOREĐENA INTERVENTNA SREDSTVA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638.174,00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1D3C6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9.902.000,00</w:t>
            </w:r>
          </w:p>
        </w:tc>
      </w:tr>
      <w:tr w:rsidR="001D3C6E" w:rsidRPr="001D3C6E" w:rsidTr="001D3C6E">
        <w:trPr>
          <w:trHeight w:val="300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6E" w:rsidRPr="001D3C6E" w:rsidRDefault="001D3C6E" w:rsidP="001D3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D5F03" w:rsidRDefault="00A342BF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Ad2</w:t>
      </w:r>
      <w:r w:rsidR="00AD5F03">
        <w:rPr>
          <w:rFonts w:ascii="Times New Roman" w:hAnsi="Times New Roman" w:cs="Times New Roman"/>
          <w:b/>
          <w:sz w:val="24"/>
        </w:rPr>
        <w:t xml:space="preserve">.  </w:t>
      </w:r>
      <w:r w:rsidR="001D3C6E" w:rsidRPr="007430D0">
        <w:rPr>
          <w:rFonts w:ascii="Times New Roman" w:hAnsi="Times New Roman" w:cs="Times New Roman"/>
          <w:b/>
          <w:sz w:val="24"/>
          <w:szCs w:val="24"/>
        </w:rPr>
        <w:t>Prijedlog o prikupljenim inicijativama za izradu novog Prostornog plana Grada Zagreba</w:t>
      </w:r>
    </w:p>
    <w:p w:rsidR="001D3C6E" w:rsidRDefault="001D3C6E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C6E" w:rsidRDefault="001D3C6E" w:rsidP="001D3C6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 Milenko Arapović</w:t>
      </w:r>
      <w:r w:rsidR="00315879">
        <w:rPr>
          <w:rFonts w:ascii="Times New Roman" w:hAnsi="Times New Roman" w:cs="Times New Roman"/>
          <w:sz w:val="24"/>
        </w:rPr>
        <w:t>, Zoran Rotim, Zvonimir Rukavina</w:t>
      </w:r>
      <w:r>
        <w:rPr>
          <w:rFonts w:ascii="Times New Roman" w:hAnsi="Times New Roman" w:cs="Times New Roman"/>
          <w:sz w:val="24"/>
        </w:rPr>
        <w:t xml:space="preserve"> i Mirela Mikić Muha.</w:t>
      </w:r>
    </w:p>
    <w:p w:rsidR="00315879" w:rsidRPr="00C95D02" w:rsidRDefault="00315879" w:rsidP="003158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>Nakon rasprave, članovi Vijeća su glasovali te većinom glasova donijeli</w:t>
      </w:r>
    </w:p>
    <w:p w:rsidR="001D3C6E" w:rsidRDefault="001D3C6E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15879" w:rsidRPr="000F53E4" w:rsidRDefault="00315879" w:rsidP="0031587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315879" w:rsidRPr="000C07FD" w:rsidRDefault="00315879" w:rsidP="0031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p</w:t>
      </w:r>
      <w:r w:rsidRPr="00392707">
        <w:rPr>
          <w:rFonts w:ascii="Times New Roman" w:hAnsi="Times New Roman" w:cs="Times New Roman"/>
          <w:b/>
          <w:sz w:val="24"/>
        </w:rPr>
        <w:t>rijedlog</w:t>
      </w:r>
      <w:r>
        <w:rPr>
          <w:rFonts w:ascii="Times New Roman" w:hAnsi="Times New Roman" w:cs="Times New Roman"/>
          <w:b/>
          <w:sz w:val="24"/>
        </w:rPr>
        <w:t>u prikupljenih</w:t>
      </w:r>
      <w:r w:rsidRPr="00392707">
        <w:rPr>
          <w:rFonts w:ascii="Times New Roman" w:hAnsi="Times New Roman" w:cs="Times New Roman"/>
          <w:b/>
          <w:sz w:val="24"/>
        </w:rPr>
        <w:t xml:space="preserve"> inicijativa za izradu novog Prostornog plana Grada Zagreba</w:t>
      </w:r>
    </w:p>
    <w:p w:rsidR="00315879" w:rsidRPr="000C07FD" w:rsidRDefault="00315879" w:rsidP="00315879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15879" w:rsidRPr="009B1A1E" w:rsidRDefault="00315879" w:rsidP="0031587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15879" w:rsidRDefault="00315879" w:rsidP="0031587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92707">
        <w:rPr>
          <w:rFonts w:ascii="Times New Roman" w:hAnsi="Times New Roman" w:cs="Times New Roman"/>
          <w:sz w:val="24"/>
        </w:rPr>
        <w:t xml:space="preserve">Vijeće Gradske četvrti Novi Zagreb – istok </w:t>
      </w:r>
      <w:r>
        <w:rPr>
          <w:rFonts w:ascii="Times New Roman" w:hAnsi="Times New Roman" w:cs="Times New Roman"/>
          <w:sz w:val="24"/>
        </w:rPr>
        <w:t>konstatiralo je kako su zaprimljeni zaključci Vijeća Mjesnog odbora Buzin i Vijeća Mjesnog odbora Veliko Polje vezano uz izradu novog Prostornog plana Grada Zagreba.</w:t>
      </w:r>
    </w:p>
    <w:p w:rsidR="00315879" w:rsidRDefault="00315879" w:rsidP="0031587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5879" w:rsidRPr="00392707" w:rsidRDefault="00315879" w:rsidP="0031587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moli da se razmotre zaprimljene inicijative od Vijeća Mjesnog odbora Buzin i Vijeća Mjesnog odbora Veliko Polje.</w:t>
      </w:r>
    </w:p>
    <w:p w:rsidR="00315879" w:rsidRPr="006D52E5" w:rsidRDefault="00315879" w:rsidP="003158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5879" w:rsidRPr="001703BF" w:rsidRDefault="00315879" w:rsidP="0031587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>Gradonačelniku Grada Zagreba i Gradskom uredu za mjesnu samoupravu.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D5F03" w:rsidRDefault="00315879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879">
        <w:rPr>
          <w:rFonts w:ascii="Times New Roman" w:hAnsi="Times New Roman" w:cs="Times New Roman"/>
          <w:b/>
          <w:sz w:val="24"/>
        </w:rPr>
        <w:t xml:space="preserve">Ad3. </w:t>
      </w:r>
      <w:r w:rsidRPr="00315879">
        <w:rPr>
          <w:rFonts w:ascii="Times New Roman" w:hAnsi="Times New Roman" w:cs="Times New Roman"/>
          <w:b/>
          <w:sz w:val="24"/>
          <w:szCs w:val="24"/>
        </w:rPr>
        <w:t>Prijedlog</w:t>
      </w:r>
      <w:r w:rsidRPr="007430D0">
        <w:rPr>
          <w:rFonts w:ascii="Times New Roman" w:hAnsi="Times New Roman" w:cs="Times New Roman"/>
          <w:b/>
          <w:sz w:val="24"/>
          <w:szCs w:val="24"/>
        </w:rPr>
        <w:t xml:space="preserve"> postave prometnih znakova B36 „zabrana zaustavljanja i parkiranja“ i B03 „zabrana prometa u oba smjera“ te dopunske ploče „vatrogasni prilaz“ – Ulica Stjepana Gradića 1 (Sloboština)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5879" w:rsidRDefault="00315879" w:rsidP="003158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</w:t>
      </w:r>
      <w:r w:rsidRPr="00C95D02">
        <w:rPr>
          <w:rFonts w:ascii="Times New Roman" w:hAnsi="Times New Roman" w:cs="Times New Roman"/>
          <w:sz w:val="24"/>
        </w:rPr>
        <w:t>: Milenko Arapović</w:t>
      </w:r>
      <w:r>
        <w:rPr>
          <w:rFonts w:ascii="Times New Roman" w:hAnsi="Times New Roman" w:cs="Times New Roman"/>
          <w:sz w:val="24"/>
        </w:rPr>
        <w:t>, Vedran Markoš, Zvonimir Rukavina i Mirela Mikić Muha.</w:t>
      </w:r>
    </w:p>
    <w:p w:rsidR="00D30CBE" w:rsidRPr="00C95D02" w:rsidRDefault="00D30CBE" w:rsidP="00D30C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95D02">
        <w:rPr>
          <w:rFonts w:ascii="Times New Roman" w:hAnsi="Times New Roman" w:cs="Times New Roman"/>
          <w:sz w:val="24"/>
        </w:rPr>
        <w:t xml:space="preserve">Nakon rasprave, članovi Vijeća su glasovali te </w:t>
      </w:r>
      <w:r>
        <w:rPr>
          <w:rFonts w:ascii="Times New Roman" w:hAnsi="Times New Roman" w:cs="Times New Roman"/>
          <w:sz w:val="24"/>
        </w:rPr>
        <w:t xml:space="preserve">su članovi jednoglasno </w:t>
      </w:r>
      <w:r w:rsidRPr="00C95D02">
        <w:rPr>
          <w:rFonts w:ascii="Times New Roman" w:hAnsi="Times New Roman" w:cs="Times New Roman"/>
          <w:sz w:val="24"/>
        </w:rPr>
        <w:t>donijeli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30CBE" w:rsidRDefault="00D30CBE" w:rsidP="00D30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719" w:rsidRPr="000F53E4" w:rsidRDefault="00115719" w:rsidP="0011571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F53E4">
        <w:rPr>
          <w:rFonts w:ascii="Times New Roman" w:hAnsi="Times New Roman" w:cs="Times New Roman"/>
          <w:b/>
          <w:sz w:val="24"/>
        </w:rPr>
        <w:t>Z A K L J U Č A K</w:t>
      </w:r>
    </w:p>
    <w:p w:rsidR="00115719" w:rsidRPr="000C07FD" w:rsidRDefault="00115719" w:rsidP="001157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p</w:t>
      </w:r>
      <w:r w:rsidRPr="004903B7">
        <w:rPr>
          <w:rFonts w:ascii="Times New Roman" w:hAnsi="Times New Roman" w:cs="Times New Roman"/>
          <w:b/>
          <w:sz w:val="24"/>
        </w:rPr>
        <w:t>rijedlog</w:t>
      </w:r>
      <w:r>
        <w:rPr>
          <w:rFonts w:ascii="Times New Roman" w:hAnsi="Times New Roman" w:cs="Times New Roman"/>
          <w:b/>
          <w:sz w:val="24"/>
        </w:rPr>
        <w:t>u</w:t>
      </w:r>
      <w:r w:rsidRPr="004903B7">
        <w:rPr>
          <w:rFonts w:ascii="Times New Roman" w:hAnsi="Times New Roman" w:cs="Times New Roman"/>
          <w:b/>
          <w:sz w:val="24"/>
        </w:rPr>
        <w:t xml:space="preserve"> postave prometnih znakova B36 „zabrana zaustavljanja i parkiranja“ i B03 „zabrana prometa u oba smjera“ te dopunske ploče „vatrogasni prilaz“ – Ulica </w:t>
      </w:r>
      <w:r>
        <w:rPr>
          <w:rFonts w:ascii="Times New Roman" w:hAnsi="Times New Roman" w:cs="Times New Roman"/>
          <w:b/>
          <w:sz w:val="24"/>
        </w:rPr>
        <w:t>Stjepana Gradića 1 (Sloboština)</w:t>
      </w:r>
    </w:p>
    <w:p w:rsidR="00115719" w:rsidRPr="000C07FD" w:rsidRDefault="00115719" w:rsidP="00115719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115719" w:rsidRPr="009B1A1E" w:rsidRDefault="00115719" w:rsidP="0011571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15719" w:rsidRPr="002F20C3" w:rsidRDefault="00115719" w:rsidP="0011571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01D49">
        <w:rPr>
          <w:rFonts w:ascii="Times New Roman" w:hAnsi="Times New Roman" w:cs="Times New Roman"/>
          <w:sz w:val="24"/>
        </w:rPr>
        <w:t xml:space="preserve">Vijeće Gradske četvrti Novi Zagreb – istok daje </w:t>
      </w:r>
      <w:r>
        <w:rPr>
          <w:rFonts w:ascii="Times New Roman" w:hAnsi="Times New Roman" w:cs="Times New Roman"/>
          <w:sz w:val="24"/>
        </w:rPr>
        <w:t xml:space="preserve">suglasnost na prijedlog postave prometnih znakova B36 „zabrana zaustavljanja i parkiranja“ </w:t>
      </w:r>
      <w:r w:rsidRPr="004903B7">
        <w:rPr>
          <w:rFonts w:ascii="Times New Roman" w:hAnsi="Times New Roman" w:cs="Times New Roman"/>
          <w:sz w:val="24"/>
        </w:rPr>
        <w:t>i B03 „zabrana prometa u oba smjera“ te dopunske ploče „vatrogasni prilaz“ – Ulica Stjepana Gradića 1 (Sloboština)</w:t>
      </w:r>
      <w:r>
        <w:rPr>
          <w:rFonts w:ascii="Times New Roman" w:hAnsi="Times New Roman" w:cs="Times New Roman"/>
          <w:sz w:val="24"/>
        </w:rPr>
        <w:t>.</w:t>
      </w:r>
    </w:p>
    <w:p w:rsidR="00115719" w:rsidRPr="000B0573" w:rsidRDefault="00115719" w:rsidP="0011571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5719" w:rsidRPr="001703BF" w:rsidRDefault="00115719" w:rsidP="0011571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15719" w:rsidRPr="001703BF" w:rsidRDefault="00115719" w:rsidP="0011571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03BF">
        <w:rPr>
          <w:rFonts w:ascii="Times New Roman" w:hAnsi="Times New Roman" w:cs="Times New Roman"/>
          <w:sz w:val="24"/>
        </w:rPr>
        <w:t xml:space="preserve">Ovaj će zaključak biti upućen </w:t>
      </w:r>
      <w:r>
        <w:rPr>
          <w:rFonts w:ascii="Times New Roman" w:hAnsi="Times New Roman" w:cs="Times New Roman"/>
          <w:sz w:val="24"/>
        </w:rPr>
        <w:t>Gradskom uredu za prostorno uređenje, izgradnju Grada, graditeljstvo, komunalne poslove i promet – Sektoru za promet, Gradonačelniku Grada Zagreba i Gradskom uredu za mjesnu samoupravu.</w:t>
      </w:r>
    </w:p>
    <w:p w:rsidR="00115719" w:rsidRPr="007D66FF" w:rsidRDefault="00115719" w:rsidP="00115719"/>
    <w:p w:rsidR="00D30CBE" w:rsidRDefault="00D30CBE" w:rsidP="00D30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CBE" w:rsidRDefault="00D30CBE" w:rsidP="00D30CB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Ad4. </w:t>
      </w:r>
      <w:r w:rsidRPr="00D30CBE">
        <w:rPr>
          <w:rFonts w:ascii="Times New Roman" w:hAnsi="Times New Roman" w:cs="Times New Roman"/>
          <w:b/>
          <w:sz w:val="24"/>
          <w:szCs w:val="24"/>
        </w:rPr>
        <w:t>Pitanja, prijedlozi i obavijesti.</w:t>
      </w:r>
    </w:p>
    <w:p w:rsidR="00AD5F03" w:rsidRDefault="00AD5F03" w:rsidP="00F469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D30CBE" w:rsidP="00F469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Ratko  Bedeković zamolio je Renatu Bedeković da pročita izjavu Mirele Mikić Muhe.</w:t>
      </w:r>
    </w:p>
    <w:p w:rsidR="00D30CBE" w:rsidRDefault="00D30CBE" w:rsidP="00F469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Milenko Arapović rekao je </w:t>
      </w:r>
      <w:r w:rsidR="00BB4D83">
        <w:rPr>
          <w:rFonts w:ascii="Times New Roman" w:hAnsi="Times New Roman" w:cs="Times New Roman"/>
          <w:sz w:val="24"/>
        </w:rPr>
        <w:t>da tko želi ostati poslušati može ostati, a tko želi ići slobodno može otići.</w:t>
      </w:r>
    </w:p>
    <w:p w:rsidR="00BB4D83" w:rsidRPr="00B60095" w:rsidRDefault="00BB4D83" w:rsidP="00F469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0095">
        <w:rPr>
          <w:rFonts w:ascii="Times New Roman" w:hAnsi="Times New Roman" w:cs="Times New Roman"/>
          <w:sz w:val="24"/>
        </w:rPr>
        <w:t xml:space="preserve">Ratko Bedeković rekao je kako mu je pokazan komentar gospođe Mirele Mikić Muhe o tome da </w:t>
      </w:r>
      <w:proofErr w:type="spellStart"/>
      <w:r w:rsidRPr="00B60095">
        <w:rPr>
          <w:rFonts w:ascii="Times New Roman" w:hAnsi="Times New Roman" w:cs="Times New Roman"/>
          <w:sz w:val="24"/>
        </w:rPr>
        <w:t>Jakuševec</w:t>
      </w:r>
      <w:proofErr w:type="spellEnd"/>
      <w:r w:rsidRPr="00B60095">
        <w:rPr>
          <w:rFonts w:ascii="Times New Roman" w:hAnsi="Times New Roman" w:cs="Times New Roman"/>
          <w:sz w:val="24"/>
        </w:rPr>
        <w:t xml:space="preserve"> </w:t>
      </w:r>
      <w:r w:rsidR="003E6866" w:rsidRPr="00B60095">
        <w:rPr>
          <w:rFonts w:ascii="Times New Roman" w:hAnsi="Times New Roman" w:cs="Times New Roman"/>
          <w:sz w:val="24"/>
        </w:rPr>
        <w:t xml:space="preserve">treba </w:t>
      </w:r>
      <w:r w:rsidRPr="00B60095">
        <w:rPr>
          <w:rFonts w:ascii="Times New Roman" w:hAnsi="Times New Roman" w:cs="Times New Roman"/>
          <w:sz w:val="24"/>
        </w:rPr>
        <w:t>sravn</w:t>
      </w:r>
      <w:r w:rsidR="00B60095" w:rsidRPr="00B60095">
        <w:rPr>
          <w:rFonts w:ascii="Times New Roman" w:hAnsi="Times New Roman" w:cs="Times New Roman"/>
          <w:sz w:val="24"/>
        </w:rPr>
        <w:t>i</w:t>
      </w:r>
      <w:r w:rsidRPr="00B60095">
        <w:rPr>
          <w:rFonts w:ascii="Times New Roman" w:hAnsi="Times New Roman" w:cs="Times New Roman"/>
          <w:sz w:val="24"/>
        </w:rPr>
        <w:t>ti sa zemlj</w:t>
      </w:r>
      <w:r w:rsidR="003E6866" w:rsidRPr="00B60095">
        <w:rPr>
          <w:rFonts w:ascii="Times New Roman" w:hAnsi="Times New Roman" w:cs="Times New Roman"/>
          <w:sz w:val="24"/>
        </w:rPr>
        <w:t>om</w:t>
      </w:r>
      <w:r w:rsidRPr="00B60095">
        <w:rPr>
          <w:rFonts w:ascii="Times New Roman" w:hAnsi="Times New Roman" w:cs="Times New Roman"/>
          <w:sz w:val="24"/>
        </w:rPr>
        <w:t xml:space="preserve"> i da će se u budućnosti to učiniti.</w:t>
      </w:r>
    </w:p>
    <w:p w:rsidR="00BB4D83" w:rsidRPr="00B60095" w:rsidRDefault="00BB4D83" w:rsidP="00F469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0095">
        <w:rPr>
          <w:rFonts w:ascii="Times New Roman" w:hAnsi="Times New Roman" w:cs="Times New Roman"/>
          <w:sz w:val="24"/>
        </w:rPr>
        <w:lastRenderedPageBreak/>
        <w:t>Mirela Mikić Muha prekida Ratka Bedekovića u njegovoj izjavi govoreći mu da iznosi neistine. Potom je zatražila da prva točka dnevnog reda na idućoj sjednici bude izglasavanje nepovjerenja predsjedniku Vijeća Gradske četvrti Novi Zagreb - istok.</w:t>
      </w:r>
    </w:p>
    <w:p w:rsidR="00BB4D83" w:rsidRDefault="00BB4D83" w:rsidP="00F469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0095">
        <w:rPr>
          <w:rFonts w:ascii="Times New Roman" w:hAnsi="Times New Roman" w:cs="Times New Roman"/>
          <w:sz w:val="24"/>
        </w:rPr>
        <w:t xml:space="preserve">Željka Novak i Milenko Arapović su </w:t>
      </w:r>
      <w:r w:rsidR="00F4693E" w:rsidRPr="00B60095">
        <w:rPr>
          <w:rFonts w:ascii="Times New Roman" w:hAnsi="Times New Roman" w:cs="Times New Roman"/>
          <w:sz w:val="24"/>
        </w:rPr>
        <w:t xml:space="preserve">još </w:t>
      </w:r>
      <w:r w:rsidRPr="00B60095">
        <w:rPr>
          <w:rFonts w:ascii="Times New Roman" w:hAnsi="Times New Roman" w:cs="Times New Roman"/>
          <w:sz w:val="24"/>
        </w:rPr>
        <w:t>kratko progovorili o sanaciji pothodnika</w:t>
      </w:r>
      <w:r w:rsidR="00F4693E" w:rsidRPr="00B60095">
        <w:rPr>
          <w:rFonts w:ascii="Times New Roman" w:hAnsi="Times New Roman" w:cs="Times New Roman"/>
          <w:sz w:val="24"/>
        </w:rPr>
        <w:t>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F4693E">
        <w:rPr>
          <w:rFonts w:ascii="Times New Roman" w:hAnsi="Times New Roman" w:cs="Times New Roman"/>
          <w:sz w:val="24"/>
        </w:rPr>
        <w:t>jednica je završila u 17,40</w:t>
      </w:r>
      <w:r>
        <w:rPr>
          <w:rFonts w:ascii="Times New Roman" w:hAnsi="Times New Roman" w:cs="Times New Roman"/>
          <w:sz w:val="24"/>
        </w:rPr>
        <w:t>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AD5F03" w:rsidRDefault="00F4693E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Mateo Peša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026-03/20-01/</w:t>
      </w:r>
      <w:r w:rsidR="00F4693E">
        <w:rPr>
          <w:rFonts w:ascii="Times New Roman" w:hAnsi="Times New Roman" w:cs="Times New Roman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4693E">
        <w:rPr>
          <w:rFonts w:ascii="Times New Roman" w:hAnsi="Times New Roman" w:cs="Times New Roman"/>
          <w:sz w:val="24"/>
        </w:rPr>
        <w:instrText xml:space="preserve"> FORMTEXT </w:instrText>
      </w:r>
      <w:r w:rsidR="00F4693E">
        <w:rPr>
          <w:rFonts w:ascii="Times New Roman" w:hAnsi="Times New Roman" w:cs="Times New Roman"/>
          <w:sz w:val="24"/>
        </w:rPr>
      </w:r>
      <w:r w:rsidR="00F4693E">
        <w:rPr>
          <w:rFonts w:ascii="Times New Roman" w:hAnsi="Times New Roman" w:cs="Times New Roman"/>
          <w:sz w:val="24"/>
        </w:rPr>
        <w:fldChar w:fldCharType="separate"/>
      </w:r>
      <w:r w:rsidR="00F4693E">
        <w:rPr>
          <w:rFonts w:ascii="Times New Roman" w:hAnsi="Times New Roman" w:cs="Times New Roman"/>
          <w:noProof/>
          <w:sz w:val="24"/>
        </w:rPr>
        <w:t> </w:t>
      </w:r>
      <w:r w:rsidR="00F4693E">
        <w:rPr>
          <w:rFonts w:ascii="Times New Roman" w:hAnsi="Times New Roman" w:cs="Times New Roman"/>
          <w:noProof/>
          <w:sz w:val="24"/>
        </w:rPr>
        <w:t> </w:t>
      </w:r>
      <w:r w:rsidR="00F4693E">
        <w:rPr>
          <w:rFonts w:ascii="Times New Roman" w:hAnsi="Times New Roman" w:cs="Times New Roman"/>
          <w:noProof/>
          <w:sz w:val="24"/>
        </w:rPr>
        <w:t> </w:t>
      </w:r>
      <w:r w:rsidR="00F4693E">
        <w:rPr>
          <w:rFonts w:ascii="Times New Roman" w:hAnsi="Times New Roman" w:cs="Times New Roman"/>
          <w:noProof/>
          <w:sz w:val="24"/>
        </w:rPr>
        <w:t> </w:t>
      </w:r>
      <w:r w:rsidR="00F4693E">
        <w:rPr>
          <w:rFonts w:ascii="Times New Roman" w:hAnsi="Times New Roman" w:cs="Times New Roman"/>
          <w:noProof/>
          <w:sz w:val="24"/>
        </w:rPr>
        <w:t> </w:t>
      </w:r>
      <w:r w:rsidR="00F4693E">
        <w:rPr>
          <w:rFonts w:ascii="Times New Roman" w:hAnsi="Times New Roman" w:cs="Times New Roman"/>
          <w:sz w:val="24"/>
        </w:rPr>
        <w:fldChar w:fldCharType="end"/>
      </w:r>
      <w:bookmarkEnd w:id="0"/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251-06-11-9/001/20-1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F4693E">
        <w:rPr>
          <w:rFonts w:ascii="Times New Roman" w:hAnsi="Times New Roman" w:cs="Times New Roman"/>
          <w:sz w:val="24"/>
        </w:rPr>
        <w:t>17. prosinca 2021.</w:t>
      </w: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D5F03" w:rsidRDefault="00AD5F03" w:rsidP="00AD5F0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AD5F03" w:rsidRDefault="00AD5F03" w:rsidP="00AD5F0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AD5F03" w:rsidRDefault="00AD5F03" w:rsidP="00AD5F0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534A89" w:rsidRDefault="00AD5F03" w:rsidP="00AD5F03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</w:p>
    <w:p w:rsidR="00534A89" w:rsidRDefault="00534A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D5F03" w:rsidRDefault="00534A89" w:rsidP="00534A8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34A89">
        <w:rPr>
          <w:rFonts w:ascii="Times New Roman" w:hAnsi="Times New Roman" w:cs="Times New Roman"/>
          <w:b/>
          <w:sz w:val="24"/>
        </w:rPr>
        <w:lastRenderedPageBreak/>
        <w:t>Primjedba Mirele Mikić Muhe – iznesena na 49. sjednici – 28. siječnja 2021.</w:t>
      </w:r>
    </w:p>
    <w:p w:rsidR="00534A89" w:rsidRDefault="00534A89" w:rsidP="00534A8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34A89" w:rsidRPr="00534A89" w:rsidRDefault="00534A89" w:rsidP="00534A8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D5F03" w:rsidRDefault="003C4BD5" w:rsidP="00534A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534A89">
        <w:rPr>
          <w:rFonts w:ascii="Times New Roman" w:hAnsi="Times New Roman" w:cs="Times New Roman"/>
          <w:sz w:val="24"/>
        </w:rPr>
        <w:t>Moje izdvojeno mišljenje koje molim da uđe u zapisnik sa ove sjednice.</w:t>
      </w: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Poštovani predsjedniče.</w:t>
      </w: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je netočan, i nepotpun.</w:t>
      </w: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Vas molim kada netko krene sa klevetom, i temama koje nemaju veze sa Vijećem, što se dogodilo u nekoliko navrata, da ga prekinete i njegove insinuacije i paušalna samovoljna tumačenja, te neistine ne unosite u zapisnik, ili unesete sve, i moj odgovor kao repliku, na što imam vijećničko i političko pravo. Vijećnici nemaju pravo svoje privatne odnose prenositi u Vijeće. Imate političku većinu koja će bilo što izglasati. Svi moji prijedlozi točaka Dnevnog reda, išli su u smjeru ZA građane i korist za sve, jer sam ja položila prisegu da ću raditi u korist svih gađana, a nikako protiv nekoga. Stoga sam na prošloj sjednici predložila dodatnu financijsku potporu držateljima domaćih životinja koji na potpore Grada nisu imali pravo. Moje je pravo i obveza držati se zakona. Molim da se moje izjave ne izvlače iz konteksta, i samovoljno izobličuju, kako odgovara trenutnoj političkoj većini u Vijeću. U zapisniku krivo stoji da je Dnevni red prošle sjednice usvojen jednoglasno. To je neistina. Ja sam ga odbila.</w:t>
      </w:r>
    </w:p>
    <w:p w:rsidR="00534A89" w:rsidRDefault="00534A89" w:rsidP="00534A8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Hvala.</w:t>
      </w:r>
      <w:r w:rsidR="003C4BD5">
        <w:rPr>
          <w:rFonts w:ascii="Times New Roman" w:hAnsi="Times New Roman" w:cs="Times New Roman"/>
          <w:sz w:val="24"/>
        </w:rPr>
        <w:t>“</w:t>
      </w:r>
      <w:bookmarkStart w:id="1" w:name="_GoBack"/>
      <w:bookmarkEnd w:id="1"/>
    </w:p>
    <w:p w:rsidR="00534A89" w:rsidRPr="00AD5F03" w:rsidRDefault="00534A89" w:rsidP="00AD5F03">
      <w:pPr>
        <w:spacing w:after="0" w:line="240" w:lineRule="auto"/>
        <w:ind w:right="2358"/>
        <w:jc w:val="both"/>
        <w:rPr>
          <w:rFonts w:ascii="Times New Roman" w:hAnsi="Times New Roman" w:cs="Times New Roman"/>
          <w:sz w:val="24"/>
          <w:u w:val="single"/>
        </w:rPr>
      </w:pPr>
    </w:p>
    <w:sectPr w:rsidR="00534A89" w:rsidRPr="00AD5F03" w:rsidSect="00AD5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85BB1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B09E4"/>
    <w:multiLevelType w:val="hybridMultilevel"/>
    <w:tmpl w:val="AD38B0BA"/>
    <w:lvl w:ilvl="0" w:tplc="B12C8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75128F"/>
    <w:multiLevelType w:val="hybridMultilevel"/>
    <w:tmpl w:val="780A9B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03"/>
    <w:rsid w:val="00115719"/>
    <w:rsid w:val="00153D77"/>
    <w:rsid w:val="00161DAB"/>
    <w:rsid w:val="001D3C6E"/>
    <w:rsid w:val="00315879"/>
    <w:rsid w:val="003C4BD5"/>
    <w:rsid w:val="003E6866"/>
    <w:rsid w:val="00526F14"/>
    <w:rsid w:val="00534A89"/>
    <w:rsid w:val="00563256"/>
    <w:rsid w:val="006829DA"/>
    <w:rsid w:val="007311B3"/>
    <w:rsid w:val="00807667"/>
    <w:rsid w:val="00856A66"/>
    <w:rsid w:val="008B4313"/>
    <w:rsid w:val="009327FF"/>
    <w:rsid w:val="00A342BF"/>
    <w:rsid w:val="00AD5F03"/>
    <w:rsid w:val="00B60095"/>
    <w:rsid w:val="00BB4D83"/>
    <w:rsid w:val="00C01109"/>
    <w:rsid w:val="00D30CBE"/>
    <w:rsid w:val="00DD480F"/>
    <w:rsid w:val="00EC11C3"/>
    <w:rsid w:val="00F4693E"/>
    <w:rsid w:val="00F5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5E3"/>
  <w15:chartTrackingRefBased/>
  <w15:docId w15:val="{3813D19A-0162-4582-A89F-DC238BA4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D5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34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2107</Words>
  <Characters>12011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Martinić</dc:creator>
  <cp:keywords/>
  <dc:description/>
  <cp:lastModifiedBy>Petar Vukelić</cp:lastModifiedBy>
  <cp:revision>5</cp:revision>
  <dcterms:created xsi:type="dcterms:W3CDTF">2021-01-27T11:25:00Z</dcterms:created>
  <dcterms:modified xsi:type="dcterms:W3CDTF">2021-03-04T11:16:00Z</dcterms:modified>
</cp:coreProperties>
</file>