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0AF" w:rsidRDefault="002200AF" w:rsidP="002200AF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both"/>
      </w:pPr>
      <w:r>
        <w:t>KLASA: 026-02/19-01/327</w:t>
      </w:r>
    </w:p>
    <w:p w:rsidR="002200AF" w:rsidRDefault="002200AF" w:rsidP="002200AF">
      <w:pPr>
        <w:ind w:left="1134" w:right="5101" w:hanging="1134"/>
      </w:pPr>
      <w:r>
        <w:t>URBROJ: 251-06-11-5-19-2</w:t>
      </w:r>
    </w:p>
    <w:p w:rsidR="002200AF" w:rsidRDefault="002200AF" w:rsidP="002200AF">
      <w:pPr>
        <w:rPr>
          <w:b/>
        </w:rPr>
      </w:pPr>
    </w:p>
    <w:p w:rsidR="002200AF" w:rsidRDefault="002200AF" w:rsidP="002200AF">
      <w:pPr>
        <w:ind w:firstLine="708"/>
      </w:pPr>
    </w:p>
    <w:p w:rsidR="002200AF" w:rsidRDefault="002200AF" w:rsidP="002200AF">
      <w:pPr>
        <w:ind w:left="540"/>
        <w:jc w:val="both"/>
        <w:rPr>
          <w:b/>
        </w:rPr>
      </w:pPr>
      <w:r>
        <w:rPr>
          <w:b/>
        </w:rPr>
        <w:t xml:space="preserve">                                                      Z A P I S N I K</w:t>
      </w:r>
    </w:p>
    <w:p w:rsidR="002200AF" w:rsidRDefault="002200AF" w:rsidP="002200AF">
      <w:pPr>
        <w:jc w:val="both"/>
        <w:rPr>
          <w:b/>
        </w:rPr>
      </w:pPr>
      <w:r>
        <w:rPr>
          <w:b/>
        </w:rPr>
        <w:t>34. sjednice Vijeća Gradske četvrti Gornja Dubrava, održane 28. kolovoza  2019. u Područnom uredu Gradske uprave Dubrava, Dubrava 49, dvorana „C“ s početkom u 17,00 sati</w:t>
      </w:r>
    </w:p>
    <w:p w:rsidR="002200AF" w:rsidRDefault="002200AF" w:rsidP="002200AF">
      <w:pPr>
        <w:ind w:firstLine="708"/>
      </w:pPr>
    </w:p>
    <w:p w:rsidR="002200AF" w:rsidRDefault="002200AF" w:rsidP="002200AF">
      <w:pPr>
        <w:ind w:firstLine="708"/>
      </w:pPr>
    </w:p>
    <w:p w:rsidR="002200AF" w:rsidRDefault="002200AF" w:rsidP="002200AF">
      <w:pPr>
        <w:ind w:firstLine="708"/>
        <w:jc w:val="center"/>
        <w:rPr>
          <w:b/>
        </w:rPr>
      </w:pPr>
    </w:p>
    <w:p w:rsidR="002200AF" w:rsidRDefault="002200AF" w:rsidP="002200AF">
      <w:pPr>
        <w:rPr>
          <w:b/>
        </w:rPr>
      </w:pPr>
      <w:r>
        <w:rPr>
          <w:b/>
        </w:rPr>
        <w:t>NAZOČNI ČLANOVI VIJEĆA: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FRANJO JEDNOBRKOVIĆ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 xml:space="preserve">NEDA KOVAČEVIĆ 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2200AF" w:rsidRDefault="002200AF" w:rsidP="002200AF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2200AF" w:rsidRDefault="002200AF" w:rsidP="002200AF">
      <w:pPr>
        <w:ind w:left="720"/>
        <w:rPr>
          <w:b/>
        </w:rPr>
      </w:pPr>
    </w:p>
    <w:p w:rsidR="002200AF" w:rsidRDefault="002200AF" w:rsidP="002200AF">
      <w:pPr>
        <w:rPr>
          <w:b/>
        </w:rPr>
      </w:pPr>
      <w:r>
        <w:rPr>
          <w:b/>
        </w:rPr>
        <w:t>ODSUTNI ČLAN VIJEĆA:</w:t>
      </w:r>
    </w:p>
    <w:p w:rsidR="002200AF" w:rsidRDefault="002200AF" w:rsidP="002200AF">
      <w:pPr>
        <w:numPr>
          <w:ilvl w:val="0"/>
          <w:numId w:val="2"/>
        </w:numPr>
        <w:rPr>
          <w:b/>
        </w:rPr>
      </w:pPr>
      <w:r>
        <w:rPr>
          <w:b/>
        </w:rPr>
        <w:t>DAVOR GABUD</w:t>
      </w:r>
    </w:p>
    <w:p w:rsidR="002200AF" w:rsidRDefault="002200AF" w:rsidP="002200AF">
      <w:pPr>
        <w:rPr>
          <w:b/>
        </w:rPr>
      </w:pPr>
    </w:p>
    <w:p w:rsidR="002200AF" w:rsidRDefault="002200AF" w:rsidP="002200AF">
      <w:pPr>
        <w:rPr>
          <w:b/>
        </w:rPr>
      </w:pPr>
    </w:p>
    <w:p w:rsidR="002200AF" w:rsidRDefault="002200AF" w:rsidP="002200AF">
      <w:pPr>
        <w:rPr>
          <w:b/>
        </w:rPr>
      </w:pPr>
      <w:r>
        <w:rPr>
          <w:b/>
        </w:rPr>
        <w:t>OSTALI NAZOČNI:</w:t>
      </w:r>
    </w:p>
    <w:p w:rsidR="002200AF" w:rsidRDefault="002200AF" w:rsidP="002200AF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2200AF" w:rsidRDefault="002200AF" w:rsidP="002200AF">
      <w:pPr>
        <w:tabs>
          <w:tab w:val="num" w:pos="1440"/>
        </w:tabs>
        <w:jc w:val="both"/>
      </w:pPr>
      <w:r>
        <w:t>- Sandra Šukunda, stručni referent za rad tijela mjesne samouprave</w:t>
      </w:r>
    </w:p>
    <w:p w:rsidR="002200AF" w:rsidRDefault="002200AF" w:rsidP="002200AF">
      <w:pPr>
        <w:tabs>
          <w:tab w:val="num" w:pos="1440"/>
        </w:tabs>
        <w:jc w:val="both"/>
      </w:pPr>
      <w:r>
        <w:t>- Mislav Blaić, vježbenik</w:t>
      </w:r>
    </w:p>
    <w:p w:rsidR="002200AF" w:rsidRDefault="002200AF" w:rsidP="002200AF">
      <w:pPr>
        <w:ind w:left="720"/>
        <w:rPr>
          <w:b/>
        </w:rPr>
      </w:pPr>
    </w:p>
    <w:p w:rsidR="002200AF" w:rsidRDefault="002200AF" w:rsidP="002200AF">
      <w:pPr>
        <w:ind w:left="720"/>
        <w:rPr>
          <w:b/>
        </w:rPr>
      </w:pPr>
    </w:p>
    <w:p w:rsidR="002200AF" w:rsidRDefault="002200AF" w:rsidP="002200AF">
      <w:pPr>
        <w:jc w:val="both"/>
      </w:pPr>
      <w:r>
        <w:t>Predsjednik utvrđuje prisutnost 18 od 19 članova Vijeća, što znači da Vijeće može pravovaljano odlučivati.</w:t>
      </w:r>
    </w:p>
    <w:p w:rsidR="002200AF" w:rsidRDefault="002200AF" w:rsidP="002200AF">
      <w:pPr>
        <w:jc w:val="both"/>
      </w:pPr>
    </w:p>
    <w:p w:rsidR="002200AF" w:rsidRDefault="002200AF" w:rsidP="002200AF">
      <w:pPr>
        <w:jc w:val="both"/>
      </w:pPr>
      <w:r>
        <w:t>Predsjednik podsjeća članove Vijeća da su uz poziv primili zapisnik 33. sjednice. Pita ima li primjedbi na navedeni zapisnik.</w:t>
      </w:r>
    </w:p>
    <w:p w:rsidR="002200AF" w:rsidRDefault="002200AF" w:rsidP="002200AF">
      <w:pPr>
        <w:rPr>
          <w:b/>
        </w:rPr>
      </w:pPr>
    </w:p>
    <w:p w:rsidR="002200AF" w:rsidRDefault="002200AF" w:rsidP="002200AF">
      <w:r>
        <w:t xml:space="preserve">Budući da se nitko ne javlja za riječ, zapisnik 33. sjednice </w:t>
      </w:r>
      <w:r>
        <w:rPr>
          <w:i/>
        </w:rPr>
        <w:t>jednoglasno</w:t>
      </w:r>
      <w:r>
        <w:t xml:space="preserve"> je prihvaćen.</w:t>
      </w:r>
    </w:p>
    <w:p w:rsidR="002200AF" w:rsidRDefault="002200AF" w:rsidP="002200AF">
      <w:pPr>
        <w:rPr>
          <w:b/>
          <w:sz w:val="22"/>
          <w:szCs w:val="22"/>
        </w:rPr>
      </w:pPr>
    </w:p>
    <w:p w:rsidR="002200AF" w:rsidRDefault="002200AF" w:rsidP="002200AF">
      <w:r>
        <w:t>Predsjednik predlaže dnevni red kao u pozivu uz sedam dopunskih točki.</w:t>
      </w:r>
    </w:p>
    <w:p w:rsidR="002200AF" w:rsidRDefault="002200AF" w:rsidP="002200AF"/>
    <w:p w:rsidR="002200AF" w:rsidRDefault="002200AF" w:rsidP="002200AF">
      <w:pPr>
        <w:overflowPunct w:val="0"/>
        <w:autoSpaceDE w:val="0"/>
        <w:autoSpaceDN w:val="0"/>
        <w:adjustRightInd w:val="0"/>
        <w:rPr>
          <w:szCs w:val="20"/>
        </w:rPr>
      </w:pPr>
      <w:r>
        <w:rPr>
          <w:szCs w:val="20"/>
        </w:rPr>
        <w:t xml:space="preserve">                                                    </w:t>
      </w:r>
    </w:p>
    <w:p w:rsidR="002200AF" w:rsidRDefault="002200AF" w:rsidP="002200AF">
      <w:pPr>
        <w:outlineLvl w:val="0"/>
        <w:rPr>
          <w:b/>
        </w:rPr>
      </w:pPr>
    </w:p>
    <w:p w:rsidR="002200AF" w:rsidRDefault="002200AF" w:rsidP="002200AF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2200AF" w:rsidRDefault="002200AF" w:rsidP="002200AF">
      <w:pPr>
        <w:jc w:val="center"/>
        <w:rPr>
          <w:b/>
          <w:sz w:val="28"/>
        </w:rPr>
      </w:pPr>
      <w:r>
        <w:rPr>
          <w:b/>
          <w:sz w:val="28"/>
        </w:rPr>
        <w:t>DOPUNA DNEVNOG REDA</w:t>
      </w:r>
    </w:p>
    <w:p w:rsidR="002200AF" w:rsidRDefault="002200AF" w:rsidP="002200AF">
      <w:pPr>
        <w:jc w:val="center"/>
        <w:rPr>
          <w:b/>
        </w:rPr>
      </w:pPr>
    </w:p>
    <w:p w:rsidR="002200AF" w:rsidRDefault="002200AF" w:rsidP="002200AF">
      <w:pPr>
        <w:numPr>
          <w:ilvl w:val="0"/>
          <w:numId w:val="3"/>
        </w:numPr>
        <w:jc w:val="both"/>
        <w:outlineLvl w:val="0"/>
      </w:pPr>
      <w:r>
        <w:t>Prijedlog zaključka o odobrenju korištenja sredstava s pozicije Ostali nespomenuti rashodi poslovanja</w:t>
      </w:r>
    </w:p>
    <w:p w:rsidR="002200AF" w:rsidRDefault="002200AF" w:rsidP="002200AF">
      <w:pPr>
        <w:numPr>
          <w:ilvl w:val="0"/>
          <w:numId w:val="4"/>
        </w:numPr>
        <w:tabs>
          <w:tab w:val="left" w:pos="426"/>
        </w:tabs>
        <w:jc w:val="both"/>
      </w:pPr>
      <w:r>
        <w:t xml:space="preserve"> za potrebe organiziranja manifestacije </w:t>
      </w:r>
      <w:r>
        <w:rPr>
          <w:i/>
        </w:rPr>
        <w:t xml:space="preserve">Jesen u </w:t>
      </w:r>
      <w:proofErr w:type="spellStart"/>
      <w:r>
        <w:rPr>
          <w:i/>
        </w:rPr>
        <w:t>Oporovcu</w:t>
      </w:r>
      <w:proofErr w:type="spellEnd"/>
    </w:p>
    <w:p w:rsidR="002200AF" w:rsidRDefault="002200AF" w:rsidP="002200AF">
      <w:pPr>
        <w:numPr>
          <w:ilvl w:val="0"/>
          <w:numId w:val="4"/>
        </w:numPr>
        <w:tabs>
          <w:tab w:val="left" w:pos="426"/>
        </w:tabs>
        <w:jc w:val="both"/>
        <w:rPr>
          <w:b/>
        </w:rPr>
      </w:pPr>
      <w:r>
        <w:rPr>
          <w:b/>
        </w:rPr>
        <w:t xml:space="preserve">najam WC kabina SEM EKO povodom </w:t>
      </w:r>
      <w:r>
        <w:rPr>
          <w:b/>
          <w:i/>
        </w:rPr>
        <w:t xml:space="preserve">Dana </w:t>
      </w:r>
      <w:proofErr w:type="spellStart"/>
      <w:r>
        <w:rPr>
          <w:b/>
          <w:i/>
        </w:rPr>
        <w:t>Novoselca</w:t>
      </w:r>
      <w:proofErr w:type="spellEnd"/>
      <w:r>
        <w:rPr>
          <w:b/>
        </w:rPr>
        <w:t xml:space="preserve"> </w:t>
      </w:r>
    </w:p>
    <w:p w:rsidR="002200AF" w:rsidRDefault="002200AF" w:rsidP="002200AF">
      <w:pPr>
        <w:numPr>
          <w:ilvl w:val="0"/>
          <w:numId w:val="4"/>
        </w:numPr>
        <w:tabs>
          <w:tab w:val="left" w:pos="525"/>
        </w:tabs>
        <w:outlineLvl w:val="0"/>
        <w:rPr>
          <w:b/>
        </w:rPr>
      </w:pPr>
      <w:r>
        <w:rPr>
          <w:b/>
        </w:rPr>
        <w:t xml:space="preserve">  najam tobogana za </w:t>
      </w:r>
      <w:r>
        <w:rPr>
          <w:b/>
          <w:i/>
        </w:rPr>
        <w:t xml:space="preserve">Dane </w:t>
      </w:r>
      <w:proofErr w:type="spellStart"/>
      <w:r>
        <w:rPr>
          <w:b/>
          <w:i/>
        </w:rPr>
        <w:t>Novoselca</w:t>
      </w:r>
      <w:proofErr w:type="spellEnd"/>
    </w:p>
    <w:p w:rsidR="002200AF" w:rsidRDefault="002200AF" w:rsidP="002200AF">
      <w:pPr>
        <w:numPr>
          <w:ilvl w:val="0"/>
          <w:numId w:val="4"/>
        </w:numPr>
        <w:outlineLvl w:val="0"/>
        <w:rPr>
          <w:b/>
        </w:rPr>
      </w:pPr>
      <w:r>
        <w:rPr>
          <w:b/>
        </w:rPr>
        <w:t>zahtjev Centra za autizam</w:t>
      </w:r>
    </w:p>
    <w:p w:rsidR="002200AF" w:rsidRDefault="002200AF" w:rsidP="002200AF">
      <w:pPr>
        <w:numPr>
          <w:ilvl w:val="0"/>
          <w:numId w:val="4"/>
        </w:numPr>
        <w:outlineLvl w:val="0"/>
        <w:rPr>
          <w:b/>
          <w:i/>
        </w:rPr>
      </w:pPr>
      <w:r>
        <w:rPr>
          <w:b/>
        </w:rPr>
        <w:t xml:space="preserve">   najam rasvjete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4"/>
        </w:numPr>
        <w:outlineLvl w:val="0"/>
        <w:rPr>
          <w:b/>
          <w:i/>
        </w:rPr>
      </w:pPr>
      <w:r>
        <w:rPr>
          <w:b/>
        </w:rPr>
        <w:t xml:space="preserve">   najam razglasa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4"/>
        </w:numPr>
        <w:outlineLvl w:val="0"/>
        <w:rPr>
          <w:b/>
          <w:i/>
        </w:rPr>
      </w:pPr>
      <w:r>
        <w:rPr>
          <w:b/>
        </w:rPr>
        <w:t xml:space="preserve">nabava majica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  <w:r>
        <w:rPr>
          <w:b/>
        </w:rPr>
        <w:t xml:space="preserve"> </w:t>
      </w:r>
    </w:p>
    <w:p w:rsidR="002200AF" w:rsidRDefault="002200AF" w:rsidP="002200AF">
      <w:pPr>
        <w:numPr>
          <w:ilvl w:val="0"/>
          <w:numId w:val="4"/>
        </w:numPr>
        <w:outlineLvl w:val="0"/>
        <w:rPr>
          <w:b/>
          <w:i/>
        </w:rPr>
      </w:pPr>
      <w:r>
        <w:rPr>
          <w:b/>
        </w:rPr>
        <w:t xml:space="preserve">nabava majica s tiskom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4"/>
        </w:numPr>
        <w:outlineLvl w:val="0"/>
        <w:rPr>
          <w:b/>
          <w:i/>
        </w:rPr>
      </w:pPr>
      <w:r>
        <w:rPr>
          <w:b/>
        </w:rPr>
        <w:t xml:space="preserve">   tisak zahvalnica i diploma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4"/>
        </w:numPr>
        <w:outlineLvl w:val="0"/>
        <w:rPr>
          <w:b/>
          <w:i/>
        </w:rPr>
      </w:pPr>
      <w:r>
        <w:rPr>
          <w:b/>
        </w:rPr>
        <w:t xml:space="preserve">   nabava pehara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3"/>
        </w:numPr>
        <w:jc w:val="both"/>
        <w:outlineLvl w:val="0"/>
        <w:rPr>
          <w:i/>
        </w:rPr>
      </w:pPr>
      <w:r>
        <w:t xml:space="preserve">Prijedlog zaključka o davanju mišljenja za dostavu pitke vode cisternama povodom zahtjeva: </w:t>
      </w:r>
    </w:p>
    <w:p w:rsidR="002200AF" w:rsidRDefault="002200AF" w:rsidP="002200AF">
      <w:pPr>
        <w:numPr>
          <w:ilvl w:val="0"/>
          <w:numId w:val="5"/>
        </w:numPr>
        <w:outlineLvl w:val="0"/>
        <w:rPr>
          <w:i/>
        </w:rPr>
      </w:pPr>
      <w:r>
        <w:t>Katarina Ivanković</w:t>
      </w:r>
    </w:p>
    <w:p w:rsidR="002200AF" w:rsidRDefault="002200AF" w:rsidP="002200AF">
      <w:pPr>
        <w:numPr>
          <w:ilvl w:val="0"/>
          <w:numId w:val="5"/>
        </w:numPr>
        <w:outlineLvl w:val="0"/>
        <w:rPr>
          <w:i/>
        </w:rPr>
      </w:pPr>
      <w:r>
        <w:t xml:space="preserve">Mladen Mamić – </w:t>
      </w:r>
      <w:r>
        <w:rPr>
          <w:b/>
        </w:rPr>
        <w:t>odgađa se</w:t>
      </w:r>
    </w:p>
    <w:p w:rsidR="002200AF" w:rsidRDefault="002200AF" w:rsidP="002200AF">
      <w:pPr>
        <w:numPr>
          <w:ilvl w:val="0"/>
          <w:numId w:val="5"/>
        </w:numPr>
        <w:outlineLvl w:val="0"/>
        <w:rPr>
          <w:i/>
        </w:rPr>
      </w:pPr>
      <w:r>
        <w:t xml:space="preserve">Marijan </w:t>
      </w:r>
      <w:proofErr w:type="spellStart"/>
      <w:r>
        <w:t>Lobor</w:t>
      </w:r>
      <w:proofErr w:type="spellEnd"/>
      <w:r>
        <w:t xml:space="preserve"> </w:t>
      </w:r>
    </w:p>
    <w:p w:rsidR="002200AF" w:rsidRDefault="002200AF" w:rsidP="002200AF">
      <w:pPr>
        <w:numPr>
          <w:ilvl w:val="0"/>
          <w:numId w:val="5"/>
        </w:numPr>
        <w:outlineLvl w:val="0"/>
        <w:rPr>
          <w:i/>
        </w:rPr>
      </w:pPr>
      <w:r>
        <w:rPr>
          <w:b/>
        </w:rPr>
        <w:t xml:space="preserve">Josip Devčić </w:t>
      </w:r>
    </w:p>
    <w:p w:rsidR="002200AF" w:rsidRDefault="002200AF" w:rsidP="002200AF">
      <w:pPr>
        <w:numPr>
          <w:ilvl w:val="0"/>
          <w:numId w:val="5"/>
        </w:numPr>
        <w:outlineLvl w:val="0"/>
        <w:rPr>
          <w:i/>
        </w:rPr>
      </w:pPr>
      <w:r>
        <w:rPr>
          <w:b/>
        </w:rPr>
        <w:t>Svetozar Đurđević</w:t>
      </w:r>
    </w:p>
    <w:p w:rsidR="002200AF" w:rsidRDefault="002200AF" w:rsidP="002200AF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Prijedlog zaključka o davanju očitovanja za sanaciju Doma zdravlja u Grižanskoj ulici   </w:t>
      </w:r>
    </w:p>
    <w:p w:rsidR="002200AF" w:rsidRDefault="002200AF" w:rsidP="002200AF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Prijedlog zaključka o suorganizaciji manifestacije „Jesen u </w:t>
      </w:r>
      <w:proofErr w:type="spellStart"/>
      <w:r>
        <w:rPr>
          <w:b/>
        </w:rPr>
        <w:t>Čučerju</w:t>
      </w:r>
      <w:proofErr w:type="spellEnd"/>
      <w:r>
        <w:rPr>
          <w:b/>
        </w:rPr>
        <w:t>“</w:t>
      </w:r>
    </w:p>
    <w:p w:rsidR="002200AF" w:rsidRDefault="002200AF" w:rsidP="002200AF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Prijedlog zaključka za postavljanje vertikalne prometne signalizacije na području Mjesnog odbora </w:t>
      </w:r>
      <w:proofErr w:type="spellStart"/>
      <w:r>
        <w:rPr>
          <w:b/>
        </w:rPr>
        <w:t>Granešinski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Novaki</w:t>
      </w:r>
      <w:proofErr w:type="spellEnd"/>
    </w:p>
    <w:p w:rsidR="002200AF" w:rsidRDefault="002200AF" w:rsidP="002200AF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Prijedlog zaključka za uvođenje linije školskog autobusa </w:t>
      </w:r>
      <w:proofErr w:type="spellStart"/>
      <w:r>
        <w:rPr>
          <w:b/>
        </w:rPr>
        <w:t>Miroševec</w:t>
      </w:r>
      <w:proofErr w:type="spellEnd"/>
      <w:r>
        <w:rPr>
          <w:b/>
        </w:rPr>
        <w:t xml:space="preserve"> – Osnovna škola </w:t>
      </w:r>
      <w:proofErr w:type="spellStart"/>
      <w:r>
        <w:rPr>
          <w:b/>
        </w:rPr>
        <w:t>Granešina</w:t>
      </w:r>
      <w:proofErr w:type="spellEnd"/>
    </w:p>
    <w:p w:rsidR="002200AF" w:rsidRDefault="002200AF" w:rsidP="002200AF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Prijedlog za kratkotrajni prekid prometa dana 21. rujna 2019. </w:t>
      </w:r>
    </w:p>
    <w:p w:rsidR="002200AF" w:rsidRDefault="002200AF" w:rsidP="002200AF"/>
    <w:p w:rsidR="002200AF" w:rsidRDefault="002200AF" w:rsidP="002200AF">
      <w:r>
        <w:t>Predsjednik pita ima li primjedbi na dnevni red ili drugačijih prijedloga.</w:t>
      </w:r>
    </w:p>
    <w:p w:rsidR="002200AF" w:rsidRDefault="002200AF" w:rsidP="002200AF"/>
    <w:p w:rsidR="002200AF" w:rsidRDefault="002200AF" w:rsidP="002200AF">
      <w:r>
        <w:t>Budući da se nitko ne javlja za riječ, predsjednik daje na prihvaćanje predloženi dnevni red.</w:t>
      </w:r>
    </w:p>
    <w:p w:rsidR="002200AF" w:rsidRDefault="002200AF" w:rsidP="002200AF">
      <w:pPr>
        <w:pStyle w:val="Odlomakpopisa"/>
        <w:ind w:left="0"/>
        <w:rPr>
          <w:szCs w:val="24"/>
        </w:rPr>
      </w:pPr>
    </w:p>
    <w:p w:rsidR="002200AF" w:rsidRDefault="002200AF" w:rsidP="002200AF">
      <w:pPr>
        <w:pStyle w:val="Odlomakpopisa"/>
        <w:ind w:left="0"/>
        <w:rPr>
          <w:b/>
          <w:sz w:val="28"/>
          <w:szCs w:val="28"/>
        </w:rPr>
      </w:pPr>
      <w:r>
        <w:t xml:space="preserve">Vijeće </w:t>
      </w:r>
      <w:r>
        <w:rPr>
          <w:i/>
        </w:rPr>
        <w:t>jednoglasno</w:t>
      </w:r>
      <w:r>
        <w:t xml:space="preserve"> donosi:                                                                                                   </w:t>
      </w:r>
      <w:r>
        <w:tab/>
        <w:t xml:space="preserve">           </w:t>
      </w:r>
    </w:p>
    <w:p w:rsidR="002200AF" w:rsidRDefault="002200AF" w:rsidP="002200AF">
      <w:pPr>
        <w:pStyle w:val="Odlomakpopisa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:rsidR="002200AF" w:rsidRDefault="002200AF" w:rsidP="002200AF">
      <w:pPr>
        <w:pStyle w:val="Odlomakpopisa"/>
        <w:rPr>
          <w:b/>
          <w:sz w:val="22"/>
        </w:rPr>
      </w:pPr>
      <w:r>
        <w:rPr>
          <w:b/>
          <w:sz w:val="28"/>
          <w:szCs w:val="28"/>
        </w:rPr>
        <w:t xml:space="preserve">                                     DNEVNI  RED</w:t>
      </w:r>
    </w:p>
    <w:p w:rsidR="002200AF" w:rsidRDefault="002200AF" w:rsidP="002200AF">
      <w:pPr>
        <w:pStyle w:val="Odlomakpopisa"/>
        <w:rPr>
          <w:b/>
          <w:sz w:val="22"/>
        </w:rPr>
      </w:pP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Godišnji izvještaj o izvršenju financijskog plana Gradske četvrti Gornja Dubrava za 2018.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Prijedlog zaključka o prijedlogu izmjene Financijskog plana Gradske četvrti Gornja Dubrava za 2019.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rPr>
          <w:b/>
        </w:rPr>
      </w:pPr>
      <w:r>
        <w:rPr>
          <w:b/>
        </w:rPr>
        <w:t xml:space="preserve">Prijedlog zaključka o davanju očitovanja za sanaciju Doma zdravlja u Grižanskoj ulici   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 xml:space="preserve">Prijedlog zaključka o davanju mišljenja na Odluku o izradi Urbanističkog plana uređenja </w:t>
      </w:r>
      <w:proofErr w:type="spellStart"/>
      <w:r>
        <w:t>Branovečina</w:t>
      </w:r>
      <w:proofErr w:type="spellEnd"/>
      <w:r>
        <w:t xml:space="preserve"> II.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Prijedlog zaključka o davanju mišljenja na inicijativu za odvoz glomaznog otpada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lastRenderedPageBreak/>
        <w:t>Prijedlog zaključka o davanju mišljenja na Nacrt prijedloga odluke o visini turističke pristojbe za 2020.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rPr>
          <w:b/>
        </w:rPr>
      </w:pPr>
      <w:r>
        <w:rPr>
          <w:b/>
        </w:rPr>
        <w:t xml:space="preserve">Prijedlog zaključka o suorganizaciji manifestacije „Jesen u </w:t>
      </w:r>
      <w:proofErr w:type="spellStart"/>
      <w:r>
        <w:rPr>
          <w:b/>
        </w:rPr>
        <w:t>Čučerju</w:t>
      </w:r>
      <w:proofErr w:type="spellEnd"/>
      <w:r>
        <w:rPr>
          <w:b/>
        </w:rPr>
        <w:t>“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Prijedlog zaključka o odobrenju korištenja sredstava s pozicije Ostali nespomenuti rashodi poslovanja</w:t>
      </w:r>
    </w:p>
    <w:p w:rsidR="002200AF" w:rsidRDefault="002200AF" w:rsidP="002200AF">
      <w:pPr>
        <w:numPr>
          <w:ilvl w:val="0"/>
          <w:numId w:val="7"/>
        </w:numPr>
        <w:tabs>
          <w:tab w:val="left" w:pos="426"/>
        </w:tabs>
        <w:jc w:val="both"/>
      </w:pPr>
      <w:r>
        <w:t xml:space="preserve">za potrebe organiziranja manifestacije </w:t>
      </w:r>
      <w:r>
        <w:rPr>
          <w:i/>
        </w:rPr>
        <w:t xml:space="preserve">Jesen u </w:t>
      </w:r>
      <w:proofErr w:type="spellStart"/>
      <w:r>
        <w:rPr>
          <w:i/>
        </w:rPr>
        <w:t>Oporovcu</w:t>
      </w:r>
      <w:proofErr w:type="spellEnd"/>
    </w:p>
    <w:p w:rsidR="002200AF" w:rsidRDefault="002200AF" w:rsidP="002200AF">
      <w:pPr>
        <w:numPr>
          <w:ilvl w:val="0"/>
          <w:numId w:val="7"/>
        </w:numPr>
        <w:tabs>
          <w:tab w:val="left" w:pos="426"/>
        </w:tabs>
        <w:jc w:val="both"/>
        <w:rPr>
          <w:b/>
        </w:rPr>
      </w:pPr>
      <w:r>
        <w:rPr>
          <w:b/>
        </w:rPr>
        <w:t xml:space="preserve">najam WC kabina SEM EKO povodom </w:t>
      </w:r>
      <w:r>
        <w:rPr>
          <w:b/>
          <w:i/>
        </w:rPr>
        <w:t xml:space="preserve">Dana </w:t>
      </w:r>
      <w:proofErr w:type="spellStart"/>
      <w:r>
        <w:rPr>
          <w:b/>
          <w:i/>
        </w:rPr>
        <w:t>Novoselca</w:t>
      </w:r>
      <w:proofErr w:type="spellEnd"/>
      <w:r>
        <w:rPr>
          <w:b/>
        </w:rPr>
        <w:t xml:space="preserve"> </w:t>
      </w:r>
    </w:p>
    <w:p w:rsidR="002200AF" w:rsidRDefault="002200AF" w:rsidP="002200AF">
      <w:pPr>
        <w:numPr>
          <w:ilvl w:val="0"/>
          <w:numId w:val="7"/>
        </w:numPr>
        <w:tabs>
          <w:tab w:val="left" w:pos="525"/>
        </w:tabs>
        <w:outlineLvl w:val="0"/>
        <w:rPr>
          <w:b/>
        </w:rPr>
      </w:pPr>
      <w:r>
        <w:rPr>
          <w:b/>
        </w:rPr>
        <w:t xml:space="preserve">najam tobogana za </w:t>
      </w:r>
      <w:r>
        <w:rPr>
          <w:b/>
          <w:i/>
        </w:rPr>
        <w:t xml:space="preserve">Dane </w:t>
      </w:r>
      <w:proofErr w:type="spellStart"/>
      <w:r>
        <w:rPr>
          <w:b/>
          <w:i/>
        </w:rPr>
        <w:t>Novoselca</w:t>
      </w:r>
      <w:proofErr w:type="spellEnd"/>
    </w:p>
    <w:p w:rsidR="002200AF" w:rsidRDefault="002200AF" w:rsidP="002200AF">
      <w:pPr>
        <w:numPr>
          <w:ilvl w:val="0"/>
          <w:numId w:val="7"/>
        </w:numPr>
        <w:outlineLvl w:val="0"/>
        <w:rPr>
          <w:b/>
        </w:rPr>
      </w:pPr>
      <w:r>
        <w:rPr>
          <w:b/>
        </w:rPr>
        <w:t>zahtjev Centra za autizam</w:t>
      </w:r>
    </w:p>
    <w:p w:rsidR="002200AF" w:rsidRDefault="002200AF" w:rsidP="002200AF">
      <w:pPr>
        <w:numPr>
          <w:ilvl w:val="0"/>
          <w:numId w:val="7"/>
        </w:numPr>
        <w:outlineLvl w:val="0"/>
        <w:rPr>
          <w:b/>
          <w:i/>
        </w:rPr>
      </w:pPr>
      <w:r>
        <w:rPr>
          <w:b/>
        </w:rPr>
        <w:t xml:space="preserve">najam rasvjete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7"/>
        </w:numPr>
        <w:outlineLvl w:val="0"/>
        <w:rPr>
          <w:b/>
        </w:rPr>
      </w:pPr>
      <w:r>
        <w:rPr>
          <w:b/>
        </w:rPr>
        <w:t xml:space="preserve">najam razglasa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7"/>
        </w:numPr>
        <w:outlineLvl w:val="0"/>
        <w:rPr>
          <w:b/>
          <w:i/>
        </w:rPr>
      </w:pPr>
      <w:r>
        <w:rPr>
          <w:b/>
        </w:rPr>
        <w:t xml:space="preserve">nabava majica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  <w:r>
        <w:rPr>
          <w:b/>
        </w:rPr>
        <w:t xml:space="preserve"> </w:t>
      </w:r>
    </w:p>
    <w:p w:rsidR="002200AF" w:rsidRDefault="002200AF" w:rsidP="002200AF">
      <w:pPr>
        <w:numPr>
          <w:ilvl w:val="0"/>
          <w:numId w:val="7"/>
        </w:numPr>
        <w:outlineLvl w:val="0"/>
        <w:rPr>
          <w:b/>
          <w:i/>
        </w:rPr>
      </w:pPr>
      <w:r>
        <w:rPr>
          <w:b/>
        </w:rPr>
        <w:t xml:space="preserve">nabava majica s tiskom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7"/>
        </w:numPr>
        <w:outlineLvl w:val="0"/>
        <w:rPr>
          <w:b/>
          <w:i/>
        </w:rPr>
      </w:pPr>
      <w:r>
        <w:rPr>
          <w:b/>
        </w:rPr>
        <w:t xml:space="preserve">tisak zahvalnica i diploma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7"/>
        </w:numPr>
        <w:outlineLvl w:val="0"/>
        <w:rPr>
          <w:b/>
          <w:i/>
        </w:rPr>
      </w:pPr>
      <w:r>
        <w:rPr>
          <w:b/>
        </w:rPr>
        <w:t xml:space="preserve">nabava pehara za </w:t>
      </w:r>
      <w:r>
        <w:rPr>
          <w:b/>
          <w:i/>
        </w:rPr>
        <w:t xml:space="preserve">Jesen u </w:t>
      </w:r>
      <w:proofErr w:type="spellStart"/>
      <w:r>
        <w:rPr>
          <w:b/>
          <w:i/>
        </w:rPr>
        <w:t>Čučerju</w:t>
      </w:r>
      <w:proofErr w:type="spellEnd"/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Prijedlog zaključka o davanju mišljenja na arhitektonsko – građevinski projekt obnove dječjeg i sportskog igrališta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Prijedlog zaključka o davanju mišljenja na zahtjev o produljenom radnom vremenu ugostiteljskog objekta restoran „Grad mladih“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 xml:space="preserve">Prijedlog zaključka o prijedlogu za imenovanje ulica i trga na području Mjesnog odbora </w:t>
      </w:r>
      <w:proofErr w:type="spellStart"/>
      <w:r>
        <w:t>Dubec</w:t>
      </w:r>
      <w:proofErr w:type="spellEnd"/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 xml:space="preserve">Prijedlog zaključka o prijedlogu za preimenovanje ulice </w:t>
      </w:r>
      <w:proofErr w:type="spellStart"/>
      <w:r>
        <w:t>Zabunovec</w:t>
      </w:r>
      <w:proofErr w:type="spellEnd"/>
      <w:r>
        <w:t xml:space="preserve"> II.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 xml:space="preserve">Prijedlog zaključka o prijedlogu za postavljanje cestovnih izbočina u </w:t>
      </w:r>
      <w:proofErr w:type="spellStart"/>
      <w:r>
        <w:t>Oporovečkoj</w:t>
      </w:r>
      <w:proofErr w:type="spellEnd"/>
      <w:r>
        <w:t xml:space="preserve"> ulici kod kbr. 169.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</w:pPr>
      <w:r>
        <w:t xml:space="preserve">Prijedlog zaključka o prijedlogu za postavljanje cestovnih izbočina na </w:t>
      </w:r>
      <w:proofErr w:type="spellStart"/>
      <w:r>
        <w:t>Slanovečkoj</w:t>
      </w:r>
      <w:proofErr w:type="spellEnd"/>
      <w:r>
        <w:t xml:space="preserve"> cesti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</w:pPr>
      <w:r>
        <w:t>Prijedlog zaključka o davanju mišljenja na Nacrt prijedloga Strategije demografskog razvoja Grada Zagreba za razdoblje 2019.-2031. i Akcijskog plana provedbe mjera gradske demografske politike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</w:pPr>
      <w:r>
        <w:t xml:space="preserve">Prijedlog zaključka o prijedlogu za postavljanje cestovnih izbočina u ulici </w:t>
      </w:r>
      <w:proofErr w:type="spellStart"/>
      <w:r>
        <w:t>Novoselečki</w:t>
      </w:r>
      <w:proofErr w:type="spellEnd"/>
      <w:r>
        <w:t xml:space="preserve"> put kod kbr. 89B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</w:pPr>
      <w:r>
        <w:t>Prijedlog zaključka o zahtjevu Učeničkog doma „Tin Ujević“ za rješavanje prometne problematike u Aveniji Gojka Šuška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rPr>
          <w:b/>
        </w:rPr>
      </w:pPr>
      <w:r>
        <w:rPr>
          <w:b/>
        </w:rPr>
        <w:t xml:space="preserve">Prijedlog zaključka za uvođenje linije školskog autobusa </w:t>
      </w:r>
      <w:proofErr w:type="spellStart"/>
      <w:r>
        <w:rPr>
          <w:b/>
        </w:rPr>
        <w:t>Miroševec</w:t>
      </w:r>
      <w:proofErr w:type="spellEnd"/>
      <w:r>
        <w:rPr>
          <w:b/>
        </w:rPr>
        <w:t xml:space="preserve"> – Osnovna škola </w:t>
      </w:r>
      <w:proofErr w:type="spellStart"/>
      <w:r>
        <w:rPr>
          <w:b/>
        </w:rPr>
        <w:t>Granešina</w:t>
      </w:r>
      <w:proofErr w:type="spellEnd"/>
    </w:p>
    <w:p w:rsidR="002200AF" w:rsidRDefault="002200AF" w:rsidP="002200AF">
      <w:pPr>
        <w:numPr>
          <w:ilvl w:val="0"/>
          <w:numId w:val="6"/>
        </w:numPr>
        <w:ind w:left="360"/>
        <w:jc w:val="both"/>
        <w:rPr>
          <w:b/>
        </w:rPr>
      </w:pPr>
      <w:r>
        <w:rPr>
          <w:b/>
        </w:rPr>
        <w:t xml:space="preserve">Prijedlog zaključka za postavljanje vertikalne prometne signalizacije na području Mjesnog odbora </w:t>
      </w:r>
      <w:proofErr w:type="spellStart"/>
      <w:r>
        <w:rPr>
          <w:b/>
        </w:rPr>
        <w:t>Granešinski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Novaki</w:t>
      </w:r>
      <w:proofErr w:type="spellEnd"/>
    </w:p>
    <w:p w:rsidR="002200AF" w:rsidRDefault="002200AF" w:rsidP="002200AF">
      <w:pPr>
        <w:numPr>
          <w:ilvl w:val="0"/>
          <w:numId w:val="6"/>
        </w:numPr>
        <w:ind w:left="360"/>
        <w:jc w:val="both"/>
        <w:outlineLvl w:val="0"/>
        <w:rPr>
          <w:i/>
        </w:rPr>
      </w:pPr>
      <w:r>
        <w:t xml:space="preserve">Prijedlog zaključka o davanju mišljenja za dostavu pitke vode cisternama povodom zahtjeva: </w:t>
      </w:r>
    </w:p>
    <w:p w:rsidR="002200AF" w:rsidRDefault="002200AF" w:rsidP="002200AF">
      <w:pPr>
        <w:numPr>
          <w:ilvl w:val="0"/>
          <w:numId w:val="8"/>
        </w:numPr>
        <w:outlineLvl w:val="0"/>
        <w:rPr>
          <w:i/>
        </w:rPr>
      </w:pPr>
      <w:r>
        <w:t>Katarina Ivanković</w:t>
      </w:r>
    </w:p>
    <w:p w:rsidR="002200AF" w:rsidRDefault="002200AF" w:rsidP="002200AF">
      <w:pPr>
        <w:numPr>
          <w:ilvl w:val="0"/>
          <w:numId w:val="8"/>
        </w:numPr>
        <w:outlineLvl w:val="0"/>
        <w:rPr>
          <w:i/>
        </w:rPr>
      </w:pPr>
      <w:r>
        <w:t xml:space="preserve">Marijan </w:t>
      </w:r>
      <w:proofErr w:type="spellStart"/>
      <w:r>
        <w:t>Lobor</w:t>
      </w:r>
      <w:proofErr w:type="spellEnd"/>
      <w:r>
        <w:t xml:space="preserve">  </w:t>
      </w:r>
    </w:p>
    <w:p w:rsidR="002200AF" w:rsidRDefault="002200AF" w:rsidP="002200AF">
      <w:pPr>
        <w:numPr>
          <w:ilvl w:val="0"/>
          <w:numId w:val="8"/>
        </w:numPr>
        <w:outlineLvl w:val="0"/>
        <w:rPr>
          <w:i/>
        </w:rPr>
      </w:pPr>
      <w:r>
        <w:rPr>
          <w:b/>
        </w:rPr>
        <w:t xml:space="preserve">Josip Devčić </w:t>
      </w:r>
    </w:p>
    <w:p w:rsidR="002200AF" w:rsidRDefault="002200AF" w:rsidP="002200AF">
      <w:pPr>
        <w:numPr>
          <w:ilvl w:val="0"/>
          <w:numId w:val="8"/>
        </w:numPr>
        <w:outlineLvl w:val="0"/>
        <w:rPr>
          <w:i/>
        </w:rPr>
      </w:pPr>
      <w:r>
        <w:rPr>
          <w:b/>
        </w:rPr>
        <w:t>Svetozar Đurđević</w:t>
      </w:r>
    </w:p>
    <w:p w:rsidR="002200AF" w:rsidRDefault="002200AF" w:rsidP="002200AF">
      <w:pPr>
        <w:numPr>
          <w:ilvl w:val="0"/>
          <w:numId w:val="6"/>
        </w:numPr>
        <w:ind w:left="360"/>
        <w:jc w:val="both"/>
        <w:rPr>
          <w:b/>
        </w:rPr>
      </w:pPr>
      <w:r>
        <w:rPr>
          <w:b/>
        </w:rPr>
        <w:t xml:space="preserve">Prijedlog za kratkotrajni prekid prometa dana 21. rujna 2019. </w:t>
      </w:r>
    </w:p>
    <w:p w:rsidR="002200AF" w:rsidRDefault="002200AF" w:rsidP="002200AF">
      <w:pPr>
        <w:pStyle w:val="Odlomakpopisa"/>
        <w:numPr>
          <w:ilvl w:val="0"/>
          <w:numId w:val="6"/>
        </w:numPr>
        <w:ind w:left="360"/>
        <w:contextualSpacing/>
        <w:jc w:val="both"/>
      </w:pPr>
      <w:r>
        <w:t>Pitanja, prijedlozi i obavijesti.</w:t>
      </w:r>
    </w:p>
    <w:p w:rsidR="002200AF" w:rsidRDefault="002200AF" w:rsidP="002200AF">
      <w:pPr>
        <w:rPr>
          <w:b/>
        </w:rPr>
      </w:pPr>
    </w:p>
    <w:p w:rsidR="002200AF" w:rsidRDefault="002200AF" w:rsidP="002200AF">
      <w:pPr>
        <w:rPr>
          <w:b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 1. Godišnji izvještaj o izvršenju Financijskog plana Gradske četvrti Gornja Dubrava za 2018.                                                                                                                                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 w:firstLine="708"/>
        <w:contextualSpacing/>
        <w:jc w:val="both"/>
        <w:rPr>
          <w:szCs w:val="24"/>
        </w:rPr>
      </w:pPr>
      <w:r>
        <w:rPr>
          <w:szCs w:val="24"/>
        </w:rPr>
        <w:lastRenderedPageBreak/>
        <w:t>Predsjednik napominje da je Prijedlog godišnjeg izvještaja o izvršenju Financijskog plana Gradske četvrti Gornja Dubrava za 2018. pripremio je Gradski ured za mjesnu samoupravu.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r>
        <w:rPr>
          <w:szCs w:val="24"/>
        </w:rPr>
        <w:t xml:space="preserve">Bez rasprave,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center"/>
        <w:rPr>
          <w:szCs w:val="24"/>
        </w:rPr>
      </w:pPr>
      <w:r>
        <w:rPr>
          <w:szCs w:val="24"/>
        </w:rPr>
        <w:t xml:space="preserve">ZAKLJUČAK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 w:firstLine="708"/>
        <w:contextualSpacing/>
        <w:jc w:val="both"/>
        <w:rPr>
          <w:b/>
          <w:szCs w:val="24"/>
        </w:rPr>
      </w:pPr>
      <w:r>
        <w:rPr>
          <w:szCs w:val="24"/>
        </w:rPr>
        <w:t>Prihvaća se Godišnji izvještaj o izvršenju Financijskog plana Gradske četvrti Gornja Dubrava za 2018.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 w:firstLine="708"/>
        <w:contextualSpacing/>
        <w:rPr>
          <w:b/>
          <w:szCs w:val="24"/>
        </w:rPr>
      </w:pPr>
      <w:r>
        <w:rPr>
          <w:b/>
          <w:szCs w:val="24"/>
        </w:rPr>
        <w:t>(</w:t>
      </w:r>
      <w:r>
        <w:rPr>
          <w:szCs w:val="24"/>
        </w:rPr>
        <w:t xml:space="preserve">Godišnji izvještaj o izvršenju financijskog plana Gradske četvrti Gornja Dubrava za 2018. </w:t>
      </w:r>
      <w:r>
        <w:rPr>
          <w:b/>
          <w:szCs w:val="24"/>
        </w:rPr>
        <w:t xml:space="preserve"> </w:t>
      </w:r>
      <w:r>
        <w:rPr>
          <w:szCs w:val="24"/>
        </w:rPr>
        <w:t>se nalazi u privitku ovog zapisnika i njegov je sastavni dio.)</w:t>
      </w: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 2. Prijedlog zaključka o prijedlogu izmjene Financijskog plana Gradske četvrti Gornja Dubrava za 2019.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t>Predsjednik pojašnjava potrebu za izmjenom Financijskog plana stavku po stavku</w:t>
      </w:r>
      <w:r>
        <w:rPr>
          <w:szCs w:val="24"/>
        </w:rPr>
        <w:t>. Otvara raspravu.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Budući da nitko ne traži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prijedlogu izmjene Financijskog plana 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Gradske četvrti Gornja Dubrava u 2019.</w:t>
      </w:r>
    </w:p>
    <w:p w:rsidR="002200AF" w:rsidRDefault="002200AF" w:rsidP="002200AF">
      <w:pPr>
        <w:rPr>
          <w:b/>
        </w:rPr>
      </w:pPr>
    </w:p>
    <w:p w:rsidR="002200AF" w:rsidRDefault="002200AF" w:rsidP="002200AF"/>
    <w:p w:rsidR="002200AF" w:rsidRDefault="002200AF" w:rsidP="002200AF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  <w:r>
        <w:t>I.</w:t>
      </w:r>
      <w:r>
        <w:tab/>
        <w:t>Vijeće Gradske četvrti Gornja Dubrava u Proračunu Grada Zagreba za 2019. (Službeni glasnik 28/18) 0502, predlaže otvaranje sljedećih pozicija:</w:t>
      </w:r>
    </w:p>
    <w:p w:rsidR="002200AF" w:rsidRDefault="002200AF" w:rsidP="002200AF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</w:p>
    <w:p w:rsidR="002200AF" w:rsidRDefault="002200AF" w:rsidP="002200AF">
      <w:pPr>
        <w:tabs>
          <w:tab w:val="left" w:pos="426"/>
          <w:tab w:val="left" w:pos="8647"/>
          <w:tab w:val="left" w:pos="8789"/>
        </w:tabs>
        <w:jc w:val="both"/>
      </w:pPr>
      <w:r>
        <w:t xml:space="preserve">      - Energija, gorivo za službena vozila, u iznosu od 10.000,00 kuna</w:t>
      </w:r>
    </w:p>
    <w:p w:rsidR="002200AF" w:rsidRDefault="002200AF" w:rsidP="002200AF">
      <w:pPr>
        <w:tabs>
          <w:tab w:val="left" w:pos="426"/>
          <w:tab w:val="left" w:pos="8647"/>
          <w:tab w:val="left" w:pos="8789"/>
        </w:tabs>
        <w:jc w:val="both"/>
      </w:pPr>
      <w:r>
        <w:t xml:space="preserve">      - Zakupnine i najamnine, najam službenih vozila, u iznosu od 15.000,00 kuna.</w:t>
      </w:r>
    </w:p>
    <w:p w:rsidR="002200AF" w:rsidRDefault="002200AF" w:rsidP="002200AF">
      <w:pPr>
        <w:tabs>
          <w:tab w:val="left" w:pos="426"/>
        </w:tabs>
        <w:jc w:val="both"/>
      </w:pPr>
    </w:p>
    <w:p w:rsidR="002200AF" w:rsidRDefault="002200AF" w:rsidP="002200AF">
      <w:pPr>
        <w:tabs>
          <w:tab w:val="left" w:pos="426"/>
        </w:tabs>
      </w:pPr>
      <w:r>
        <w:t>II.</w:t>
      </w:r>
      <w:r>
        <w:tab/>
        <w:t>Ovaj će zaključak biti dostavljen Gradskom uredu za mjesnu samoupravu.</w:t>
      </w:r>
    </w:p>
    <w:p w:rsidR="002200AF" w:rsidRDefault="002200AF" w:rsidP="002200AF">
      <w:pPr>
        <w:tabs>
          <w:tab w:val="left" w:pos="426"/>
        </w:tabs>
      </w:pPr>
    </w:p>
    <w:p w:rsidR="002200AF" w:rsidRDefault="002200AF" w:rsidP="002200AF">
      <w:pPr>
        <w:jc w:val="center"/>
        <w:rPr>
          <w:b/>
          <w:lang w:eastAsia="en-US"/>
        </w:rPr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szCs w:val="20"/>
          <w:u w:val="single"/>
        </w:rPr>
        <w:t xml:space="preserve">AD. 3. </w:t>
      </w:r>
      <w:r>
        <w:rPr>
          <w:b/>
          <w:u w:val="single"/>
        </w:rPr>
        <w:t xml:space="preserve">Prijedlog zaključka o davanju očitovanja za sanaciju Doma zdravlja u Grižanskoj ulici   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outlineLvl w:val="0"/>
      </w:pPr>
    </w:p>
    <w:p w:rsidR="002200AF" w:rsidRDefault="002200AF" w:rsidP="002200AF">
      <w:pPr>
        <w:ind w:left="360"/>
      </w:pPr>
      <w:r>
        <w:t>Predsjednik upoznaje nazočne članove Vijeća sa prijedlogom. Otvara raspravu.</w:t>
      </w:r>
    </w:p>
    <w:p w:rsidR="002200AF" w:rsidRDefault="002200AF" w:rsidP="002200AF"/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 xml:space="preserve">     Budući da nitko ne traži riječ, Vijeće na prijedlog predsjednika</w:t>
      </w:r>
      <w:r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/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davanju očitovanja za sanaciju Doma zdravlja u Grižanskoj ulici   </w:t>
      </w:r>
    </w:p>
    <w:p w:rsidR="002200AF" w:rsidRDefault="002200AF" w:rsidP="002200AF">
      <w:pPr>
        <w:jc w:val="both"/>
        <w:rPr>
          <w:b/>
        </w:rPr>
      </w:pPr>
    </w:p>
    <w:p w:rsidR="002200AF" w:rsidRDefault="002200AF" w:rsidP="002200AF">
      <w:pPr>
        <w:jc w:val="both"/>
      </w:pPr>
    </w:p>
    <w:p w:rsidR="002200AF" w:rsidRDefault="002200AF" w:rsidP="002200AF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  <w:r>
        <w:t>I.</w:t>
      </w:r>
      <w:r>
        <w:tab/>
        <w:t xml:space="preserve">Vijeće Gradske četvrti Gornja Dubrava je u Planu komunalnih aktivnosti u 2019. osiguralo sredstva za izradu troškovnika i sanaciju podrumskih prostorija Doma zdravlja Zagreb - istok u Grižanskoj ulici u iznosu od 50.000,00 kuna. </w:t>
      </w:r>
    </w:p>
    <w:p w:rsidR="002200AF" w:rsidRDefault="002200AF" w:rsidP="002200AF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</w:p>
    <w:p w:rsidR="002200AF" w:rsidRDefault="002200AF" w:rsidP="002200AF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  <w:r>
        <w:lastRenderedPageBreak/>
        <w:t>II. Vijeće će sljedećom izmjenom navedenoga Plana osigurati dodatna sredstva za predmetne radove u iznosu od 130.000,00 kuna što ukupno iznosi 180.000,00 kuna.</w:t>
      </w:r>
    </w:p>
    <w:p w:rsidR="002200AF" w:rsidRDefault="002200AF" w:rsidP="002200AF">
      <w:pPr>
        <w:tabs>
          <w:tab w:val="left" w:pos="426"/>
        </w:tabs>
        <w:jc w:val="both"/>
      </w:pPr>
    </w:p>
    <w:p w:rsidR="002200AF" w:rsidRDefault="002200AF" w:rsidP="002200AF">
      <w:pPr>
        <w:tabs>
          <w:tab w:val="left" w:pos="426"/>
        </w:tabs>
        <w:jc w:val="both"/>
      </w:pPr>
      <w:r>
        <w:t>II.</w:t>
      </w:r>
      <w:r>
        <w:tab/>
        <w:t>Ovaj će zaključak biti dostavljen Gradskom uredu za mjesnu samoupravu na daljnje postupanje.</w:t>
      </w:r>
    </w:p>
    <w:p w:rsidR="002200AF" w:rsidRDefault="002200AF" w:rsidP="002200AF">
      <w:pPr>
        <w:ind w:left="360"/>
      </w:pPr>
    </w:p>
    <w:p w:rsidR="002200AF" w:rsidRDefault="002200AF" w:rsidP="002200AF">
      <w:pPr>
        <w:ind w:left="360"/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Ad. 4. Prijedlog zaključka o davanju mišljenja na Odluku o izradi Urbanističkog plana uređenja </w:t>
      </w:r>
      <w:proofErr w:type="spellStart"/>
      <w:r>
        <w:rPr>
          <w:b/>
          <w:u w:val="single"/>
        </w:rPr>
        <w:t>Branovečina</w:t>
      </w:r>
      <w:proofErr w:type="spellEnd"/>
      <w:r>
        <w:rPr>
          <w:b/>
          <w:u w:val="single"/>
        </w:rPr>
        <w:t xml:space="preserve"> II.</w:t>
      </w:r>
    </w:p>
    <w:p w:rsidR="002200AF" w:rsidRDefault="002200AF" w:rsidP="002200AF">
      <w:pPr>
        <w:ind w:left="360"/>
      </w:pPr>
    </w:p>
    <w:p w:rsidR="002200AF" w:rsidRDefault="002200AF" w:rsidP="002200AF">
      <w:pPr>
        <w:tabs>
          <w:tab w:val="left" w:pos="1815"/>
        </w:tabs>
        <w:jc w:val="both"/>
      </w:pPr>
      <w:r>
        <w:t>Predsjednik pojašnjava prijedlog. Otvara raspravu.</w:t>
      </w:r>
    </w:p>
    <w:p w:rsidR="002200AF" w:rsidRDefault="002200AF" w:rsidP="002200AF">
      <w:pPr>
        <w:tabs>
          <w:tab w:val="left" w:pos="1815"/>
        </w:tabs>
        <w:jc w:val="both"/>
      </w:pP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tabs>
          <w:tab w:val="left" w:pos="1815"/>
        </w:tabs>
        <w:jc w:val="both"/>
      </w:pPr>
    </w:p>
    <w:p w:rsidR="002200AF" w:rsidRDefault="002200AF" w:rsidP="002200AF">
      <w:pPr>
        <w:tabs>
          <w:tab w:val="left" w:pos="1815"/>
        </w:tabs>
        <w:jc w:val="both"/>
        <w:rPr>
          <w:lang w:eastAsia="en-US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davanju mišljenja na Odluku o izradi </w:t>
      </w:r>
    </w:p>
    <w:p w:rsidR="002200AF" w:rsidRDefault="002200AF" w:rsidP="002200AF">
      <w:pPr>
        <w:jc w:val="center"/>
      </w:pPr>
      <w:r>
        <w:rPr>
          <w:b/>
        </w:rPr>
        <w:t xml:space="preserve">Urbanističkog plana uređenja </w:t>
      </w:r>
      <w:proofErr w:type="spellStart"/>
      <w:r>
        <w:rPr>
          <w:b/>
        </w:rPr>
        <w:t>Branovečina</w:t>
      </w:r>
      <w:proofErr w:type="spellEnd"/>
      <w:r>
        <w:rPr>
          <w:b/>
        </w:rPr>
        <w:t xml:space="preserve"> II.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  <w:numPr>
          <w:ilvl w:val="0"/>
          <w:numId w:val="9"/>
        </w:numPr>
        <w:overflowPunct/>
        <w:autoSpaceDE/>
        <w:adjustRightInd/>
        <w:contextualSpacing/>
        <w:jc w:val="both"/>
      </w:pPr>
      <w:r>
        <w:t xml:space="preserve">Razmotrena je Odluka o izradi Urbanističkog plana uređenja </w:t>
      </w:r>
      <w:proofErr w:type="spellStart"/>
      <w:r>
        <w:t>Branovečina</w:t>
      </w:r>
      <w:proofErr w:type="spellEnd"/>
      <w:r>
        <w:t xml:space="preserve"> II., koju je donijela Gradska skupština Grada Zagreba donijela na 25. sjednici, 11. srpnja 2019., a koja je objavljena u Službenom glasniku Grada Zagreba.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  <w:numPr>
          <w:ilvl w:val="0"/>
          <w:numId w:val="9"/>
        </w:numPr>
        <w:overflowPunct/>
        <w:autoSpaceDE/>
        <w:adjustRightInd/>
        <w:contextualSpacing/>
        <w:jc w:val="both"/>
      </w:pPr>
      <w:r>
        <w:t>Vijeće nema zahtjeva za izradu navedenoga Plana.</w:t>
      </w:r>
    </w:p>
    <w:p w:rsidR="002200AF" w:rsidRDefault="002200AF" w:rsidP="002200AF">
      <w:pPr>
        <w:pStyle w:val="Odlomakpopisa"/>
        <w:jc w:val="both"/>
      </w:pPr>
    </w:p>
    <w:p w:rsidR="002200AF" w:rsidRDefault="002200AF" w:rsidP="002200AF">
      <w:pPr>
        <w:pStyle w:val="Odlomakpopisa"/>
        <w:numPr>
          <w:ilvl w:val="0"/>
          <w:numId w:val="9"/>
        </w:numPr>
        <w:overflowPunct/>
        <w:autoSpaceDE/>
        <w:adjustRightInd/>
        <w:contextualSpacing/>
        <w:jc w:val="both"/>
      </w:pPr>
      <w:r>
        <w:t>Ovaj Zaključak dostavlja se Gradskom uredu za strategijsko planiranje i razvoj grada.</w:t>
      </w:r>
    </w:p>
    <w:p w:rsidR="002200AF" w:rsidRDefault="002200AF" w:rsidP="002200AF">
      <w:pPr>
        <w:ind w:left="360"/>
      </w:pPr>
    </w:p>
    <w:p w:rsidR="002200AF" w:rsidRDefault="002200AF" w:rsidP="002200AF">
      <w:pPr>
        <w:ind w:left="360"/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5. Prijedlog zaključka o davanju mišljenja na inicijativu za odvoz glomaznog otpada</w:t>
      </w:r>
    </w:p>
    <w:p w:rsidR="002200AF" w:rsidRDefault="002200AF" w:rsidP="002200AF">
      <w:pPr>
        <w:rPr>
          <w:b/>
        </w:rPr>
      </w:pPr>
    </w:p>
    <w:p w:rsidR="002200AF" w:rsidRDefault="002200AF" w:rsidP="002200AF">
      <w:pPr>
        <w:ind w:firstLine="708"/>
      </w:pPr>
      <w:r>
        <w:t>Predsjednik podsjeća da su članovi Vijeća zaprimili dopis Gradskog ureda za mjesnu samoupravu, koji traži očitovanje od vijeća gradskih četvrti te mjesnih odbora o inicijativi Vijeća Gradske četvrti Novi Zagreb za odvoz glomaznog otpada dva puta godišnje. Otvara raspravu.</w:t>
      </w:r>
    </w:p>
    <w:p w:rsidR="002200AF" w:rsidRDefault="002200AF" w:rsidP="002200AF"/>
    <w:p w:rsidR="002200AF" w:rsidRDefault="002200AF" w:rsidP="002200AF">
      <w:pPr>
        <w:ind w:firstLine="708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200AF" w:rsidRDefault="002200AF" w:rsidP="002200AF"/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</w:pPr>
      <w:r>
        <w:rPr>
          <w:b/>
        </w:rPr>
        <w:t>o davanju mišljenja na inicijativu za odvoz glomaznog otpada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  <w:numPr>
          <w:ilvl w:val="0"/>
          <w:numId w:val="10"/>
        </w:numPr>
        <w:overflowPunct/>
        <w:autoSpaceDE/>
        <w:adjustRightInd/>
        <w:contextualSpacing/>
        <w:jc w:val="both"/>
      </w:pPr>
      <w:r>
        <w:t>Razmotrena je inicijativa Vijeća Gradske četvrti Novi Zagreb – istok za povećanjem odvoza glomaznog komunalnog otpada, s jedan puta na dva puta godišnje s ciljem umanjenja problema s divljim deponijima.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  <w:numPr>
          <w:ilvl w:val="0"/>
          <w:numId w:val="10"/>
        </w:numPr>
        <w:overflowPunct/>
        <w:autoSpaceDE/>
        <w:adjustRightInd/>
        <w:contextualSpacing/>
        <w:jc w:val="both"/>
      </w:pPr>
      <w:r>
        <w:t>Vijeće podržava navedenu inicijativu.</w:t>
      </w:r>
    </w:p>
    <w:p w:rsidR="002200AF" w:rsidRDefault="002200AF" w:rsidP="002200AF">
      <w:pPr>
        <w:pStyle w:val="Odlomakpopisa"/>
        <w:jc w:val="both"/>
      </w:pPr>
    </w:p>
    <w:p w:rsidR="002200AF" w:rsidRDefault="002200AF" w:rsidP="002200AF">
      <w:pPr>
        <w:pStyle w:val="Odlomakpopisa"/>
        <w:numPr>
          <w:ilvl w:val="0"/>
          <w:numId w:val="10"/>
        </w:numPr>
        <w:overflowPunct/>
        <w:autoSpaceDE/>
        <w:adjustRightInd/>
        <w:contextualSpacing/>
        <w:jc w:val="both"/>
      </w:pPr>
      <w:r>
        <w:t>Ovaj Zaključak dostavlja se Gradskom uredu za mjesnu samoupravu.</w:t>
      </w:r>
    </w:p>
    <w:p w:rsidR="002200AF" w:rsidRDefault="002200AF" w:rsidP="002200AF">
      <w:pPr>
        <w:pStyle w:val="Odlomakpopisa"/>
        <w:overflowPunct/>
        <w:autoSpaceDE/>
        <w:adjustRightInd/>
        <w:jc w:val="both"/>
      </w:pPr>
    </w:p>
    <w:p w:rsidR="002200AF" w:rsidRDefault="002200AF" w:rsidP="002200AF">
      <w:pPr>
        <w:pStyle w:val="Odlomakpopisa"/>
        <w:overflowPunct/>
        <w:autoSpaceDE/>
        <w:adjustRightInd/>
        <w:jc w:val="both"/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lastRenderedPageBreak/>
        <w:t>AD. 6. Prijedlog zaključka o davanju mišljenja na Nacrt prijedloga odluke o visini turističke pristojbe za 2020.</w:t>
      </w:r>
    </w:p>
    <w:p w:rsidR="002200AF" w:rsidRDefault="002200AF" w:rsidP="002200AF">
      <w:pPr>
        <w:jc w:val="both"/>
      </w:pPr>
      <w:r>
        <w:t xml:space="preserve">Predsjednik napominje da je materijal zaprimljen putem elektroničke pošte. Otvara raspravu. </w:t>
      </w:r>
    </w:p>
    <w:p w:rsidR="002200AF" w:rsidRDefault="002200AF" w:rsidP="002200AF">
      <w:pPr>
        <w:jc w:val="both"/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 xml:space="preserve"> Budući da se nitko na javlja za riječ, Vijeće na prijedlog predsjednika</w:t>
      </w:r>
      <w:r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</w:pPr>
      <w:r>
        <w:rPr>
          <w:b/>
        </w:rPr>
        <w:t xml:space="preserve">o davanju mišljenja na Nacrt prijedloga odluke o visini turističke pristojbe za 2020. 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11"/>
        </w:numPr>
        <w:jc w:val="both"/>
      </w:pPr>
      <w:r>
        <w:t xml:space="preserve">Razmotren je Nacrt prijedloga odluke o visini turističke pristojbe za 2020. </w:t>
      </w:r>
    </w:p>
    <w:p w:rsidR="002200AF" w:rsidRDefault="002200AF" w:rsidP="002200AF">
      <w:pPr>
        <w:ind w:left="360"/>
        <w:jc w:val="both"/>
      </w:pPr>
    </w:p>
    <w:p w:rsidR="002200AF" w:rsidRDefault="002200AF" w:rsidP="002200AF">
      <w:pPr>
        <w:numPr>
          <w:ilvl w:val="0"/>
          <w:numId w:val="11"/>
        </w:numPr>
        <w:jc w:val="both"/>
      </w:pPr>
      <w:r>
        <w:t>Podržava se navedeno.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11"/>
        </w:numPr>
        <w:jc w:val="both"/>
      </w:pPr>
      <w:r>
        <w:t>Ovaj Zaključak dostavlja se Gradskom uredu za gospodarstvo, energetiku i zaštitu okoliša.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200AF" w:rsidRDefault="002200AF" w:rsidP="002200AF">
      <w:pPr>
        <w:rPr>
          <w:b/>
          <w:u w:val="single"/>
        </w:rPr>
      </w:pPr>
    </w:p>
    <w:p w:rsidR="002200AF" w:rsidRDefault="002200AF" w:rsidP="002200AF">
      <w:pPr>
        <w:ind w:left="360"/>
      </w:pPr>
      <w:r>
        <w:t xml:space="preserve">      </w:t>
      </w: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 xml:space="preserve">AD. 7. Prijedlog zaključka o suorganizaciji manifestacije „Jesen u </w:t>
      </w:r>
      <w:proofErr w:type="spellStart"/>
      <w:r>
        <w:rPr>
          <w:b/>
          <w:u w:val="single"/>
        </w:rPr>
        <w:t>Čučerju</w:t>
      </w:r>
      <w:proofErr w:type="spellEnd"/>
      <w:r>
        <w:rPr>
          <w:b/>
          <w:u w:val="single"/>
        </w:rPr>
        <w:t>“</w:t>
      </w:r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</w:pPr>
      <w:r>
        <w:t xml:space="preserve">Predsjednik ističe da su materijale vezano za navedenu manifestaciju članovi Vijeća zaprimili uz poziv te daje riječ gđi. Andreji </w:t>
      </w:r>
      <w:proofErr w:type="spellStart"/>
      <w:r>
        <w:t>Marcetić</w:t>
      </w:r>
      <w:proofErr w:type="spellEnd"/>
      <w:r>
        <w:t xml:space="preserve"> kako bi pobliže upoznala članove o programu i karakteru iste. Gđa. </w:t>
      </w:r>
      <w:proofErr w:type="spellStart"/>
      <w:r>
        <w:t>Marcetić</w:t>
      </w:r>
      <w:proofErr w:type="spellEnd"/>
      <w:r>
        <w:t xml:space="preserve"> kratkim izlaganjem upoznaje članove Vijeća s karakterom, programom i samom organizacijom. </w:t>
      </w:r>
    </w:p>
    <w:p w:rsidR="002200AF" w:rsidRDefault="002200AF" w:rsidP="002200AF">
      <w:pPr>
        <w:jc w:val="both"/>
      </w:pPr>
      <w:r>
        <w:t xml:space="preserve">Predsjednik otvara raspravu. </w:t>
      </w:r>
    </w:p>
    <w:p w:rsidR="002200AF" w:rsidRDefault="002200AF" w:rsidP="002200AF">
      <w:pPr>
        <w:jc w:val="both"/>
      </w:pPr>
      <w:r>
        <w:t xml:space="preserve">Budući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2200AF" w:rsidRDefault="002200AF" w:rsidP="002200AF">
      <w:pPr>
        <w:jc w:val="both"/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suorganizaciji manifestacije „Jesen u </w:t>
      </w:r>
      <w:proofErr w:type="spellStart"/>
      <w:r>
        <w:rPr>
          <w:b/>
        </w:rPr>
        <w:t>Čučerju</w:t>
      </w:r>
      <w:proofErr w:type="spellEnd"/>
      <w:r>
        <w:rPr>
          <w:b/>
        </w:rPr>
        <w:t>“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jc w:val="both"/>
      </w:pPr>
      <w:r>
        <w:tab/>
        <w:t xml:space="preserve">1.    Vijeće prihvaća suorganizaciju manifestacije „Jesen u </w:t>
      </w:r>
      <w:proofErr w:type="spellStart"/>
      <w:r>
        <w:t>Čučerju</w:t>
      </w:r>
      <w:proofErr w:type="spellEnd"/>
      <w:r>
        <w:t xml:space="preserve">“ na prijedlog Vijeća Mjesnog odbora </w:t>
      </w:r>
      <w:proofErr w:type="spellStart"/>
      <w:r>
        <w:t>Čučerje</w:t>
      </w:r>
      <w:proofErr w:type="spellEnd"/>
      <w: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2"/>
        </w:numPr>
        <w:tabs>
          <w:tab w:val="left" w:pos="426"/>
        </w:tabs>
        <w:ind w:left="708"/>
        <w:rPr>
          <w:lang w:eastAsia="en-US"/>
        </w:rPr>
      </w:pPr>
      <w:r>
        <w:t xml:space="preserve">     Ovaj će zaključak biti dostavljen Gradskom uredu za mjesnu samoupravu.</w:t>
      </w:r>
    </w:p>
    <w:p w:rsidR="002200AF" w:rsidRDefault="002200AF" w:rsidP="002200AF">
      <w:pPr>
        <w:ind w:left="360"/>
        <w:jc w:val="both"/>
        <w:rPr>
          <w:szCs w:val="20"/>
        </w:rPr>
      </w:pPr>
      <w:r>
        <w:rPr>
          <w:lang w:eastAsia="en-US"/>
        </w:rPr>
        <w:t xml:space="preserve">     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 8. Prijedlog zaključka o odobrenju korištenja sredstava s pozicije „Ostali nespomenuti rashodi poslovanja“</w:t>
      </w:r>
    </w:p>
    <w:p w:rsidR="002200AF" w:rsidRDefault="002200AF" w:rsidP="002200AF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2200AF" w:rsidRDefault="002200AF" w:rsidP="002200AF">
      <w:r>
        <w:t>Predsjednik upoznaje nazočne članove s navedenim ponudama. Otvara raspravu.</w:t>
      </w:r>
    </w:p>
    <w:p w:rsidR="002200AF" w:rsidRDefault="002200AF" w:rsidP="002200AF">
      <w:r>
        <w:t xml:space="preserve">Bez rasprave, Vijeće na prijedlog predsjednika </w:t>
      </w:r>
      <w:r>
        <w:rPr>
          <w:i/>
        </w:rPr>
        <w:t xml:space="preserve">jednoglasno </w:t>
      </w:r>
      <w:r>
        <w:t>donosi</w:t>
      </w:r>
    </w:p>
    <w:p w:rsidR="002200AF" w:rsidRDefault="002200AF" w:rsidP="002200AF">
      <w:pPr>
        <w:ind w:left="360"/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</w:pPr>
      <w:r>
        <w:rPr>
          <w:b/>
        </w:rPr>
        <w:t>o odobrenju korištenja sredstava</w:t>
      </w:r>
    </w:p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2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</w:t>
      </w:r>
      <w:r>
        <w:lastRenderedPageBreak/>
        <w:t xml:space="preserve">četvrti Gornja Dubrava, u iznosu od 8.000,00 kuna za potrebe organiziranja manifestacije </w:t>
      </w:r>
      <w:r>
        <w:rPr>
          <w:i/>
        </w:rPr>
        <w:t xml:space="preserve">Jesen u </w:t>
      </w:r>
      <w:proofErr w:type="spellStart"/>
      <w:r>
        <w:rPr>
          <w:i/>
        </w:rPr>
        <w:t>Oporovcu</w:t>
      </w:r>
      <w:proofErr w:type="spellEnd"/>
      <w: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2"/>
        </w:numPr>
        <w:tabs>
          <w:tab w:val="left" w:pos="426"/>
        </w:tabs>
      </w:pPr>
      <w:r>
        <w:t>Ovaj će zaključak  biti dostavljen Gradskom uredu za mjesnu samoupravu.</w:t>
      </w:r>
    </w:p>
    <w:p w:rsidR="002200AF" w:rsidRDefault="002200AF" w:rsidP="002200AF">
      <w:pPr>
        <w:pStyle w:val="Odlomakpopisa"/>
        <w:rPr>
          <w:sz w:val="28"/>
          <w:szCs w:val="28"/>
        </w:rPr>
      </w:pPr>
    </w:p>
    <w:p w:rsidR="002200AF" w:rsidRDefault="002200AF" w:rsidP="002200AF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2200AF" w:rsidRDefault="002200AF" w:rsidP="002200AF">
      <w:pPr>
        <w:jc w:val="center"/>
        <w:rPr>
          <w:b/>
          <w:lang w:eastAsia="en-US"/>
        </w:rPr>
      </w:pPr>
      <w:r>
        <w:rPr>
          <w:b/>
          <w:lang w:eastAsia="en-US"/>
        </w:rPr>
        <w:t>o odobrenju korištenja sredstava</w:t>
      </w:r>
    </w:p>
    <w:p w:rsidR="002200AF" w:rsidRDefault="002200AF" w:rsidP="002200AF">
      <w:pPr>
        <w:jc w:val="center"/>
        <w:rPr>
          <w:b/>
          <w:lang w:eastAsia="en-US"/>
        </w:rPr>
      </w:pPr>
    </w:p>
    <w:p w:rsidR="002200AF" w:rsidRDefault="002200AF" w:rsidP="002200AF">
      <w:pPr>
        <w:numPr>
          <w:ilvl w:val="0"/>
          <w:numId w:val="13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750,00 kuna za najam dva komada WC kabina povodom </w:t>
      </w:r>
      <w:r>
        <w:rPr>
          <w:i/>
        </w:rPr>
        <w:t xml:space="preserve">Dana </w:t>
      </w:r>
      <w:proofErr w:type="spellStart"/>
      <w:r>
        <w:rPr>
          <w:i/>
        </w:rPr>
        <w:t>Novoselca</w:t>
      </w:r>
      <w:proofErr w:type="spellEnd"/>
      <w:r>
        <w:rPr>
          <w:i/>
        </w:rPr>
        <w:t>.</w:t>
      </w:r>
      <w:r>
        <w:t xml:space="preserve"> 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3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tabs>
          <w:tab w:val="left" w:pos="426"/>
        </w:tabs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4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1.500,00 kuna za najam tobogana povodom </w:t>
      </w:r>
      <w:r>
        <w:rPr>
          <w:i/>
        </w:rPr>
        <w:t xml:space="preserve">Dana </w:t>
      </w:r>
      <w:proofErr w:type="spellStart"/>
      <w:r>
        <w:rPr>
          <w:i/>
        </w:rPr>
        <w:t>Novoselca</w:t>
      </w:r>
      <w:proofErr w:type="spellEnd"/>
      <w:r>
        <w:rPr>
          <w:i/>
        </w:rPr>
        <w:t>.</w:t>
      </w:r>
      <w:r>
        <w:t xml:space="preserve"> 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4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jc w:val="center"/>
        <w:rPr>
          <w:b/>
          <w:lang w:eastAsia="en-US"/>
        </w:rPr>
      </w:pPr>
    </w:p>
    <w:p w:rsidR="002200AF" w:rsidRDefault="002200AF" w:rsidP="002200AF">
      <w:pPr>
        <w:jc w:val="center"/>
        <w:rPr>
          <w:b/>
          <w:lang w:eastAsia="en-US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5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</w:t>
      </w:r>
      <w:bookmarkStart w:id="0" w:name="_Hlk17450166"/>
      <w:r>
        <w:t>u iznosu od 4.964,00 kuna za</w:t>
      </w:r>
      <w:r>
        <w:rPr>
          <w:i/>
        </w:rPr>
        <w:t xml:space="preserve"> </w:t>
      </w:r>
      <w:r>
        <w:t xml:space="preserve">potrebe </w:t>
      </w:r>
      <w:r>
        <w:rPr>
          <w:i/>
        </w:rPr>
        <w:t>Centra za autizam.</w:t>
      </w:r>
      <w:r>
        <w:t xml:space="preserve"> </w:t>
      </w:r>
      <w:bookmarkEnd w:id="0"/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5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ind w:left="708"/>
        <w:rPr>
          <w:sz w:val="28"/>
          <w:szCs w:val="28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6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3.000,00 kuna za najam rasvjete za manifestaciju </w:t>
      </w:r>
      <w:r>
        <w:rPr>
          <w:i/>
        </w:rPr>
        <w:t xml:space="preserve">Jesen u </w:t>
      </w:r>
      <w:proofErr w:type="spellStart"/>
      <w:r>
        <w:rPr>
          <w:i/>
        </w:rPr>
        <w:t>Čučerju</w:t>
      </w:r>
      <w:proofErr w:type="spellEnd"/>
      <w:r>
        <w:rPr>
          <w:i/>
        </w:rP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6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tabs>
          <w:tab w:val="left" w:pos="426"/>
        </w:tabs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lastRenderedPageBreak/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7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4.062,50 kuna za najam razglasa za manifestaciju </w:t>
      </w:r>
      <w:r>
        <w:rPr>
          <w:i/>
        </w:rPr>
        <w:t xml:space="preserve">Jesen u </w:t>
      </w:r>
      <w:proofErr w:type="spellStart"/>
      <w:r>
        <w:rPr>
          <w:i/>
        </w:rPr>
        <w:t>Čučerju</w:t>
      </w:r>
      <w:proofErr w:type="spellEnd"/>
      <w:r>
        <w:rPr>
          <w:i/>
        </w:rP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7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jc w:val="center"/>
        <w:rPr>
          <w:b/>
          <w:lang w:eastAsia="en-US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8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4.987,50 kuna za nabavu majica za manifestaciju </w:t>
      </w:r>
      <w:r>
        <w:rPr>
          <w:i/>
        </w:rPr>
        <w:t xml:space="preserve">Jesen u </w:t>
      </w:r>
      <w:proofErr w:type="spellStart"/>
      <w:r>
        <w:rPr>
          <w:i/>
        </w:rPr>
        <w:t>Čučerju</w:t>
      </w:r>
      <w:proofErr w:type="spellEnd"/>
      <w:r>
        <w:rPr>
          <w:i/>
        </w:rP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8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tabs>
          <w:tab w:val="left" w:pos="426"/>
        </w:tabs>
        <w:ind w:left="720"/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19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4.737,50 kuna za nabavu majica s tiskom za manifestaciju </w:t>
      </w:r>
      <w:r>
        <w:rPr>
          <w:i/>
        </w:rPr>
        <w:t xml:space="preserve">Jesen u </w:t>
      </w:r>
      <w:proofErr w:type="spellStart"/>
      <w:r>
        <w:rPr>
          <w:i/>
        </w:rPr>
        <w:t>Čučerju</w:t>
      </w:r>
      <w:proofErr w:type="spellEnd"/>
      <w:r>
        <w:rPr>
          <w:i/>
        </w:rP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19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ind w:left="708"/>
        <w:rPr>
          <w:sz w:val="28"/>
          <w:szCs w:val="28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20"/>
        </w:numPr>
        <w:tabs>
          <w:tab w:val="left" w:pos="426"/>
        </w:tabs>
        <w:jc w:val="both"/>
      </w:pPr>
      <w:r>
        <w:t xml:space="preserve">    Vijeće odobrava korištenje sredstava iz Razdjela Proračuna Grada Zagreba 0502, na poziciji 152-3299 „Ostali nespomenuti rashodi poslovanja“ za 2019. Vijeća Gradske četvrti Gornja Dubrava, u iznosu od 4.963,75 kuna za tisak zahvalnica i diploma za manifestaciju </w:t>
      </w:r>
      <w:r>
        <w:rPr>
          <w:i/>
        </w:rPr>
        <w:t xml:space="preserve">Jesen u </w:t>
      </w:r>
      <w:proofErr w:type="spellStart"/>
      <w:r>
        <w:rPr>
          <w:i/>
        </w:rPr>
        <w:t>Čučerju</w:t>
      </w:r>
      <w:proofErr w:type="spellEnd"/>
      <w:r>
        <w:rPr>
          <w:i/>
        </w:rP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20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ind w:left="708"/>
        <w:rPr>
          <w:sz w:val="28"/>
          <w:szCs w:val="28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odobrenju korištenja sredstava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21"/>
        </w:numPr>
        <w:tabs>
          <w:tab w:val="left" w:pos="426"/>
        </w:tabs>
        <w:jc w:val="both"/>
      </w:pPr>
      <w:r>
        <w:lastRenderedPageBreak/>
        <w:t xml:space="preserve">    Vijeće odobrava korištenje sredstava iz Razdjela Proračuna Grada Zagreba 0502, na poziciji 152-3299 „Ostali nespomenuti rashodi poslovanja“ za 2019. Vijeća Gradske četvrti Gornja Dubrava, u iznosu od 4.957,75 kuna za nabavu pehara za manifestaciju </w:t>
      </w:r>
      <w:r>
        <w:rPr>
          <w:i/>
        </w:rPr>
        <w:t xml:space="preserve">Jesen u </w:t>
      </w:r>
      <w:proofErr w:type="spellStart"/>
      <w:r>
        <w:rPr>
          <w:i/>
        </w:rPr>
        <w:t>Čučerju</w:t>
      </w:r>
      <w:proofErr w:type="spellEnd"/>
      <w:r>
        <w:rPr>
          <w:i/>
        </w:rPr>
        <w:t>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21"/>
        </w:numPr>
        <w:tabs>
          <w:tab w:val="left" w:pos="426"/>
        </w:tabs>
      </w:pPr>
      <w:r>
        <w:t xml:space="preserve">     Ovaj će zaključak biti dostavljen Gradskom uredu za mjesnu samoupravu.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tabs>
          <w:tab w:val="left" w:pos="426"/>
        </w:tabs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9 Prijedlog zaključka o davanju mišljenja na arhitektonsko – građevinski projekt obnove dječjeg i sportskog igrališta</w:t>
      </w:r>
    </w:p>
    <w:p w:rsidR="002200AF" w:rsidRDefault="002200AF" w:rsidP="002200AF">
      <w:pPr>
        <w:jc w:val="both"/>
        <w:outlineLvl w:val="0"/>
        <w:rPr>
          <w:b/>
          <w:u w:val="single"/>
        </w:rPr>
      </w:pPr>
    </w:p>
    <w:p w:rsidR="002200AF" w:rsidRDefault="002200AF" w:rsidP="002200AF">
      <w:pPr>
        <w:tabs>
          <w:tab w:val="left" w:pos="426"/>
        </w:tabs>
        <w:jc w:val="both"/>
      </w:pPr>
      <w:r>
        <w:t xml:space="preserve">Predsjednik napominje da su članovi Vijeća materijale zaprimili uz poziv. Izveden je uvid u prethodno mišljenje Vijeća Mjesnog odbora </w:t>
      </w:r>
      <w:proofErr w:type="spellStart"/>
      <w:r>
        <w:t>Trnovčica</w:t>
      </w:r>
      <w:proofErr w:type="spellEnd"/>
      <w:r>
        <w:t>.</w:t>
      </w:r>
    </w:p>
    <w:p w:rsidR="002200AF" w:rsidRDefault="002200AF" w:rsidP="002200AF">
      <w:pPr>
        <w:jc w:val="both"/>
        <w:rPr>
          <w:szCs w:val="20"/>
        </w:rPr>
      </w:pPr>
      <w:r>
        <w:rPr>
          <w:szCs w:val="20"/>
        </w:rPr>
        <w:t>Otvara raspravu.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>Budući da se nitko na javlja za riječ, Vijeće na prijedlog predsjednika</w:t>
      </w:r>
      <w:r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davanju mišljenja na arhitektonsko – građevinski projekt obnove </w:t>
      </w:r>
    </w:p>
    <w:p w:rsidR="002200AF" w:rsidRDefault="002200AF" w:rsidP="002200AF">
      <w:pPr>
        <w:jc w:val="center"/>
      </w:pPr>
      <w:r>
        <w:rPr>
          <w:b/>
        </w:rPr>
        <w:t>dječjeg i sportskog igrališta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22"/>
        </w:numPr>
        <w:jc w:val="both"/>
      </w:pPr>
      <w:r>
        <w:t xml:space="preserve">Razmotren je arhitektonsko – građevinski projekt obnove dječjeg i sportskog igrališta u ulici Klin, izrađen od strane tvrtke BIAM d.o.o., iz Zagreba, </w:t>
      </w:r>
      <w:proofErr w:type="spellStart"/>
      <w:r>
        <w:t>Bukoščak</w:t>
      </w:r>
      <w:proofErr w:type="spellEnd"/>
      <w:r>
        <w:t xml:space="preserve"> 6, ovjeren od strane projektanta Ante Matić, ing. </w:t>
      </w:r>
      <w:proofErr w:type="spellStart"/>
      <w:r>
        <w:t>građ</w:t>
      </w:r>
      <w:proofErr w:type="spellEnd"/>
      <w:r>
        <w:t>., oznake TD 14/19.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22"/>
        </w:numPr>
        <w:jc w:val="both"/>
      </w:pPr>
      <w:r>
        <w:t xml:space="preserve">Vijeće, na temelju prethodno utvrđenog mišljenja Vijeća Mjesnog odbora </w:t>
      </w:r>
      <w:proofErr w:type="spellStart"/>
      <w:r>
        <w:t>Trnovčica</w:t>
      </w:r>
      <w:proofErr w:type="spellEnd"/>
      <w:r>
        <w:t xml:space="preserve">, podržava navedeni projekt te predlaže da se ne </w:t>
      </w:r>
      <w:proofErr w:type="spellStart"/>
      <w:r>
        <w:t>izmješta</w:t>
      </w:r>
      <w:proofErr w:type="spellEnd"/>
      <w:r>
        <w:t xml:space="preserve"> postojeće boćalište, da isto mogu koristiti svi građani besplatno te da se objavi tko će upravljati navedenim sportskim igralištem. 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numPr>
          <w:ilvl w:val="0"/>
          <w:numId w:val="22"/>
        </w:numPr>
        <w:jc w:val="both"/>
      </w:pPr>
      <w:r>
        <w:t>Ovaj Zaključak dostavlja se Gradskom uredu za prostorno uređenje, izgradnju Grada, graditeljstvo, komunalne poslove i promet na daljnje postupanje.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 xml:space="preserve">AD. 10. </w:t>
      </w:r>
      <w:r>
        <w:rPr>
          <w:b/>
          <w:u w:val="single"/>
        </w:rPr>
        <w:t>Prijedlog zaključka o davanju mišljenja na zahtjev o produljenom radnom vremenu ugostiteljskog objekta restoran „Grad mladih“</w:t>
      </w:r>
    </w:p>
    <w:p w:rsidR="002200AF" w:rsidRDefault="002200AF" w:rsidP="002200AF">
      <w:pPr>
        <w:jc w:val="both"/>
        <w:outlineLvl w:val="0"/>
        <w:rPr>
          <w:b/>
        </w:rPr>
      </w:pPr>
    </w:p>
    <w:p w:rsidR="002200AF" w:rsidRDefault="002200AF" w:rsidP="002200AF">
      <w:pPr>
        <w:tabs>
          <w:tab w:val="left" w:pos="1815"/>
        </w:tabs>
        <w:jc w:val="both"/>
      </w:pPr>
      <w:r>
        <w:t>Predsjednik pojašnjava prijedlog. Otvara raspravu.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tabs>
          <w:tab w:val="left" w:pos="1815"/>
        </w:tabs>
        <w:jc w:val="both"/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davanju mišljenja na zahtjev o produljenom radnom vremenu ugostiteljskog objekta restoran „Grad mladih“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23"/>
        </w:numPr>
        <w:jc w:val="both"/>
      </w:pPr>
      <w:r>
        <w:t>Razmotren je zahtjev ZAGREBAČKOG HOLDINGA d.o.o., Podružnica VLADIMIR NAZOR, Zagreb, Maksimirska 51, da se ugostiteljskom objektu restoranu „Grad mladih“ u Zagrebu, Aleja hrvatske mladeži 19, dana 14. rujna 2019., radi organiziranja svadbene svečanosti, odobri radno vrijeme do 5,00 sati sljedećeg dana.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23"/>
        </w:numPr>
        <w:jc w:val="both"/>
      </w:pPr>
      <w:r>
        <w:t>Daje se pozitivno mišljenje navedenom.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23"/>
        </w:numPr>
        <w:jc w:val="both"/>
      </w:pPr>
      <w:r>
        <w:t>Ovaj Zaključak dostavlja se Gradskom uredu za gospodarstvo, energetiku i zaštitu okoliša na daljnje postupanje.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 xml:space="preserve">AD. 11. </w:t>
      </w:r>
      <w:r>
        <w:rPr>
          <w:b/>
          <w:u w:val="single"/>
        </w:rPr>
        <w:t xml:space="preserve">Prijedlog zaključka o prijedlogu za imenovanje ulica i trga na području Mjesnog odbora </w:t>
      </w:r>
      <w:proofErr w:type="spellStart"/>
      <w:r>
        <w:rPr>
          <w:b/>
          <w:u w:val="single"/>
        </w:rPr>
        <w:t>Dubec</w:t>
      </w:r>
      <w:proofErr w:type="spellEnd"/>
    </w:p>
    <w:p w:rsidR="002200AF" w:rsidRDefault="002200AF" w:rsidP="002200AF">
      <w:pPr>
        <w:jc w:val="both"/>
        <w:outlineLvl w:val="0"/>
        <w:rPr>
          <w:b/>
        </w:rPr>
      </w:pPr>
      <w:r>
        <w:rPr>
          <w:b/>
        </w:rPr>
        <w:t xml:space="preserve"> </w:t>
      </w:r>
    </w:p>
    <w:p w:rsidR="002200AF" w:rsidRDefault="002200AF" w:rsidP="002200AF">
      <w:pPr>
        <w:jc w:val="both"/>
        <w:outlineLvl w:val="0"/>
      </w:pPr>
      <w:r>
        <w:t xml:space="preserve">Predsjednik obrazlaže Zaključak Vijeća Mjesnog odbora </w:t>
      </w:r>
      <w:proofErr w:type="spellStart"/>
      <w:r>
        <w:t>Dubec</w:t>
      </w:r>
      <w:proofErr w:type="spellEnd"/>
      <w:r>
        <w:t xml:space="preserve"> za imenovanjem ulica i trga na području navedenoga Mjesnog odbora. Otvara raspravu. 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jc w:val="both"/>
        <w:outlineLvl w:val="0"/>
      </w:pPr>
    </w:p>
    <w:p w:rsidR="002200AF" w:rsidRDefault="002200AF" w:rsidP="002200AF">
      <w:pPr>
        <w:jc w:val="both"/>
        <w:outlineLvl w:val="0"/>
      </w:pPr>
    </w:p>
    <w:p w:rsidR="002200AF" w:rsidRDefault="002200AF" w:rsidP="002200AF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prijedlogu za imenovanje ulica i trga na području Mjesnog odbora </w:t>
      </w:r>
      <w:proofErr w:type="spellStart"/>
      <w:r>
        <w:rPr>
          <w:b/>
        </w:rPr>
        <w:t>Dubec</w:t>
      </w:r>
      <w:proofErr w:type="spellEnd"/>
    </w:p>
    <w:p w:rsidR="002200AF" w:rsidRDefault="002200AF" w:rsidP="002200AF">
      <w:pPr>
        <w:jc w:val="center"/>
        <w:rPr>
          <w:b/>
        </w:rPr>
      </w:pPr>
    </w:p>
    <w:p w:rsidR="002200AF" w:rsidRDefault="002200AF" w:rsidP="002200AF"/>
    <w:p w:rsidR="002200AF" w:rsidRDefault="002200AF" w:rsidP="002200AF">
      <w:pPr>
        <w:numPr>
          <w:ilvl w:val="0"/>
          <w:numId w:val="24"/>
        </w:numPr>
        <w:ind w:left="709" w:hanging="349"/>
        <w:jc w:val="both"/>
      </w:pPr>
      <w:r>
        <w:t xml:space="preserve">Razmotren je Zaključak Vijeća Mjesnog odbora </w:t>
      </w:r>
      <w:proofErr w:type="spellStart"/>
      <w:r>
        <w:t>Dubec</w:t>
      </w:r>
      <w:proofErr w:type="spellEnd"/>
      <w:r>
        <w:t xml:space="preserve"> kojim se  predlaže imenovanje ulica i trga:</w:t>
      </w:r>
    </w:p>
    <w:p w:rsidR="002200AF" w:rsidRDefault="002200AF" w:rsidP="002200AF">
      <w:pPr>
        <w:numPr>
          <w:ilvl w:val="0"/>
          <w:numId w:val="25"/>
        </w:numPr>
        <w:jc w:val="both"/>
      </w:pPr>
      <w:r>
        <w:t xml:space="preserve">sada neimenovana ulica koja spaja </w:t>
      </w:r>
      <w:proofErr w:type="spellStart"/>
      <w:r>
        <w:t>Prominsku</w:t>
      </w:r>
      <w:proofErr w:type="spellEnd"/>
      <w:r>
        <w:t xml:space="preserve"> ulicu i </w:t>
      </w:r>
      <w:proofErr w:type="spellStart"/>
      <w:r>
        <w:t>Dubečku</w:t>
      </w:r>
      <w:proofErr w:type="spellEnd"/>
      <w:r>
        <w:t xml:space="preserve"> ulicu, imenuje </w:t>
      </w:r>
      <w:r>
        <w:rPr>
          <w:i/>
        </w:rPr>
        <w:t>Ulicom poginulih branitelja Dupca</w:t>
      </w:r>
    </w:p>
    <w:p w:rsidR="002200AF" w:rsidRDefault="002200AF" w:rsidP="002200AF">
      <w:pPr>
        <w:numPr>
          <w:ilvl w:val="0"/>
          <w:numId w:val="25"/>
        </w:numPr>
        <w:jc w:val="both"/>
      </w:pPr>
      <w:r>
        <w:t xml:space="preserve">novoformirana ulica na granici s Gradskom četvrti Sesvete od ulice Dubrava do </w:t>
      </w:r>
      <w:proofErr w:type="spellStart"/>
      <w:r>
        <w:t>Dubečke</w:t>
      </w:r>
      <w:proofErr w:type="spellEnd"/>
      <w:r>
        <w:t xml:space="preserve"> ulice (paralelno s Ulicom </w:t>
      </w:r>
      <w:proofErr w:type="spellStart"/>
      <w:r>
        <w:t>Dujma</w:t>
      </w:r>
      <w:proofErr w:type="spellEnd"/>
      <w:r>
        <w:t xml:space="preserve"> Penića) iz postojećeg fonda imena  prema nazivima okolnih ulica (kipari, slikari i sl.)</w:t>
      </w:r>
    </w:p>
    <w:p w:rsidR="002200AF" w:rsidRDefault="002200AF" w:rsidP="002200AF">
      <w:pPr>
        <w:numPr>
          <w:ilvl w:val="0"/>
          <w:numId w:val="25"/>
        </w:numPr>
        <w:jc w:val="both"/>
      </w:pPr>
      <w:r>
        <w:t xml:space="preserve">prostor između OŠ </w:t>
      </w:r>
      <w:r>
        <w:rPr>
          <w:i/>
        </w:rPr>
        <w:t>Antuna Mihanovića</w:t>
      </w:r>
      <w:r>
        <w:t xml:space="preserve"> i Trga </w:t>
      </w:r>
      <w:r>
        <w:rPr>
          <w:i/>
        </w:rPr>
        <w:t>Antuna Mihanovića</w:t>
      </w:r>
      <w:r>
        <w:t xml:space="preserve"> uključujući pješačku stazu kroz park imenuje </w:t>
      </w:r>
      <w:r>
        <w:rPr>
          <w:i/>
        </w:rPr>
        <w:t>Trgom hrvatskih branitelja Dupca.</w:t>
      </w:r>
    </w:p>
    <w:p w:rsidR="002200AF" w:rsidRDefault="002200AF" w:rsidP="002200AF">
      <w:pPr>
        <w:ind w:left="1080"/>
        <w:jc w:val="both"/>
      </w:pPr>
    </w:p>
    <w:p w:rsidR="002200AF" w:rsidRDefault="002200AF" w:rsidP="002200AF">
      <w:pPr>
        <w:numPr>
          <w:ilvl w:val="0"/>
          <w:numId w:val="24"/>
        </w:numPr>
        <w:jc w:val="both"/>
      </w:pPr>
      <w:r>
        <w:t>Podržava se navedeni prijedlog.</w:t>
      </w:r>
    </w:p>
    <w:p w:rsidR="002200AF" w:rsidRDefault="002200AF" w:rsidP="002200AF">
      <w:pPr>
        <w:ind w:left="708"/>
      </w:pPr>
    </w:p>
    <w:p w:rsidR="002200AF" w:rsidRDefault="002200AF" w:rsidP="002200AF">
      <w:pPr>
        <w:numPr>
          <w:ilvl w:val="0"/>
          <w:numId w:val="24"/>
        </w:numPr>
        <w:ind w:left="709" w:hanging="349"/>
        <w:jc w:val="both"/>
      </w:pPr>
      <w:r>
        <w:t>Ovaj će zaključak biti dostavljen Gradskoj skupštini Grada Zagreba, Odboru za imenovanje naselja, ulica i trgova na daljnje postupanje.</w:t>
      </w:r>
    </w:p>
    <w:p w:rsidR="002200AF" w:rsidRDefault="002200AF" w:rsidP="002200AF">
      <w:pPr>
        <w:jc w:val="both"/>
        <w:outlineLvl w:val="0"/>
        <w:rPr>
          <w:b/>
        </w:rPr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 xml:space="preserve">AD. 12. </w:t>
      </w:r>
      <w:r>
        <w:rPr>
          <w:b/>
          <w:u w:val="single"/>
        </w:rPr>
        <w:t xml:space="preserve">Prijedlog zaključka o prijedlogu za preimenovanje ulice </w:t>
      </w:r>
      <w:proofErr w:type="spellStart"/>
      <w:r>
        <w:rPr>
          <w:b/>
          <w:u w:val="single"/>
        </w:rPr>
        <w:t>Zabunovec</w:t>
      </w:r>
      <w:proofErr w:type="spellEnd"/>
      <w:r>
        <w:rPr>
          <w:b/>
          <w:u w:val="single"/>
        </w:rPr>
        <w:t xml:space="preserve"> II</w:t>
      </w:r>
    </w:p>
    <w:p w:rsidR="002200AF" w:rsidRDefault="002200AF" w:rsidP="002200AF">
      <w:pPr>
        <w:jc w:val="both"/>
        <w:outlineLvl w:val="0"/>
        <w:rPr>
          <w:b/>
          <w:u w:val="single"/>
        </w:rPr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 xml:space="preserve">Predsjednik pojašnjava prijedlog te predlaže da Vijeće Mjesnog odbora </w:t>
      </w:r>
      <w:proofErr w:type="spellStart"/>
      <w:r>
        <w:rPr>
          <w:szCs w:val="22"/>
        </w:rPr>
        <w:t>Novoselec</w:t>
      </w:r>
      <w:proofErr w:type="spellEnd"/>
      <w:r>
        <w:rPr>
          <w:szCs w:val="22"/>
        </w:rPr>
        <w:t xml:space="preserve"> prvenstveno provjeri proceduru za upis ulica u Fond imena odnosno da se predložena ime </w:t>
      </w:r>
      <w:proofErr w:type="spellStart"/>
      <w:r>
        <w:rPr>
          <w:szCs w:val="22"/>
        </w:rPr>
        <w:t>Kosica</w:t>
      </w:r>
      <w:proofErr w:type="spellEnd"/>
      <w:r>
        <w:rPr>
          <w:szCs w:val="22"/>
        </w:rPr>
        <w:t xml:space="preserve"> predloži za upis u Fond imena. 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>Otvara raspravu.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tabs>
          <w:tab w:val="left" w:pos="1815"/>
        </w:tabs>
        <w:jc w:val="both"/>
      </w:pPr>
    </w:p>
    <w:p w:rsidR="002200AF" w:rsidRDefault="002200AF" w:rsidP="002200AF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prijedlogu za preimenovanje ulice </w:t>
      </w:r>
      <w:proofErr w:type="spellStart"/>
      <w:r>
        <w:rPr>
          <w:b/>
        </w:rPr>
        <w:t>Zabunovec</w:t>
      </w:r>
      <w:proofErr w:type="spellEnd"/>
      <w:r>
        <w:rPr>
          <w:b/>
        </w:rPr>
        <w:t xml:space="preserve"> II.  </w:t>
      </w:r>
    </w:p>
    <w:p w:rsidR="002200AF" w:rsidRDefault="002200AF" w:rsidP="002200AF">
      <w:pPr>
        <w:jc w:val="center"/>
        <w:rPr>
          <w:b/>
        </w:rPr>
      </w:pPr>
    </w:p>
    <w:p w:rsidR="002200AF" w:rsidRDefault="002200AF" w:rsidP="002200AF"/>
    <w:p w:rsidR="002200AF" w:rsidRDefault="002200AF" w:rsidP="002200AF">
      <w:pPr>
        <w:numPr>
          <w:ilvl w:val="0"/>
          <w:numId w:val="26"/>
        </w:numPr>
        <w:jc w:val="both"/>
      </w:pPr>
      <w:r>
        <w:t xml:space="preserve">Razmotren je Zaključak Vijeća Mjesnog odbora </w:t>
      </w:r>
      <w:proofErr w:type="spellStart"/>
      <w:r>
        <w:t>Novoselec</w:t>
      </w:r>
      <w:proofErr w:type="spellEnd"/>
      <w:r>
        <w:t xml:space="preserve"> o prijedlogu za preimenovanje ulice </w:t>
      </w:r>
      <w:proofErr w:type="spellStart"/>
      <w:r>
        <w:t>Zabunovec</w:t>
      </w:r>
      <w:proofErr w:type="spellEnd"/>
      <w:r>
        <w:t xml:space="preserve"> II. u ulicu </w:t>
      </w:r>
      <w:proofErr w:type="spellStart"/>
      <w:r>
        <w:t>Kosica</w:t>
      </w:r>
      <w:proofErr w:type="spellEnd"/>
      <w:r>
        <w:t>.</w:t>
      </w:r>
    </w:p>
    <w:p w:rsidR="002200AF" w:rsidRDefault="002200AF" w:rsidP="002200AF">
      <w:pPr>
        <w:ind w:left="1080"/>
        <w:jc w:val="both"/>
      </w:pPr>
    </w:p>
    <w:p w:rsidR="002200AF" w:rsidRDefault="002200AF" w:rsidP="002200AF">
      <w:pPr>
        <w:numPr>
          <w:ilvl w:val="0"/>
          <w:numId w:val="26"/>
        </w:numPr>
        <w:ind w:left="709" w:hanging="349"/>
        <w:jc w:val="both"/>
      </w:pPr>
      <w:r>
        <w:t>Podržava se navedeni prijedlog.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numPr>
          <w:ilvl w:val="0"/>
          <w:numId w:val="26"/>
        </w:numPr>
        <w:ind w:left="709" w:hanging="349"/>
        <w:jc w:val="both"/>
      </w:pPr>
      <w:r>
        <w:lastRenderedPageBreak/>
        <w:t>Ovaj će zaključak biti dostavljen Gradskoj skupštini Grada Zagreba, Odboru za imenovanje naselja, ulica i trgova i Gradskom uredu za katastar i geodetske poslove na daljnje postupanje.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both"/>
        <w:outlineLvl w:val="0"/>
        <w:rPr>
          <w:szCs w:val="22"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 xml:space="preserve">AD. 13. </w:t>
      </w:r>
      <w:r>
        <w:rPr>
          <w:b/>
          <w:u w:val="single"/>
        </w:rPr>
        <w:t xml:space="preserve">Prijedlog zaključka o prijedlogu za postavljanje cestovnih izbočina u </w:t>
      </w:r>
      <w:proofErr w:type="spellStart"/>
      <w:r>
        <w:rPr>
          <w:b/>
          <w:u w:val="single"/>
        </w:rPr>
        <w:t>Oporovečkoj</w:t>
      </w:r>
      <w:proofErr w:type="spellEnd"/>
      <w:r>
        <w:rPr>
          <w:b/>
          <w:u w:val="single"/>
        </w:rPr>
        <w:t xml:space="preserve"> ulici kod kbr. 169</w:t>
      </w:r>
    </w:p>
    <w:p w:rsidR="002200AF" w:rsidRDefault="002200AF" w:rsidP="002200AF">
      <w:pPr>
        <w:jc w:val="both"/>
        <w:outlineLvl w:val="0"/>
        <w:rPr>
          <w:b/>
          <w:u w:val="single"/>
        </w:rPr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>Razmotren je prijedlog Vijeća Mjesnog odbora Klaka. Predsjednik otvara raspravu.</w:t>
      </w:r>
    </w:p>
    <w:p w:rsidR="002200AF" w:rsidRDefault="002200AF" w:rsidP="002200AF">
      <w:pPr>
        <w:tabs>
          <w:tab w:val="left" w:pos="1815"/>
        </w:tabs>
        <w:jc w:val="both"/>
        <w:rPr>
          <w:szCs w:val="22"/>
        </w:rPr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prijedlogu za postavljanje cestovnih izbočina u </w:t>
      </w:r>
      <w:proofErr w:type="spellStart"/>
      <w:r>
        <w:rPr>
          <w:b/>
        </w:rPr>
        <w:t>Oporovečkoj</w:t>
      </w:r>
      <w:proofErr w:type="spellEnd"/>
      <w:r>
        <w:rPr>
          <w:b/>
        </w:rPr>
        <w:t xml:space="preserve"> ulici kod kbr. 169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27"/>
        </w:numPr>
        <w:jc w:val="both"/>
      </w:pPr>
      <w:r>
        <w:t xml:space="preserve">Razmotren je zahtjev za postavljanje cestovnih izbočina u </w:t>
      </w:r>
      <w:proofErr w:type="spellStart"/>
      <w:r>
        <w:t>Oporovečkoj</w:t>
      </w:r>
      <w:proofErr w:type="spellEnd"/>
      <w:r>
        <w:t xml:space="preserve"> ulici kod kbr. 169. 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pStyle w:val="Odlomakpopisa"/>
        <w:numPr>
          <w:ilvl w:val="0"/>
          <w:numId w:val="27"/>
        </w:numPr>
        <w:overflowPunct/>
        <w:autoSpaceDE/>
        <w:adjustRightInd/>
        <w:contextualSpacing/>
        <w:jc w:val="both"/>
      </w:pPr>
      <w:r>
        <w:t>Vijeće, na temelju prethodno utvrđenog očitovanja Vijeća Mjesnog odbora Klaka daje pozitivno mišljenje navedenom.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27"/>
        </w:numPr>
        <w:jc w:val="both"/>
      </w:pPr>
      <w:r>
        <w:t>Ovaj Zaključak dostavlja se Gradskom uredu za prostorno uređenje, izgradnju Grada, graditeljstvo, komunalne poslove i promet, Sektoru za promet.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jc w:val="both"/>
      </w:pPr>
    </w:p>
    <w:p w:rsidR="002200AF" w:rsidRDefault="002200AF" w:rsidP="002200AF">
      <w:pPr>
        <w:pStyle w:val="Odlomakpopisa"/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 xml:space="preserve">AD. 14. Prijedlog zaključka o prijedlogu za postavljanje cestovnih izbočina na </w:t>
      </w:r>
      <w:proofErr w:type="spellStart"/>
      <w:r>
        <w:rPr>
          <w:b/>
          <w:u w:val="single"/>
        </w:rPr>
        <w:t>Slanovečkoj</w:t>
      </w:r>
      <w:proofErr w:type="spellEnd"/>
      <w:r>
        <w:rPr>
          <w:b/>
          <w:u w:val="single"/>
        </w:rPr>
        <w:t xml:space="preserve"> cesti</w:t>
      </w:r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</w:pPr>
      <w:r>
        <w:t xml:space="preserve">Uz predočeno prethodno mišljenje Vijeća Mjesnog odbora </w:t>
      </w:r>
      <w:proofErr w:type="spellStart"/>
      <w:r>
        <w:t>Miroševec</w:t>
      </w:r>
      <w:proofErr w:type="spellEnd"/>
      <w:r>
        <w:t xml:space="preserve">, Vijeće na prijedlog predsjednika </w:t>
      </w:r>
      <w:r>
        <w:rPr>
          <w:i/>
        </w:rPr>
        <w:t xml:space="preserve">jednoglasno </w:t>
      </w:r>
      <w:r>
        <w:t>donosi</w:t>
      </w:r>
    </w:p>
    <w:p w:rsidR="002200AF" w:rsidRDefault="002200AF" w:rsidP="002200AF">
      <w:pPr>
        <w:jc w:val="both"/>
      </w:pPr>
      <w:r>
        <w:t xml:space="preserve"> </w:t>
      </w: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prijedlogu za postavljanje cestovnih izbočina na </w:t>
      </w:r>
      <w:proofErr w:type="spellStart"/>
      <w:r>
        <w:rPr>
          <w:b/>
        </w:rPr>
        <w:t>Slanovečkoj</w:t>
      </w:r>
      <w:proofErr w:type="spellEnd"/>
      <w:r>
        <w:rPr>
          <w:b/>
        </w:rPr>
        <w:t xml:space="preserve"> cesti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28"/>
        </w:numPr>
        <w:jc w:val="both"/>
      </w:pPr>
      <w:r>
        <w:t xml:space="preserve">Razmotren je zahtjev i peticija građana za postavljanje cestovnih izbočina na </w:t>
      </w:r>
      <w:proofErr w:type="spellStart"/>
      <w:r>
        <w:t>Slanovečkoj</w:t>
      </w:r>
      <w:proofErr w:type="spellEnd"/>
      <w:r>
        <w:t xml:space="preserve"> cesti.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28"/>
        </w:numPr>
        <w:jc w:val="both"/>
      </w:pPr>
      <w:r>
        <w:t>Podržava se navedeni zahtjev.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28"/>
        </w:numPr>
      </w:pPr>
      <w:r>
        <w:t>Ovaj Zaključak dostavlja se Gradskom uredu za prostorno uređenje, izgradnju Grada, graditeljstvo, komunalne poslove i promet, Sektoru za promet na daljnje postupanje.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jc w:val="both"/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 xml:space="preserve">AD. 15. </w:t>
      </w:r>
      <w:r>
        <w:rPr>
          <w:b/>
          <w:u w:val="single"/>
        </w:rPr>
        <w:t>Prijedlog zaključka o davanju mišljenja na Nacrt prijedloga Strategije demografskog razvoja Grada Zagreba za razdoblje 2019.-2031. i Akcijskog plana provedbe mjera gradske demografske politike</w:t>
      </w:r>
    </w:p>
    <w:p w:rsidR="002200AF" w:rsidRDefault="002200AF" w:rsidP="002200AF">
      <w:pPr>
        <w:jc w:val="both"/>
        <w:outlineLvl w:val="0"/>
        <w:rPr>
          <w:b/>
          <w:u w:val="single"/>
        </w:rPr>
      </w:pPr>
    </w:p>
    <w:p w:rsidR="002200AF" w:rsidRDefault="002200AF" w:rsidP="002200AF">
      <w:pPr>
        <w:jc w:val="both"/>
        <w:outlineLvl w:val="0"/>
      </w:pPr>
      <w:r>
        <w:rPr>
          <w:b/>
        </w:rPr>
        <w:lastRenderedPageBreak/>
        <w:tab/>
      </w:r>
      <w:r>
        <w:t>Predsjednik otvara raspravu.</w:t>
      </w:r>
    </w:p>
    <w:p w:rsidR="002200AF" w:rsidRDefault="002200AF" w:rsidP="002200AF">
      <w:pPr>
        <w:jc w:val="both"/>
        <w:outlineLvl w:val="0"/>
      </w:pPr>
      <w:r>
        <w:tab/>
        <w:t xml:space="preserve">Vijeće </w:t>
      </w:r>
      <w:r>
        <w:rPr>
          <w:i/>
        </w:rPr>
        <w:t>većinom</w:t>
      </w:r>
      <w:r>
        <w:t xml:space="preserve"> glasova (16 ZA, 2 SUZDRŽANA) donosi</w:t>
      </w:r>
    </w:p>
    <w:p w:rsidR="002200AF" w:rsidRDefault="002200AF" w:rsidP="002200AF">
      <w:pPr>
        <w:jc w:val="both"/>
        <w:outlineLvl w:val="0"/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davanju mišljenja na Nacrt prijedloga Strategije demografskog razvoja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Grada Zagreba za razdoblje 2019. - 2031. i Akcijskog plana provedbe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mjera gradske demografske politike</w:t>
      </w:r>
    </w:p>
    <w:p w:rsidR="002200AF" w:rsidRDefault="002200AF" w:rsidP="002200AF"/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  <w:numPr>
          <w:ilvl w:val="0"/>
          <w:numId w:val="29"/>
        </w:numPr>
        <w:overflowPunct/>
        <w:autoSpaceDE/>
        <w:adjustRightInd/>
        <w:contextualSpacing/>
        <w:jc w:val="both"/>
      </w:pPr>
      <w:r>
        <w:t>Razmotren je Nacrt prijedloga Strategije demografskog razvoja Grada Zagreba za razdoblje 2019. - 2031. i Akcijskog plana provedbe mjera gradske demografske politike te se daje pozitivno mišljenje.</w:t>
      </w:r>
    </w:p>
    <w:p w:rsidR="002200AF" w:rsidRDefault="002200AF" w:rsidP="002200AF">
      <w:pPr>
        <w:pStyle w:val="Odlomakpopisa"/>
        <w:ind w:left="1080"/>
        <w:jc w:val="both"/>
      </w:pPr>
    </w:p>
    <w:p w:rsidR="002200AF" w:rsidRDefault="002200AF" w:rsidP="002200AF">
      <w:pPr>
        <w:pStyle w:val="Odlomakpopisa"/>
        <w:numPr>
          <w:ilvl w:val="0"/>
          <w:numId w:val="29"/>
        </w:numPr>
        <w:overflowPunct/>
        <w:autoSpaceDE/>
        <w:adjustRightInd/>
        <w:contextualSpacing/>
        <w:jc w:val="both"/>
      </w:pPr>
      <w:r>
        <w:t>Predlaže se, da u okviru mjera gradske demografske politike, svako dijete s prebivalištem u Gradu Zagrebu, ostvari pravo na dječji doplatak do punoljetnosti ili do završetka redovitog obrazovanja.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  <w:numPr>
          <w:ilvl w:val="0"/>
          <w:numId w:val="29"/>
        </w:numPr>
        <w:overflowPunct/>
        <w:autoSpaceDE/>
        <w:adjustRightInd/>
        <w:contextualSpacing/>
        <w:jc w:val="both"/>
      </w:pPr>
      <w:r>
        <w:t>Ovaj Zaključak dostavlja se Uredu za demografiju na daljnje postupanje.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jc w:val="both"/>
        <w:outlineLvl w:val="0"/>
        <w:rPr>
          <w:b/>
        </w:rPr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 xml:space="preserve">AD. 16. Prijedlog zaključka o prijedlogu za postavljanje cestovnih izbočina u ulici </w:t>
      </w:r>
      <w:proofErr w:type="spellStart"/>
      <w:r>
        <w:rPr>
          <w:b/>
          <w:u w:val="single"/>
        </w:rPr>
        <w:t>Novoselečki</w:t>
      </w:r>
      <w:proofErr w:type="spellEnd"/>
      <w:r>
        <w:rPr>
          <w:b/>
          <w:u w:val="single"/>
        </w:rPr>
        <w:t xml:space="preserve"> put kod kbr. 89B</w:t>
      </w:r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  <w:outlineLvl w:val="0"/>
      </w:pPr>
      <w:r>
        <w:t xml:space="preserve">Predsjednik podsjeća da su članovi Vijeća zaprimili materijale o navedenom. </w:t>
      </w:r>
    </w:p>
    <w:p w:rsidR="002200AF" w:rsidRDefault="002200AF" w:rsidP="002200AF">
      <w:pPr>
        <w:jc w:val="both"/>
        <w:outlineLvl w:val="0"/>
      </w:pPr>
      <w:r>
        <w:t xml:space="preserve">Otvara raspravu. 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>Budući da se nitko na javlja za riječ, Vijeće na prijedlog predsjednika</w:t>
      </w:r>
      <w:r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 o davanju mišljenja na prijedlog postavljanja uspornika prometa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 u ulici </w:t>
      </w:r>
      <w:proofErr w:type="spellStart"/>
      <w:r>
        <w:rPr>
          <w:b/>
        </w:rPr>
        <w:t>Novoselečki</w:t>
      </w:r>
      <w:proofErr w:type="spellEnd"/>
      <w:r>
        <w:rPr>
          <w:b/>
        </w:rPr>
        <w:t xml:space="preserve"> put kod kbr. 89B</w:t>
      </w:r>
    </w:p>
    <w:p w:rsidR="002200AF" w:rsidRDefault="002200AF" w:rsidP="002200AF">
      <w:pPr>
        <w:jc w:val="center"/>
        <w:rPr>
          <w:b/>
        </w:rPr>
      </w:pPr>
    </w:p>
    <w:p w:rsidR="002200AF" w:rsidRDefault="002200AF" w:rsidP="002200AF">
      <w:pPr>
        <w:ind w:left="360"/>
        <w:jc w:val="both"/>
        <w:rPr>
          <w:b/>
        </w:rPr>
      </w:pPr>
    </w:p>
    <w:p w:rsidR="002200AF" w:rsidRDefault="002200AF" w:rsidP="002200AF">
      <w:pPr>
        <w:numPr>
          <w:ilvl w:val="0"/>
          <w:numId w:val="30"/>
        </w:numPr>
        <w:ind w:left="709" w:hanging="349"/>
        <w:jc w:val="both"/>
      </w:pPr>
      <w:r>
        <w:t xml:space="preserve">Razmotren je dopis Gradskog ureda za prostorno uređenje, izgradnju Grada, graditeljstvo, komunalne poslove i promet vezano za </w:t>
      </w:r>
      <w:r>
        <w:rPr>
          <w:i/>
        </w:rPr>
        <w:t xml:space="preserve">Zaključak o prijedlogu postave prometne opreme za smirenje prometa u ulici </w:t>
      </w:r>
      <w:proofErr w:type="spellStart"/>
      <w:r>
        <w:rPr>
          <w:i/>
        </w:rPr>
        <w:t>Novoselečki</w:t>
      </w:r>
      <w:proofErr w:type="spellEnd"/>
      <w:r>
        <w:rPr>
          <w:i/>
        </w:rPr>
        <w:t xml:space="preserve"> put kod kbr. 83</w:t>
      </w:r>
      <w:r>
        <w:t>.</w:t>
      </w:r>
    </w:p>
    <w:p w:rsidR="002200AF" w:rsidRDefault="002200AF" w:rsidP="002200AF">
      <w:pPr>
        <w:ind w:left="1080"/>
        <w:jc w:val="both"/>
      </w:pPr>
    </w:p>
    <w:p w:rsidR="002200AF" w:rsidRDefault="002200AF" w:rsidP="002200AF">
      <w:pPr>
        <w:numPr>
          <w:ilvl w:val="0"/>
          <w:numId w:val="30"/>
        </w:numPr>
        <w:ind w:left="709" w:hanging="349"/>
        <w:jc w:val="both"/>
      </w:pPr>
      <w:r>
        <w:t xml:space="preserve">Zbog sigurnosnih mjera u prometu, Vijeće podržava dobiveno mišljenje Vijeća   Mjesnog odbora </w:t>
      </w:r>
      <w:proofErr w:type="spellStart"/>
      <w:r>
        <w:t>Oporovec</w:t>
      </w:r>
      <w:proofErr w:type="spellEnd"/>
      <w:r>
        <w:t xml:space="preserve"> o novom prijedlogu postavljanja uspornika prometa u ulici </w:t>
      </w:r>
      <w:proofErr w:type="spellStart"/>
      <w:r>
        <w:t>Novoselečki</w:t>
      </w:r>
      <w:proofErr w:type="spellEnd"/>
      <w:r>
        <w:t xml:space="preserve"> put kod kbr. 89B, koji je izradio Gradski  ured za prostorno uređenje, izgradnju Grada, graditeljstvo, komunalne poslove  i promet.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numPr>
          <w:ilvl w:val="0"/>
          <w:numId w:val="30"/>
        </w:numPr>
        <w:ind w:left="709" w:hanging="349"/>
        <w:jc w:val="both"/>
      </w:pPr>
      <w:r>
        <w:t>Ovaj Zaključak dostavlja se Gradskom ured za prostorno uređenje izgradnju Grada, graditeljstvo, komunalne poslove i promet na daljnje postupanje, Sektoru za promet na daljnje postupanje.</w:t>
      </w:r>
    </w:p>
    <w:p w:rsidR="002200AF" w:rsidRDefault="002200AF" w:rsidP="002200AF">
      <w:pPr>
        <w:pStyle w:val="Odlomakpopisa"/>
      </w:pPr>
    </w:p>
    <w:p w:rsidR="002200AF" w:rsidRDefault="002200AF" w:rsidP="002200AF">
      <w:pPr>
        <w:pStyle w:val="Odlomakpopisa"/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>AD. 17. Prijedlog zaključka o zahtjevu Učeničkog doma „Tin Ujević“ za rješavanje prometne problematike u Aveniji Gojka Šuška</w:t>
      </w:r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</w:pPr>
      <w:r>
        <w:lastRenderedPageBreak/>
        <w:t xml:space="preserve">Predsjednik daje riječ gđi. Andreji </w:t>
      </w:r>
      <w:proofErr w:type="spellStart"/>
      <w:r>
        <w:t>Marcetić</w:t>
      </w:r>
      <w:proofErr w:type="spellEnd"/>
      <w:r>
        <w:t xml:space="preserve"> da obrazloži navedeni prijedlog. Gđa. </w:t>
      </w:r>
      <w:proofErr w:type="spellStart"/>
      <w:r>
        <w:t>Marcetić</w:t>
      </w:r>
      <w:proofErr w:type="spellEnd"/>
      <w:r>
        <w:t xml:space="preserve"> ukratko iznosi prometnu problematiku i upozorava na posljedice neodgovarajuće regulacije prometa na navedenoj dionici. </w:t>
      </w:r>
    </w:p>
    <w:p w:rsidR="002200AF" w:rsidRDefault="002200AF" w:rsidP="002200AF">
      <w:pPr>
        <w:jc w:val="both"/>
      </w:pPr>
      <w:r>
        <w:t xml:space="preserve">Predsjednik otvara raspravu. </w:t>
      </w:r>
    </w:p>
    <w:p w:rsidR="002200AF" w:rsidRDefault="002200AF" w:rsidP="002200AF">
      <w:pPr>
        <w:tabs>
          <w:tab w:val="left" w:pos="1815"/>
        </w:tabs>
        <w:jc w:val="both"/>
        <w:rPr>
          <w:szCs w:val="22"/>
        </w:rPr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jc w:val="both"/>
      </w:pPr>
    </w:p>
    <w:p w:rsidR="002200AF" w:rsidRDefault="002200AF" w:rsidP="002200AF">
      <w:pPr>
        <w:jc w:val="both"/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 xml:space="preserve">o zahtjevu Učeničkog doma „Tin Ujević“ za rješavanje </w:t>
      </w:r>
    </w:p>
    <w:p w:rsidR="002200AF" w:rsidRDefault="002200AF" w:rsidP="002200AF">
      <w:pPr>
        <w:jc w:val="center"/>
      </w:pPr>
      <w:r>
        <w:rPr>
          <w:b/>
        </w:rPr>
        <w:t>prometne problematike u Aveniji Gojka Šuška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1"/>
        </w:numPr>
        <w:jc w:val="both"/>
      </w:pPr>
      <w:r>
        <w:t>Razmotren je zahtjev za postavljanje cestovnih izbočina, pješačkog semafora i autobusnog stajališta u Aveniji Gojka Šuška radi povećanja sigurnosti na prometnicama učenika Učeničkog doma „Tin Ujević“.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1"/>
        </w:numPr>
        <w:ind w:left="644"/>
        <w:contextualSpacing/>
        <w:jc w:val="both"/>
      </w:pPr>
      <w:r>
        <w:t>Podržava se navedeni zahtjev.</w:t>
      </w:r>
    </w:p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1"/>
        </w:numPr>
        <w:ind w:left="644"/>
        <w:contextualSpacing/>
      </w:pPr>
      <w:r>
        <w:t>Ovaj Zaključak dostavlja se Gradskom uredu za prostorno uređenje, izgradnju Grada, graditeljstvo, komunalne poslove i promet, Sektoru za promet na daljnje postupanje.</w:t>
      </w:r>
    </w:p>
    <w:p w:rsidR="002200AF" w:rsidRDefault="002200AF" w:rsidP="002200AF">
      <w:pPr>
        <w:ind w:left="644"/>
        <w:contextualSpacing/>
        <w:jc w:val="both"/>
      </w:pP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 xml:space="preserve">AD. 18. Prijedlog zaključka za uvođenje linije školskog autobusa </w:t>
      </w:r>
      <w:proofErr w:type="spellStart"/>
      <w:r>
        <w:rPr>
          <w:b/>
          <w:u w:val="single"/>
        </w:rPr>
        <w:t>Miroševec</w:t>
      </w:r>
      <w:proofErr w:type="spellEnd"/>
      <w:r>
        <w:rPr>
          <w:b/>
          <w:u w:val="single"/>
        </w:rPr>
        <w:t xml:space="preserve"> – Osnovna škola </w:t>
      </w:r>
      <w:proofErr w:type="spellStart"/>
      <w:r>
        <w:rPr>
          <w:b/>
          <w:u w:val="single"/>
        </w:rPr>
        <w:t>Granešina</w:t>
      </w:r>
      <w:proofErr w:type="spellEnd"/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</w:pPr>
      <w:r>
        <w:t xml:space="preserve">Predsjednik pojašnjava navedeni prijedlog Vijeća Mjesnog odbora </w:t>
      </w:r>
      <w:proofErr w:type="spellStart"/>
      <w:r>
        <w:t>Miroševec</w:t>
      </w:r>
      <w:proofErr w:type="spellEnd"/>
      <w:r>
        <w:t xml:space="preserve"> navodeći da i Vijeće Gradske četvrti duže vrijeme nastoji uvesti liniju školskog autobusa pa poziva članove Vijeća da podrže navedeni prijedlog. </w:t>
      </w:r>
    </w:p>
    <w:p w:rsidR="002200AF" w:rsidRDefault="002200AF" w:rsidP="002200AF">
      <w:pPr>
        <w:jc w:val="both"/>
      </w:pPr>
      <w:r>
        <w:t>Otvara raspravu.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jc w:val="both"/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 A K L J U Č A K</w:t>
      </w:r>
    </w:p>
    <w:p w:rsidR="002200AF" w:rsidRDefault="002200AF" w:rsidP="002200AF">
      <w:pPr>
        <w:ind w:left="708"/>
        <w:jc w:val="center"/>
        <w:rPr>
          <w:b/>
        </w:rPr>
      </w:pPr>
      <w:r>
        <w:rPr>
          <w:b/>
        </w:rPr>
        <w:t xml:space="preserve">o prijedlogu za uvođenje linije školskog autobusa </w:t>
      </w:r>
    </w:p>
    <w:p w:rsidR="002200AF" w:rsidRDefault="002200AF" w:rsidP="002200AF">
      <w:pPr>
        <w:ind w:left="708"/>
        <w:jc w:val="center"/>
        <w:rPr>
          <w:b/>
        </w:rPr>
      </w:pPr>
      <w:proofErr w:type="spellStart"/>
      <w:r>
        <w:rPr>
          <w:b/>
        </w:rPr>
        <w:t>Miroševec</w:t>
      </w:r>
      <w:proofErr w:type="spellEnd"/>
      <w:r>
        <w:rPr>
          <w:b/>
        </w:rPr>
        <w:t xml:space="preserve"> – Osnovna škola </w:t>
      </w:r>
      <w:proofErr w:type="spellStart"/>
      <w:r>
        <w:rPr>
          <w:b/>
        </w:rPr>
        <w:t>Granešina</w:t>
      </w:r>
      <w:proofErr w:type="spellEnd"/>
    </w:p>
    <w:p w:rsidR="002200AF" w:rsidRDefault="002200AF" w:rsidP="002200AF">
      <w:pPr>
        <w:jc w:val="both"/>
        <w:rPr>
          <w:b/>
        </w:rPr>
      </w:pPr>
    </w:p>
    <w:p w:rsidR="002200AF" w:rsidRDefault="002200AF" w:rsidP="002200AF">
      <w:pPr>
        <w:rPr>
          <w:lang w:eastAsia="en-US"/>
        </w:rPr>
      </w:pPr>
    </w:p>
    <w:p w:rsidR="002200AF" w:rsidRDefault="002200AF" w:rsidP="002200AF">
      <w:pPr>
        <w:pStyle w:val="Odlomakpopisa"/>
        <w:numPr>
          <w:ilvl w:val="0"/>
          <w:numId w:val="32"/>
        </w:numPr>
        <w:overflowPunct/>
        <w:autoSpaceDE/>
        <w:adjustRightInd/>
        <w:contextualSpacing/>
        <w:jc w:val="both"/>
      </w:pPr>
      <w:r>
        <w:rPr>
          <w:szCs w:val="24"/>
        </w:rPr>
        <w:t xml:space="preserve">Razmotren je prijedlog Vijeća Mjesnog odbora </w:t>
      </w:r>
      <w:proofErr w:type="spellStart"/>
      <w:r>
        <w:rPr>
          <w:szCs w:val="24"/>
        </w:rPr>
        <w:t>Miroševec</w:t>
      </w:r>
      <w:proofErr w:type="spellEnd"/>
      <w:r>
        <w:rPr>
          <w:szCs w:val="24"/>
        </w:rPr>
        <w:t xml:space="preserve"> vezano za </w:t>
      </w:r>
      <w:r>
        <w:t xml:space="preserve">uvođenje autobusne linije za prijevoz školske djece na relaciji </w:t>
      </w:r>
      <w:proofErr w:type="spellStart"/>
      <w:r>
        <w:t>Miroševec</w:t>
      </w:r>
      <w:proofErr w:type="spellEnd"/>
      <w:r>
        <w:t xml:space="preserve"> – Osnovna škola </w:t>
      </w:r>
      <w:proofErr w:type="spellStart"/>
      <w:r>
        <w:t>Granešina</w:t>
      </w:r>
      <w:proofErr w:type="spellEnd"/>
      <w:r>
        <w:t xml:space="preserve"> radi veće sigurnosti učenika.</w:t>
      </w:r>
    </w:p>
    <w:p w:rsidR="002200AF" w:rsidRDefault="002200AF" w:rsidP="002200AF">
      <w:pPr>
        <w:jc w:val="both"/>
      </w:pPr>
    </w:p>
    <w:p w:rsidR="002200AF" w:rsidRDefault="002200AF" w:rsidP="002200AF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>
        <w:t>Podržava se navedeno.</w:t>
      </w:r>
    </w:p>
    <w:p w:rsidR="002200AF" w:rsidRDefault="002200AF" w:rsidP="002200AF">
      <w:pPr>
        <w:pStyle w:val="Odlomakpopisa"/>
        <w:rPr>
          <w:szCs w:val="24"/>
        </w:rPr>
      </w:pPr>
    </w:p>
    <w:p w:rsidR="002200AF" w:rsidRDefault="002200AF" w:rsidP="002200AF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>
        <w:t>Ovaj zaključak dostavlja se Sektoru za promet, Gradskog ureda za prostorno uređenje, izgradnju Grada, graditeljstvo, komunalne poslove i promet, Gradskom uredu za obrazovanje i Zagrebačkom električnom tramvaju d.o.o.,  na daljnje postupanje.</w:t>
      </w:r>
    </w:p>
    <w:p w:rsidR="002200AF" w:rsidRDefault="002200AF" w:rsidP="002200AF">
      <w:pPr>
        <w:ind w:left="360"/>
        <w:jc w:val="both"/>
      </w:pPr>
      <w:r>
        <w:t xml:space="preserve">   </w:t>
      </w:r>
    </w:p>
    <w:p w:rsidR="002200AF" w:rsidRDefault="002200AF" w:rsidP="002200AF">
      <w:pPr>
        <w:jc w:val="both"/>
        <w:outlineLvl w:val="0"/>
        <w:rPr>
          <w:b/>
        </w:rPr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 xml:space="preserve">AD. 19. Prijedlog zaključka za postavljanje vertikalne prometne signalizacije na području Mjesnog odbora </w:t>
      </w:r>
      <w:proofErr w:type="spellStart"/>
      <w:r>
        <w:rPr>
          <w:b/>
          <w:u w:val="single"/>
        </w:rPr>
        <w:t>Granešinski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Novaki</w:t>
      </w:r>
      <w:proofErr w:type="spellEnd"/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</w:pPr>
      <w:r>
        <w:lastRenderedPageBreak/>
        <w:t xml:space="preserve">Predsjednik obrazlaže dopunu dnevnog reda i prijedlog Vijeća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>. Otvara raspravu.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jc w:val="both"/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 A K L J U Č A K</w:t>
      </w:r>
    </w:p>
    <w:p w:rsidR="002200AF" w:rsidRDefault="002200AF" w:rsidP="002200AF">
      <w:pPr>
        <w:ind w:left="708"/>
        <w:jc w:val="center"/>
        <w:rPr>
          <w:b/>
        </w:rPr>
      </w:pPr>
      <w:r>
        <w:rPr>
          <w:b/>
        </w:rPr>
        <w:t>o prijedlogu za postavljanje vertikalne prometne signalizacije</w:t>
      </w:r>
    </w:p>
    <w:p w:rsidR="002200AF" w:rsidRDefault="002200AF" w:rsidP="002200AF">
      <w:pPr>
        <w:ind w:left="708"/>
        <w:jc w:val="center"/>
        <w:rPr>
          <w:b/>
        </w:rPr>
      </w:pPr>
      <w:r>
        <w:rPr>
          <w:b/>
        </w:rPr>
        <w:t xml:space="preserve">na području Mjesnog odbora </w:t>
      </w:r>
      <w:proofErr w:type="spellStart"/>
      <w:r>
        <w:rPr>
          <w:b/>
        </w:rPr>
        <w:t>Granešinski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Novaki</w:t>
      </w:r>
      <w:proofErr w:type="spellEnd"/>
    </w:p>
    <w:p w:rsidR="002200AF" w:rsidRDefault="002200AF" w:rsidP="002200AF">
      <w:pPr>
        <w:jc w:val="both"/>
        <w:rPr>
          <w:b/>
        </w:rPr>
      </w:pPr>
    </w:p>
    <w:p w:rsidR="002200AF" w:rsidRDefault="002200AF" w:rsidP="002200AF">
      <w:pPr>
        <w:rPr>
          <w:lang w:eastAsia="en-US"/>
        </w:rPr>
      </w:pPr>
    </w:p>
    <w:p w:rsidR="002200AF" w:rsidRDefault="002200AF" w:rsidP="002200AF">
      <w:pPr>
        <w:pStyle w:val="Odlomakpopisa"/>
        <w:numPr>
          <w:ilvl w:val="0"/>
          <w:numId w:val="33"/>
        </w:numPr>
        <w:overflowPunct/>
        <w:autoSpaceDE/>
        <w:adjustRightInd/>
        <w:contextualSpacing/>
        <w:jc w:val="both"/>
      </w:pPr>
      <w:r>
        <w:rPr>
          <w:szCs w:val="24"/>
        </w:rPr>
        <w:t xml:space="preserve">Razmotren je prijedlog Vijeća Mjesnog odbora </w:t>
      </w:r>
      <w:proofErr w:type="spellStart"/>
      <w:r>
        <w:rPr>
          <w:szCs w:val="24"/>
        </w:rPr>
        <w:t>Granešinski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Novaki</w:t>
      </w:r>
      <w:proofErr w:type="spellEnd"/>
      <w:r>
        <w:rPr>
          <w:szCs w:val="24"/>
        </w:rPr>
        <w:t xml:space="preserve"> vezano za </w:t>
      </w:r>
      <w:r>
        <w:t>postavljanje vertikalne prometne signalizacije, odnosno prometnih znakova B39 „zabrana zaustavljanja i parkiranja“ na lokacijama kako slijedi:</w:t>
      </w:r>
    </w:p>
    <w:p w:rsidR="002200AF" w:rsidRDefault="002200AF" w:rsidP="002200AF">
      <w:pPr>
        <w:jc w:val="both"/>
      </w:pPr>
    </w:p>
    <w:p w:rsidR="002200AF" w:rsidRDefault="002200AF" w:rsidP="002200AF">
      <w:pPr>
        <w:ind w:left="1080"/>
        <w:jc w:val="both"/>
      </w:pPr>
      <w:r>
        <w:t xml:space="preserve">     - ulica </w:t>
      </w:r>
      <w:proofErr w:type="spellStart"/>
      <w:r>
        <w:t>Pesteri</w:t>
      </w:r>
      <w:proofErr w:type="spellEnd"/>
      <w:r>
        <w:t>, kod Novačke ulice,</w:t>
      </w:r>
    </w:p>
    <w:p w:rsidR="002200AF" w:rsidRDefault="002200AF" w:rsidP="002200AF">
      <w:pPr>
        <w:ind w:left="1080"/>
        <w:jc w:val="both"/>
      </w:pPr>
      <w:r>
        <w:t xml:space="preserve">     - Novačka ulica između kbr. 227 i kbr. 233,</w:t>
      </w:r>
    </w:p>
    <w:p w:rsidR="002200AF" w:rsidRDefault="002200AF" w:rsidP="002200AF">
      <w:pPr>
        <w:ind w:left="1080"/>
        <w:jc w:val="both"/>
      </w:pPr>
      <w:r>
        <w:t xml:space="preserve">     - ulica </w:t>
      </w:r>
      <w:proofErr w:type="spellStart"/>
      <w:r>
        <w:t>Cuglini</w:t>
      </w:r>
      <w:proofErr w:type="spellEnd"/>
      <w:r>
        <w:t xml:space="preserve"> kod kbr. 60.</w:t>
      </w:r>
    </w:p>
    <w:p w:rsidR="002200AF" w:rsidRDefault="002200AF" w:rsidP="002200AF">
      <w:pPr>
        <w:jc w:val="both"/>
      </w:pPr>
    </w:p>
    <w:p w:rsidR="002200AF" w:rsidRDefault="002200AF" w:rsidP="002200AF">
      <w:pPr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</w:pPr>
      <w:r>
        <w:t>Podržava se navedeno.</w:t>
      </w:r>
    </w:p>
    <w:p w:rsidR="002200AF" w:rsidRDefault="002200AF" w:rsidP="002200AF">
      <w:pPr>
        <w:pStyle w:val="Odlomakpopisa"/>
        <w:rPr>
          <w:szCs w:val="24"/>
        </w:rPr>
      </w:pPr>
    </w:p>
    <w:p w:rsidR="002200AF" w:rsidRDefault="002200AF" w:rsidP="002200AF">
      <w:pPr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</w:pPr>
      <w:r>
        <w:t>Ovaj zaključak dostavlja se Sektoru za promet, Gradskog ureda za prostorno uređenje, izgradnju Grada, graditeljstvo, komunalne poslove i promet na daljnje postupanje.</w:t>
      </w:r>
    </w:p>
    <w:p w:rsidR="002200AF" w:rsidRDefault="002200AF" w:rsidP="002200AF">
      <w:pPr>
        <w:ind w:left="720"/>
        <w:jc w:val="both"/>
      </w:pPr>
    </w:p>
    <w:p w:rsidR="002200AF" w:rsidRDefault="002200AF" w:rsidP="002200AF">
      <w:pPr>
        <w:jc w:val="both"/>
        <w:outlineLvl w:val="0"/>
        <w:rPr>
          <w:b/>
        </w:rPr>
      </w:pPr>
    </w:p>
    <w:p w:rsidR="002200AF" w:rsidRDefault="002200AF" w:rsidP="002200AF">
      <w:pPr>
        <w:jc w:val="both"/>
        <w:outlineLvl w:val="0"/>
        <w:rPr>
          <w:b/>
          <w:u w:val="single"/>
        </w:rPr>
      </w:pPr>
      <w:r>
        <w:rPr>
          <w:b/>
          <w:szCs w:val="22"/>
          <w:u w:val="single"/>
        </w:rPr>
        <w:t>AD. 20</w:t>
      </w:r>
      <w:r>
        <w:rPr>
          <w:b/>
          <w:szCs w:val="22"/>
          <w:u w:val="single"/>
        </w:rPr>
        <w:tab/>
        <w:t xml:space="preserve">. </w:t>
      </w:r>
      <w:r>
        <w:rPr>
          <w:b/>
          <w:u w:val="single"/>
        </w:rPr>
        <w:t>Prijedlog zaključka o davanju mišljenja za dostavu pitke vode cisternama</w:t>
      </w:r>
    </w:p>
    <w:p w:rsidR="002200AF" w:rsidRDefault="002200AF" w:rsidP="002200AF">
      <w:pPr>
        <w:jc w:val="both"/>
        <w:outlineLvl w:val="0"/>
      </w:pPr>
      <w:r>
        <w:tab/>
      </w:r>
    </w:p>
    <w:p w:rsidR="002200AF" w:rsidRDefault="002200AF" w:rsidP="002200AF">
      <w:pPr>
        <w:jc w:val="both"/>
        <w:outlineLvl w:val="0"/>
      </w:pPr>
      <w:r>
        <w:t xml:space="preserve">Razmotreni su zahtjevi građana za dovozom pitke vode cisternama. Gđa. </w:t>
      </w:r>
      <w:proofErr w:type="spellStart"/>
      <w:r>
        <w:t>Marcetić</w:t>
      </w:r>
      <w:proofErr w:type="spellEnd"/>
      <w:r>
        <w:t xml:space="preserve"> daje kratak izvještaj o obavljenim izvidima na terenu.</w:t>
      </w:r>
    </w:p>
    <w:p w:rsidR="002200AF" w:rsidRDefault="002200AF" w:rsidP="002200AF">
      <w:pPr>
        <w:jc w:val="both"/>
        <w:outlineLvl w:val="0"/>
      </w:pPr>
      <w:r>
        <w:t>Predsjednik otvara raspravu.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jc w:val="both"/>
        <w:outlineLvl w:val="0"/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davanju mišljenja na zahtjev za dostavu pitke vode cisternama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4"/>
        </w:numPr>
        <w:jc w:val="both"/>
      </w:pPr>
      <w:r>
        <w:t xml:space="preserve">Razmotren je zahtjev Marijana </w:t>
      </w:r>
      <w:proofErr w:type="spellStart"/>
      <w:r>
        <w:t>Lobora</w:t>
      </w:r>
      <w:proofErr w:type="spellEnd"/>
      <w:r>
        <w:t xml:space="preserve"> iz Zagreba, </w:t>
      </w:r>
      <w:proofErr w:type="spellStart"/>
      <w:r>
        <w:t>Hađuri</w:t>
      </w:r>
      <w:proofErr w:type="spellEnd"/>
      <w:r>
        <w:t xml:space="preserve"> 32 u kojem traži dovoz jedne cisterne od 5 m3 pitke vode mjesečno neophodne za osnovne životne uvjete.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4"/>
        </w:numPr>
        <w:jc w:val="both"/>
      </w:pPr>
      <w:r>
        <w:t>Na temelju prethodnog izvida terena od strane Povjerenstva za obilazak kućanstava podnositelja zahtjeva za dovoz neophodne količine pitke vode, daje se pozitivno mišljenje o traženom.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4"/>
        </w:numPr>
        <w:jc w:val="both"/>
      </w:pPr>
      <w:r>
        <w:t xml:space="preserve">Ovaj Zaključak dostavlja se Gradskom uredu za mjesnu samoupravu na daljnje postupanje. </w:t>
      </w:r>
    </w:p>
    <w:p w:rsidR="002200AF" w:rsidRDefault="002200AF" w:rsidP="002200AF">
      <w:pPr>
        <w:overflowPunct w:val="0"/>
        <w:autoSpaceDE w:val="0"/>
        <w:autoSpaceDN w:val="0"/>
        <w:adjustRightInd w:val="0"/>
        <w:ind w:firstLine="708"/>
        <w:jc w:val="both"/>
        <w:rPr>
          <w:szCs w:val="22"/>
        </w:rPr>
      </w:pPr>
      <w:r>
        <w:rPr>
          <w:szCs w:val="22"/>
        </w:rPr>
        <w:t>Budući da se nitko na javlja za riječ, Vijeće na prijedlog predsjednika</w:t>
      </w:r>
      <w:r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davanju mišljenja na zahtjev za dostavu pitke vode cisternama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5"/>
        </w:numPr>
        <w:jc w:val="both"/>
      </w:pPr>
      <w:r>
        <w:lastRenderedPageBreak/>
        <w:t xml:space="preserve">Razmotren je zahtjev Katarine Ivanković iz Zagreba, </w:t>
      </w:r>
      <w:proofErr w:type="spellStart"/>
      <w:r>
        <w:t>Kurekov</w:t>
      </w:r>
      <w:proofErr w:type="spellEnd"/>
      <w:r>
        <w:t xml:space="preserve"> breg III. odvojak 19 u kojem traži dovoz jedne cisterne od 5 m3 pitke vode mjesečno neophodne za osnovne životne uvjete.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5"/>
        </w:numPr>
        <w:jc w:val="both"/>
      </w:pPr>
      <w:r>
        <w:t>Na temelju prethodnog izvida terena od strane Povjerenstva za obilazak kućanstava podnositelja zahtjeva za dovoz neophodne količine pitke vode, daje se pozitivno mišljenje o traženom.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5"/>
        </w:numPr>
        <w:jc w:val="both"/>
      </w:pPr>
      <w:r>
        <w:t xml:space="preserve">Ovaj Zaključak dostavlja se Gradskom uredu za mjesnu samoupravu na daljnje postupanje. </w:t>
      </w:r>
    </w:p>
    <w:p w:rsidR="002200AF" w:rsidRDefault="002200AF" w:rsidP="002200AF"/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davanju mišljenja na zahtjev za dostavu pitke vode cisternama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6"/>
        </w:numPr>
        <w:jc w:val="both"/>
      </w:pPr>
      <w:r>
        <w:t xml:space="preserve">Razmotren je zahtjev Josipa Devčića iz Zagreba, </w:t>
      </w:r>
      <w:proofErr w:type="spellStart"/>
      <w:r>
        <w:t>Đurini</w:t>
      </w:r>
      <w:proofErr w:type="spellEnd"/>
      <w:r>
        <w:t xml:space="preserve"> 74 u kojem traži dovoz jedne cisterne od 8 m3 pitke vode mjesečno neophodne za osnovne životne uvjete.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6"/>
        </w:numPr>
        <w:jc w:val="both"/>
      </w:pPr>
      <w:r>
        <w:t>Na temelju prethodnog izvida terena od strane Povjerenstva za obilazak kućanstava podnositelja zahtjeva za dovoz neophodne količine pitke vode, daje se pozitivno mišljenje o traženom.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6"/>
        </w:numPr>
        <w:jc w:val="both"/>
      </w:pPr>
      <w:r>
        <w:t xml:space="preserve">Ovaj Zaključak dostavlja se Gradskom uredu za mjesnu samoupravu na daljnje postupanje. </w:t>
      </w:r>
    </w:p>
    <w:p w:rsidR="002200AF" w:rsidRDefault="002200AF" w:rsidP="002200AF">
      <w:pPr>
        <w:jc w:val="both"/>
        <w:outlineLvl w:val="0"/>
      </w:pPr>
    </w:p>
    <w:p w:rsidR="002200AF" w:rsidRDefault="002200AF" w:rsidP="002200AF">
      <w:pPr>
        <w:overflowPunct w:val="0"/>
        <w:autoSpaceDE w:val="0"/>
        <w:autoSpaceDN w:val="0"/>
        <w:adjustRightInd w:val="0"/>
        <w:jc w:val="both"/>
        <w:rPr>
          <w:szCs w:val="22"/>
        </w:rPr>
      </w:pPr>
    </w:p>
    <w:p w:rsidR="002200AF" w:rsidRDefault="002200AF" w:rsidP="002200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A K LJ U Č A 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davanju mišljenja na zahtjev za dostavu pitke vode cisternama</w:t>
      </w:r>
    </w:p>
    <w:p w:rsidR="002200AF" w:rsidRDefault="002200AF" w:rsidP="002200AF"/>
    <w:p w:rsidR="002200AF" w:rsidRDefault="002200AF" w:rsidP="002200AF">
      <w:pPr>
        <w:ind w:left="720"/>
        <w:contextualSpacing/>
      </w:pPr>
    </w:p>
    <w:p w:rsidR="002200AF" w:rsidRDefault="002200AF" w:rsidP="002200AF">
      <w:pPr>
        <w:numPr>
          <w:ilvl w:val="0"/>
          <w:numId w:val="37"/>
        </w:numPr>
        <w:jc w:val="both"/>
      </w:pPr>
      <w:r>
        <w:t xml:space="preserve">Razmotren je zahtjev Svetozara Đurđevića iz Zagreba, </w:t>
      </w:r>
      <w:proofErr w:type="spellStart"/>
      <w:r>
        <w:t>Đurini</w:t>
      </w:r>
      <w:proofErr w:type="spellEnd"/>
      <w:r>
        <w:t xml:space="preserve"> 94 u kojem traži dovoz jedne cisterne od 8 m3 pitke vode mjesečno neophodne za osnovne životne uvjete.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7"/>
        </w:numPr>
        <w:jc w:val="both"/>
      </w:pPr>
      <w:r>
        <w:t>Na temelju prethodnog izvida terena od strane Povjerenstva za obilazak kućanstava podnositelja zahtjeva za dovoz neophodne količine pitke vode, daje se pozitivno mišljenje o traženom.</w:t>
      </w:r>
    </w:p>
    <w:p w:rsidR="002200AF" w:rsidRDefault="002200AF" w:rsidP="002200AF">
      <w:pPr>
        <w:ind w:left="720"/>
        <w:contextualSpacing/>
        <w:jc w:val="both"/>
      </w:pPr>
    </w:p>
    <w:p w:rsidR="002200AF" w:rsidRDefault="002200AF" w:rsidP="002200AF">
      <w:pPr>
        <w:numPr>
          <w:ilvl w:val="0"/>
          <w:numId w:val="37"/>
        </w:numPr>
        <w:jc w:val="both"/>
      </w:pPr>
      <w:r>
        <w:t xml:space="preserve">Ovaj Zaključak dostavlja se Gradskom uredu za mjesnu samoupravu na daljnje postupanje. </w:t>
      </w:r>
    </w:p>
    <w:p w:rsidR="002200AF" w:rsidRDefault="002200AF" w:rsidP="002200AF">
      <w:pPr>
        <w:ind w:left="1080"/>
        <w:jc w:val="both"/>
      </w:pPr>
    </w:p>
    <w:p w:rsidR="002200AF" w:rsidRDefault="002200AF" w:rsidP="002200AF">
      <w:pPr>
        <w:jc w:val="both"/>
      </w:pPr>
    </w:p>
    <w:p w:rsidR="002200AF" w:rsidRDefault="002200AF" w:rsidP="002200AF">
      <w:pPr>
        <w:jc w:val="both"/>
        <w:rPr>
          <w:b/>
          <w:u w:val="single"/>
        </w:rPr>
      </w:pPr>
      <w:r>
        <w:rPr>
          <w:b/>
          <w:u w:val="single"/>
        </w:rPr>
        <w:t xml:space="preserve">AD. 21. Prijedlog za kratkotrajni prekid prometa dana 21. rujna 2019. </w:t>
      </w:r>
    </w:p>
    <w:p w:rsidR="002200AF" w:rsidRDefault="002200AF" w:rsidP="002200AF">
      <w:pPr>
        <w:jc w:val="both"/>
        <w:rPr>
          <w:b/>
          <w:u w:val="single"/>
        </w:rPr>
      </w:pPr>
    </w:p>
    <w:p w:rsidR="002200AF" w:rsidRDefault="002200AF" w:rsidP="002200AF">
      <w:pPr>
        <w:jc w:val="both"/>
      </w:pPr>
      <w:r>
        <w:t xml:space="preserve">Predsjednik pojašnjava navedeni prijedlog. </w:t>
      </w:r>
    </w:p>
    <w:p w:rsidR="002200AF" w:rsidRDefault="002200AF" w:rsidP="002200AF">
      <w:pPr>
        <w:jc w:val="both"/>
      </w:pPr>
      <w:r>
        <w:t>Otvara raspravu.</w:t>
      </w:r>
    </w:p>
    <w:p w:rsidR="002200AF" w:rsidRDefault="002200AF" w:rsidP="002200AF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2200AF" w:rsidRDefault="002200AF" w:rsidP="002200AF">
      <w:pPr>
        <w:jc w:val="both"/>
      </w:pPr>
    </w:p>
    <w:p w:rsidR="002200AF" w:rsidRDefault="002200AF" w:rsidP="002200AF">
      <w:pPr>
        <w:jc w:val="center"/>
        <w:rPr>
          <w:b/>
        </w:rPr>
      </w:pPr>
      <w:r>
        <w:rPr>
          <w:b/>
        </w:rPr>
        <w:t>ZAKLJUČAK</w:t>
      </w:r>
    </w:p>
    <w:p w:rsidR="002200AF" w:rsidRDefault="002200AF" w:rsidP="002200AF">
      <w:pPr>
        <w:jc w:val="center"/>
        <w:rPr>
          <w:b/>
        </w:rPr>
      </w:pPr>
      <w:r>
        <w:rPr>
          <w:b/>
        </w:rPr>
        <w:t>o prijedlogu kratkotrajnog prekida prometa 21. rujna 2019.</w:t>
      </w:r>
    </w:p>
    <w:p w:rsidR="002200AF" w:rsidRDefault="002200AF" w:rsidP="002200AF"/>
    <w:p w:rsidR="002200AF" w:rsidRDefault="002200AF" w:rsidP="002200AF">
      <w:pPr>
        <w:tabs>
          <w:tab w:val="left" w:pos="426"/>
        </w:tabs>
        <w:ind w:left="426" w:hanging="426"/>
      </w:pPr>
    </w:p>
    <w:p w:rsidR="002200AF" w:rsidRDefault="002200AF" w:rsidP="002200AF">
      <w:pPr>
        <w:numPr>
          <w:ilvl w:val="0"/>
          <w:numId w:val="38"/>
        </w:numPr>
        <w:tabs>
          <w:tab w:val="left" w:pos="426"/>
        </w:tabs>
        <w:jc w:val="both"/>
      </w:pPr>
      <w:r>
        <w:t xml:space="preserve">    Vijeće je suorganizator manifestacije „Jesen u </w:t>
      </w:r>
      <w:proofErr w:type="spellStart"/>
      <w:r>
        <w:t>Čučerju</w:t>
      </w:r>
      <w:proofErr w:type="spellEnd"/>
      <w:r>
        <w:t xml:space="preserve">“ koja će biti održana 21. rujna 2019. U sklopu navedene manifestacije planira se održavanje </w:t>
      </w:r>
      <w:proofErr w:type="spellStart"/>
      <w:r>
        <w:t>biciklijade</w:t>
      </w:r>
      <w:proofErr w:type="spellEnd"/>
      <w:r>
        <w:t xml:space="preserve"> u vremenu od 10,30 do 12,00 sati na ruti </w:t>
      </w:r>
      <w:proofErr w:type="spellStart"/>
      <w:r>
        <w:t>Klekovačka</w:t>
      </w:r>
      <w:proofErr w:type="spellEnd"/>
      <w:r>
        <w:t xml:space="preserve"> ulica – ŠRC Grana Klaka – Aleja Blaža Jurišića – Ulica Rudolfa Kolaka – </w:t>
      </w:r>
      <w:proofErr w:type="spellStart"/>
      <w:r>
        <w:t>Sunekova</w:t>
      </w:r>
      <w:proofErr w:type="spellEnd"/>
      <w:r>
        <w:t xml:space="preserve"> ulica – </w:t>
      </w:r>
      <w:proofErr w:type="spellStart"/>
      <w:r>
        <w:t>Čučerksa</w:t>
      </w:r>
      <w:proofErr w:type="spellEnd"/>
      <w:r>
        <w:t xml:space="preserve"> cesta, kbr. 382 (OŠ </w:t>
      </w:r>
      <w:proofErr w:type="spellStart"/>
      <w:r>
        <w:t>Čučerje</w:t>
      </w:r>
      <w:proofErr w:type="spellEnd"/>
      <w:r>
        <w:t>).</w:t>
      </w:r>
    </w:p>
    <w:p w:rsidR="002200AF" w:rsidRDefault="002200AF" w:rsidP="002200AF">
      <w:pPr>
        <w:tabs>
          <w:tab w:val="left" w:pos="426"/>
        </w:tabs>
      </w:pPr>
      <w:r>
        <w:t xml:space="preserve">      </w:t>
      </w:r>
    </w:p>
    <w:p w:rsidR="002200AF" w:rsidRDefault="002200AF" w:rsidP="002200AF">
      <w:pPr>
        <w:numPr>
          <w:ilvl w:val="0"/>
          <w:numId w:val="38"/>
        </w:numPr>
        <w:tabs>
          <w:tab w:val="left" w:pos="426"/>
        </w:tabs>
        <w:jc w:val="both"/>
      </w:pPr>
      <w:r>
        <w:t xml:space="preserve">     Ovaj će Zaključak biti dostavljen Policijskoj postaji Zagreb (III. PP Zagreb – Dubrava) na daljnje postupanje.</w:t>
      </w:r>
    </w:p>
    <w:p w:rsidR="002200AF" w:rsidRDefault="002200AF" w:rsidP="002200AF">
      <w:pPr>
        <w:ind w:left="1080"/>
        <w:jc w:val="both"/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22. Pitanja, prijedlozi i obavijesti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Predsjednik</w:t>
      </w:r>
      <w:r>
        <w:rPr>
          <w:szCs w:val="24"/>
        </w:rPr>
        <w:t xml:space="preserve"> ukratko izvještava članove Vijeća o tekućim i realiziranim radovima na području Četvrti, uređivanju igrališta u Lovrakovoj ulici, organizaciji Turnira za </w:t>
      </w:r>
      <w:proofErr w:type="spellStart"/>
      <w:r>
        <w:rPr>
          <w:szCs w:val="24"/>
        </w:rPr>
        <w:t>Kostu</w:t>
      </w:r>
      <w:proofErr w:type="spellEnd"/>
      <w:r>
        <w:rPr>
          <w:szCs w:val="24"/>
        </w:rPr>
        <w:t xml:space="preserve">, fazi uređivanja parkirališta kod Tržnice Dubrava, uređivanju ulice Žuti brijeg, </w:t>
      </w:r>
      <w:proofErr w:type="spellStart"/>
      <w:r>
        <w:rPr>
          <w:szCs w:val="24"/>
        </w:rPr>
        <w:t>Goričanci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Pukleki</w:t>
      </w:r>
      <w:proofErr w:type="spellEnd"/>
      <w:r>
        <w:rPr>
          <w:szCs w:val="24"/>
        </w:rPr>
        <w:t xml:space="preserve">, o dvorani Osnovne škola </w:t>
      </w:r>
      <w:proofErr w:type="spellStart"/>
      <w:r>
        <w:rPr>
          <w:szCs w:val="24"/>
        </w:rPr>
        <w:t>Granešina</w:t>
      </w:r>
      <w:proofErr w:type="spellEnd"/>
      <w:r>
        <w:rPr>
          <w:szCs w:val="24"/>
        </w:rPr>
        <w:t xml:space="preserve">, o početku </w:t>
      </w:r>
      <w:proofErr w:type="spellStart"/>
      <w:r>
        <w:rPr>
          <w:szCs w:val="24"/>
        </w:rPr>
        <w:t>sancije</w:t>
      </w:r>
      <w:proofErr w:type="spellEnd"/>
      <w:r>
        <w:rPr>
          <w:szCs w:val="24"/>
        </w:rPr>
        <w:t xml:space="preserve"> mosta Jakopovići.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S. </w:t>
      </w:r>
      <w:proofErr w:type="spellStart"/>
      <w:r>
        <w:rPr>
          <w:b/>
          <w:szCs w:val="24"/>
        </w:rPr>
        <w:t>Živčić</w:t>
      </w:r>
      <w:proofErr w:type="spellEnd"/>
      <w:r>
        <w:rPr>
          <w:b/>
          <w:szCs w:val="24"/>
        </w:rPr>
        <w:t xml:space="preserve"> </w:t>
      </w:r>
      <w:r>
        <w:rPr>
          <w:szCs w:val="24"/>
        </w:rPr>
        <w:t xml:space="preserve">moli očitovanje oko uređivanja dječjeg igrališta u Ulici Zvonimira Ljevakovića, budući je isto u lošem stanju, sa zastarjelim dječjim spravama za igru.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Predsjednik</w:t>
      </w:r>
      <w:r>
        <w:rPr>
          <w:szCs w:val="24"/>
        </w:rPr>
        <w:t xml:space="preserve"> napominje da je u planu rekonstrukcija tri od ukupno četiri dječja igrališta na području Mjesnog odbora Studentski grad. 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 xml:space="preserve"> </w:t>
      </w:r>
      <w:r>
        <w:rPr>
          <w:szCs w:val="24"/>
        </w:rPr>
        <w:t xml:space="preserve">ponovno traži orezivanje grana uz šetnicu ulice Klin koje zaklanjaju javnu rasvjetu, zanima ga što je s uređivanjem nogostupa i postavljanjem javne rasvjete na području Mjesnog odbora </w:t>
      </w:r>
      <w:proofErr w:type="spellStart"/>
      <w:r>
        <w:rPr>
          <w:szCs w:val="24"/>
        </w:rPr>
        <w:t>Trnovčica</w:t>
      </w:r>
      <w:proofErr w:type="spellEnd"/>
      <w:r>
        <w:rPr>
          <w:szCs w:val="24"/>
        </w:rPr>
        <w:t>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Dovršeno: 18,55 sati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Sastavila:                                                                                                  Predsjednik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Sandra Šukunda                                                                              Vijeća Gradske četvrti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Gornja Dubrava</w:t>
      </w: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2200AF" w:rsidRDefault="002200AF" w:rsidP="002200AF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066478" w:rsidRPr="002200AF" w:rsidRDefault="00066478" w:rsidP="002200AF">
      <w:bookmarkStart w:id="1" w:name="_GoBack"/>
      <w:bookmarkEnd w:id="1"/>
    </w:p>
    <w:sectPr w:rsidR="00066478" w:rsidRPr="002200AF" w:rsidSect="00066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769F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198B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D62B6"/>
    <w:multiLevelType w:val="hybridMultilevel"/>
    <w:tmpl w:val="59465B54"/>
    <w:lvl w:ilvl="0" w:tplc="1D54727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45D45"/>
    <w:multiLevelType w:val="hybridMultilevel"/>
    <w:tmpl w:val="958461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60D11"/>
    <w:multiLevelType w:val="hybridMultilevel"/>
    <w:tmpl w:val="F8A4495E"/>
    <w:lvl w:ilvl="0" w:tplc="37DA200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3B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167ED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7DCD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53153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30F09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96007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E33D0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D649F"/>
    <w:multiLevelType w:val="hybridMultilevel"/>
    <w:tmpl w:val="D4DEBFB8"/>
    <w:lvl w:ilvl="0" w:tplc="8F20425A">
      <w:start w:val="1"/>
      <w:numFmt w:val="upperRoman"/>
      <w:lvlText w:val="%1."/>
      <w:lvlJc w:val="left"/>
      <w:pPr>
        <w:ind w:left="1428" w:hanging="72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918618E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A550F4"/>
    <w:multiLevelType w:val="hybridMultilevel"/>
    <w:tmpl w:val="F8A4495E"/>
    <w:lvl w:ilvl="0" w:tplc="37DA200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DF0F3E"/>
    <w:multiLevelType w:val="hybridMultilevel"/>
    <w:tmpl w:val="D36ED110"/>
    <w:lvl w:ilvl="0" w:tplc="6F70AC4E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9C536A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C615D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83739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978BF"/>
    <w:multiLevelType w:val="hybridMultilevel"/>
    <w:tmpl w:val="1AA8F8B8"/>
    <w:lvl w:ilvl="0" w:tplc="715C5F6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50A65"/>
    <w:multiLevelType w:val="hybridMultilevel"/>
    <w:tmpl w:val="E5D81DF4"/>
    <w:lvl w:ilvl="0" w:tplc="24E6F82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80CE3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C710DF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CB4A97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A56A5A"/>
    <w:multiLevelType w:val="hybridMultilevel"/>
    <w:tmpl w:val="81668D88"/>
    <w:lvl w:ilvl="0" w:tplc="AC326F70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3F44384"/>
    <w:multiLevelType w:val="hybridMultilevel"/>
    <w:tmpl w:val="0EB69BF8"/>
    <w:lvl w:ilvl="0" w:tplc="CD04BF72">
      <w:start w:val="1"/>
      <w:numFmt w:val="upperRoman"/>
      <w:lvlText w:val="%1."/>
      <w:lvlJc w:val="left"/>
      <w:pPr>
        <w:ind w:left="1428" w:hanging="72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5B4153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F12DB"/>
    <w:multiLevelType w:val="hybridMultilevel"/>
    <w:tmpl w:val="698C968E"/>
    <w:lvl w:ilvl="0" w:tplc="5A72634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6342"/>
    <w:multiLevelType w:val="hybridMultilevel"/>
    <w:tmpl w:val="29842D44"/>
    <w:lvl w:ilvl="0" w:tplc="DA126A9C">
      <w:start w:val="1"/>
      <w:numFmt w:val="lowerLetter"/>
      <w:lvlText w:val="%1)"/>
      <w:lvlJc w:val="left"/>
      <w:pPr>
        <w:ind w:left="885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605" w:hanging="360"/>
      </w:pPr>
    </w:lvl>
    <w:lvl w:ilvl="2" w:tplc="041A001B">
      <w:start w:val="1"/>
      <w:numFmt w:val="lowerRoman"/>
      <w:lvlText w:val="%3."/>
      <w:lvlJc w:val="right"/>
      <w:pPr>
        <w:ind w:left="2325" w:hanging="180"/>
      </w:pPr>
    </w:lvl>
    <w:lvl w:ilvl="3" w:tplc="041A000F">
      <w:start w:val="1"/>
      <w:numFmt w:val="decimal"/>
      <w:lvlText w:val="%4."/>
      <w:lvlJc w:val="left"/>
      <w:pPr>
        <w:ind w:left="3045" w:hanging="360"/>
      </w:pPr>
    </w:lvl>
    <w:lvl w:ilvl="4" w:tplc="041A0019">
      <w:start w:val="1"/>
      <w:numFmt w:val="lowerLetter"/>
      <w:lvlText w:val="%5."/>
      <w:lvlJc w:val="left"/>
      <w:pPr>
        <w:ind w:left="3765" w:hanging="360"/>
      </w:pPr>
    </w:lvl>
    <w:lvl w:ilvl="5" w:tplc="041A001B">
      <w:start w:val="1"/>
      <w:numFmt w:val="lowerRoman"/>
      <w:lvlText w:val="%6."/>
      <w:lvlJc w:val="right"/>
      <w:pPr>
        <w:ind w:left="4485" w:hanging="180"/>
      </w:pPr>
    </w:lvl>
    <w:lvl w:ilvl="6" w:tplc="041A000F">
      <w:start w:val="1"/>
      <w:numFmt w:val="decimal"/>
      <w:lvlText w:val="%7."/>
      <w:lvlJc w:val="left"/>
      <w:pPr>
        <w:ind w:left="5205" w:hanging="360"/>
      </w:pPr>
    </w:lvl>
    <w:lvl w:ilvl="7" w:tplc="041A0019">
      <w:start w:val="1"/>
      <w:numFmt w:val="lowerLetter"/>
      <w:lvlText w:val="%8."/>
      <w:lvlJc w:val="left"/>
      <w:pPr>
        <w:ind w:left="5925" w:hanging="360"/>
      </w:pPr>
    </w:lvl>
    <w:lvl w:ilvl="8" w:tplc="041A001B">
      <w:start w:val="1"/>
      <w:numFmt w:val="lowerRoman"/>
      <w:lvlText w:val="%9."/>
      <w:lvlJc w:val="right"/>
      <w:pPr>
        <w:ind w:left="6645" w:hanging="180"/>
      </w:pPr>
    </w:lvl>
  </w:abstractNum>
  <w:abstractNum w:abstractNumId="30" w15:restartNumberingAfterBreak="0">
    <w:nsid w:val="6F561368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0A0088"/>
    <w:multiLevelType w:val="hybridMultilevel"/>
    <w:tmpl w:val="A7D28D96"/>
    <w:lvl w:ilvl="0" w:tplc="04F8ED14">
      <w:start w:val="1"/>
      <w:numFmt w:val="lowerLetter"/>
      <w:lvlText w:val="%1)"/>
      <w:lvlJc w:val="left"/>
      <w:pPr>
        <w:ind w:left="1069" w:hanging="36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BE39B2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B74D1C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E21809"/>
    <w:multiLevelType w:val="hybridMultilevel"/>
    <w:tmpl w:val="A1C4523C"/>
    <w:lvl w:ilvl="0" w:tplc="F34A248E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7911B3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478"/>
    <w:rsid w:val="00066478"/>
    <w:rsid w:val="002200AF"/>
    <w:rsid w:val="00B2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4D206-E588-4EE5-B88F-3F7A3071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0AF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66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200AF"/>
    <w:pPr>
      <w:overflowPunct w:val="0"/>
      <w:autoSpaceDE w:val="0"/>
      <w:autoSpaceDN w:val="0"/>
      <w:adjustRightInd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1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4483</Words>
  <Characters>25556</Characters>
  <Application>Microsoft Office Word</Application>
  <DocSecurity>0</DocSecurity>
  <Lines>212</Lines>
  <Paragraphs>59</Paragraphs>
  <ScaleCrop>false</ScaleCrop>
  <Company/>
  <LinksUpToDate>false</LinksUpToDate>
  <CharactersWithSpaces>29980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2019-10-07T07:24:00Z</dcterms:created>
  <dcterms:modified xsi:type="dcterms:W3CDTF">2019-10-07T07:26:00Z</dcterms:modified>
</cp:coreProperties>
</file>