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513F" w:rsidRPr="00F7697D" w:rsidRDefault="0082513F" w:rsidP="0082513F">
      <w:pPr>
        <w:jc w:val="center"/>
        <w:rPr>
          <w:b/>
          <w:spacing w:val="20"/>
        </w:rPr>
      </w:pPr>
      <w:bookmarkStart w:id="0" w:name="_Hlk536776946"/>
      <w:r w:rsidRPr="00F7697D">
        <w:rPr>
          <w:b/>
          <w:spacing w:val="20"/>
        </w:rPr>
        <w:t>ZAPISNIK</w:t>
      </w:r>
    </w:p>
    <w:p w:rsidR="0082513F" w:rsidRPr="00F7697D" w:rsidRDefault="0082513F" w:rsidP="0082513F">
      <w:pPr>
        <w:jc w:val="both"/>
        <w:rPr>
          <w:b/>
        </w:rPr>
      </w:pPr>
    </w:p>
    <w:p w:rsidR="0082513F" w:rsidRPr="00F7697D" w:rsidRDefault="0082513F" w:rsidP="0082513F">
      <w:pPr>
        <w:tabs>
          <w:tab w:val="left" w:pos="9000"/>
        </w:tabs>
        <w:ind w:right="72"/>
        <w:jc w:val="both"/>
        <w:rPr>
          <w:b/>
        </w:rPr>
      </w:pPr>
      <w:r>
        <w:rPr>
          <w:b/>
        </w:rPr>
        <w:t>45</w:t>
      </w:r>
      <w:r w:rsidRPr="00F7697D">
        <w:rPr>
          <w:b/>
        </w:rPr>
        <w:t xml:space="preserve">. sjednice Vijeća Gradske četvrti Trešnjevka - jug održane </w:t>
      </w:r>
      <w:r>
        <w:rPr>
          <w:b/>
        </w:rPr>
        <w:t>13</w:t>
      </w:r>
      <w:r w:rsidRPr="00F7697D">
        <w:rPr>
          <w:b/>
        </w:rPr>
        <w:t xml:space="preserve">. </w:t>
      </w:r>
      <w:r>
        <w:rPr>
          <w:b/>
        </w:rPr>
        <w:t>listopada</w:t>
      </w:r>
      <w:r w:rsidRPr="00F7697D">
        <w:rPr>
          <w:b/>
        </w:rPr>
        <w:t xml:space="preserve"> 2020. (</w:t>
      </w:r>
      <w:r>
        <w:rPr>
          <w:b/>
        </w:rPr>
        <w:t>utorak</w:t>
      </w:r>
      <w:r w:rsidRPr="00F7697D">
        <w:rPr>
          <w:b/>
        </w:rPr>
        <w:t>) u</w:t>
      </w:r>
      <w:r w:rsidRPr="00A36A60">
        <w:rPr>
          <w:b/>
        </w:rPr>
        <w:t xml:space="preserve"> </w:t>
      </w:r>
      <w:r w:rsidRPr="00F7697D">
        <w:rPr>
          <w:b/>
        </w:rPr>
        <w:t>Područnom uredu Trešnjevka, Park Stara Trešnjevka 2, dvorana 314/II, s početkom u 17:00 sati</w:t>
      </w:r>
    </w:p>
    <w:p w:rsidR="0082513F" w:rsidRPr="00F7697D" w:rsidRDefault="0082513F" w:rsidP="0082513F">
      <w:pPr>
        <w:jc w:val="both"/>
      </w:pPr>
    </w:p>
    <w:p w:rsidR="0082513F" w:rsidRPr="00F7697D" w:rsidRDefault="0082513F" w:rsidP="0082513F">
      <w:pPr>
        <w:jc w:val="both"/>
        <w:rPr>
          <w:b/>
        </w:rPr>
      </w:pPr>
      <w:r w:rsidRPr="00F7697D">
        <w:rPr>
          <w:b/>
        </w:rPr>
        <w:t>NAZOČNI IZABRANI ČLANOVI VIJEĆA:</w:t>
      </w:r>
    </w:p>
    <w:p w:rsidR="0082513F" w:rsidRPr="00F7697D" w:rsidRDefault="0082513F" w:rsidP="0082513F">
      <w:pPr>
        <w:ind w:left="720"/>
        <w:jc w:val="both"/>
      </w:pPr>
      <w:r>
        <w:t>Tomislav Branđolica,</w:t>
      </w:r>
      <w:r w:rsidRPr="00F7697D">
        <w:t xml:space="preserve"> Marija Brkljačić Marin Galić, mr. </w:t>
      </w:r>
      <w:proofErr w:type="spellStart"/>
      <w:r w:rsidRPr="00F7697D">
        <w:t>sc</w:t>
      </w:r>
      <w:proofErr w:type="spellEnd"/>
      <w:r w:rsidRPr="00F7697D">
        <w:t xml:space="preserve">. Denis Hrestak dipl. ing. el., </w:t>
      </w:r>
      <w:r>
        <w:t>Goran Katavić, Nenad Klapčić,</w:t>
      </w:r>
      <w:r w:rsidRPr="00F7697D">
        <w:t xml:space="preserve"> Draženko Kožul, Mario Lukša</w:t>
      </w:r>
      <w:r>
        <w:t>,</w:t>
      </w:r>
      <w:r w:rsidRPr="00F7697D">
        <w:t xml:space="preserve"> Nenad Ljubić, </w:t>
      </w:r>
      <w:r>
        <w:t xml:space="preserve">mr.sc. Tomislav </w:t>
      </w:r>
      <w:proofErr w:type="spellStart"/>
      <w:r>
        <w:t>Madžar</w:t>
      </w:r>
      <w:proofErr w:type="spellEnd"/>
      <w:r>
        <w:t>,</w:t>
      </w:r>
      <w:r w:rsidRPr="00F7697D">
        <w:t xml:space="preserve"> Ivan </w:t>
      </w:r>
      <w:proofErr w:type="spellStart"/>
      <w:r w:rsidRPr="00F7697D">
        <w:t>Magić</w:t>
      </w:r>
      <w:proofErr w:type="spellEnd"/>
      <w:r w:rsidRPr="00F7697D">
        <w:t xml:space="preserve">, Darko Mrzlečki, Mirna Obradović, mr. </w:t>
      </w:r>
      <w:proofErr w:type="spellStart"/>
      <w:r w:rsidRPr="00F7697D">
        <w:t>sc</w:t>
      </w:r>
      <w:proofErr w:type="spellEnd"/>
      <w:r w:rsidRPr="00F7697D">
        <w:t xml:space="preserve">. </w:t>
      </w:r>
      <w:proofErr w:type="spellStart"/>
      <w:r w:rsidRPr="00F7697D">
        <w:t>Alexei</w:t>
      </w:r>
      <w:proofErr w:type="spellEnd"/>
      <w:r w:rsidRPr="00F7697D">
        <w:t xml:space="preserve"> </w:t>
      </w:r>
      <w:proofErr w:type="spellStart"/>
      <w:r w:rsidRPr="00F7697D">
        <w:t>Puninski</w:t>
      </w:r>
      <w:proofErr w:type="spellEnd"/>
      <w:r>
        <w:t xml:space="preserve"> dipl. </w:t>
      </w:r>
      <w:proofErr w:type="spellStart"/>
      <w:r>
        <w:t>oec</w:t>
      </w:r>
      <w:proofErr w:type="spellEnd"/>
      <w:r>
        <w:t xml:space="preserve">., Danijel </w:t>
      </w:r>
      <w:proofErr w:type="spellStart"/>
      <w:r>
        <w:t>Samaržija</w:t>
      </w:r>
      <w:proofErr w:type="spellEnd"/>
      <w:r>
        <w:t xml:space="preserve">, </w:t>
      </w:r>
      <w:proofErr w:type="spellStart"/>
      <w:r w:rsidRPr="00F7697D">
        <w:t>Tonkica</w:t>
      </w:r>
      <w:proofErr w:type="spellEnd"/>
      <w:r w:rsidRPr="00F7697D">
        <w:t xml:space="preserve"> </w:t>
      </w:r>
      <w:proofErr w:type="spellStart"/>
      <w:r w:rsidRPr="00F7697D">
        <w:t>Špančić</w:t>
      </w:r>
      <w:proofErr w:type="spellEnd"/>
      <w:r>
        <w:t xml:space="preserve">, </w:t>
      </w:r>
      <w:r w:rsidRPr="00F7697D">
        <w:t xml:space="preserve">Mato </w:t>
      </w:r>
      <w:proofErr w:type="spellStart"/>
      <w:r w:rsidRPr="00F7697D">
        <w:t>Vranješević</w:t>
      </w:r>
      <w:proofErr w:type="spellEnd"/>
      <w:r w:rsidRPr="00F7697D">
        <w:t>.</w:t>
      </w:r>
    </w:p>
    <w:p w:rsidR="0082513F" w:rsidRPr="00F7697D" w:rsidRDefault="0082513F" w:rsidP="0082513F">
      <w:pPr>
        <w:rPr>
          <w:b/>
          <w:highlight w:val="yellow"/>
        </w:rPr>
      </w:pPr>
    </w:p>
    <w:p w:rsidR="0082513F" w:rsidRPr="00764729" w:rsidRDefault="0082513F" w:rsidP="0082513F">
      <w:pPr>
        <w:jc w:val="both"/>
        <w:rPr>
          <w:b/>
        </w:rPr>
      </w:pPr>
      <w:r w:rsidRPr="00F7697D">
        <w:rPr>
          <w:b/>
        </w:rPr>
        <w:t>ODSUTNI ČLANOVI VIJEĆA:</w:t>
      </w:r>
      <w:r w:rsidRPr="008F53F8">
        <w:t xml:space="preserve"> </w:t>
      </w:r>
      <w:r w:rsidRPr="00F7697D">
        <w:t xml:space="preserve">mr. </w:t>
      </w:r>
      <w:proofErr w:type="spellStart"/>
      <w:r w:rsidRPr="00F7697D">
        <w:t>sc</w:t>
      </w:r>
      <w:proofErr w:type="spellEnd"/>
      <w:r w:rsidRPr="00F7697D">
        <w:t xml:space="preserve">. Ankica </w:t>
      </w:r>
      <w:proofErr w:type="spellStart"/>
      <w:r w:rsidRPr="00F7697D">
        <w:t>Kosovec</w:t>
      </w:r>
      <w:proofErr w:type="spellEnd"/>
      <w:r w:rsidRPr="00F7697D">
        <w:t xml:space="preserve"> – </w:t>
      </w:r>
      <w:proofErr w:type="spellStart"/>
      <w:r w:rsidRPr="00F7697D">
        <w:t>Krželj</w:t>
      </w:r>
      <w:proofErr w:type="spellEnd"/>
      <w:r w:rsidRPr="00F7697D">
        <w:t xml:space="preserve"> dipl. ing. el.</w:t>
      </w:r>
      <w:r w:rsidRPr="008F53F8">
        <w:t xml:space="preserve"> i</w:t>
      </w:r>
      <w:r>
        <w:rPr>
          <w:b/>
        </w:rPr>
        <w:t xml:space="preserve"> </w:t>
      </w:r>
      <w:r>
        <w:t xml:space="preserve">Saša Stipić dipl. </w:t>
      </w:r>
      <w:proofErr w:type="spellStart"/>
      <w:r>
        <w:t>iur</w:t>
      </w:r>
      <w:proofErr w:type="spellEnd"/>
      <w:r>
        <w:t>.</w:t>
      </w:r>
    </w:p>
    <w:p w:rsidR="0082513F" w:rsidRPr="00F7697D" w:rsidRDefault="0082513F" w:rsidP="0082513F">
      <w:pPr>
        <w:jc w:val="both"/>
        <w:rPr>
          <w:highlight w:val="yellow"/>
        </w:rPr>
      </w:pPr>
    </w:p>
    <w:p w:rsidR="0082513F" w:rsidRPr="00F7697D" w:rsidRDefault="0082513F" w:rsidP="0082513F">
      <w:pPr>
        <w:jc w:val="both"/>
        <w:rPr>
          <w:b/>
        </w:rPr>
      </w:pPr>
      <w:r w:rsidRPr="00F7697D">
        <w:rPr>
          <w:b/>
        </w:rPr>
        <w:t xml:space="preserve">OSTALI NAZOČNI: </w:t>
      </w:r>
    </w:p>
    <w:p w:rsidR="0082513F" w:rsidRPr="00804C40" w:rsidRDefault="0082513F" w:rsidP="0082513F">
      <w:pPr>
        <w:ind w:firstLine="708"/>
        <w:jc w:val="both"/>
      </w:pPr>
      <w:r w:rsidRPr="00804C40">
        <w:t>Marijana Hrestak – voditeljica Područnog odsjeka Trešnjevka-jug</w:t>
      </w:r>
    </w:p>
    <w:p w:rsidR="0082513F" w:rsidRPr="00F7697D" w:rsidRDefault="0082513F" w:rsidP="0082513F">
      <w:pPr>
        <w:ind w:firstLine="360"/>
        <w:jc w:val="both"/>
      </w:pPr>
    </w:p>
    <w:p w:rsidR="0082513F" w:rsidRPr="00F7697D" w:rsidRDefault="0082513F" w:rsidP="0082513F">
      <w:pPr>
        <w:ind w:firstLine="360"/>
        <w:jc w:val="both"/>
      </w:pPr>
      <w:r w:rsidRPr="00F7697D">
        <w:t>Predsjednik pozdravlja prisutne članove Vijeća</w:t>
      </w:r>
      <w:r>
        <w:t xml:space="preserve"> i goste te</w:t>
      </w:r>
      <w:r w:rsidRPr="00F7697D">
        <w:t xml:space="preserve"> konstatira da sjednici prisustvuje 1</w:t>
      </w:r>
      <w:r>
        <w:t>7</w:t>
      </w:r>
      <w:r w:rsidRPr="00F7697D">
        <w:t xml:space="preserve"> od 19 članova Vijeća Gradske četvrti Trešnjevka – jug te otvara </w:t>
      </w:r>
      <w:r>
        <w:t>45</w:t>
      </w:r>
      <w:r w:rsidRPr="00F7697D">
        <w:t>. sjednicu Vijeća.</w:t>
      </w:r>
    </w:p>
    <w:p w:rsidR="0082513F" w:rsidRPr="00F7697D" w:rsidRDefault="0082513F" w:rsidP="0082513F">
      <w:pPr>
        <w:ind w:left="720"/>
        <w:jc w:val="both"/>
      </w:pPr>
    </w:p>
    <w:p w:rsidR="0082513F" w:rsidRPr="00F7697D" w:rsidRDefault="0082513F" w:rsidP="0082513F">
      <w:pPr>
        <w:ind w:firstLine="360"/>
        <w:jc w:val="both"/>
      </w:pPr>
      <w:r w:rsidRPr="00F7697D">
        <w:t xml:space="preserve">Predsjednik </w:t>
      </w:r>
      <w:r>
        <w:t>predlaže prihvaćanje zapisnika 44</w:t>
      </w:r>
      <w:r w:rsidRPr="00F7697D">
        <w:t>. sjednice Vijeća Gradske četvrti Trešnjevka – jug.</w:t>
      </w:r>
    </w:p>
    <w:p w:rsidR="0082513F" w:rsidRDefault="0082513F" w:rsidP="0082513F">
      <w:pPr>
        <w:spacing w:before="120" w:after="120"/>
        <w:ind w:firstLine="357"/>
        <w:jc w:val="both"/>
      </w:pPr>
      <w:r>
        <w:t>Vijeće jednoglasno prihvaća tekst zapisnika 44. sjednice Vijeća održane 17</w:t>
      </w:r>
      <w:r w:rsidRPr="00F7697D">
        <w:t xml:space="preserve">. </w:t>
      </w:r>
      <w:r>
        <w:t>rujna 2020..</w:t>
      </w:r>
    </w:p>
    <w:p w:rsidR="0082513F" w:rsidRDefault="0082513F" w:rsidP="0082513F">
      <w:pPr>
        <w:spacing w:before="120" w:after="120"/>
        <w:ind w:firstLine="357"/>
        <w:jc w:val="both"/>
      </w:pPr>
      <w:r>
        <w:t>Predsjednik predlaže da se članovi Vijeća izjasne o svim predloženim točkama dnevnog reda, ukoliko ima prijedloga o izostavljanju pojedine točke dnevnog reda ili da se izmjeni njihov redoslijed.</w:t>
      </w:r>
    </w:p>
    <w:p w:rsidR="0082513F" w:rsidRDefault="0082513F" w:rsidP="0082513F">
      <w:pPr>
        <w:spacing w:before="120" w:after="120"/>
        <w:ind w:firstLine="357"/>
        <w:jc w:val="both"/>
      </w:pPr>
      <w:r>
        <w:t>Nema prijedloga za izostavljanje točaka dnevnog reda kao niti za izmjenu njihovog redoslijeda.</w:t>
      </w:r>
    </w:p>
    <w:p w:rsidR="0082513F" w:rsidRPr="00F7697D" w:rsidRDefault="0082513F" w:rsidP="0082513F">
      <w:pPr>
        <w:ind w:firstLine="360"/>
      </w:pPr>
      <w:r w:rsidRPr="00F7697D">
        <w:t>Vijeće jednoglasno prihvaća dnevni red koji glasi:</w:t>
      </w:r>
    </w:p>
    <w:p w:rsidR="0082513F" w:rsidRDefault="0082513F" w:rsidP="0082513F">
      <w:pPr>
        <w:spacing w:before="240" w:after="120"/>
        <w:ind w:right="544"/>
        <w:jc w:val="center"/>
      </w:pPr>
      <w:r w:rsidRPr="003E5849">
        <w:t>DNEVNI RED</w:t>
      </w:r>
    </w:p>
    <w:p w:rsidR="0082513F" w:rsidRDefault="0082513F" w:rsidP="0082513F">
      <w:pPr>
        <w:pStyle w:val="ListParagraph"/>
        <w:numPr>
          <w:ilvl w:val="0"/>
          <w:numId w:val="1"/>
        </w:numPr>
        <w:ind w:right="5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Ostali nespomenuti rashodi poslovanja</w:t>
      </w:r>
    </w:p>
    <w:p w:rsidR="0082513F" w:rsidRDefault="0082513F" w:rsidP="0082513F">
      <w:pPr>
        <w:pStyle w:val="ListParagraph"/>
        <w:numPr>
          <w:ilvl w:val="0"/>
          <w:numId w:val="4"/>
        </w:numPr>
        <w:ind w:right="5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stavljanje van snage zaključka</w:t>
      </w:r>
    </w:p>
    <w:p w:rsidR="0082513F" w:rsidRDefault="0082513F" w:rsidP="0082513F">
      <w:pPr>
        <w:pStyle w:val="ListParagraph"/>
        <w:numPr>
          <w:ilvl w:val="0"/>
          <w:numId w:val="4"/>
        </w:numPr>
        <w:ind w:right="5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ponude za 2020. godinu</w:t>
      </w:r>
    </w:p>
    <w:p w:rsidR="0082513F" w:rsidRDefault="0082513F" w:rsidP="0082513F">
      <w:pPr>
        <w:pStyle w:val="ListParagraph"/>
        <w:numPr>
          <w:ilvl w:val="0"/>
          <w:numId w:val="1"/>
        </w:numPr>
        <w:spacing w:line="259" w:lineRule="auto"/>
        <w:ind w:right="5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Prijedlog zaključka o razrješenju i imenovanju člana Stožera civilne zaštite Gradske četvrti Trešnjevka - jug</w:t>
      </w:r>
    </w:p>
    <w:p w:rsidR="0082513F" w:rsidRPr="00EA775B" w:rsidRDefault="0082513F" w:rsidP="0082513F">
      <w:pPr>
        <w:pStyle w:val="ListParagraph"/>
        <w:numPr>
          <w:ilvl w:val="0"/>
          <w:numId w:val="1"/>
        </w:numPr>
        <w:spacing w:line="259" w:lineRule="auto"/>
        <w:ind w:right="543"/>
        <w:jc w:val="both"/>
        <w:rPr>
          <w:rFonts w:ascii="Times New Roman" w:hAnsi="Times New Roman"/>
          <w:sz w:val="24"/>
          <w:szCs w:val="24"/>
        </w:rPr>
      </w:pPr>
      <w:r w:rsidRPr="00EA775B">
        <w:rPr>
          <w:rFonts w:ascii="Times New Roman" w:hAnsi="Times New Roman"/>
          <w:color w:val="201F1E"/>
          <w:sz w:val="24"/>
          <w:szCs w:val="24"/>
          <w:shd w:val="clear" w:color="auto" w:fill="FFFFFF"/>
        </w:rPr>
        <w:t xml:space="preserve">Ustupanje prostora mjesne samouprave u Ulici Rudolfa </w:t>
      </w:r>
      <w:proofErr w:type="spellStart"/>
      <w:r w:rsidRPr="00EA775B">
        <w:rPr>
          <w:rFonts w:ascii="Times New Roman" w:hAnsi="Times New Roman"/>
          <w:color w:val="201F1E"/>
          <w:sz w:val="24"/>
          <w:szCs w:val="24"/>
          <w:shd w:val="clear" w:color="auto" w:fill="FFFFFF"/>
        </w:rPr>
        <w:t>Bićanića</w:t>
      </w:r>
      <w:proofErr w:type="spellEnd"/>
      <w:r w:rsidRPr="00EA775B">
        <w:rPr>
          <w:rFonts w:ascii="Times New Roman" w:hAnsi="Times New Roman"/>
          <w:color w:val="201F1E"/>
          <w:sz w:val="24"/>
          <w:szCs w:val="24"/>
          <w:shd w:val="clear" w:color="auto" w:fill="FFFFFF"/>
        </w:rPr>
        <w:t xml:space="preserve"> 5 po zahtjevu Gradskog ureda za sport i mlade</w:t>
      </w:r>
    </w:p>
    <w:p w:rsidR="0082513F" w:rsidRDefault="0082513F" w:rsidP="0082513F">
      <w:pPr>
        <w:pStyle w:val="ListParagraph"/>
        <w:numPr>
          <w:ilvl w:val="0"/>
          <w:numId w:val="1"/>
        </w:numPr>
        <w:spacing w:line="259" w:lineRule="auto"/>
        <w:ind w:right="5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Uređivanje zelene površine oko raspela na križanju Selska – </w:t>
      </w:r>
      <w:proofErr w:type="spellStart"/>
      <w:r>
        <w:rPr>
          <w:rFonts w:ascii="Times New Roman" w:hAnsi="Times New Roman"/>
          <w:sz w:val="24"/>
          <w:szCs w:val="24"/>
        </w:rPr>
        <w:t>Horvaćanska</w:t>
      </w:r>
      <w:proofErr w:type="spellEnd"/>
      <w:r>
        <w:rPr>
          <w:rFonts w:ascii="Times New Roman" w:hAnsi="Times New Roman"/>
          <w:sz w:val="24"/>
          <w:szCs w:val="24"/>
        </w:rPr>
        <w:t xml:space="preserve"> cesta</w:t>
      </w:r>
    </w:p>
    <w:p w:rsidR="0082513F" w:rsidRDefault="0082513F" w:rsidP="0082513F">
      <w:pPr>
        <w:pStyle w:val="ListParagraph"/>
        <w:numPr>
          <w:ilvl w:val="0"/>
          <w:numId w:val="1"/>
        </w:numPr>
        <w:spacing w:line="259" w:lineRule="auto"/>
        <w:ind w:right="5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Prijedlog postave prometnog znaka B36 „zabrana zaustavljanja i parkiranja“ u </w:t>
      </w:r>
      <w:proofErr w:type="spellStart"/>
      <w:r>
        <w:rPr>
          <w:rFonts w:ascii="Times New Roman" w:hAnsi="Times New Roman"/>
          <w:sz w:val="24"/>
          <w:szCs w:val="24"/>
        </w:rPr>
        <w:t>Horvaćanskoj</w:t>
      </w:r>
      <w:proofErr w:type="spellEnd"/>
      <w:r>
        <w:rPr>
          <w:rFonts w:ascii="Times New Roman" w:hAnsi="Times New Roman"/>
          <w:sz w:val="24"/>
          <w:szCs w:val="24"/>
        </w:rPr>
        <w:t xml:space="preserve"> cesti 75A i 75</w:t>
      </w:r>
    </w:p>
    <w:p w:rsidR="0082513F" w:rsidRDefault="0082513F" w:rsidP="0082513F">
      <w:pPr>
        <w:pStyle w:val="ListParagraph"/>
        <w:numPr>
          <w:ilvl w:val="0"/>
          <w:numId w:val="1"/>
        </w:numPr>
        <w:spacing w:line="259" w:lineRule="auto"/>
        <w:ind w:right="543"/>
        <w:jc w:val="both"/>
        <w:rPr>
          <w:rFonts w:ascii="Times New Roman" w:hAnsi="Times New Roman"/>
          <w:sz w:val="24"/>
          <w:szCs w:val="24"/>
        </w:rPr>
      </w:pPr>
      <w:r w:rsidRPr="00AC6A4D">
        <w:rPr>
          <w:rFonts w:ascii="Times New Roman" w:hAnsi="Times New Roman"/>
          <w:sz w:val="24"/>
          <w:szCs w:val="24"/>
        </w:rPr>
        <w:t xml:space="preserve">Prijedlog postave izdignute pješačke plohe u </w:t>
      </w:r>
      <w:proofErr w:type="spellStart"/>
      <w:r w:rsidRPr="00AC6A4D">
        <w:rPr>
          <w:rFonts w:ascii="Times New Roman" w:hAnsi="Times New Roman"/>
          <w:sz w:val="24"/>
          <w:szCs w:val="24"/>
        </w:rPr>
        <w:t>Palinovečkoj</w:t>
      </w:r>
      <w:proofErr w:type="spellEnd"/>
      <w:r w:rsidRPr="00AC6A4D">
        <w:rPr>
          <w:rFonts w:ascii="Times New Roman" w:hAnsi="Times New Roman"/>
          <w:sz w:val="24"/>
          <w:szCs w:val="24"/>
        </w:rPr>
        <w:t xml:space="preserve"> ulici 19D</w:t>
      </w:r>
    </w:p>
    <w:p w:rsidR="0082513F" w:rsidRPr="00857648" w:rsidRDefault="0082513F" w:rsidP="0082513F">
      <w:pPr>
        <w:pStyle w:val="ListParagraph"/>
        <w:numPr>
          <w:ilvl w:val="0"/>
          <w:numId w:val="1"/>
        </w:numPr>
        <w:spacing w:line="259" w:lineRule="auto"/>
        <w:ind w:right="543"/>
        <w:jc w:val="both"/>
        <w:rPr>
          <w:rFonts w:ascii="Times New Roman" w:hAnsi="Times New Roman"/>
          <w:sz w:val="24"/>
          <w:szCs w:val="24"/>
        </w:rPr>
      </w:pPr>
      <w:r w:rsidRPr="00857648">
        <w:rPr>
          <w:rFonts w:ascii="Times New Roman" w:hAnsi="Times New Roman"/>
          <w:sz w:val="24"/>
          <w:szCs w:val="24"/>
        </w:rPr>
        <w:t>Prijedlog za imenovanje obale u spomen na Marka Veselicu</w:t>
      </w:r>
    </w:p>
    <w:p w:rsidR="0082513F" w:rsidRDefault="0082513F" w:rsidP="0082513F">
      <w:pPr>
        <w:pStyle w:val="ListParagraph"/>
        <w:numPr>
          <w:ilvl w:val="0"/>
          <w:numId w:val="1"/>
        </w:numPr>
        <w:ind w:righ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Priprema prijedloga Programa građenja komunalne infrastrukture na području Grada Zagreba u 2021. godini i prijedlog Programa održavanja </w:t>
      </w:r>
      <w:r>
        <w:rPr>
          <w:rFonts w:ascii="Times New Roman" w:hAnsi="Times New Roman"/>
          <w:sz w:val="24"/>
          <w:szCs w:val="24"/>
        </w:rPr>
        <w:lastRenderedPageBreak/>
        <w:t>javnih prometnih površina, građevina i uređaja javne namjene, javne rasvjete te izvanrednog održavanja nerazvrstanih cesta na području Grada Zagreba u 2021.</w:t>
      </w:r>
    </w:p>
    <w:p w:rsidR="0082513F" w:rsidRDefault="0082513F" w:rsidP="0082513F">
      <w:pPr>
        <w:pStyle w:val="ListParagraph"/>
        <w:ind w:left="1843" w:right="567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 građenje ili rekonstrukcija nerazvrstanih cesta, te izvanredno održavanje nerazvrstanih cesta</w:t>
      </w:r>
      <w:r w:rsidRPr="009D787D">
        <w:rPr>
          <w:rFonts w:ascii="Times New Roman" w:hAnsi="Times New Roman"/>
          <w:sz w:val="24"/>
          <w:szCs w:val="24"/>
        </w:rPr>
        <w:t xml:space="preserve"> </w:t>
      </w:r>
    </w:p>
    <w:p w:rsidR="0082513F" w:rsidRPr="009D787D" w:rsidRDefault="0082513F" w:rsidP="0082513F">
      <w:pPr>
        <w:pStyle w:val="ListParagraph"/>
        <w:ind w:left="1843" w:right="567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 građenje, rekonstrukcija ili sanacija javnih površina, građevina i uređaja javne namjene, groblja i javne rasvjete</w:t>
      </w:r>
    </w:p>
    <w:p w:rsidR="0082513F" w:rsidRDefault="0082513F" w:rsidP="0082513F">
      <w:pPr>
        <w:pStyle w:val="ListParagraph"/>
        <w:numPr>
          <w:ilvl w:val="0"/>
          <w:numId w:val="1"/>
        </w:numPr>
        <w:spacing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Otvaranje hranilišta za mace na adresama </w:t>
      </w:r>
      <w:proofErr w:type="spellStart"/>
      <w:r>
        <w:rPr>
          <w:rFonts w:ascii="Times New Roman" w:hAnsi="Times New Roman"/>
          <w:sz w:val="24"/>
          <w:szCs w:val="24"/>
        </w:rPr>
        <w:t>Jarunska</w:t>
      </w:r>
      <w:proofErr w:type="spellEnd"/>
      <w:r>
        <w:rPr>
          <w:rFonts w:ascii="Times New Roman" w:hAnsi="Times New Roman"/>
          <w:sz w:val="24"/>
          <w:szCs w:val="24"/>
        </w:rPr>
        <w:t xml:space="preserve"> ulica 6, Ulica Marijana </w:t>
      </w:r>
      <w:proofErr w:type="spellStart"/>
      <w:r>
        <w:rPr>
          <w:rFonts w:ascii="Times New Roman" w:hAnsi="Times New Roman"/>
          <w:sz w:val="24"/>
          <w:szCs w:val="24"/>
        </w:rPr>
        <w:t>Haberlea</w:t>
      </w:r>
      <w:proofErr w:type="spellEnd"/>
      <w:r>
        <w:rPr>
          <w:rFonts w:ascii="Times New Roman" w:hAnsi="Times New Roman"/>
          <w:sz w:val="24"/>
          <w:szCs w:val="24"/>
        </w:rPr>
        <w:t xml:space="preserve"> 12 i Ulica Jurja </w:t>
      </w:r>
      <w:proofErr w:type="spellStart"/>
      <w:r>
        <w:rPr>
          <w:rFonts w:ascii="Times New Roman" w:hAnsi="Times New Roman"/>
          <w:sz w:val="24"/>
          <w:szCs w:val="24"/>
        </w:rPr>
        <w:t>Neidhardta</w:t>
      </w:r>
      <w:proofErr w:type="spellEnd"/>
      <w:r>
        <w:rPr>
          <w:rFonts w:ascii="Times New Roman" w:hAnsi="Times New Roman"/>
          <w:sz w:val="24"/>
          <w:szCs w:val="24"/>
        </w:rPr>
        <w:t xml:space="preserve"> 5 po zahtjevu udruge S.O.S. ZA MACE</w:t>
      </w:r>
    </w:p>
    <w:p w:rsidR="0082513F" w:rsidRPr="000D2DCA" w:rsidRDefault="0082513F" w:rsidP="0082513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36EAB">
        <w:rPr>
          <w:rFonts w:ascii="Times New Roman" w:hAnsi="Times New Roman"/>
          <w:sz w:val="24"/>
          <w:szCs w:val="24"/>
        </w:rPr>
        <w:t xml:space="preserve">Davanje mišljenja na materijale dostavljene temeljem članka 86. stavka 1. Statuta </w:t>
      </w:r>
      <w:r w:rsidRPr="000D2DCA">
        <w:rPr>
          <w:rFonts w:ascii="Times New Roman" w:hAnsi="Times New Roman"/>
          <w:sz w:val="24"/>
          <w:szCs w:val="24"/>
        </w:rPr>
        <w:t>Grada Zagreba:</w:t>
      </w:r>
    </w:p>
    <w:p w:rsidR="0082513F" w:rsidRPr="000D2DCA" w:rsidRDefault="0082513F" w:rsidP="0082513F">
      <w:pPr>
        <w:numPr>
          <w:ilvl w:val="0"/>
          <w:numId w:val="5"/>
        </w:numPr>
        <w:ind w:left="1843"/>
        <w:jc w:val="both"/>
        <w:rPr>
          <w:bCs/>
          <w:color w:val="000000"/>
        </w:rPr>
      </w:pPr>
      <w:r w:rsidRPr="000D2DCA">
        <w:rPr>
          <w:bCs/>
          <w:color w:val="000000"/>
        </w:rPr>
        <w:t>Utvrđivanje popisa poslovnih prostora koji su predmet neposredne prodaje</w:t>
      </w:r>
    </w:p>
    <w:p w:rsidR="0082513F" w:rsidRPr="000D2DCA" w:rsidRDefault="0082513F" w:rsidP="0082513F">
      <w:pPr>
        <w:numPr>
          <w:ilvl w:val="0"/>
          <w:numId w:val="5"/>
        </w:numPr>
        <w:ind w:left="1843"/>
        <w:jc w:val="both"/>
      </w:pPr>
      <w:r w:rsidRPr="000D2DCA">
        <w:rPr>
          <w:bCs/>
          <w:color w:val="000000"/>
        </w:rPr>
        <w:t>Prijedlog odluke o izmjenama i dopuni Odluke o izborima članova vijeća gradskih četvrti i članova vijeća mjesnih odbora</w:t>
      </w:r>
    </w:p>
    <w:p w:rsidR="0082513F" w:rsidRPr="00721452" w:rsidRDefault="0082513F" w:rsidP="0082513F">
      <w:pPr>
        <w:numPr>
          <w:ilvl w:val="0"/>
          <w:numId w:val="5"/>
        </w:numPr>
        <w:ind w:left="1843"/>
        <w:jc w:val="both"/>
      </w:pPr>
      <w:r w:rsidRPr="000D2DCA">
        <w:rPr>
          <w:bCs/>
          <w:color w:val="000000"/>
        </w:rPr>
        <w:t>Odluka o dopuni Odluke o agrotehničkim mjerama i mjerama za uređivanje i održavanje poljoprivrednih rudina</w:t>
      </w:r>
    </w:p>
    <w:p w:rsidR="0082513F" w:rsidRPr="00721452" w:rsidRDefault="0082513F" w:rsidP="0082513F">
      <w:pPr>
        <w:numPr>
          <w:ilvl w:val="0"/>
          <w:numId w:val="5"/>
        </w:numPr>
        <w:ind w:left="1843"/>
        <w:jc w:val="both"/>
        <w:rPr>
          <w:bCs/>
          <w:color w:val="000000"/>
        </w:rPr>
      </w:pPr>
      <w:r w:rsidRPr="00721452">
        <w:rPr>
          <w:bCs/>
          <w:color w:val="000000"/>
        </w:rPr>
        <w:t>Prodaja poslovnog udjela Grada Zagreba u trgovačkom društvu Agencija za podršku informacijskim sustavima i informacijskim tehnologijama društva s ograničenom odgovornošću - APIS IT d.o.o. javnim prikupljanjem obvezujućih ponuda</w:t>
      </w:r>
    </w:p>
    <w:p w:rsidR="0082513F" w:rsidRPr="00721452" w:rsidRDefault="0082513F" w:rsidP="0082513F">
      <w:pPr>
        <w:numPr>
          <w:ilvl w:val="0"/>
          <w:numId w:val="5"/>
        </w:numPr>
        <w:ind w:left="1843"/>
        <w:jc w:val="both"/>
        <w:rPr>
          <w:bCs/>
          <w:color w:val="000000"/>
        </w:rPr>
      </w:pPr>
      <w:r w:rsidRPr="00721452">
        <w:rPr>
          <w:bCs/>
          <w:color w:val="000000"/>
        </w:rPr>
        <w:t>Plan djelovanja Grada Zagreba u području prirodnih nepogoda za 2021.</w:t>
      </w:r>
    </w:p>
    <w:p w:rsidR="0082513F" w:rsidRPr="00721452" w:rsidRDefault="0082513F" w:rsidP="0082513F">
      <w:pPr>
        <w:numPr>
          <w:ilvl w:val="0"/>
          <w:numId w:val="5"/>
        </w:numPr>
        <w:ind w:left="1843"/>
        <w:jc w:val="both"/>
        <w:rPr>
          <w:bCs/>
          <w:color w:val="000000"/>
        </w:rPr>
      </w:pPr>
      <w:r w:rsidRPr="00721452">
        <w:rPr>
          <w:bCs/>
          <w:color w:val="000000"/>
        </w:rPr>
        <w:t xml:space="preserve">Prihvaćanje Studije izvodljivosti "Postrojenje za obradu odvojeno prikupljenog </w:t>
      </w:r>
      <w:proofErr w:type="spellStart"/>
      <w:r w:rsidRPr="00721452">
        <w:rPr>
          <w:bCs/>
          <w:color w:val="000000"/>
        </w:rPr>
        <w:t>biootpada</w:t>
      </w:r>
      <w:proofErr w:type="spellEnd"/>
      <w:r w:rsidRPr="00721452">
        <w:rPr>
          <w:bCs/>
          <w:color w:val="000000"/>
        </w:rPr>
        <w:t xml:space="preserve"> na području Grada Novske i građevine za pretovar </w:t>
      </w:r>
      <w:proofErr w:type="spellStart"/>
      <w:r w:rsidRPr="00721452">
        <w:rPr>
          <w:bCs/>
          <w:color w:val="000000"/>
        </w:rPr>
        <w:t>biootpada</w:t>
      </w:r>
      <w:proofErr w:type="spellEnd"/>
      <w:r w:rsidRPr="00721452">
        <w:rPr>
          <w:bCs/>
          <w:color w:val="000000"/>
        </w:rPr>
        <w:t xml:space="preserve"> na području Grada Zagreba"</w:t>
      </w:r>
    </w:p>
    <w:p w:rsidR="0082513F" w:rsidRPr="00721452" w:rsidRDefault="0082513F" w:rsidP="0082513F">
      <w:pPr>
        <w:numPr>
          <w:ilvl w:val="0"/>
          <w:numId w:val="5"/>
        </w:numPr>
        <w:ind w:left="1843"/>
        <w:jc w:val="both"/>
      </w:pPr>
      <w:r w:rsidRPr="00721452">
        <w:rPr>
          <w:bCs/>
          <w:color w:val="000000"/>
        </w:rPr>
        <w:t>Prihvaćanje Ugovora između Republike Hrvatske, Grada Zagreba, Krapinsko-zagorske županije i Zagrebačke županije i Odluka o osnivanju Fonda za obnovu Grada Zagreba, Krapinsko-zagorske županije i Zagrebačke županije</w:t>
      </w:r>
    </w:p>
    <w:p w:rsidR="0082513F" w:rsidRPr="002E35F6" w:rsidRDefault="0082513F" w:rsidP="0082513F">
      <w:pPr>
        <w:numPr>
          <w:ilvl w:val="0"/>
          <w:numId w:val="1"/>
        </w:numPr>
        <w:ind w:right="543"/>
        <w:jc w:val="both"/>
        <w:rPr>
          <w:rFonts w:eastAsia="Calibri"/>
          <w:lang w:eastAsia="en-US"/>
        </w:rPr>
      </w:pPr>
      <w:r>
        <w:t>P</w:t>
      </w:r>
      <w:r w:rsidRPr="00BE28A4">
        <w:t>itanja, prijedlozi i obavijesti</w:t>
      </w:r>
    </w:p>
    <w:p w:rsidR="0082513F" w:rsidRPr="001A20F2" w:rsidRDefault="0082513F" w:rsidP="0082513F">
      <w:pPr>
        <w:spacing w:before="120" w:after="120"/>
        <w:ind w:right="544"/>
        <w:jc w:val="both"/>
        <w:rPr>
          <w:b/>
          <w:u w:val="single"/>
        </w:rPr>
      </w:pPr>
      <w:r w:rsidRPr="001A20F2">
        <w:rPr>
          <w:b/>
          <w:u w:val="single"/>
        </w:rPr>
        <w:t>Ad. 1. Ostali nespomenuti rashodi poslovanja</w:t>
      </w:r>
    </w:p>
    <w:p w:rsidR="0082513F" w:rsidRPr="001A20F2" w:rsidRDefault="0082513F" w:rsidP="0082513F">
      <w:pPr>
        <w:pStyle w:val="ListParagraph"/>
        <w:numPr>
          <w:ilvl w:val="0"/>
          <w:numId w:val="6"/>
        </w:numPr>
        <w:spacing w:before="120"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A20F2">
        <w:rPr>
          <w:rFonts w:ascii="Times New Roman" w:hAnsi="Times New Roman"/>
          <w:b/>
          <w:sz w:val="24"/>
          <w:szCs w:val="24"/>
          <w:u w:val="single"/>
        </w:rPr>
        <w:t>stavljanje van snage zaključka</w:t>
      </w:r>
    </w:p>
    <w:p w:rsidR="0082513F" w:rsidRDefault="0082513F" w:rsidP="0082513F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>.</w:t>
      </w:r>
    </w:p>
    <w:p w:rsidR="0082513F" w:rsidRPr="00B918E2" w:rsidRDefault="0082513F" w:rsidP="0082513F">
      <w:pPr>
        <w:spacing w:before="120" w:after="120"/>
        <w:ind w:firstLine="851"/>
        <w:jc w:val="both"/>
        <w:rPr>
          <w:b/>
          <w:u w:val="single"/>
        </w:rPr>
      </w:pPr>
      <w:r>
        <w:t>Bez rasprave Vijeće jednoglasno donosi</w:t>
      </w:r>
    </w:p>
    <w:p w:rsidR="0082513F" w:rsidRDefault="0082513F" w:rsidP="0082513F">
      <w:pPr>
        <w:ind w:left="567" w:right="567"/>
        <w:jc w:val="center"/>
        <w:outlineLvl w:val="0"/>
        <w:rPr>
          <w:b/>
        </w:rPr>
      </w:pPr>
      <w:r>
        <w:rPr>
          <w:b/>
        </w:rPr>
        <w:t>Z A K LJ U Č A K</w:t>
      </w:r>
    </w:p>
    <w:p w:rsidR="0082513F" w:rsidRPr="001A20F2" w:rsidRDefault="0082513F" w:rsidP="0082513F">
      <w:pPr>
        <w:ind w:left="567" w:right="567"/>
        <w:jc w:val="center"/>
        <w:outlineLvl w:val="0"/>
        <w:rPr>
          <w:b/>
        </w:rPr>
      </w:pPr>
      <w:r w:rsidRPr="001A20F2">
        <w:rPr>
          <w:b/>
        </w:rPr>
        <w:t>o stavljanju van snage zaključka o odobrenju korištenja sredstava</w:t>
      </w:r>
    </w:p>
    <w:p w:rsidR="0082513F" w:rsidRPr="001A20F2" w:rsidRDefault="0082513F" w:rsidP="0082513F">
      <w:pPr>
        <w:pStyle w:val="ListParagraph"/>
        <w:numPr>
          <w:ilvl w:val="0"/>
          <w:numId w:val="7"/>
        </w:numPr>
        <w:spacing w:after="120" w:line="240" w:lineRule="auto"/>
        <w:ind w:left="850" w:hanging="357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A20F2">
        <w:rPr>
          <w:rFonts w:ascii="Times New Roman" w:hAnsi="Times New Roman"/>
          <w:sz w:val="24"/>
          <w:szCs w:val="24"/>
        </w:rPr>
        <w:t>Stavlja se van snage zaključak o odobrenju korištenja sredstava:</w:t>
      </w:r>
    </w:p>
    <w:p w:rsidR="0082513F" w:rsidRPr="001A20F2" w:rsidRDefault="0082513F" w:rsidP="0082513F">
      <w:pPr>
        <w:pStyle w:val="ListParagraph"/>
        <w:ind w:left="851"/>
        <w:jc w:val="both"/>
        <w:rPr>
          <w:rFonts w:ascii="Times New Roman" w:hAnsi="Times New Roman"/>
          <w:sz w:val="24"/>
          <w:szCs w:val="24"/>
        </w:rPr>
      </w:pPr>
      <w:r w:rsidRPr="001A20F2">
        <w:rPr>
          <w:rFonts w:ascii="Times New Roman" w:hAnsi="Times New Roman"/>
          <w:sz w:val="24"/>
          <w:szCs w:val="24"/>
        </w:rPr>
        <w:t>KLASA: 026-02/19-001/359, URBROJ: 251-06-11-15-19-18 od 15. listopada 2019..</w:t>
      </w:r>
    </w:p>
    <w:p w:rsidR="0082513F" w:rsidRPr="001A20F2" w:rsidRDefault="0082513F" w:rsidP="0082513F">
      <w:pPr>
        <w:pStyle w:val="ListParagraph"/>
        <w:numPr>
          <w:ilvl w:val="0"/>
          <w:numId w:val="7"/>
        </w:numPr>
        <w:spacing w:after="0" w:line="240" w:lineRule="auto"/>
        <w:ind w:left="851"/>
        <w:rPr>
          <w:rFonts w:ascii="Times New Roman" w:hAnsi="Times New Roman"/>
          <w:sz w:val="24"/>
          <w:szCs w:val="24"/>
        </w:rPr>
      </w:pPr>
      <w:r w:rsidRPr="001A20F2">
        <w:rPr>
          <w:rFonts w:ascii="Times New Roman" w:hAnsi="Times New Roman"/>
          <w:sz w:val="24"/>
          <w:szCs w:val="24"/>
        </w:rPr>
        <w:t>Ovaj se zaključak dostavlja Gradskom uredu za mjesnu samoupravu na postupanje.</w:t>
      </w:r>
    </w:p>
    <w:p w:rsidR="0082513F" w:rsidRPr="001A20F2" w:rsidRDefault="0082513F" w:rsidP="0082513F">
      <w:pPr>
        <w:pStyle w:val="ListParagraph"/>
        <w:numPr>
          <w:ilvl w:val="0"/>
          <w:numId w:val="8"/>
        </w:numPr>
        <w:spacing w:before="120" w:after="120" w:line="240" w:lineRule="auto"/>
        <w:ind w:left="1066" w:hanging="357"/>
        <w:contextualSpacing w:val="0"/>
        <w:jc w:val="both"/>
        <w:rPr>
          <w:rFonts w:ascii="Times New Roman" w:hAnsi="Times New Roman"/>
          <w:b/>
          <w:sz w:val="24"/>
          <w:u w:val="single"/>
        </w:rPr>
      </w:pPr>
      <w:r w:rsidRPr="001A20F2">
        <w:rPr>
          <w:rFonts w:ascii="Times New Roman" w:hAnsi="Times New Roman"/>
          <w:b/>
          <w:sz w:val="24"/>
          <w:u w:val="single"/>
        </w:rPr>
        <w:t>ponude za 2020. godinu</w:t>
      </w:r>
    </w:p>
    <w:p w:rsidR="0082513F" w:rsidRDefault="0082513F" w:rsidP="0082513F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>.</w:t>
      </w:r>
    </w:p>
    <w:p w:rsidR="0082513F" w:rsidRPr="00B918E2" w:rsidRDefault="0082513F" w:rsidP="0082513F">
      <w:pPr>
        <w:spacing w:before="120" w:after="120"/>
        <w:ind w:firstLine="708"/>
        <w:jc w:val="both"/>
        <w:rPr>
          <w:b/>
          <w:u w:val="single"/>
        </w:rPr>
      </w:pPr>
      <w:r>
        <w:t>Bez rasprave Vijeće uz 16 glasova ZA i 1 SUZDRAŽANIM donosi</w:t>
      </w:r>
    </w:p>
    <w:p w:rsidR="0082513F" w:rsidRDefault="0082513F" w:rsidP="0082513F">
      <w:pPr>
        <w:ind w:left="360" w:hanging="360"/>
        <w:jc w:val="center"/>
        <w:outlineLvl w:val="0"/>
        <w:rPr>
          <w:b/>
        </w:rPr>
      </w:pPr>
    </w:p>
    <w:p w:rsidR="0082513F" w:rsidRDefault="0082513F" w:rsidP="0082513F">
      <w:pPr>
        <w:ind w:left="360" w:hanging="360"/>
        <w:jc w:val="center"/>
        <w:outlineLvl w:val="0"/>
        <w:rPr>
          <w:b/>
        </w:rPr>
      </w:pPr>
      <w:r>
        <w:rPr>
          <w:b/>
        </w:rPr>
        <w:lastRenderedPageBreak/>
        <w:t>Z A K LJ U Č A K</w:t>
      </w:r>
    </w:p>
    <w:p w:rsidR="0082513F" w:rsidRDefault="0082513F" w:rsidP="0082513F">
      <w:pPr>
        <w:ind w:left="360" w:hanging="360"/>
        <w:jc w:val="center"/>
        <w:outlineLvl w:val="0"/>
        <w:rPr>
          <w:b/>
        </w:rPr>
      </w:pPr>
      <w:r>
        <w:rPr>
          <w:b/>
        </w:rPr>
        <w:t>o odobrenju korištenja sredstava</w:t>
      </w:r>
    </w:p>
    <w:p w:rsidR="0082513F" w:rsidRPr="006C5F4E" w:rsidRDefault="0082513F" w:rsidP="0082513F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/>
          <w:sz w:val="24"/>
        </w:rPr>
      </w:pPr>
      <w:r w:rsidRPr="006C5F4E">
        <w:rPr>
          <w:rFonts w:ascii="Times New Roman" w:hAnsi="Times New Roman"/>
          <w:sz w:val="24"/>
        </w:rPr>
        <w:t xml:space="preserve">Vijeće odobrava korištenje sredstava iz Razdjela Proračuna Grada Zagreba 0502 Pozicije 138-3299 „Ostali nespomenuti rashodi poslovanja“ Vijeća Gradske četvrti Trešnjevka - jug u svrhu financiranja izrade i grafičke pripreme </w:t>
      </w:r>
      <w:proofErr w:type="spellStart"/>
      <w:r w:rsidRPr="006C5F4E">
        <w:rPr>
          <w:rFonts w:ascii="Times New Roman" w:hAnsi="Times New Roman"/>
          <w:sz w:val="24"/>
        </w:rPr>
        <w:t>rollup</w:t>
      </w:r>
      <w:proofErr w:type="spellEnd"/>
      <w:r w:rsidRPr="006C5F4E">
        <w:rPr>
          <w:rFonts w:ascii="Times New Roman" w:hAnsi="Times New Roman"/>
          <w:sz w:val="24"/>
        </w:rPr>
        <w:t xml:space="preserve">-a za Gradsku četvrti i sve mjesne odbore s grabom i natpisom Grada Zagreba prema ponudi obrta FORMA studio iz Zagreba u iznosu do </w:t>
      </w:r>
      <w:r w:rsidRPr="006C5F4E">
        <w:rPr>
          <w:rFonts w:ascii="Times New Roman" w:hAnsi="Times New Roman"/>
          <w:b/>
          <w:sz w:val="24"/>
        </w:rPr>
        <w:t>5.700,00 kuna.</w:t>
      </w:r>
    </w:p>
    <w:p w:rsidR="0082513F" w:rsidRPr="006C5F4E" w:rsidRDefault="0082513F" w:rsidP="0082513F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</w:rPr>
      </w:pPr>
      <w:r w:rsidRPr="006C5F4E">
        <w:rPr>
          <w:rFonts w:ascii="Times New Roman" w:hAnsi="Times New Roman"/>
          <w:sz w:val="24"/>
        </w:rPr>
        <w:t>Ovaj se zaključak dostavlja Gradskom uredu za mjesnu samoupravu na postupanje.</w:t>
      </w:r>
    </w:p>
    <w:p w:rsidR="0082513F" w:rsidRPr="001D03B0" w:rsidRDefault="0082513F" w:rsidP="0082513F">
      <w:pPr>
        <w:spacing w:before="240" w:after="120"/>
        <w:ind w:firstLine="708"/>
        <w:jc w:val="both"/>
        <w:rPr>
          <w:b/>
          <w:u w:val="single"/>
        </w:rPr>
      </w:pPr>
      <w:r w:rsidRPr="001D03B0">
        <w:t>Bez rasprave Vijeće uz 16 glasova ZA i 1 SUZDRAŽANIM donosi</w:t>
      </w:r>
    </w:p>
    <w:p w:rsidR="0082513F" w:rsidRDefault="0082513F" w:rsidP="0082513F">
      <w:pPr>
        <w:ind w:left="360" w:hanging="360"/>
        <w:jc w:val="center"/>
        <w:outlineLvl w:val="0"/>
        <w:rPr>
          <w:b/>
        </w:rPr>
      </w:pPr>
      <w:r>
        <w:rPr>
          <w:b/>
        </w:rPr>
        <w:t>Z A K LJ U Č A K</w:t>
      </w:r>
    </w:p>
    <w:p w:rsidR="0082513F" w:rsidRDefault="0082513F" w:rsidP="0082513F">
      <w:pPr>
        <w:ind w:left="360" w:hanging="360"/>
        <w:jc w:val="center"/>
        <w:outlineLvl w:val="0"/>
        <w:rPr>
          <w:b/>
        </w:rPr>
      </w:pPr>
      <w:r>
        <w:rPr>
          <w:b/>
        </w:rPr>
        <w:t>o odobrenju korištenja sredstava</w:t>
      </w:r>
    </w:p>
    <w:p w:rsidR="0082513F" w:rsidRPr="006C5F4E" w:rsidRDefault="0082513F" w:rsidP="0082513F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b/>
          <w:sz w:val="24"/>
        </w:rPr>
      </w:pPr>
      <w:r w:rsidRPr="006C5F4E">
        <w:rPr>
          <w:rFonts w:ascii="Times New Roman" w:hAnsi="Times New Roman"/>
          <w:sz w:val="24"/>
        </w:rPr>
        <w:t xml:space="preserve">Vijeće odobrava korištenje sredstava iz Razdjela Proračuna Grada Zagreba 0502 Pozicije 138-3299 „Ostali nespomenuti rashodi poslovanja“ Vijeća Gradske četvrti Trešnjevka - jug u svrhu financiranja izrade i grafičke pripreme plakata Ambrozija Vijeća za prevenciju Gradske četvrti Trešnjevka - jug prema ponudi obrta FORMA studio iz Zagreba u iznosu do </w:t>
      </w:r>
      <w:r w:rsidRPr="006C5F4E">
        <w:rPr>
          <w:rFonts w:ascii="Times New Roman" w:hAnsi="Times New Roman"/>
          <w:b/>
          <w:sz w:val="24"/>
        </w:rPr>
        <w:t>1.625,00 kuna.</w:t>
      </w:r>
    </w:p>
    <w:p w:rsidR="0082513F" w:rsidRPr="006C5F4E" w:rsidRDefault="0082513F" w:rsidP="0082513F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</w:rPr>
      </w:pPr>
      <w:r w:rsidRPr="006C5F4E">
        <w:rPr>
          <w:rFonts w:ascii="Times New Roman" w:hAnsi="Times New Roman"/>
          <w:sz w:val="24"/>
        </w:rPr>
        <w:t>Ovaj se zaključak dostavlja Gradskom uredu za mjesnu samoupravu na postupanje.</w:t>
      </w:r>
    </w:p>
    <w:p w:rsidR="0082513F" w:rsidRPr="001D03B0" w:rsidRDefault="0082513F" w:rsidP="0082513F">
      <w:pPr>
        <w:spacing w:before="240" w:after="120"/>
        <w:ind w:firstLine="708"/>
        <w:jc w:val="both"/>
        <w:rPr>
          <w:b/>
          <w:u w:val="single"/>
        </w:rPr>
      </w:pPr>
      <w:r w:rsidRPr="001D03B0">
        <w:t>Bez rasprave Vijeće uz 16 glasova ZA i 1 SUZDRAŽANIM donosi</w:t>
      </w:r>
    </w:p>
    <w:p w:rsidR="0082513F" w:rsidRDefault="0082513F" w:rsidP="0082513F">
      <w:pPr>
        <w:ind w:left="360" w:hanging="360"/>
        <w:jc w:val="center"/>
        <w:outlineLvl w:val="0"/>
        <w:rPr>
          <w:b/>
        </w:rPr>
      </w:pPr>
      <w:r>
        <w:rPr>
          <w:b/>
        </w:rPr>
        <w:t>Z A K LJ U Č A K</w:t>
      </w:r>
    </w:p>
    <w:p w:rsidR="0082513F" w:rsidRDefault="0082513F" w:rsidP="0082513F">
      <w:pPr>
        <w:ind w:left="360" w:hanging="360"/>
        <w:jc w:val="center"/>
        <w:outlineLvl w:val="0"/>
        <w:rPr>
          <w:b/>
        </w:rPr>
      </w:pPr>
      <w:r>
        <w:rPr>
          <w:b/>
        </w:rPr>
        <w:t>o odobrenju korištenja sredstava</w:t>
      </w:r>
    </w:p>
    <w:p w:rsidR="0082513F" w:rsidRPr="006C5F4E" w:rsidRDefault="0082513F" w:rsidP="0082513F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b/>
          <w:sz w:val="24"/>
        </w:rPr>
      </w:pPr>
      <w:r w:rsidRPr="006C5F4E">
        <w:rPr>
          <w:rFonts w:ascii="Times New Roman" w:hAnsi="Times New Roman"/>
          <w:sz w:val="24"/>
        </w:rPr>
        <w:t xml:space="preserve">Vijeće odobrava korištenje sredstava iz Razdjela Proračuna Grada Zagreba 0502 Pozicije 138-3299 „Ostali nespomenuti rashodi poslovanja“ Vijeća Gradske četvrti Trešnjevka - jug u svrhu financiranja nabave velikih lampaša crven-bijeli-plavi povodom obilježavanja obljetnica (Dan sjećanja na Vukovar, Dan 149. brigade i dr.) prema ponudi tvrtke Zagrebački holding d.o.o. Podružnice </w:t>
      </w:r>
      <w:proofErr w:type="spellStart"/>
      <w:r w:rsidRPr="006C5F4E">
        <w:rPr>
          <w:rFonts w:ascii="Times New Roman" w:hAnsi="Times New Roman"/>
          <w:sz w:val="24"/>
        </w:rPr>
        <w:t>Zirnjevca</w:t>
      </w:r>
      <w:proofErr w:type="spellEnd"/>
      <w:r w:rsidRPr="006C5F4E">
        <w:rPr>
          <w:rFonts w:ascii="Times New Roman" w:hAnsi="Times New Roman"/>
          <w:sz w:val="24"/>
        </w:rPr>
        <w:t xml:space="preserve"> u iznosu do </w:t>
      </w:r>
      <w:r w:rsidRPr="006C5F4E">
        <w:rPr>
          <w:rFonts w:ascii="Times New Roman" w:hAnsi="Times New Roman"/>
          <w:b/>
          <w:sz w:val="24"/>
        </w:rPr>
        <w:t>761,00 kuna.</w:t>
      </w:r>
    </w:p>
    <w:p w:rsidR="0082513F" w:rsidRPr="006C5F4E" w:rsidRDefault="0082513F" w:rsidP="0082513F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</w:rPr>
      </w:pPr>
      <w:r w:rsidRPr="006C5F4E">
        <w:rPr>
          <w:rFonts w:ascii="Times New Roman" w:hAnsi="Times New Roman"/>
          <w:sz w:val="24"/>
        </w:rPr>
        <w:t>Ovaj se zaključak dostavlja Gradskom uredu za mjesnu samoupravu na postupanje.</w:t>
      </w:r>
    </w:p>
    <w:p w:rsidR="0082513F" w:rsidRPr="00B918E2" w:rsidRDefault="0082513F" w:rsidP="0082513F">
      <w:pPr>
        <w:spacing w:before="240" w:after="120"/>
        <w:ind w:firstLine="708"/>
        <w:jc w:val="both"/>
        <w:rPr>
          <w:b/>
          <w:u w:val="single"/>
        </w:rPr>
      </w:pPr>
      <w:r>
        <w:t>Bez rasprave Vijeće uz 15 glasova ZA i 2 SUZDRAŽANA donosi</w:t>
      </w:r>
    </w:p>
    <w:p w:rsidR="0082513F" w:rsidRDefault="0082513F" w:rsidP="0082513F">
      <w:pPr>
        <w:ind w:left="360" w:hanging="360"/>
        <w:jc w:val="center"/>
        <w:outlineLvl w:val="0"/>
        <w:rPr>
          <w:b/>
        </w:rPr>
      </w:pPr>
      <w:r>
        <w:rPr>
          <w:b/>
        </w:rPr>
        <w:t>Z A K LJ U Č A K</w:t>
      </w:r>
    </w:p>
    <w:p w:rsidR="0082513F" w:rsidRDefault="0082513F" w:rsidP="0082513F">
      <w:pPr>
        <w:ind w:left="360" w:hanging="360"/>
        <w:jc w:val="center"/>
        <w:outlineLvl w:val="0"/>
        <w:rPr>
          <w:b/>
        </w:rPr>
      </w:pPr>
      <w:r>
        <w:rPr>
          <w:b/>
        </w:rPr>
        <w:t>o odobrenju korištenja sredstava</w:t>
      </w:r>
    </w:p>
    <w:p w:rsidR="0082513F" w:rsidRPr="006C5F4E" w:rsidRDefault="0082513F" w:rsidP="0082513F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C5F4E">
        <w:rPr>
          <w:rFonts w:ascii="Times New Roman" w:hAnsi="Times New Roman"/>
          <w:sz w:val="24"/>
          <w:szCs w:val="24"/>
        </w:rPr>
        <w:t>Vijeće odobrava korištenje sredstava iz Razdjela Proračuna Grada Zagreba 0502 Pozicije 138-3299 „Ostali nespomenuti rashodi poslovanja“ Vijeća Gradske četvrti Trešnjevka - jug u svrhu financiranja nabave lampaša Velika Maja povodom suorganizacije projekta „Trešnjevka-Vukovar-</w:t>
      </w:r>
      <w:proofErr w:type="spellStart"/>
      <w:r w:rsidRPr="006C5F4E">
        <w:rPr>
          <w:rFonts w:ascii="Times New Roman" w:hAnsi="Times New Roman"/>
          <w:sz w:val="24"/>
          <w:szCs w:val="24"/>
        </w:rPr>
        <w:t>Škabrnja</w:t>
      </w:r>
      <w:proofErr w:type="spellEnd"/>
      <w:r w:rsidRPr="006C5F4E">
        <w:rPr>
          <w:rFonts w:ascii="Times New Roman" w:hAnsi="Times New Roman"/>
          <w:sz w:val="24"/>
          <w:szCs w:val="24"/>
        </w:rPr>
        <w:t xml:space="preserve">-Domovinski rat 91“ u dane 16. i 17. studenoga 2020. prema ponudi obrta „Lampaš“ iz Sesveta u iznosu do </w:t>
      </w:r>
      <w:r w:rsidRPr="006C5F4E">
        <w:rPr>
          <w:rFonts w:ascii="Times New Roman" w:hAnsi="Times New Roman"/>
          <w:b/>
          <w:sz w:val="24"/>
          <w:szCs w:val="24"/>
        </w:rPr>
        <w:t>1.750,00,00 kuna.</w:t>
      </w:r>
    </w:p>
    <w:p w:rsidR="0082513F" w:rsidRDefault="0082513F" w:rsidP="0082513F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C5F4E">
        <w:rPr>
          <w:rFonts w:ascii="Times New Roman" w:hAnsi="Times New Roman"/>
          <w:sz w:val="24"/>
          <w:szCs w:val="24"/>
        </w:rPr>
        <w:t>Ovaj se zaključak dostavlja Gradskom uredu za mjesnu samoupravu na postupanje.</w:t>
      </w:r>
    </w:p>
    <w:p w:rsidR="0082513F" w:rsidRPr="00B918E2" w:rsidRDefault="0082513F" w:rsidP="0082513F">
      <w:pPr>
        <w:spacing w:before="240" w:after="120"/>
        <w:ind w:firstLine="708"/>
        <w:jc w:val="both"/>
        <w:rPr>
          <w:b/>
          <w:u w:val="single"/>
        </w:rPr>
      </w:pPr>
      <w:r>
        <w:t>Bez rasprave Vijeće uz 15 glasova ZA, 1 PROTIV i 1 SUZDRAŽANIM donosi</w:t>
      </w:r>
    </w:p>
    <w:p w:rsidR="0082513F" w:rsidRDefault="0082513F" w:rsidP="0082513F">
      <w:pPr>
        <w:ind w:left="360" w:hanging="360"/>
        <w:jc w:val="center"/>
        <w:outlineLvl w:val="0"/>
        <w:rPr>
          <w:b/>
        </w:rPr>
      </w:pPr>
      <w:r>
        <w:rPr>
          <w:b/>
        </w:rPr>
        <w:t>Z A K LJ U Č A K</w:t>
      </w:r>
    </w:p>
    <w:p w:rsidR="0082513F" w:rsidRDefault="0082513F" w:rsidP="0082513F">
      <w:pPr>
        <w:numPr>
          <w:ilvl w:val="0"/>
          <w:numId w:val="13"/>
        </w:numPr>
        <w:jc w:val="both"/>
      </w:pPr>
      <w:r w:rsidRPr="00E14227">
        <w:rPr>
          <w:rFonts w:eastAsia="Calibri"/>
        </w:rPr>
        <w:t xml:space="preserve">Vijeće predlaže da se preostala sredstava </w:t>
      </w:r>
      <w:r w:rsidRPr="00E14227">
        <w:t>iz Razdjela Proračuna Gr</w:t>
      </w:r>
      <w:r>
        <w:t>ada Zagreba 0502 na poziciji 138</w:t>
      </w:r>
      <w:r w:rsidRPr="00E14227">
        <w:t>-3299</w:t>
      </w:r>
      <w:r>
        <w:t xml:space="preserve"> -</w:t>
      </w:r>
      <w:r w:rsidRPr="00E14227">
        <w:t xml:space="preserve"> ostali nespomenuti rashodi poslovanja</w:t>
      </w:r>
      <w:r w:rsidRPr="00E14227">
        <w:rPr>
          <w:rFonts w:eastAsia="Calibri"/>
        </w:rPr>
        <w:t xml:space="preserve"> </w:t>
      </w:r>
      <w:r w:rsidRPr="00E14227">
        <w:t xml:space="preserve">za 2020. </w:t>
      </w:r>
      <w:r>
        <w:rPr>
          <w:rFonts w:eastAsia="Calibri"/>
        </w:rPr>
        <w:t>preraspodijele</w:t>
      </w:r>
      <w:r w:rsidRPr="00E14227">
        <w:rPr>
          <w:rFonts w:eastAsia="Calibri"/>
        </w:rPr>
        <w:t xml:space="preserve"> na </w:t>
      </w:r>
      <w:r>
        <w:rPr>
          <w:rFonts w:eastAsia="Calibri"/>
        </w:rPr>
        <w:t xml:space="preserve">poziciju 3232 - usluge tekućeg i investicijskog održavanja ili na </w:t>
      </w:r>
      <w:r w:rsidRPr="00E14227">
        <w:rPr>
          <w:rFonts w:eastAsia="Calibri"/>
        </w:rPr>
        <w:t xml:space="preserve">poziciju </w:t>
      </w:r>
      <w:r>
        <w:rPr>
          <w:rFonts w:eastAsia="Calibri"/>
        </w:rPr>
        <w:t>4214 - ostali građevinski objekti</w:t>
      </w:r>
      <w:r>
        <w:t>.</w:t>
      </w:r>
    </w:p>
    <w:p w:rsidR="0082513F" w:rsidRDefault="0082513F" w:rsidP="0082513F">
      <w:pPr>
        <w:numPr>
          <w:ilvl w:val="0"/>
          <w:numId w:val="13"/>
        </w:numPr>
        <w:jc w:val="both"/>
      </w:pPr>
      <w:r>
        <w:t>Ovaj se zaključak dostavlja Gradskom uredu za mjesnu samoupravu na daljnje postupanje.</w:t>
      </w:r>
    </w:p>
    <w:p w:rsidR="0082513F" w:rsidRDefault="0082513F" w:rsidP="0082513F">
      <w:pPr>
        <w:spacing w:before="120" w:after="120"/>
      </w:pPr>
      <w:r>
        <w:lastRenderedPageBreak/>
        <w:t>Prisutno 16 od 19 članova Vijeća.</w:t>
      </w:r>
    </w:p>
    <w:p w:rsidR="0082513F" w:rsidRPr="00AC0042" w:rsidRDefault="0082513F" w:rsidP="0082513F">
      <w:pPr>
        <w:spacing w:before="120" w:after="120"/>
        <w:ind w:left="851" w:hanging="851"/>
        <w:jc w:val="both"/>
        <w:rPr>
          <w:b/>
          <w:u w:val="single"/>
        </w:rPr>
      </w:pPr>
      <w:r w:rsidRPr="00AC0042">
        <w:rPr>
          <w:b/>
          <w:u w:val="single"/>
        </w:rPr>
        <w:t>Ad. 2. Prijedlog zaključka o razrješenju i imenovanju člana Stožera civilne zaštite Gradske četvrti Trešnjevka - jug</w:t>
      </w:r>
    </w:p>
    <w:p w:rsidR="0082513F" w:rsidRPr="002429D4" w:rsidRDefault="0082513F" w:rsidP="0082513F">
      <w:pPr>
        <w:autoSpaceDE w:val="0"/>
        <w:autoSpaceDN w:val="0"/>
        <w:adjustRightInd w:val="0"/>
        <w:spacing w:before="120" w:after="120"/>
        <w:ind w:firstLine="709"/>
        <w:jc w:val="both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</w:t>
      </w:r>
      <w:r>
        <w:t xml:space="preserve"> </w:t>
      </w:r>
      <w:r w:rsidRPr="00FC0D7A">
        <w:t>otvara raspravu</w:t>
      </w:r>
      <w:r>
        <w:t>.</w:t>
      </w:r>
    </w:p>
    <w:p w:rsidR="0082513F" w:rsidRDefault="0082513F" w:rsidP="0082513F">
      <w:pPr>
        <w:autoSpaceDE w:val="0"/>
        <w:autoSpaceDN w:val="0"/>
        <w:adjustRightInd w:val="0"/>
        <w:spacing w:before="120" w:after="120"/>
        <w:ind w:firstLine="709"/>
        <w:jc w:val="both"/>
      </w:pPr>
      <w:r>
        <w:t>Bez rasprave</w:t>
      </w:r>
      <w:r w:rsidRPr="002429D4">
        <w:t xml:space="preserve"> V</w:t>
      </w:r>
      <w:r>
        <w:t>ijeće jednoglasno</w:t>
      </w:r>
      <w:r w:rsidRPr="002429D4">
        <w:t xml:space="preserve"> donosi</w:t>
      </w:r>
    </w:p>
    <w:p w:rsidR="0082513F" w:rsidRDefault="0082513F" w:rsidP="0082513F">
      <w:pPr>
        <w:pStyle w:val="ListParagraph"/>
        <w:spacing w:after="0" w:line="240" w:lineRule="auto"/>
        <w:ind w:left="1701" w:right="1701"/>
        <w:jc w:val="center"/>
        <w:rPr>
          <w:rFonts w:ascii="Times New Roman" w:hAnsi="Times New Roman"/>
          <w:b/>
          <w:sz w:val="24"/>
          <w:szCs w:val="24"/>
        </w:rPr>
      </w:pPr>
      <w:r w:rsidRPr="0035437C">
        <w:rPr>
          <w:rFonts w:ascii="Times New Roman" w:hAnsi="Times New Roman"/>
          <w:b/>
          <w:sz w:val="24"/>
          <w:szCs w:val="24"/>
        </w:rPr>
        <w:t>ZAKLJUČAK</w:t>
      </w:r>
    </w:p>
    <w:p w:rsidR="0082513F" w:rsidRPr="0035437C" w:rsidRDefault="0082513F" w:rsidP="0082513F">
      <w:pPr>
        <w:pStyle w:val="ListParagraph"/>
        <w:spacing w:after="0" w:line="240" w:lineRule="auto"/>
        <w:ind w:left="1701" w:right="1701"/>
        <w:jc w:val="center"/>
        <w:rPr>
          <w:rFonts w:ascii="Times New Roman" w:hAnsi="Times New Roman"/>
          <w:b/>
          <w:sz w:val="24"/>
          <w:szCs w:val="24"/>
        </w:rPr>
      </w:pPr>
      <w:r w:rsidRPr="0035437C">
        <w:rPr>
          <w:rFonts w:ascii="Times New Roman" w:hAnsi="Times New Roman"/>
          <w:b/>
          <w:sz w:val="24"/>
          <w:szCs w:val="24"/>
        </w:rPr>
        <w:t xml:space="preserve">o </w:t>
      </w:r>
      <w:r>
        <w:rPr>
          <w:rFonts w:ascii="Times New Roman" w:hAnsi="Times New Roman"/>
          <w:b/>
          <w:sz w:val="24"/>
          <w:szCs w:val="24"/>
        </w:rPr>
        <w:t>razrješenju i imenovanju člana Stožera civilne zaštite Gradske</w:t>
      </w:r>
      <w:r w:rsidRPr="0035437C">
        <w:rPr>
          <w:rFonts w:ascii="Times New Roman" w:hAnsi="Times New Roman"/>
          <w:b/>
          <w:sz w:val="24"/>
          <w:szCs w:val="24"/>
        </w:rPr>
        <w:t xml:space="preserve"> četvrti </w:t>
      </w:r>
      <w:r>
        <w:rPr>
          <w:rFonts w:ascii="Times New Roman" w:hAnsi="Times New Roman"/>
          <w:b/>
          <w:sz w:val="24"/>
          <w:szCs w:val="24"/>
        </w:rPr>
        <w:t>Trešnjevka - jug</w:t>
      </w:r>
    </w:p>
    <w:p w:rsidR="0082513F" w:rsidRDefault="0082513F" w:rsidP="0082513F">
      <w:pPr>
        <w:pStyle w:val="ListParagraph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Temeljem zahtjeva za stavljanje mandata člana Vijeća Gradske četvrti u mirovanje Davor Laura se razrješuje dužnosti člana Stožera civilne zaštite Gradske četvrti Trešnjevka – jug.</w:t>
      </w:r>
    </w:p>
    <w:p w:rsidR="0082513F" w:rsidRPr="00595130" w:rsidRDefault="0082513F" w:rsidP="0082513F">
      <w:pPr>
        <w:pStyle w:val="ListParagraph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Marin Galić, član Vijeća Gradske četvrti Trešnjevka - jug imenuju se za člana Stožera civilne zaštite Gradske četvrti Trešnjevka – jug.</w:t>
      </w:r>
    </w:p>
    <w:p w:rsidR="0082513F" w:rsidRPr="00C63332" w:rsidRDefault="0082513F" w:rsidP="0082513F">
      <w:pPr>
        <w:pStyle w:val="ListParagraph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63332">
        <w:rPr>
          <w:rFonts w:ascii="Times New Roman" w:hAnsi="Times New Roman"/>
          <w:sz w:val="24"/>
          <w:szCs w:val="24"/>
        </w:rPr>
        <w:t xml:space="preserve">Ovaj </w:t>
      </w:r>
      <w:r>
        <w:rPr>
          <w:rFonts w:ascii="Times New Roman" w:hAnsi="Times New Roman"/>
          <w:sz w:val="24"/>
          <w:szCs w:val="24"/>
        </w:rPr>
        <w:t xml:space="preserve">će </w:t>
      </w:r>
      <w:r w:rsidRPr="00C63332">
        <w:rPr>
          <w:rFonts w:ascii="Times New Roman" w:hAnsi="Times New Roman"/>
          <w:sz w:val="24"/>
          <w:szCs w:val="24"/>
        </w:rPr>
        <w:t xml:space="preserve">zaključak </w:t>
      </w:r>
      <w:r>
        <w:rPr>
          <w:rFonts w:ascii="Times New Roman" w:hAnsi="Times New Roman"/>
          <w:sz w:val="24"/>
          <w:szCs w:val="24"/>
        </w:rPr>
        <w:t>biti objavljen</w:t>
      </w:r>
      <w:r w:rsidRPr="00C63332">
        <w:rPr>
          <w:rFonts w:ascii="Times New Roman" w:hAnsi="Times New Roman"/>
          <w:sz w:val="24"/>
          <w:szCs w:val="24"/>
        </w:rPr>
        <w:t xml:space="preserve"> u Službenom glasniku Grada Zagreba.</w:t>
      </w:r>
    </w:p>
    <w:p w:rsidR="0082513F" w:rsidRDefault="0082513F" w:rsidP="0082513F">
      <w:pPr>
        <w:spacing w:before="120" w:after="120"/>
      </w:pPr>
      <w:r>
        <w:t>Prisutno 17 od 19 članova Vijeća.</w:t>
      </w:r>
    </w:p>
    <w:p w:rsidR="0082513F" w:rsidRPr="00AC0042" w:rsidRDefault="0082513F" w:rsidP="0082513F">
      <w:pPr>
        <w:spacing w:before="120" w:after="120"/>
        <w:ind w:left="709" w:hanging="709"/>
        <w:jc w:val="both"/>
        <w:rPr>
          <w:b/>
          <w:u w:val="single"/>
        </w:rPr>
      </w:pPr>
      <w:r w:rsidRPr="00AC0042">
        <w:rPr>
          <w:b/>
          <w:u w:val="single"/>
        </w:rPr>
        <w:t xml:space="preserve">Ad. 3. </w:t>
      </w:r>
      <w:r w:rsidRPr="00AC0042">
        <w:rPr>
          <w:b/>
          <w:color w:val="201F1E"/>
          <w:u w:val="single"/>
          <w:shd w:val="clear" w:color="auto" w:fill="FFFFFF"/>
        </w:rPr>
        <w:t xml:space="preserve">Ustupanje prostora mjesne samouprave u Ulici Rudolfa </w:t>
      </w:r>
      <w:proofErr w:type="spellStart"/>
      <w:r w:rsidRPr="00AC0042">
        <w:rPr>
          <w:b/>
          <w:color w:val="201F1E"/>
          <w:u w:val="single"/>
          <w:shd w:val="clear" w:color="auto" w:fill="FFFFFF"/>
        </w:rPr>
        <w:t>Bićanića</w:t>
      </w:r>
      <w:proofErr w:type="spellEnd"/>
      <w:r w:rsidRPr="00AC0042">
        <w:rPr>
          <w:b/>
          <w:color w:val="201F1E"/>
          <w:u w:val="single"/>
          <w:shd w:val="clear" w:color="auto" w:fill="FFFFFF"/>
        </w:rPr>
        <w:t xml:space="preserve"> 5 po zahtjevu Gradskog ureda za sport i mlade</w:t>
      </w:r>
    </w:p>
    <w:p w:rsidR="0082513F" w:rsidRDefault="0082513F" w:rsidP="0082513F">
      <w:pPr>
        <w:spacing w:before="120" w:after="120"/>
        <w:ind w:firstLine="851"/>
        <w:jc w:val="both"/>
      </w:pPr>
      <w:r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 xml:space="preserve">. U raspravi sudjeluju: Goran Katavić, Danijel </w:t>
      </w:r>
      <w:proofErr w:type="spellStart"/>
      <w:r>
        <w:t>Samaržija</w:t>
      </w:r>
      <w:proofErr w:type="spellEnd"/>
      <w:r>
        <w:t>, Denis Hrestak i Mario Tomas.</w:t>
      </w:r>
    </w:p>
    <w:p w:rsidR="0082513F" w:rsidRDefault="0082513F" w:rsidP="0082513F">
      <w:pPr>
        <w:spacing w:before="120" w:after="120"/>
        <w:ind w:firstLine="851"/>
        <w:jc w:val="both"/>
      </w:pPr>
      <w:r w:rsidRPr="00BF69A8">
        <w:t xml:space="preserve">Nakon rasprave Vijeće </w:t>
      </w:r>
      <w:r>
        <w:t>uz 12 glasova ZA i 5 SUZDRŽANIH</w:t>
      </w:r>
      <w:r w:rsidRPr="00BF69A8">
        <w:t xml:space="preserve"> donosi </w:t>
      </w:r>
    </w:p>
    <w:p w:rsidR="0082513F" w:rsidRDefault="0082513F" w:rsidP="0082513F">
      <w:pPr>
        <w:pStyle w:val="ListParagraph"/>
        <w:spacing w:after="0" w:line="240" w:lineRule="auto"/>
        <w:ind w:left="1701" w:right="1701"/>
        <w:jc w:val="center"/>
        <w:rPr>
          <w:rFonts w:ascii="Times New Roman" w:hAnsi="Times New Roman"/>
          <w:b/>
          <w:sz w:val="24"/>
          <w:szCs w:val="24"/>
        </w:rPr>
      </w:pPr>
      <w:r w:rsidRPr="0035437C">
        <w:rPr>
          <w:rFonts w:ascii="Times New Roman" w:hAnsi="Times New Roman"/>
          <w:b/>
          <w:sz w:val="24"/>
          <w:szCs w:val="24"/>
        </w:rPr>
        <w:t>ZAKLJUČAK</w:t>
      </w:r>
    </w:p>
    <w:p w:rsidR="0082513F" w:rsidRDefault="0082513F" w:rsidP="0082513F">
      <w:pPr>
        <w:numPr>
          <w:ilvl w:val="0"/>
          <w:numId w:val="15"/>
        </w:numPr>
        <w:ind w:right="281"/>
        <w:jc w:val="both"/>
      </w:pPr>
      <w:r w:rsidRPr="008E68B8">
        <w:t xml:space="preserve">Vijeće Mjesnog odbora Knežija </w:t>
      </w:r>
      <w:r>
        <w:t xml:space="preserve">je na 44. sjednici dana 7. listopada 2020. donijelo zaključak KLASA: 026-02/20-002/1845, URBROJ: 251-06-11-1504-20-14 kojim nije suglasno s prijedlogom Gradskog ureda za sport i mlade da im se prostor mjesne samouprave u Ulici Rudolfa </w:t>
      </w:r>
      <w:proofErr w:type="spellStart"/>
      <w:r>
        <w:t>Bićanića</w:t>
      </w:r>
      <w:proofErr w:type="spellEnd"/>
      <w:r>
        <w:t xml:space="preserve"> 5 ustupi na upravljanje i korištenje za namjenu sportske dvorane u svrhu daljnjeg raspolaganja istim.</w:t>
      </w:r>
    </w:p>
    <w:p w:rsidR="0082513F" w:rsidRPr="0053487D" w:rsidRDefault="0082513F" w:rsidP="0082513F">
      <w:pPr>
        <w:numPr>
          <w:ilvl w:val="0"/>
          <w:numId w:val="15"/>
        </w:numPr>
        <w:ind w:right="281"/>
        <w:jc w:val="both"/>
      </w:pPr>
      <w:r w:rsidRPr="0053487D">
        <w:t>Vijeće</w:t>
      </w:r>
      <w:r>
        <w:t xml:space="preserve"> Gradske četvrti također nije suglasno s prijedlogom Gradskog ureda za sport i mlade da im se prostor mjesne samouprave u Ulici Rudolfa </w:t>
      </w:r>
      <w:proofErr w:type="spellStart"/>
      <w:r>
        <w:t>Bićanića</w:t>
      </w:r>
      <w:proofErr w:type="spellEnd"/>
      <w:r>
        <w:t xml:space="preserve"> 5 ustupi na upravljanje i korištenje. </w:t>
      </w:r>
    </w:p>
    <w:p w:rsidR="0082513F" w:rsidRPr="0053487D" w:rsidRDefault="0082513F" w:rsidP="0082513F">
      <w:pPr>
        <w:numPr>
          <w:ilvl w:val="0"/>
          <w:numId w:val="15"/>
        </w:numPr>
        <w:tabs>
          <w:tab w:val="left" w:pos="-180"/>
        </w:tabs>
        <w:ind w:right="281"/>
      </w:pPr>
      <w:r w:rsidRPr="0053487D">
        <w:t>Zaključak dostaviti</w:t>
      </w:r>
      <w:r>
        <w:t xml:space="preserve"> Gradskom uredu za sport i mlade, </w:t>
      </w:r>
      <w:r w:rsidRPr="0053487D">
        <w:t>Gradskom uredu za mjesnu samoupravu i Vijeću Gradske četvrti Trešnjevka - jug.</w:t>
      </w:r>
    </w:p>
    <w:p w:rsidR="0082513F" w:rsidRPr="00AC0042" w:rsidRDefault="0082513F" w:rsidP="0082513F">
      <w:pPr>
        <w:spacing w:before="120" w:after="120"/>
        <w:ind w:left="709" w:hanging="709"/>
        <w:rPr>
          <w:b/>
          <w:u w:val="single"/>
        </w:rPr>
      </w:pPr>
      <w:r w:rsidRPr="00AC0042">
        <w:rPr>
          <w:b/>
          <w:u w:val="single"/>
        </w:rPr>
        <w:t xml:space="preserve">Ad. 4. Uređivanje zelene površine oko raspela na križanju Selska – </w:t>
      </w:r>
      <w:proofErr w:type="spellStart"/>
      <w:r w:rsidRPr="00AC0042">
        <w:rPr>
          <w:b/>
          <w:u w:val="single"/>
        </w:rPr>
        <w:t>Horvaćanska</w:t>
      </w:r>
      <w:proofErr w:type="spellEnd"/>
      <w:r w:rsidRPr="00AC0042">
        <w:rPr>
          <w:b/>
          <w:u w:val="single"/>
        </w:rPr>
        <w:t xml:space="preserve"> cesta</w:t>
      </w:r>
    </w:p>
    <w:p w:rsidR="0082513F" w:rsidRPr="002429D4" w:rsidRDefault="0082513F" w:rsidP="0082513F">
      <w:pPr>
        <w:spacing w:line="259" w:lineRule="auto"/>
        <w:ind w:firstLine="708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>.</w:t>
      </w:r>
    </w:p>
    <w:p w:rsidR="0082513F" w:rsidRDefault="0082513F" w:rsidP="0082513F">
      <w:pPr>
        <w:spacing w:before="120" w:after="120"/>
        <w:ind w:firstLine="851"/>
        <w:jc w:val="both"/>
      </w:pPr>
      <w:r>
        <w:t>Bez rasprave Vijeće uz 16 glasova ZA i 1 PROTIV donosi</w:t>
      </w:r>
    </w:p>
    <w:p w:rsidR="0082513F" w:rsidRDefault="0082513F" w:rsidP="0082513F">
      <w:pPr>
        <w:jc w:val="center"/>
        <w:rPr>
          <w:b/>
        </w:rPr>
      </w:pPr>
      <w:r w:rsidRPr="009C31F4">
        <w:rPr>
          <w:b/>
        </w:rPr>
        <w:t>ZAKLJUČAK</w:t>
      </w:r>
    </w:p>
    <w:p w:rsidR="0082513F" w:rsidRPr="00753037" w:rsidRDefault="0082513F" w:rsidP="0082513F">
      <w:pPr>
        <w:jc w:val="center"/>
        <w:rPr>
          <w:b/>
        </w:rPr>
      </w:pPr>
      <w:r w:rsidRPr="00753037">
        <w:rPr>
          <w:b/>
        </w:rPr>
        <w:t xml:space="preserve">o </w:t>
      </w:r>
      <w:r>
        <w:rPr>
          <w:b/>
        </w:rPr>
        <w:t>o</w:t>
      </w:r>
      <w:r w:rsidRPr="00753037">
        <w:rPr>
          <w:b/>
        </w:rPr>
        <w:t xml:space="preserve">siguravanju sredstava za redovno održavanje zelene površine </w:t>
      </w:r>
      <w:r>
        <w:rPr>
          <w:b/>
        </w:rPr>
        <w:t>uz raspelo</w:t>
      </w:r>
    </w:p>
    <w:p w:rsidR="0082513F" w:rsidRDefault="0082513F" w:rsidP="0082513F">
      <w:pPr>
        <w:jc w:val="center"/>
        <w:rPr>
          <w:b/>
        </w:rPr>
      </w:pPr>
      <w:r>
        <w:rPr>
          <w:b/>
        </w:rPr>
        <w:t xml:space="preserve">na križanju Selske ceste i </w:t>
      </w:r>
      <w:proofErr w:type="spellStart"/>
      <w:r>
        <w:rPr>
          <w:b/>
        </w:rPr>
        <w:t>Horvaćanske</w:t>
      </w:r>
      <w:proofErr w:type="spellEnd"/>
      <w:r>
        <w:rPr>
          <w:b/>
        </w:rPr>
        <w:t xml:space="preserve"> ceste </w:t>
      </w:r>
      <w:r w:rsidRPr="00753037">
        <w:rPr>
          <w:b/>
        </w:rPr>
        <w:t xml:space="preserve">k.č.br. </w:t>
      </w:r>
      <w:r>
        <w:rPr>
          <w:b/>
        </w:rPr>
        <w:t>5</w:t>
      </w:r>
      <w:r w:rsidRPr="00753037">
        <w:rPr>
          <w:b/>
        </w:rPr>
        <w:t>40</w:t>
      </w:r>
      <w:r>
        <w:rPr>
          <w:b/>
        </w:rPr>
        <w:t>1/4</w:t>
      </w:r>
      <w:r w:rsidRPr="00753037">
        <w:rPr>
          <w:b/>
        </w:rPr>
        <w:t xml:space="preserve"> k.o. </w:t>
      </w:r>
      <w:r>
        <w:rPr>
          <w:b/>
        </w:rPr>
        <w:t>Trešnjevka</w:t>
      </w:r>
    </w:p>
    <w:p w:rsidR="0082513F" w:rsidRDefault="0082513F" w:rsidP="0082513F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895A94">
        <w:rPr>
          <w:rFonts w:ascii="Times New Roman" w:hAnsi="Times New Roman"/>
          <w:sz w:val="24"/>
          <w:szCs w:val="24"/>
        </w:rPr>
        <w:t xml:space="preserve">Vijeće </w:t>
      </w:r>
      <w:r>
        <w:rPr>
          <w:rFonts w:ascii="Times New Roman" w:hAnsi="Times New Roman"/>
          <w:sz w:val="24"/>
          <w:szCs w:val="24"/>
        </w:rPr>
        <w:t>Gradske četvrti</w:t>
      </w:r>
      <w:r w:rsidRPr="00895A9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traži da se zelena površina uz raspelo na križanju Selske ceste i </w:t>
      </w:r>
      <w:proofErr w:type="spellStart"/>
      <w:r>
        <w:rPr>
          <w:rFonts w:ascii="Times New Roman" w:hAnsi="Times New Roman"/>
          <w:sz w:val="24"/>
          <w:szCs w:val="24"/>
        </w:rPr>
        <w:t>Horvćanske</w:t>
      </w:r>
      <w:proofErr w:type="spellEnd"/>
      <w:r>
        <w:rPr>
          <w:rFonts w:ascii="Times New Roman" w:hAnsi="Times New Roman"/>
          <w:sz w:val="24"/>
          <w:szCs w:val="24"/>
        </w:rPr>
        <w:t xml:space="preserve"> ceste, cca 2 m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>, dio k.č.br. 5401/4 k.o. Trešnjevka, uvrsti u program redovitog održavanja zelenih površina.</w:t>
      </w:r>
    </w:p>
    <w:p w:rsidR="0082513F" w:rsidRPr="00895A94" w:rsidRDefault="0082513F" w:rsidP="0082513F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Vijeće je suglasno sa osiguravanjem sredstava za redovito održavanje predmetne zelene površine.</w:t>
      </w:r>
    </w:p>
    <w:p w:rsidR="0082513F" w:rsidRPr="006278B1" w:rsidRDefault="0082513F" w:rsidP="0082513F">
      <w:pPr>
        <w:numPr>
          <w:ilvl w:val="0"/>
          <w:numId w:val="16"/>
        </w:numPr>
        <w:jc w:val="both"/>
      </w:pPr>
      <w:r>
        <w:lastRenderedPageBreak/>
        <w:t xml:space="preserve">Zaključak dostaviti Gradskom uredu za mjesnu samoupravu i Vijeću Mjesnog odbora Knežija. </w:t>
      </w:r>
    </w:p>
    <w:p w:rsidR="0082513F" w:rsidRPr="001E30CD" w:rsidRDefault="0082513F" w:rsidP="0082513F">
      <w:pPr>
        <w:spacing w:before="120" w:after="120"/>
        <w:ind w:left="709" w:hanging="709"/>
        <w:jc w:val="both"/>
        <w:rPr>
          <w:b/>
          <w:u w:val="single"/>
        </w:rPr>
      </w:pPr>
      <w:r w:rsidRPr="001E30CD">
        <w:rPr>
          <w:b/>
          <w:u w:val="single"/>
        </w:rPr>
        <w:t xml:space="preserve">Ad. </w:t>
      </w:r>
      <w:r>
        <w:rPr>
          <w:b/>
          <w:u w:val="single"/>
        </w:rPr>
        <w:t>5</w:t>
      </w:r>
      <w:r w:rsidRPr="001E30CD">
        <w:rPr>
          <w:b/>
          <w:u w:val="single"/>
        </w:rPr>
        <w:t xml:space="preserve">. Prijedlog postave prometnog znaka B36 „zabrana zaustavljanja i parkiranja“ u </w:t>
      </w:r>
      <w:proofErr w:type="spellStart"/>
      <w:r w:rsidRPr="001E30CD">
        <w:rPr>
          <w:b/>
          <w:u w:val="single"/>
        </w:rPr>
        <w:t>Horvaćanskoj</w:t>
      </w:r>
      <w:proofErr w:type="spellEnd"/>
      <w:r w:rsidRPr="001E30CD">
        <w:rPr>
          <w:b/>
          <w:u w:val="single"/>
        </w:rPr>
        <w:t xml:space="preserve"> cesti 75A i 75</w:t>
      </w:r>
    </w:p>
    <w:p w:rsidR="0082513F" w:rsidRPr="002429D4" w:rsidRDefault="0082513F" w:rsidP="0082513F">
      <w:pPr>
        <w:spacing w:line="259" w:lineRule="auto"/>
        <w:ind w:firstLine="708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>.</w:t>
      </w:r>
    </w:p>
    <w:p w:rsidR="0082513F" w:rsidRDefault="0082513F" w:rsidP="0082513F">
      <w:pPr>
        <w:spacing w:before="120" w:after="120"/>
        <w:ind w:firstLine="851"/>
        <w:jc w:val="both"/>
      </w:pPr>
      <w:r>
        <w:t>Bez rasprave Vijeće uz 15 glasova ZA i 2 SUZDRŽANA donosi</w:t>
      </w:r>
    </w:p>
    <w:p w:rsidR="0082513F" w:rsidRDefault="0082513F" w:rsidP="0082513F">
      <w:pPr>
        <w:ind w:left="1701" w:right="1844"/>
        <w:jc w:val="center"/>
        <w:rPr>
          <w:b/>
        </w:rPr>
      </w:pPr>
      <w:r w:rsidRPr="009C31F4">
        <w:rPr>
          <w:b/>
        </w:rPr>
        <w:t>ZAKLJUČAK</w:t>
      </w:r>
    </w:p>
    <w:p w:rsidR="0082513F" w:rsidRDefault="0082513F" w:rsidP="0082513F">
      <w:pPr>
        <w:ind w:left="1701" w:right="1844"/>
        <w:jc w:val="center"/>
        <w:rPr>
          <w:b/>
        </w:rPr>
      </w:pPr>
      <w:r w:rsidRPr="00753037">
        <w:rPr>
          <w:b/>
        </w:rPr>
        <w:t xml:space="preserve">o </w:t>
      </w:r>
      <w:r>
        <w:rPr>
          <w:b/>
        </w:rPr>
        <w:t xml:space="preserve">davanju suglasnosti na prijedlog postave prometnog znaka „B36“ u </w:t>
      </w:r>
      <w:proofErr w:type="spellStart"/>
      <w:r>
        <w:rPr>
          <w:b/>
        </w:rPr>
        <w:t>Horvaćanskoj</w:t>
      </w:r>
      <w:proofErr w:type="spellEnd"/>
      <w:r>
        <w:rPr>
          <w:b/>
        </w:rPr>
        <w:t xml:space="preserve"> cesti 75 i 75A</w:t>
      </w:r>
    </w:p>
    <w:p w:rsidR="0082513F" w:rsidRDefault="0082513F" w:rsidP="0082513F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95A94">
        <w:rPr>
          <w:rFonts w:ascii="Times New Roman" w:hAnsi="Times New Roman"/>
          <w:sz w:val="24"/>
          <w:szCs w:val="24"/>
        </w:rPr>
        <w:t xml:space="preserve">Vijeće </w:t>
      </w:r>
      <w:r>
        <w:rPr>
          <w:rFonts w:ascii="Times New Roman" w:hAnsi="Times New Roman"/>
          <w:sz w:val="24"/>
          <w:szCs w:val="24"/>
        </w:rPr>
        <w:t>Gradske četvrti</w:t>
      </w:r>
      <w:r w:rsidRPr="00895A9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je suglasno s prijedlogom Gradskog ureda za prostorno uređenje, izgradnju Grada, graditeljstvo, komunalne poslove i promet za postavu prometnog znaka B36 „zabrana zaustavljanja i parkiranja“ u </w:t>
      </w:r>
      <w:proofErr w:type="spellStart"/>
      <w:r>
        <w:rPr>
          <w:rFonts w:ascii="Times New Roman" w:hAnsi="Times New Roman"/>
          <w:sz w:val="24"/>
          <w:szCs w:val="24"/>
        </w:rPr>
        <w:t>Horvaćanskoj</w:t>
      </w:r>
      <w:proofErr w:type="spellEnd"/>
      <w:r>
        <w:rPr>
          <w:rFonts w:ascii="Times New Roman" w:hAnsi="Times New Roman"/>
          <w:sz w:val="24"/>
          <w:szCs w:val="24"/>
        </w:rPr>
        <w:t xml:space="preserve"> cesti 75 i 75</w:t>
      </w:r>
      <w:r w:rsidRPr="00916C4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A.</w:t>
      </w:r>
    </w:p>
    <w:p w:rsidR="0082513F" w:rsidRDefault="0082513F" w:rsidP="0082513F">
      <w:pPr>
        <w:numPr>
          <w:ilvl w:val="0"/>
          <w:numId w:val="3"/>
        </w:numPr>
        <w:jc w:val="both"/>
      </w:pPr>
      <w:r>
        <w:t>Zaključak dostaviti Gradskom uredu za prostorno uređenje, izgradnju Grada, graditeljstvo, komunalne poslove i promet, Gradskom uredu za mjesnu samoupravu i Vijeću Mjesnog odbora Vrbani.</w:t>
      </w:r>
    </w:p>
    <w:p w:rsidR="0082513F" w:rsidRPr="00DF3016" w:rsidRDefault="0082513F" w:rsidP="0082513F">
      <w:pPr>
        <w:spacing w:before="120" w:after="120"/>
        <w:ind w:left="709" w:hanging="709"/>
        <w:jc w:val="both"/>
        <w:rPr>
          <w:b/>
          <w:u w:val="single"/>
        </w:rPr>
      </w:pPr>
      <w:r w:rsidRPr="00DF3016">
        <w:rPr>
          <w:b/>
          <w:u w:val="single"/>
        </w:rPr>
        <w:t xml:space="preserve">Ad. </w:t>
      </w:r>
      <w:r>
        <w:rPr>
          <w:b/>
          <w:u w:val="single"/>
        </w:rPr>
        <w:t>6</w:t>
      </w:r>
      <w:r w:rsidRPr="00DF3016">
        <w:rPr>
          <w:b/>
          <w:u w:val="single"/>
        </w:rPr>
        <w:t xml:space="preserve">. Prijedlog postave izdignute pješačke plohe u </w:t>
      </w:r>
      <w:proofErr w:type="spellStart"/>
      <w:r w:rsidRPr="00DF3016">
        <w:rPr>
          <w:b/>
          <w:u w:val="single"/>
        </w:rPr>
        <w:t>Palinovečkoj</w:t>
      </w:r>
      <w:proofErr w:type="spellEnd"/>
      <w:r w:rsidRPr="00DF3016">
        <w:rPr>
          <w:b/>
          <w:u w:val="single"/>
        </w:rPr>
        <w:t xml:space="preserve"> ulici 19D</w:t>
      </w:r>
    </w:p>
    <w:p w:rsidR="0082513F" w:rsidRPr="002429D4" w:rsidRDefault="0082513F" w:rsidP="0082513F">
      <w:pPr>
        <w:spacing w:line="259" w:lineRule="auto"/>
        <w:ind w:firstLine="708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>. U raspravi sudjeluje Goran Katavić.</w:t>
      </w:r>
    </w:p>
    <w:p w:rsidR="0082513F" w:rsidRDefault="0082513F" w:rsidP="0082513F">
      <w:pPr>
        <w:spacing w:before="120" w:after="120"/>
        <w:ind w:firstLine="851"/>
        <w:jc w:val="both"/>
      </w:pPr>
      <w:r>
        <w:t>Nakon rasprave Vijeće uz 16 glasova ZA i 1 PROTIV donosi</w:t>
      </w:r>
    </w:p>
    <w:p w:rsidR="0082513F" w:rsidRDefault="0082513F" w:rsidP="0082513F">
      <w:pPr>
        <w:ind w:left="1701" w:right="1844"/>
        <w:jc w:val="center"/>
        <w:rPr>
          <w:b/>
        </w:rPr>
      </w:pPr>
      <w:r w:rsidRPr="009C31F4">
        <w:rPr>
          <w:b/>
        </w:rPr>
        <w:t>ZAKLJUČAK</w:t>
      </w:r>
    </w:p>
    <w:p w:rsidR="0082513F" w:rsidRDefault="0082513F" w:rsidP="0082513F">
      <w:pPr>
        <w:ind w:left="1701" w:right="1844"/>
        <w:jc w:val="center"/>
        <w:rPr>
          <w:b/>
        </w:rPr>
      </w:pPr>
      <w:r w:rsidRPr="00753037">
        <w:rPr>
          <w:b/>
        </w:rPr>
        <w:t xml:space="preserve">o </w:t>
      </w:r>
      <w:r>
        <w:rPr>
          <w:b/>
        </w:rPr>
        <w:t xml:space="preserve">davanju mišljenja na prijedlog postave uzdignute pješačke plohe u </w:t>
      </w:r>
      <w:proofErr w:type="spellStart"/>
      <w:r>
        <w:rPr>
          <w:b/>
        </w:rPr>
        <w:t>Palinovečkoj</w:t>
      </w:r>
      <w:proofErr w:type="spellEnd"/>
      <w:r>
        <w:rPr>
          <w:b/>
        </w:rPr>
        <w:t xml:space="preserve"> ulici 19D</w:t>
      </w:r>
    </w:p>
    <w:p w:rsidR="0082513F" w:rsidRDefault="0082513F" w:rsidP="0082513F">
      <w:pPr>
        <w:pStyle w:val="ListParagraph"/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895A94">
        <w:rPr>
          <w:rFonts w:ascii="Times New Roman" w:hAnsi="Times New Roman"/>
          <w:sz w:val="24"/>
          <w:szCs w:val="24"/>
        </w:rPr>
        <w:t xml:space="preserve">Vijeće </w:t>
      </w:r>
      <w:r>
        <w:rPr>
          <w:rFonts w:ascii="Times New Roman" w:hAnsi="Times New Roman"/>
          <w:sz w:val="24"/>
          <w:szCs w:val="24"/>
        </w:rPr>
        <w:t>Gradske četvrti</w:t>
      </w:r>
      <w:r w:rsidRPr="00895A9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daje pozitivno mišljenje na prijedlog Gradskog ureda za prostorno uređenje, izgradnju Grada, graditeljstvo, komunalne poslove i promet za postavu uzdignute pješačke plohe u </w:t>
      </w:r>
      <w:proofErr w:type="spellStart"/>
      <w:r>
        <w:rPr>
          <w:rFonts w:ascii="Times New Roman" w:hAnsi="Times New Roman"/>
          <w:sz w:val="24"/>
          <w:szCs w:val="24"/>
        </w:rPr>
        <w:t>Palinovečkoj</w:t>
      </w:r>
      <w:proofErr w:type="spellEnd"/>
      <w:r>
        <w:rPr>
          <w:rFonts w:ascii="Times New Roman" w:hAnsi="Times New Roman"/>
          <w:sz w:val="24"/>
          <w:szCs w:val="24"/>
        </w:rPr>
        <w:t xml:space="preserve"> ulici 19D.</w:t>
      </w:r>
    </w:p>
    <w:p w:rsidR="0082513F" w:rsidRPr="006278B1" w:rsidRDefault="0082513F" w:rsidP="0082513F">
      <w:pPr>
        <w:numPr>
          <w:ilvl w:val="0"/>
          <w:numId w:val="3"/>
        </w:numPr>
        <w:jc w:val="both"/>
      </w:pPr>
      <w:r>
        <w:t xml:space="preserve">Zaključak dostaviti Gradskom uredu za prostorno uređenje, izgradnju Grada, graditeljstvo, komunalne poslove i promet, Gradskom uredu za mjesnu samoupravu i Vijeću Mjesnog odbora Vrbani. </w:t>
      </w:r>
    </w:p>
    <w:p w:rsidR="0082513F" w:rsidRPr="00D15B8C" w:rsidRDefault="0082513F" w:rsidP="0082513F">
      <w:pPr>
        <w:spacing w:before="120" w:after="120"/>
        <w:ind w:left="709" w:hanging="709"/>
        <w:jc w:val="both"/>
        <w:rPr>
          <w:b/>
          <w:u w:val="single"/>
        </w:rPr>
      </w:pPr>
      <w:r w:rsidRPr="00D15B8C">
        <w:rPr>
          <w:b/>
          <w:u w:val="single"/>
        </w:rPr>
        <w:t xml:space="preserve">Ad. </w:t>
      </w:r>
      <w:r>
        <w:rPr>
          <w:b/>
          <w:u w:val="single"/>
        </w:rPr>
        <w:t>7</w:t>
      </w:r>
      <w:r w:rsidRPr="00D15B8C">
        <w:rPr>
          <w:b/>
          <w:u w:val="single"/>
        </w:rPr>
        <w:t>. Prijedlog za imenovanje obale u spomen na Marka Veselicu</w:t>
      </w:r>
    </w:p>
    <w:p w:rsidR="0082513F" w:rsidRPr="002429D4" w:rsidRDefault="0082513F" w:rsidP="0082513F">
      <w:pPr>
        <w:spacing w:line="259" w:lineRule="auto"/>
        <w:ind w:firstLine="708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>.</w:t>
      </w:r>
    </w:p>
    <w:p w:rsidR="0082513F" w:rsidRDefault="0082513F" w:rsidP="0082513F">
      <w:pPr>
        <w:spacing w:before="120" w:after="120"/>
        <w:ind w:firstLine="851"/>
        <w:jc w:val="both"/>
      </w:pPr>
      <w:r>
        <w:t>Bez rasprave Vijeće uz 12 glasova ZA i 5 SUZDRŽANIH donosi</w:t>
      </w:r>
    </w:p>
    <w:p w:rsidR="0082513F" w:rsidRDefault="0082513F" w:rsidP="0082513F">
      <w:pPr>
        <w:jc w:val="center"/>
        <w:rPr>
          <w:b/>
        </w:rPr>
      </w:pPr>
      <w:r w:rsidRPr="00ED1F8F">
        <w:rPr>
          <w:b/>
        </w:rPr>
        <w:t>Z A K LJ U Č A K</w:t>
      </w:r>
    </w:p>
    <w:p w:rsidR="0082513F" w:rsidRDefault="0082513F" w:rsidP="0082513F">
      <w:pPr>
        <w:jc w:val="center"/>
        <w:rPr>
          <w:rFonts w:eastAsia="Calibri"/>
          <w:b/>
        </w:rPr>
      </w:pPr>
      <w:r>
        <w:rPr>
          <w:rFonts w:eastAsia="Calibri"/>
          <w:b/>
        </w:rPr>
        <w:t>o p</w:t>
      </w:r>
      <w:r w:rsidRPr="008C68EE">
        <w:rPr>
          <w:rFonts w:eastAsia="Calibri"/>
          <w:b/>
        </w:rPr>
        <w:t>rijedlog</w:t>
      </w:r>
      <w:r>
        <w:rPr>
          <w:rFonts w:eastAsia="Calibri"/>
          <w:b/>
        </w:rPr>
        <w:t>u</w:t>
      </w:r>
      <w:r w:rsidRPr="008C68EE">
        <w:rPr>
          <w:rFonts w:eastAsia="Calibri"/>
          <w:b/>
        </w:rPr>
        <w:t xml:space="preserve"> </w:t>
      </w:r>
      <w:r>
        <w:rPr>
          <w:rFonts w:eastAsia="Calibri"/>
          <w:b/>
        </w:rPr>
        <w:t xml:space="preserve">za imenovanje obale u spomen </w:t>
      </w:r>
    </w:p>
    <w:p w:rsidR="0082513F" w:rsidRPr="003D74CA" w:rsidRDefault="0082513F" w:rsidP="0082513F">
      <w:pPr>
        <w:jc w:val="center"/>
        <w:rPr>
          <w:rFonts w:eastAsia="Calibri"/>
          <w:b/>
        </w:rPr>
      </w:pPr>
      <w:r>
        <w:rPr>
          <w:rFonts w:eastAsia="Calibri"/>
          <w:b/>
        </w:rPr>
        <w:t>na Marka Veselicu</w:t>
      </w:r>
    </w:p>
    <w:p w:rsidR="0082513F" w:rsidRDefault="0082513F" w:rsidP="0082513F">
      <w:pPr>
        <w:pStyle w:val="ListParagraph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95A94">
        <w:rPr>
          <w:rFonts w:ascii="Times New Roman" w:hAnsi="Times New Roman"/>
          <w:sz w:val="24"/>
          <w:szCs w:val="24"/>
        </w:rPr>
        <w:t xml:space="preserve">Vijeće </w:t>
      </w:r>
      <w:r>
        <w:rPr>
          <w:rFonts w:ascii="Times New Roman" w:hAnsi="Times New Roman"/>
          <w:sz w:val="24"/>
          <w:szCs w:val="24"/>
        </w:rPr>
        <w:t>Gradske četvrti</w:t>
      </w:r>
      <w:r w:rsidRPr="00895A9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daje pozitivno mišljenje na prijedlog Odbora za imenovanje naselja, ulica i trgova Gradske skupštine Grada Zagreba za imenovanje obale od Jadranskog mosta do Sportskog parka Mladost u spomen na Marka Veselicu.</w:t>
      </w:r>
    </w:p>
    <w:p w:rsidR="0082513F" w:rsidRPr="006278B1" w:rsidRDefault="0082513F" w:rsidP="0082513F">
      <w:pPr>
        <w:numPr>
          <w:ilvl w:val="0"/>
          <w:numId w:val="17"/>
        </w:numPr>
        <w:jc w:val="both"/>
      </w:pPr>
      <w:r>
        <w:t xml:space="preserve">Zaključak dostaviti Gradskoj skupštini Grada Zagreba – Odboru za imenovanje naselja, ulica i trgova, Gradskom uredu za mjesnu samoupravu i Vijeću Mjesnog odbora Vrbani. </w:t>
      </w:r>
    </w:p>
    <w:p w:rsidR="0082513F" w:rsidRPr="009B767B" w:rsidRDefault="0082513F" w:rsidP="0082513F">
      <w:pPr>
        <w:spacing w:before="120" w:after="120"/>
        <w:ind w:left="709" w:hanging="709"/>
        <w:jc w:val="both"/>
        <w:rPr>
          <w:b/>
          <w:u w:val="single"/>
        </w:rPr>
      </w:pPr>
      <w:r w:rsidRPr="009B767B">
        <w:rPr>
          <w:b/>
          <w:u w:val="single"/>
        </w:rPr>
        <w:t xml:space="preserve">Ad. </w:t>
      </w:r>
      <w:r>
        <w:rPr>
          <w:b/>
          <w:u w:val="single"/>
        </w:rPr>
        <w:t>8</w:t>
      </w:r>
      <w:r w:rsidRPr="009B767B">
        <w:rPr>
          <w:b/>
          <w:u w:val="single"/>
        </w:rPr>
        <w:t xml:space="preserve">. Priprema prijedloga Programa građenja komunalne infrastrukture na području Grada Zagreba u 2021. godini i prijedlog Programa održavanja javnih prometnih </w:t>
      </w:r>
      <w:r w:rsidRPr="009B767B">
        <w:rPr>
          <w:b/>
          <w:u w:val="single"/>
        </w:rPr>
        <w:lastRenderedPageBreak/>
        <w:t>površina, građevina i uređaja javne namjene, javne rasvjete te izvanrednog održavanja nerazvrstanih cesta na području Grada Zagreba u 2021.</w:t>
      </w:r>
    </w:p>
    <w:p w:rsidR="0082513F" w:rsidRPr="002429D4" w:rsidRDefault="0082513F" w:rsidP="0082513F">
      <w:pPr>
        <w:spacing w:line="259" w:lineRule="auto"/>
        <w:ind w:firstLine="708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>.</w:t>
      </w:r>
    </w:p>
    <w:p w:rsidR="0082513F" w:rsidRDefault="0082513F" w:rsidP="0082513F">
      <w:pPr>
        <w:pStyle w:val="ListParagraph"/>
        <w:numPr>
          <w:ilvl w:val="1"/>
          <w:numId w:val="1"/>
        </w:numPr>
        <w:spacing w:before="120" w:after="120" w:line="240" w:lineRule="auto"/>
        <w:ind w:left="567" w:right="567" w:hanging="283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9B767B">
        <w:rPr>
          <w:rFonts w:ascii="Times New Roman" w:hAnsi="Times New Roman"/>
          <w:b/>
          <w:sz w:val="24"/>
          <w:szCs w:val="24"/>
          <w:u w:val="single"/>
        </w:rPr>
        <w:t>građenje ili rekonstrukcija nerazvrstanih cesta, te izvanredno održavanje nerazvrstanih cesta</w:t>
      </w:r>
    </w:p>
    <w:p w:rsidR="0082513F" w:rsidRDefault="0082513F" w:rsidP="0082513F">
      <w:pPr>
        <w:spacing w:before="120" w:after="120"/>
        <w:ind w:firstLine="851"/>
        <w:jc w:val="both"/>
      </w:pPr>
      <w:r>
        <w:t>Bez rasprave Vijeće uz 15 glasova ZA i 2 SUZDRŽANA donosi</w:t>
      </w:r>
    </w:p>
    <w:p w:rsidR="0082513F" w:rsidRDefault="0082513F" w:rsidP="0082513F">
      <w:pPr>
        <w:ind w:left="1134" w:right="1135"/>
        <w:jc w:val="center"/>
        <w:rPr>
          <w:b/>
        </w:rPr>
      </w:pPr>
      <w:r w:rsidRPr="00ED1F8F">
        <w:rPr>
          <w:b/>
        </w:rPr>
        <w:t>Z A K LJ U Č A K</w:t>
      </w:r>
    </w:p>
    <w:p w:rsidR="0082513F" w:rsidRPr="003D74CA" w:rsidRDefault="0082513F" w:rsidP="0082513F">
      <w:pPr>
        <w:ind w:left="1134" w:right="1135"/>
        <w:jc w:val="center"/>
        <w:rPr>
          <w:rFonts w:eastAsia="Calibri"/>
          <w:b/>
        </w:rPr>
      </w:pPr>
      <w:r>
        <w:rPr>
          <w:rFonts w:eastAsia="Calibri"/>
          <w:b/>
        </w:rPr>
        <w:t>o davanju p</w:t>
      </w:r>
      <w:r w:rsidRPr="008C68EE">
        <w:rPr>
          <w:rFonts w:eastAsia="Calibri"/>
          <w:b/>
        </w:rPr>
        <w:t>rijedlog</w:t>
      </w:r>
      <w:r>
        <w:rPr>
          <w:rFonts w:eastAsia="Calibri"/>
          <w:b/>
        </w:rPr>
        <w:t>a</w:t>
      </w:r>
      <w:r w:rsidRPr="008C68EE">
        <w:rPr>
          <w:rFonts w:eastAsia="Calibri"/>
          <w:b/>
        </w:rPr>
        <w:t xml:space="preserve"> </w:t>
      </w:r>
      <w:r>
        <w:rPr>
          <w:rFonts w:eastAsia="Calibri"/>
          <w:b/>
        </w:rPr>
        <w:t>za građenje ili rekonstrukciju nerazvrstanih cesta te izvanredno održavanje nerazvrstanih cesta</w:t>
      </w:r>
    </w:p>
    <w:p w:rsidR="0082513F" w:rsidRDefault="0082513F" w:rsidP="0082513F">
      <w:pPr>
        <w:pStyle w:val="ListParagraph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DF2D24">
        <w:rPr>
          <w:rFonts w:ascii="Times New Roman" w:hAnsi="Times New Roman"/>
          <w:sz w:val="24"/>
          <w:szCs w:val="24"/>
        </w:rPr>
        <w:t>Gradski ured za prostorno uređenje, izgradnju Grada, graditeljstvo, komunalne poslove i promet je dopisom zatražio prijedloge za pripremu prijedloga Programa građenja komunalne infrastrukture na području Grada Zagreba u 2021. i prijedloga Programa održavanja javnih prometnih površina, građevina i uređenja javne namjene, javne rasvjete te izvanrednog održavanja nerazvrstanih cesta na području Grada Zagreba u 2021.</w:t>
      </w:r>
    </w:p>
    <w:p w:rsidR="0082513F" w:rsidRDefault="0082513F" w:rsidP="0082513F">
      <w:pPr>
        <w:numPr>
          <w:ilvl w:val="0"/>
          <w:numId w:val="19"/>
        </w:numPr>
        <w:jc w:val="both"/>
      </w:pPr>
      <w:r>
        <w:t xml:space="preserve">Vijeće Gradske četvrti </w:t>
      </w:r>
      <w:r w:rsidRPr="00BF09E5">
        <w:rPr>
          <w:rFonts w:eastAsia="Calibri"/>
        </w:rPr>
        <w:t>za građenje ili rekonstrukciju nerazvrstanih cesta, te izvanredno održavanje nerazvrstanih cesta daje slijedeć</w:t>
      </w:r>
      <w:r>
        <w:rPr>
          <w:rFonts w:eastAsia="Calibri"/>
        </w:rPr>
        <w:t>e</w:t>
      </w:r>
      <w:r w:rsidRPr="00BF09E5">
        <w:rPr>
          <w:rFonts w:eastAsia="Calibri"/>
        </w:rPr>
        <w:t xml:space="preserve"> prijedlog</w:t>
      </w:r>
      <w:r>
        <w:rPr>
          <w:rFonts w:eastAsia="Calibri"/>
        </w:rPr>
        <w:t>e</w:t>
      </w:r>
      <w:r w:rsidRPr="00BF09E5">
        <w:rPr>
          <w:rFonts w:eastAsia="Calibri"/>
        </w:rPr>
        <w:t>:</w:t>
      </w:r>
    </w:p>
    <w:p w:rsidR="0082513F" w:rsidRPr="00A218AD" w:rsidRDefault="0082513F" w:rsidP="0082513F">
      <w:pPr>
        <w:pStyle w:val="ListParagraph"/>
        <w:numPr>
          <w:ilvl w:val="0"/>
          <w:numId w:val="18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18AD">
        <w:rPr>
          <w:rFonts w:ascii="Times New Roman" w:hAnsi="Times New Roman"/>
          <w:sz w:val="24"/>
          <w:szCs w:val="24"/>
        </w:rPr>
        <w:t>rekonstrukcija Klekove ulice</w:t>
      </w:r>
      <w:r>
        <w:rPr>
          <w:rFonts w:ascii="Times New Roman" w:hAnsi="Times New Roman"/>
          <w:sz w:val="24"/>
          <w:szCs w:val="24"/>
        </w:rPr>
        <w:t xml:space="preserve"> (Gajevo)</w:t>
      </w:r>
    </w:p>
    <w:p w:rsidR="0082513F" w:rsidRPr="00A218AD" w:rsidRDefault="0082513F" w:rsidP="0082513F">
      <w:pPr>
        <w:pStyle w:val="ListParagraph"/>
        <w:numPr>
          <w:ilvl w:val="0"/>
          <w:numId w:val="18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18AD">
        <w:rPr>
          <w:rFonts w:ascii="Times New Roman" w:hAnsi="Times New Roman"/>
          <w:sz w:val="24"/>
          <w:szCs w:val="24"/>
        </w:rPr>
        <w:t xml:space="preserve">izgradnja uzdignute plohe na pješačkom prijelazu sa dodatnim osvjetljenjem na križanju ulice Srednjaci i Ulice majstora </w:t>
      </w:r>
      <w:proofErr w:type="spellStart"/>
      <w:r w:rsidRPr="00A218AD">
        <w:rPr>
          <w:rFonts w:ascii="Times New Roman" w:hAnsi="Times New Roman"/>
          <w:sz w:val="24"/>
          <w:szCs w:val="24"/>
        </w:rPr>
        <w:t>Radonje</w:t>
      </w:r>
      <w:proofErr w:type="spellEnd"/>
      <w:r>
        <w:rPr>
          <w:rFonts w:ascii="Times New Roman" w:hAnsi="Times New Roman"/>
          <w:sz w:val="24"/>
          <w:szCs w:val="24"/>
        </w:rPr>
        <w:t xml:space="preserve"> (Horvati-Srednjaci)</w:t>
      </w:r>
    </w:p>
    <w:p w:rsidR="0082513F" w:rsidRPr="00A218AD" w:rsidRDefault="0082513F" w:rsidP="0082513F">
      <w:pPr>
        <w:numPr>
          <w:ilvl w:val="0"/>
          <w:numId w:val="18"/>
        </w:numPr>
        <w:ind w:right="-2"/>
        <w:jc w:val="both"/>
        <w:rPr>
          <w:rFonts w:eastAsia="Calibri"/>
        </w:rPr>
      </w:pPr>
      <w:r w:rsidRPr="00A218AD">
        <w:rPr>
          <w:rFonts w:eastAsia="Calibri"/>
        </w:rPr>
        <w:t xml:space="preserve">izgradnja križanja Ulice Ferdinanda </w:t>
      </w:r>
      <w:proofErr w:type="spellStart"/>
      <w:r w:rsidRPr="00A218AD">
        <w:rPr>
          <w:rFonts w:eastAsia="Calibri"/>
        </w:rPr>
        <w:t>Budickog</w:t>
      </w:r>
      <w:proofErr w:type="spellEnd"/>
      <w:r w:rsidRPr="00A218AD">
        <w:rPr>
          <w:rFonts w:eastAsia="Calibri"/>
        </w:rPr>
        <w:t>, Trpanjske ulice i Ulice Hrvatskog sokola na k.č.br. 4083, 4088, 4090, 4093, 4094, 4095, 4096, 4097/3, 4100 i 4101/1, k.o. Rudeš</w:t>
      </w:r>
      <w:r>
        <w:rPr>
          <w:rFonts w:eastAsia="Calibri"/>
        </w:rPr>
        <w:t xml:space="preserve"> (Jarun)</w:t>
      </w:r>
    </w:p>
    <w:p w:rsidR="0082513F" w:rsidRDefault="0082513F" w:rsidP="0082513F">
      <w:pPr>
        <w:pStyle w:val="ListParagraph"/>
        <w:numPr>
          <w:ilvl w:val="0"/>
          <w:numId w:val="18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18AD">
        <w:rPr>
          <w:rFonts w:ascii="Times New Roman" w:hAnsi="Times New Roman"/>
          <w:sz w:val="24"/>
          <w:szCs w:val="24"/>
        </w:rPr>
        <w:t>asfaltiranje dijela ulice Jarun, k.č.br. 6615/1 i 6620 k.o. Rudeš, od kućnog br. 91 do kućnog br. 114 (unutar granica RŠC Jarun)</w:t>
      </w:r>
    </w:p>
    <w:p w:rsidR="0082513F" w:rsidRDefault="0082513F" w:rsidP="0082513F">
      <w:pPr>
        <w:pStyle w:val="ListParagraph"/>
        <w:numPr>
          <w:ilvl w:val="0"/>
          <w:numId w:val="18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F7548">
        <w:rPr>
          <w:rFonts w:ascii="Times New Roman" w:hAnsi="Times New Roman"/>
          <w:sz w:val="24"/>
          <w:szCs w:val="24"/>
        </w:rPr>
        <w:t>uređivanje raskrižja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ulica Josipa </w:t>
      </w:r>
      <w:proofErr w:type="spellStart"/>
      <w:r>
        <w:rPr>
          <w:rFonts w:ascii="Times New Roman" w:hAnsi="Times New Roman"/>
          <w:sz w:val="24"/>
          <w:szCs w:val="24"/>
        </w:rPr>
        <w:t>Gigla</w:t>
      </w:r>
      <w:proofErr w:type="spellEnd"/>
      <w:r>
        <w:rPr>
          <w:rFonts w:ascii="Times New Roman" w:hAnsi="Times New Roman"/>
          <w:sz w:val="24"/>
          <w:szCs w:val="24"/>
        </w:rPr>
        <w:t xml:space="preserve"> – Stjepana Romića – Konjičke ulice – Ulice Jaroslava Šidaka (Knežija)</w:t>
      </w:r>
    </w:p>
    <w:p w:rsidR="0082513F" w:rsidRDefault="0082513F" w:rsidP="0082513F">
      <w:pPr>
        <w:numPr>
          <w:ilvl w:val="0"/>
          <w:numId w:val="18"/>
        </w:numPr>
        <w:ind w:right="139"/>
        <w:contextualSpacing/>
        <w:jc w:val="both"/>
        <w:rPr>
          <w:rFonts w:eastAsia="Calibri"/>
        </w:rPr>
      </w:pPr>
      <w:r>
        <w:rPr>
          <w:rFonts w:eastAsia="Calibri"/>
        </w:rPr>
        <w:t xml:space="preserve">asfaltiranje ulice Prečko od križanja sa </w:t>
      </w:r>
      <w:proofErr w:type="spellStart"/>
      <w:r>
        <w:rPr>
          <w:rFonts w:eastAsia="Calibri"/>
        </w:rPr>
        <w:t>Jarnovićevom</w:t>
      </w:r>
      <w:proofErr w:type="spellEnd"/>
      <w:r>
        <w:rPr>
          <w:rFonts w:eastAsia="Calibri"/>
        </w:rPr>
        <w:t xml:space="preserve"> ulicom do savskog nasipa (Prečko)</w:t>
      </w:r>
    </w:p>
    <w:p w:rsidR="0082513F" w:rsidRDefault="0082513F" w:rsidP="0082513F">
      <w:pPr>
        <w:numPr>
          <w:ilvl w:val="0"/>
          <w:numId w:val="18"/>
        </w:numPr>
        <w:ind w:right="139"/>
        <w:contextualSpacing/>
        <w:jc w:val="both"/>
        <w:rPr>
          <w:rFonts w:eastAsia="Calibri"/>
        </w:rPr>
      </w:pPr>
      <w:r>
        <w:rPr>
          <w:rFonts w:eastAsia="Calibri"/>
        </w:rPr>
        <w:t xml:space="preserve">asfaltiranje ulice </w:t>
      </w:r>
      <w:proofErr w:type="spellStart"/>
      <w:r>
        <w:rPr>
          <w:rFonts w:eastAsia="Calibri"/>
        </w:rPr>
        <w:t>Vunarići</w:t>
      </w:r>
      <w:proofErr w:type="spellEnd"/>
      <w:r>
        <w:rPr>
          <w:rFonts w:eastAsia="Calibri"/>
        </w:rPr>
        <w:t xml:space="preserve"> – cijela (Prečko)</w:t>
      </w:r>
    </w:p>
    <w:p w:rsidR="0082513F" w:rsidRDefault="0082513F" w:rsidP="0082513F">
      <w:pPr>
        <w:numPr>
          <w:ilvl w:val="0"/>
          <w:numId w:val="18"/>
        </w:numPr>
        <w:ind w:right="139"/>
        <w:contextualSpacing/>
        <w:jc w:val="both"/>
        <w:rPr>
          <w:rFonts w:eastAsia="Calibri"/>
        </w:rPr>
      </w:pPr>
      <w:r>
        <w:rPr>
          <w:rFonts w:eastAsia="Calibri"/>
        </w:rPr>
        <w:t xml:space="preserve">gradnja nogostupa u </w:t>
      </w:r>
      <w:proofErr w:type="spellStart"/>
      <w:r>
        <w:rPr>
          <w:rFonts w:eastAsia="Calibri"/>
        </w:rPr>
        <w:t>Petrovaradinskoj</w:t>
      </w:r>
      <w:proofErr w:type="spellEnd"/>
      <w:r>
        <w:rPr>
          <w:rFonts w:eastAsia="Calibri"/>
        </w:rPr>
        <w:t xml:space="preserve"> ulici od </w:t>
      </w:r>
      <w:proofErr w:type="spellStart"/>
      <w:r>
        <w:rPr>
          <w:rFonts w:eastAsia="Calibri"/>
        </w:rPr>
        <w:t>Jarnovićeve</w:t>
      </w:r>
      <w:proofErr w:type="spellEnd"/>
      <w:r>
        <w:rPr>
          <w:rFonts w:eastAsia="Calibri"/>
        </w:rPr>
        <w:t xml:space="preserve"> ulice do </w:t>
      </w:r>
      <w:proofErr w:type="spellStart"/>
      <w:r>
        <w:rPr>
          <w:rFonts w:eastAsia="Calibri"/>
        </w:rPr>
        <w:t>Petrovaradinske</w:t>
      </w:r>
      <w:proofErr w:type="spellEnd"/>
      <w:r>
        <w:rPr>
          <w:rFonts w:eastAsia="Calibri"/>
        </w:rPr>
        <w:t xml:space="preserve"> ulice k.br. 110 (Prečko)</w:t>
      </w:r>
    </w:p>
    <w:p w:rsidR="0082513F" w:rsidRDefault="0082513F" w:rsidP="0082513F">
      <w:pPr>
        <w:numPr>
          <w:ilvl w:val="0"/>
          <w:numId w:val="18"/>
        </w:numPr>
        <w:ind w:right="139"/>
        <w:contextualSpacing/>
        <w:jc w:val="both"/>
        <w:rPr>
          <w:rFonts w:eastAsia="Calibri"/>
        </w:rPr>
      </w:pPr>
      <w:r w:rsidRPr="00D372D8">
        <w:rPr>
          <w:rFonts w:eastAsia="Calibri"/>
        </w:rPr>
        <w:t xml:space="preserve">uređivanje </w:t>
      </w:r>
      <w:proofErr w:type="spellStart"/>
      <w:r>
        <w:rPr>
          <w:rFonts w:eastAsia="Calibri"/>
        </w:rPr>
        <w:t>Horvaćanske</w:t>
      </w:r>
      <w:proofErr w:type="spellEnd"/>
      <w:r>
        <w:rPr>
          <w:rFonts w:eastAsia="Calibri"/>
        </w:rPr>
        <w:t xml:space="preserve"> ceste od ulice Hrvatskog sokola do </w:t>
      </w:r>
      <w:proofErr w:type="spellStart"/>
      <w:r>
        <w:rPr>
          <w:rFonts w:eastAsia="Calibri"/>
        </w:rPr>
        <w:t>Rudeške</w:t>
      </w:r>
      <w:proofErr w:type="spellEnd"/>
      <w:r>
        <w:rPr>
          <w:rFonts w:eastAsia="Calibri"/>
        </w:rPr>
        <w:t xml:space="preserve"> ceste (Vrbani)</w:t>
      </w:r>
    </w:p>
    <w:p w:rsidR="0082513F" w:rsidRPr="00D372D8" w:rsidRDefault="0082513F" w:rsidP="0082513F">
      <w:pPr>
        <w:numPr>
          <w:ilvl w:val="0"/>
          <w:numId w:val="18"/>
        </w:numPr>
        <w:ind w:right="139"/>
        <w:contextualSpacing/>
        <w:jc w:val="both"/>
        <w:rPr>
          <w:rFonts w:eastAsia="Calibri"/>
        </w:rPr>
      </w:pPr>
      <w:r>
        <w:rPr>
          <w:rFonts w:eastAsia="Calibri"/>
        </w:rPr>
        <w:t xml:space="preserve">uređivanje okretišta tramvaja u </w:t>
      </w:r>
      <w:proofErr w:type="spellStart"/>
      <w:r>
        <w:rPr>
          <w:rFonts w:eastAsia="Calibri"/>
        </w:rPr>
        <w:t>Vrbanima</w:t>
      </w:r>
      <w:proofErr w:type="spellEnd"/>
      <w:r>
        <w:rPr>
          <w:rFonts w:eastAsia="Calibri"/>
        </w:rPr>
        <w:t>.</w:t>
      </w:r>
    </w:p>
    <w:p w:rsidR="0082513F" w:rsidRPr="006278B1" w:rsidRDefault="0082513F" w:rsidP="0082513F">
      <w:pPr>
        <w:numPr>
          <w:ilvl w:val="0"/>
          <w:numId w:val="19"/>
        </w:numPr>
        <w:jc w:val="both"/>
      </w:pPr>
      <w:r>
        <w:t xml:space="preserve">Zaključak dostaviti Gradskom uredu za prostorno uređenje, izgradnju Grada, graditeljstvo, komunalne poslove i promet, Gradskom uredu za mjesnu samoupravu i vijećima mjesnih odbora. </w:t>
      </w:r>
    </w:p>
    <w:p w:rsidR="0082513F" w:rsidRPr="009B767B" w:rsidRDefault="0082513F" w:rsidP="0082513F">
      <w:pPr>
        <w:pStyle w:val="ListParagraph"/>
        <w:spacing w:before="120" w:after="120" w:line="240" w:lineRule="auto"/>
        <w:ind w:left="567" w:right="567" w:hanging="283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9B767B">
        <w:rPr>
          <w:rFonts w:ascii="Times New Roman" w:hAnsi="Times New Roman"/>
          <w:b/>
          <w:sz w:val="24"/>
          <w:szCs w:val="24"/>
          <w:u w:val="single"/>
        </w:rPr>
        <w:t>b) građenje, rekonstrukcija ili sanacija javnih površina, građevina i uređaja javne namjene, groblja i javne rasvjete</w:t>
      </w:r>
    </w:p>
    <w:p w:rsidR="0082513F" w:rsidRDefault="0082513F" w:rsidP="0082513F">
      <w:pPr>
        <w:spacing w:before="120" w:after="120"/>
        <w:ind w:firstLine="851"/>
        <w:jc w:val="both"/>
      </w:pPr>
      <w:r>
        <w:t>Bez rasprave Vijeće uz 14 glasova ZA i 3 SUZDRŽANA donosi</w:t>
      </w:r>
    </w:p>
    <w:p w:rsidR="0082513F" w:rsidRDefault="0082513F" w:rsidP="0082513F">
      <w:pPr>
        <w:ind w:left="1134" w:right="1135"/>
        <w:jc w:val="center"/>
        <w:rPr>
          <w:b/>
        </w:rPr>
      </w:pPr>
      <w:bookmarkStart w:id="1" w:name="_Hlk25844042"/>
      <w:r w:rsidRPr="00ED1F8F">
        <w:rPr>
          <w:b/>
        </w:rPr>
        <w:t>Z A K LJ U Č A K</w:t>
      </w:r>
    </w:p>
    <w:p w:rsidR="0082513F" w:rsidRPr="003D74CA" w:rsidRDefault="0082513F" w:rsidP="0082513F">
      <w:pPr>
        <w:ind w:left="1134" w:right="1135"/>
        <w:jc w:val="center"/>
        <w:rPr>
          <w:rFonts w:eastAsia="Calibri"/>
          <w:b/>
        </w:rPr>
      </w:pPr>
      <w:r>
        <w:rPr>
          <w:rFonts w:eastAsia="Calibri"/>
          <w:b/>
        </w:rPr>
        <w:t>o davanju p</w:t>
      </w:r>
      <w:r w:rsidRPr="008C68EE">
        <w:rPr>
          <w:rFonts w:eastAsia="Calibri"/>
          <w:b/>
        </w:rPr>
        <w:t>rijedlog</w:t>
      </w:r>
      <w:r>
        <w:rPr>
          <w:rFonts w:eastAsia="Calibri"/>
          <w:b/>
        </w:rPr>
        <w:t>a</w:t>
      </w:r>
      <w:r w:rsidRPr="008C68EE">
        <w:rPr>
          <w:rFonts w:eastAsia="Calibri"/>
          <w:b/>
        </w:rPr>
        <w:t xml:space="preserve"> </w:t>
      </w:r>
      <w:r>
        <w:rPr>
          <w:rFonts w:eastAsia="Calibri"/>
          <w:b/>
        </w:rPr>
        <w:t>za građenje ili rekonstrukciju nerazvrstanih cesta te izvanredno održavanje nerazvrstanih cesta</w:t>
      </w:r>
    </w:p>
    <w:p w:rsidR="0082513F" w:rsidRDefault="0082513F" w:rsidP="0082513F">
      <w:pPr>
        <w:pStyle w:val="ListParagraph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DF2D24">
        <w:rPr>
          <w:rFonts w:ascii="Times New Roman" w:hAnsi="Times New Roman"/>
          <w:sz w:val="24"/>
          <w:szCs w:val="24"/>
        </w:rPr>
        <w:lastRenderedPageBreak/>
        <w:t>Gradski ured za prostorno uređenje, izgradnju Grada, graditeljstvo, komunalne poslove i promet je dopisom zatražio prijedloge za pripremu prijedloga Programa građenja komunalne infrastrukture na području Grada Zagreba u 2021. i prijedloga Programa održavanja javnih prometnih površina, građevina i uređenja javne namjene, javne rasvjete te izvanrednog održavanja nerazvrstanih cesta na području Grada Zagreba u 2021.</w:t>
      </w:r>
    </w:p>
    <w:p w:rsidR="0082513F" w:rsidRDefault="0082513F" w:rsidP="0082513F">
      <w:pPr>
        <w:numPr>
          <w:ilvl w:val="0"/>
          <w:numId w:val="20"/>
        </w:numPr>
        <w:jc w:val="both"/>
      </w:pPr>
      <w:r>
        <w:t xml:space="preserve">Vijeće Gradske četvrti </w:t>
      </w:r>
      <w:r w:rsidRPr="00BF09E5">
        <w:rPr>
          <w:rFonts w:eastAsia="Calibri"/>
        </w:rPr>
        <w:t xml:space="preserve">za </w:t>
      </w:r>
      <w:r>
        <w:t>građenje, rekonstrukciju ili sanaciju</w:t>
      </w:r>
      <w:r w:rsidRPr="001E5FFB">
        <w:t xml:space="preserve"> javnih površina, građevina i uređaja javne namjene, groblja i javne rasvjete </w:t>
      </w:r>
      <w:r w:rsidRPr="00BF09E5">
        <w:rPr>
          <w:rFonts w:eastAsia="Calibri"/>
        </w:rPr>
        <w:t>daje slijedeć</w:t>
      </w:r>
      <w:r>
        <w:rPr>
          <w:rFonts w:eastAsia="Calibri"/>
        </w:rPr>
        <w:t>e</w:t>
      </w:r>
      <w:r w:rsidRPr="00BF09E5">
        <w:rPr>
          <w:rFonts w:eastAsia="Calibri"/>
        </w:rPr>
        <w:t xml:space="preserve"> prijedlog</w:t>
      </w:r>
      <w:r>
        <w:rPr>
          <w:rFonts w:eastAsia="Calibri"/>
        </w:rPr>
        <w:t>e</w:t>
      </w:r>
      <w:r w:rsidRPr="00BF09E5">
        <w:rPr>
          <w:rFonts w:eastAsia="Calibri"/>
        </w:rPr>
        <w:t>:</w:t>
      </w:r>
    </w:p>
    <w:p w:rsidR="0082513F" w:rsidRPr="00A218AD" w:rsidRDefault="0082513F" w:rsidP="0082513F">
      <w:pPr>
        <w:pStyle w:val="ListParagraph"/>
        <w:numPr>
          <w:ilvl w:val="0"/>
          <w:numId w:val="18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5FFB">
        <w:rPr>
          <w:rFonts w:ascii="Times New Roman" w:hAnsi="Times New Roman"/>
          <w:sz w:val="24"/>
          <w:szCs w:val="24"/>
        </w:rPr>
        <w:t>izgradnja javne rasvjete u Ulici Josipa Prikrila istočno</w:t>
      </w:r>
      <w:r>
        <w:rPr>
          <w:rFonts w:ascii="Times New Roman" w:hAnsi="Times New Roman"/>
          <w:sz w:val="24"/>
          <w:szCs w:val="24"/>
        </w:rPr>
        <w:t xml:space="preserve"> od k.br. </w:t>
      </w:r>
      <w:r w:rsidRPr="001E5FFB">
        <w:rPr>
          <w:rFonts w:ascii="Times New Roman" w:hAnsi="Times New Roman"/>
          <w:sz w:val="24"/>
          <w:szCs w:val="24"/>
        </w:rPr>
        <w:t xml:space="preserve">2 – 16 </w:t>
      </w:r>
      <w:r>
        <w:rPr>
          <w:rFonts w:ascii="Times New Roman" w:hAnsi="Times New Roman"/>
          <w:sz w:val="24"/>
          <w:szCs w:val="24"/>
        </w:rPr>
        <w:t>(Gajevo)</w:t>
      </w:r>
    </w:p>
    <w:p w:rsidR="0082513F" w:rsidRPr="006B4234" w:rsidRDefault="0082513F" w:rsidP="0082513F">
      <w:pPr>
        <w:pStyle w:val="ListParagraph"/>
        <w:numPr>
          <w:ilvl w:val="0"/>
          <w:numId w:val="18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B4234">
        <w:rPr>
          <w:rFonts w:ascii="Times New Roman" w:hAnsi="Times New Roman"/>
          <w:sz w:val="24"/>
          <w:szCs w:val="24"/>
        </w:rPr>
        <w:t xml:space="preserve">izmjena postojećih rasvjetnih tijela na LED tehnologiju u ulici Srednjaci od Zagrebačke avenije do </w:t>
      </w:r>
      <w:proofErr w:type="spellStart"/>
      <w:r w:rsidRPr="006B4234">
        <w:rPr>
          <w:rFonts w:ascii="Times New Roman" w:hAnsi="Times New Roman"/>
          <w:sz w:val="24"/>
          <w:szCs w:val="24"/>
        </w:rPr>
        <w:t>Horvaćanske</w:t>
      </w:r>
      <w:proofErr w:type="spellEnd"/>
      <w:r w:rsidRPr="006B4234">
        <w:rPr>
          <w:rFonts w:ascii="Times New Roman" w:hAnsi="Times New Roman"/>
          <w:sz w:val="24"/>
          <w:szCs w:val="24"/>
        </w:rPr>
        <w:t xml:space="preserve"> ceste (Horvati-Srednjaci)</w:t>
      </w:r>
    </w:p>
    <w:p w:rsidR="0082513F" w:rsidRPr="00A218AD" w:rsidRDefault="0082513F" w:rsidP="0082513F">
      <w:pPr>
        <w:numPr>
          <w:ilvl w:val="0"/>
          <w:numId w:val="18"/>
        </w:numPr>
        <w:ind w:right="-2"/>
        <w:jc w:val="both"/>
        <w:rPr>
          <w:rFonts w:eastAsia="Calibri"/>
        </w:rPr>
      </w:pPr>
      <w:r w:rsidRPr="00C96E02">
        <w:rPr>
          <w:rFonts w:eastAsia="Calibri"/>
        </w:rPr>
        <w:t xml:space="preserve">sanacija platoa u ulici </w:t>
      </w:r>
      <w:proofErr w:type="spellStart"/>
      <w:r w:rsidRPr="00C96E02">
        <w:rPr>
          <w:rFonts w:eastAsia="Calibri"/>
        </w:rPr>
        <w:t>Hrgovići</w:t>
      </w:r>
      <w:proofErr w:type="spellEnd"/>
      <w:r w:rsidRPr="00C96E02">
        <w:rPr>
          <w:rFonts w:eastAsia="Calibri"/>
        </w:rPr>
        <w:t xml:space="preserve"> od kućnog br. </w:t>
      </w:r>
      <w:r w:rsidRPr="00C96E02">
        <w:t>55 do 61 te od kućnog br. 63 do 69, k.č.br. 5735/1 i 5731/2 k.o. Rudeš</w:t>
      </w:r>
      <w:r>
        <w:rPr>
          <w:rFonts w:eastAsia="Calibri"/>
        </w:rPr>
        <w:t xml:space="preserve"> (Jarun)</w:t>
      </w:r>
    </w:p>
    <w:p w:rsidR="0082513F" w:rsidRDefault="0082513F" w:rsidP="0082513F">
      <w:pPr>
        <w:pStyle w:val="ListParagraph"/>
        <w:numPr>
          <w:ilvl w:val="0"/>
          <w:numId w:val="18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projektiranje i izgradnja trga na k.č.br. dio 5722/3, 5723/1 i 5724 sve k.o. Vrapče (Prečko)</w:t>
      </w:r>
    </w:p>
    <w:p w:rsidR="0082513F" w:rsidRDefault="0082513F" w:rsidP="0082513F">
      <w:pPr>
        <w:numPr>
          <w:ilvl w:val="0"/>
          <w:numId w:val="18"/>
        </w:numPr>
        <w:ind w:right="139"/>
        <w:contextualSpacing/>
        <w:jc w:val="both"/>
        <w:rPr>
          <w:rFonts w:eastAsia="Calibri"/>
        </w:rPr>
      </w:pPr>
      <w:r>
        <w:rPr>
          <w:rFonts w:eastAsia="Calibri"/>
        </w:rPr>
        <w:t xml:space="preserve">sanacija kolnog pristupa jugozapadnoj strani zgrade u </w:t>
      </w:r>
      <w:proofErr w:type="spellStart"/>
      <w:r>
        <w:rPr>
          <w:rFonts w:eastAsia="Calibri"/>
        </w:rPr>
        <w:t>Sibeliusovoj</w:t>
      </w:r>
      <w:proofErr w:type="spellEnd"/>
      <w:r>
        <w:rPr>
          <w:rFonts w:eastAsia="Calibri"/>
        </w:rPr>
        <w:t xml:space="preserve"> ulici 2,4,6 i 8 k.č.br. 6074 i 6079/8 sve k.o. Vrapče (Prečko)</w:t>
      </w:r>
    </w:p>
    <w:p w:rsidR="0082513F" w:rsidRDefault="0082513F" w:rsidP="0082513F">
      <w:pPr>
        <w:numPr>
          <w:ilvl w:val="0"/>
          <w:numId w:val="18"/>
        </w:numPr>
        <w:ind w:right="139"/>
        <w:contextualSpacing/>
        <w:jc w:val="both"/>
        <w:rPr>
          <w:rFonts w:eastAsia="Calibri"/>
        </w:rPr>
      </w:pPr>
      <w:r>
        <w:rPr>
          <w:rFonts w:eastAsia="Calibri"/>
        </w:rPr>
        <w:t xml:space="preserve">izgradnja javne rasvjete na vježbalištu za odrasle u </w:t>
      </w:r>
      <w:proofErr w:type="spellStart"/>
      <w:r>
        <w:rPr>
          <w:rFonts w:eastAsia="Calibri"/>
        </w:rPr>
        <w:t>Petrovaradinskoj</w:t>
      </w:r>
      <w:proofErr w:type="spellEnd"/>
      <w:r>
        <w:rPr>
          <w:rFonts w:eastAsia="Calibri"/>
        </w:rPr>
        <w:t xml:space="preserve"> ulici k.č.br. 6079/8 k.o. Vrapče (Prečko)</w:t>
      </w:r>
    </w:p>
    <w:p w:rsidR="0082513F" w:rsidRDefault="0082513F" w:rsidP="0082513F">
      <w:pPr>
        <w:numPr>
          <w:ilvl w:val="0"/>
          <w:numId w:val="18"/>
        </w:numPr>
        <w:ind w:right="139"/>
        <w:contextualSpacing/>
        <w:jc w:val="both"/>
        <w:rPr>
          <w:rFonts w:eastAsia="Calibri"/>
        </w:rPr>
      </w:pPr>
      <w:r>
        <w:rPr>
          <w:rFonts w:eastAsia="Calibri"/>
        </w:rPr>
        <w:t xml:space="preserve">izgradnja javne rasvjete u ulici </w:t>
      </w:r>
      <w:proofErr w:type="spellStart"/>
      <w:r>
        <w:rPr>
          <w:rFonts w:eastAsia="Calibri"/>
        </w:rPr>
        <w:t>Vrbje</w:t>
      </w:r>
      <w:proofErr w:type="spellEnd"/>
      <w:r>
        <w:rPr>
          <w:rFonts w:eastAsia="Calibri"/>
        </w:rPr>
        <w:t xml:space="preserve"> od </w:t>
      </w:r>
      <w:proofErr w:type="spellStart"/>
      <w:r>
        <w:rPr>
          <w:rFonts w:eastAsia="Calibri"/>
        </w:rPr>
        <w:t>Petrovaradinske</w:t>
      </w:r>
      <w:proofErr w:type="spellEnd"/>
      <w:r>
        <w:rPr>
          <w:rFonts w:eastAsia="Calibri"/>
        </w:rPr>
        <w:t xml:space="preserve"> ulice do </w:t>
      </w:r>
      <w:proofErr w:type="spellStart"/>
      <w:r>
        <w:rPr>
          <w:rFonts w:eastAsia="Calibri"/>
        </w:rPr>
        <w:t>Vrbje</w:t>
      </w:r>
      <w:proofErr w:type="spellEnd"/>
      <w:r>
        <w:rPr>
          <w:rFonts w:eastAsia="Calibri"/>
        </w:rPr>
        <w:t xml:space="preserve"> 30, k.č.br. 6070/2 k.o. Vrapče (Prečko)</w:t>
      </w:r>
    </w:p>
    <w:p w:rsidR="0082513F" w:rsidRDefault="0082513F" w:rsidP="0082513F">
      <w:pPr>
        <w:numPr>
          <w:ilvl w:val="0"/>
          <w:numId w:val="18"/>
        </w:numPr>
        <w:ind w:right="139"/>
        <w:contextualSpacing/>
        <w:jc w:val="both"/>
        <w:rPr>
          <w:rFonts w:eastAsia="Calibri"/>
        </w:rPr>
      </w:pPr>
      <w:r>
        <w:rPr>
          <w:rFonts w:eastAsia="Calibri"/>
        </w:rPr>
        <w:t xml:space="preserve">uređivanje postojećeg info panoa na križanju </w:t>
      </w:r>
      <w:proofErr w:type="spellStart"/>
      <w:r>
        <w:rPr>
          <w:rFonts w:eastAsia="Calibri"/>
        </w:rPr>
        <w:t>Petrovaradinske</w:t>
      </w:r>
      <w:proofErr w:type="spellEnd"/>
      <w:r>
        <w:rPr>
          <w:rFonts w:eastAsia="Calibri"/>
        </w:rPr>
        <w:t xml:space="preserve"> i ulice Mlake k.č.br. 6084/3 k.o. Vrapče (Prečko)</w:t>
      </w:r>
    </w:p>
    <w:p w:rsidR="0082513F" w:rsidRDefault="0082513F" w:rsidP="0082513F">
      <w:pPr>
        <w:numPr>
          <w:ilvl w:val="0"/>
          <w:numId w:val="18"/>
        </w:numPr>
        <w:ind w:right="139"/>
        <w:contextualSpacing/>
        <w:jc w:val="both"/>
        <w:rPr>
          <w:rFonts w:eastAsia="Calibri"/>
        </w:rPr>
      </w:pPr>
      <w:r>
        <w:rPr>
          <w:rFonts w:eastAsia="Calibri"/>
        </w:rPr>
        <w:t>izgradnja javne rasvjete u dječjem parku između Lipanjske (sjeverno od k.br. 2-4) i Travanjske ulice (Vrbani)</w:t>
      </w:r>
    </w:p>
    <w:p w:rsidR="0082513F" w:rsidRDefault="0082513F" w:rsidP="0082513F">
      <w:pPr>
        <w:numPr>
          <w:ilvl w:val="0"/>
          <w:numId w:val="18"/>
        </w:numPr>
        <w:ind w:right="139"/>
        <w:contextualSpacing/>
        <w:jc w:val="both"/>
        <w:rPr>
          <w:rFonts w:eastAsia="Calibri"/>
        </w:rPr>
      </w:pPr>
      <w:r>
        <w:rPr>
          <w:rFonts w:eastAsia="Calibri"/>
        </w:rPr>
        <w:t xml:space="preserve">izgradnja javne rasvjete u </w:t>
      </w:r>
      <w:proofErr w:type="spellStart"/>
      <w:r>
        <w:rPr>
          <w:rFonts w:eastAsia="Calibri"/>
        </w:rPr>
        <w:t>Cenkovečkoj</w:t>
      </w:r>
      <w:proofErr w:type="spellEnd"/>
      <w:r>
        <w:rPr>
          <w:rFonts w:eastAsia="Calibri"/>
        </w:rPr>
        <w:t xml:space="preserve"> ulici 1-2 (Vrbani)</w:t>
      </w:r>
    </w:p>
    <w:p w:rsidR="0082513F" w:rsidRDefault="0082513F" w:rsidP="0082513F">
      <w:pPr>
        <w:numPr>
          <w:ilvl w:val="0"/>
          <w:numId w:val="18"/>
        </w:numPr>
        <w:ind w:right="139"/>
        <w:contextualSpacing/>
        <w:jc w:val="both"/>
        <w:rPr>
          <w:rFonts w:eastAsia="Calibri"/>
        </w:rPr>
      </w:pPr>
      <w:r>
        <w:rPr>
          <w:rFonts w:eastAsia="Calibri"/>
        </w:rPr>
        <w:t>sanacija platoa Ožujska ulica 2 – 14 (Vrbani)</w:t>
      </w:r>
    </w:p>
    <w:p w:rsidR="0082513F" w:rsidRDefault="0082513F" w:rsidP="0082513F">
      <w:pPr>
        <w:numPr>
          <w:ilvl w:val="0"/>
          <w:numId w:val="18"/>
        </w:numPr>
        <w:ind w:right="139"/>
        <w:contextualSpacing/>
        <w:jc w:val="both"/>
        <w:rPr>
          <w:rFonts w:eastAsia="Calibri"/>
        </w:rPr>
      </w:pPr>
      <w:r>
        <w:rPr>
          <w:rFonts w:eastAsia="Calibri"/>
        </w:rPr>
        <w:t xml:space="preserve">uređivanje crvene šetnice, </w:t>
      </w:r>
      <w:proofErr w:type="spellStart"/>
      <w:r>
        <w:rPr>
          <w:rFonts w:eastAsia="Calibri"/>
        </w:rPr>
        <w:t>Palinovečka</w:t>
      </w:r>
      <w:proofErr w:type="spellEnd"/>
      <w:r>
        <w:rPr>
          <w:rFonts w:eastAsia="Calibri"/>
        </w:rPr>
        <w:t xml:space="preserve"> ulica 19D – </w:t>
      </w:r>
      <w:proofErr w:type="spellStart"/>
      <w:r>
        <w:rPr>
          <w:rFonts w:eastAsia="Calibri"/>
        </w:rPr>
        <w:t>Rudeška</w:t>
      </w:r>
      <w:proofErr w:type="spellEnd"/>
      <w:r>
        <w:rPr>
          <w:rFonts w:eastAsia="Calibri"/>
        </w:rPr>
        <w:t xml:space="preserve"> cesta 242 (Vrbani)</w:t>
      </w:r>
    </w:p>
    <w:p w:rsidR="0082513F" w:rsidRPr="00D372D8" w:rsidRDefault="0082513F" w:rsidP="0082513F">
      <w:pPr>
        <w:numPr>
          <w:ilvl w:val="0"/>
          <w:numId w:val="18"/>
        </w:numPr>
        <w:ind w:right="139"/>
        <w:contextualSpacing/>
        <w:jc w:val="both"/>
        <w:rPr>
          <w:rFonts w:eastAsia="Calibri"/>
        </w:rPr>
      </w:pPr>
      <w:r>
        <w:rPr>
          <w:rFonts w:eastAsia="Calibri"/>
        </w:rPr>
        <w:t>gradnja dječjeg igrališta i vježbališta za odrasle na k.č.br. 5990 k.o. Vrapče (Vrbani).</w:t>
      </w:r>
    </w:p>
    <w:p w:rsidR="0082513F" w:rsidRPr="006278B1" w:rsidRDefault="0082513F" w:rsidP="0082513F">
      <w:pPr>
        <w:numPr>
          <w:ilvl w:val="0"/>
          <w:numId w:val="20"/>
        </w:numPr>
        <w:spacing w:before="120"/>
        <w:ind w:left="714" w:hanging="357"/>
        <w:jc w:val="both"/>
      </w:pPr>
      <w:r>
        <w:t xml:space="preserve">Zaključak dostaviti Gradskom uredu za prostorno uređenje, izgradnju Grada, graditeljstvo, komunalne poslove i promet, Gradskom uredu za mjesnu samoupravu i vijećima mjesnih odbora. </w:t>
      </w:r>
    </w:p>
    <w:bookmarkEnd w:id="1"/>
    <w:p w:rsidR="0082513F" w:rsidRPr="00C90DB0" w:rsidRDefault="0082513F" w:rsidP="0082513F">
      <w:pPr>
        <w:spacing w:before="120" w:after="120"/>
        <w:ind w:left="709" w:hanging="709"/>
        <w:jc w:val="both"/>
        <w:rPr>
          <w:b/>
          <w:u w:val="single"/>
        </w:rPr>
      </w:pPr>
      <w:r w:rsidRPr="00C90DB0">
        <w:rPr>
          <w:b/>
          <w:u w:val="single"/>
        </w:rPr>
        <w:t xml:space="preserve">Ad. 9. Otvaranje hranilišta za mace na adresama </w:t>
      </w:r>
      <w:proofErr w:type="spellStart"/>
      <w:r w:rsidRPr="00C90DB0">
        <w:rPr>
          <w:b/>
          <w:u w:val="single"/>
        </w:rPr>
        <w:t>Jarunska</w:t>
      </w:r>
      <w:proofErr w:type="spellEnd"/>
      <w:r w:rsidRPr="00C90DB0">
        <w:rPr>
          <w:b/>
          <w:u w:val="single"/>
        </w:rPr>
        <w:t xml:space="preserve"> ulica 6, Ulica Marijana </w:t>
      </w:r>
      <w:proofErr w:type="spellStart"/>
      <w:r w:rsidRPr="00C90DB0">
        <w:rPr>
          <w:b/>
          <w:u w:val="single"/>
        </w:rPr>
        <w:t>Haberlea</w:t>
      </w:r>
      <w:proofErr w:type="spellEnd"/>
      <w:r w:rsidRPr="00C90DB0">
        <w:rPr>
          <w:b/>
          <w:u w:val="single"/>
        </w:rPr>
        <w:t xml:space="preserve"> 12 i Ulica Jurja </w:t>
      </w:r>
      <w:proofErr w:type="spellStart"/>
      <w:r w:rsidRPr="00C90DB0">
        <w:rPr>
          <w:b/>
          <w:u w:val="single"/>
        </w:rPr>
        <w:t>Neidhardta</w:t>
      </w:r>
      <w:proofErr w:type="spellEnd"/>
      <w:r w:rsidRPr="00C90DB0">
        <w:rPr>
          <w:b/>
          <w:u w:val="single"/>
        </w:rPr>
        <w:t xml:space="preserve"> 5 po zahtjevu udruge S.O.S. ZA MACE</w:t>
      </w:r>
    </w:p>
    <w:p w:rsidR="0082513F" w:rsidRPr="002429D4" w:rsidRDefault="0082513F" w:rsidP="0082513F">
      <w:pPr>
        <w:spacing w:line="259" w:lineRule="auto"/>
        <w:ind w:firstLine="708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 xml:space="preserve">. U raspravi sudjeluju: Denis Hrestak, </w:t>
      </w:r>
      <w:proofErr w:type="spellStart"/>
      <w:r>
        <w:t>Alexei</w:t>
      </w:r>
      <w:proofErr w:type="spellEnd"/>
      <w:r>
        <w:t xml:space="preserve"> </w:t>
      </w:r>
      <w:proofErr w:type="spellStart"/>
      <w:r>
        <w:t>Puninski</w:t>
      </w:r>
      <w:proofErr w:type="spellEnd"/>
      <w:r>
        <w:t xml:space="preserve"> i Danijel </w:t>
      </w:r>
      <w:proofErr w:type="spellStart"/>
      <w:r>
        <w:t>Samaržija</w:t>
      </w:r>
      <w:proofErr w:type="spellEnd"/>
      <w:r>
        <w:t>.</w:t>
      </w:r>
    </w:p>
    <w:p w:rsidR="0082513F" w:rsidRPr="007258DD" w:rsidRDefault="0082513F" w:rsidP="0082513F">
      <w:pPr>
        <w:autoSpaceDE w:val="0"/>
        <w:autoSpaceDN w:val="0"/>
        <w:adjustRightInd w:val="0"/>
        <w:spacing w:before="120"/>
        <w:ind w:firstLine="709"/>
        <w:jc w:val="both"/>
        <w:rPr>
          <w:color w:val="000000"/>
          <w:lang w:eastAsia="en-US"/>
        </w:rPr>
      </w:pPr>
      <w:r>
        <w:t>Nakon rasprave Vijeće sa 4 glasa ZA, 2 PROTIV i 11 SUZDRŽANIH nije prihvatilo prijedlog zaključka o davanju pozitivnog mišljenja na predmetni prijedlog.</w:t>
      </w:r>
    </w:p>
    <w:p w:rsidR="0082513F" w:rsidRPr="007100C8" w:rsidRDefault="0082513F" w:rsidP="0082513F">
      <w:pPr>
        <w:spacing w:before="120" w:after="120"/>
        <w:ind w:left="709" w:hanging="709"/>
        <w:jc w:val="both"/>
        <w:rPr>
          <w:b/>
          <w:u w:val="single"/>
        </w:rPr>
      </w:pPr>
      <w:r w:rsidRPr="007100C8">
        <w:rPr>
          <w:b/>
          <w:u w:val="single"/>
        </w:rPr>
        <w:t>Ad. 10. Davanje mišljenja na materijale dostavljene temeljem članka 86. stavka 1. Statuta Grada Zagreba:</w:t>
      </w:r>
    </w:p>
    <w:p w:rsidR="0082513F" w:rsidRDefault="0082513F" w:rsidP="0082513F">
      <w:pPr>
        <w:numPr>
          <w:ilvl w:val="0"/>
          <w:numId w:val="21"/>
        </w:numPr>
        <w:spacing w:before="120" w:after="120"/>
        <w:ind w:left="567" w:hanging="357"/>
        <w:jc w:val="both"/>
        <w:rPr>
          <w:b/>
          <w:bCs/>
          <w:color w:val="000000"/>
          <w:u w:val="single"/>
        </w:rPr>
      </w:pPr>
      <w:r w:rsidRPr="007100C8">
        <w:rPr>
          <w:b/>
          <w:bCs/>
          <w:color w:val="000000"/>
          <w:u w:val="single"/>
        </w:rPr>
        <w:t>Utvrđivanje popisa poslovnih prostora koji su predmet neposredne prodaje</w:t>
      </w:r>
    </w:p>
    <w:p w:rsidR="0082513F" w:rsidRPr="002429D4" w:rsidRDefault="0082513F" w:rsidP="0082513F">
      <w:pPr>
        <w:spacing w:line="259" w:lineRule="auto"/>
        <w:ind w:firstLine="708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>. U raspravi sudjeluju: Nenad Ljubić i Goran Klapčić.</w:t>
      </w:r>
    </w:p>
    <w:p w:rsidR="0082513F" w:rsidRPr="007258DD" w:rsidRDefault="0082513F" w:rsidP="0082513F">
      <w:pPr>
        <w:autoSpaceDE w:val="0"/>
        <w:autoSpaceDN w:val="0"/>
        <w:adjustRightInd w:val="0"/>
        <w:ind w:firstLine="709"/>
        <w:jc w:val="both"/>
        <w:rPr>
          <w:color w:val="000000"/>
          <w:lang w:eastAsia="en-US"/>
        </w:rPr>
      </w:pPr>
      <w:r>
        <w:lastRenderedPageBreak/>
        <w:t>Nakon rasprave Vijeće sa 0 glasova ZA, 5 PROTIV i 12 SUZDRŽANIH nije prihvatilo prijedlog zaključka o davanju pozitivnog mišljenja na predmetni materijal.</w:t>
      </w:r>
    </w:p>
    <w:p w:rsidR="0082513F" w:rsidRPr="007100C8" w:rsidRDefault="0082513F" w:rsidP="0082513F">
      <w:pPr>
        <w:numPr>
          <w:ilvl w:val="0"/>
          <w:numId w:val="21"/>
        </w:numPr>
        <w:spacing w:before="120" w:after="120"/>
        <w:ind w:left="567" w:hanging="357"/>
        <w:jc w:val="both"/>
        <w:rPr>
          <w:b/>
          <w:u w:val="single"/>
        </w:rPr>
      </w:pPr>
      <w:r w:rsidRPr="007100C8">
        <w:rPr>
          <w:b/>
          <w:bCs/>
          <w:color w:val="000000"/>
          <w:u w:val="single"/>
        </w:rPr>
        <w:t>Prijedlog odluke o izmjenama i dopuni Odluke o izborima članova vijeća gradskih četvrti i članova vijeća mjesnih odbora</w:t>
      </w:r>
    </w:p>
    <w:p w:rsidR="0082513F" w:rsidRPr="002429D4" w:rsidRDefault="0082513F" w:rsidP="0082513F">
      <w:pPr>
        <w:spacing w:line="259" w:lineRule="auto"/>
        <w:ind w:firstLine="708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 xml:space="preserve">. U raspravi sudjeluju: Nenad Ljubić, Goran Klapčić, Denis Hrestak i Danijel </w:t>
      </w:r>
      <w:proofErr w:type="spellStart"/>
      <w:r>
        <w:t>Samaržija</w:t>
      </w:r>
      <w:proofErr w:type="spellEnd"/>
      <w:r>
        <w:t>.</w:t>
      </w:r>
    </w:p>
    <w:p w:rsidR="0082513F" w:rsidRDefault="0082513F" w:rsidP="0082513F">
      <w:pPr>
        <w:spacing w:before="120" w:after="120"/>
        <w:ind w:left="426" w:firstLine="282"/>
        <w:jc w:val="both"/>
      </w:pPr>
      <w:r>
        <w:t>Nakon rasprave Vijeće sa 15 glasa ZA i 2 SUZDRŽANA donosi</w:t>
      </w:r>
    </w:p>
    <w:p w:rsidR="0082513F" w:rsidRDefault="0082513F" w:rsidP="0082513F">
      <w:pPr>
        <w:ind w:left="1134" w:right="1277"/>
        <w:jc w:val="center"/>
        <w:rPr>
          <w:b/>
        </w:rPr>
      </w:pPr>
      <w:r w:rsidRPr="008F1FB6">
        <w:rPr>
          <w:b/>
        </w:rPr>
        <w:t>Z A K LJ U Č A K</w:t>
      </w:r>
    </w:p>
    <w:p w:rsidR="0082513F" w:rsidRPr="008F1FB6" w:rsidRDefault="0082513F" w:rsidP="0082513F">
      <w:pPr>
        <w:autoSpaceDE w:val="0"/>
        <w:autoSpaceDN w:val="0"/>
        <w:adjustRightInd w:val="0"/>
        <w:ind w:left="1134" w:right="1277"/>
        <w:jc w:val="center"/>
        <w:rPr>
          <w:b/>
          <w:color w:val="000000"/>
        </w:rPr>
      </w:pPr>
      <w:r w:rsidRPr="008F1FB6">
        <w:rPr>
          <w:rFonts w:eastAsia="Calibri"/>
          <w:b/>
          <w:color w:val="000000"/>
          <w:lang w:eastAsia="en-US"/>
        </w:rPr>
        <w:t xml:space="preserve">o </w:t>
      </w:r>
      <w:r w:rsidRPr="005A5000">
        <w:rPr>
          <w:b/>
        </w:rPr>
        <w:t>Prijedlog</w:t>
      </w:r>
      <w:r>
        <w:rPr>
          <w:b/>
        </w:rPr>
        <w:t>u</w:t>
      </w:r>
      <w:r w:rsidRPr="005A5000">
        <w:rPr>
          <w:b/>
        </w:rPr>
        <w:t xml:space="preserve"> </w:t>
      </w:r>
      <w:r>
        <w:rPr>
          <w:b/>
        </w:rPr>
        <w:t xml:space="preserve">odluke </w:t>
      </w:r>
      <w:bookmarkStart w:id="2" w:name="_Hlk534357907"/>
      <w:r>
        <w:rPr>
          <w:b/>
          <w:bCs/>
          <w:color w:val="000000"/>
        </w:rPr>
        <w:t>o izmjenama i dopuni Odluke o izborima članova vijeća gradskih četvrti i članova vijeća mjesnih odbora</w:t>
      </w:r>
      <w:bookmarkEnd w:id="2"/>
    </w:p>
    <w:p w:rsidR="0082513F" w:rsidRPr="009021E0" w:rsidRDefault="0082513F" w:rsidP="0082513F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9021E0">
        <w:rPr>
          <w:lang w:eastAsia="en-US"/>
        </w:rPr>
        <w:t xml:space="preserve">Vijeće Gradske četvrti Trešnjevka – jug daje pozitivno mišljenje </w:t>
      </w:r>
      <w:r>
        <w:rPr>
          <w:lang w:eastAsia="en-US"/>
        </w:rPr>
        <w:t xml:space="preserve">na </w:t>
      </w:r>
      <w:r>
        <w:rPr>
          <w:rFonts w:eastAsia="Calibri"/>
          <w:color w:val="000000"/>
        </w:rPr>
        <w:t xml:space="preserve">Prijedlog </w:t>
      </w:r>
      <w:r w:rsidRPr="00363186">
        <w:t xml:space="preserve">odluke </w:t>
      </w:r>
      <w:r w:rsidRPr="00022AF5">
        <w:rPr>
          <w:bCs/>
          <w:color w:val="000000"/>
        </w:rPr>
        <w:t>o izmjen</w:t>
      </w:r>
      <w:r>
        <w:rPr>
          <w:bCs/>
          <w:color w:val="000000"/>
        </w:rPr>
        <w:t>ama i dopuni</w:t>
      </w:r>
      <w:r w:rsidRPr="00022AF5">
        <w:rPr>
          <w:bCs/>
          <w:color w:val="000000"/>
        </w:rPr>
        <w:t xml:space="preserve"> Odluke o izborima članova vijeća gradskih četvrti i članova vijeća mjesnih odbora</w:t>
      </w:r>
      <w:r w:rsidRPr="008232CB">
        <w:rPr>
          <w:rFonts w:eastAsia="Calibri"/>
          <w:color w:val="000000"/>
          <w:lang w:eastAsia="en-US"/>
        </w:rPr>
        <w:t>.</w:t>
      </w:r>
    </w:p>
    <w:p w:rsidR="0082513F" w:rsidRPr="009021E0" w:rsidRDefault="0082513F" w:rsidP="0082513F">
      <w:pPr>
        <w:numPr>
          <w:ilvl w:val="0"/>
          <w:numId w:val="2"/>
        </w:numPr>
        <w:autoSpaceDE w:val="0"/>
        <w:autoSpaceDN w:val="0"/>
        <w:adjustRightInd w:val="0"/>
        <w:ind w:left="567" w:hanging="283"/>
        <w:jc w:val="both"/>
        <w:rPr>
          <w:lang w:eastAsia="en-US"/>
        </w:rPr>
      </w:pPr>
      <w:r w:rsidRPr="009021E0">
        <w:rPr>
          <w:lang w:eastAsia="en-US"/>
        </w:rPr>
        <w:t>Ovaj zaključak bit će dostavljen Gradskom uredu za mjesnu samoupravu i Stručnoj službi gradonačelnika.</w:t>
      </w:r>
    </w:p>
    <w:p w:rsidR="0082513F" w:rsidRDefault="0082513F" w:rsidP="0082513F">
      <w:pPr>
        <w:spacing w:before="120" w:after="120"/>
        <w:ind w:firstLine="567"/>
        <w:jc w:val="both"/>
      </w:pPr>
      <w:r>
        <w:t>Nakon rasprave Vijeće jednoglasno donosi</w:t>
      </w:r>
    </w:p>
    <w:p w:rsidR="0082513F" w:rsidRDefault="0082513F" w:rsidP="0082513F">
      <w:pPr>
        <w:ind w:left="1134" w:right="1277"/>
        <w:jc w:val="center"/>
        <w:rPr>
          <w:b/>
        </w:rPr>
      </w:pPr>
      <w:r w:rsidRPr="008F1FB6">
        <w:rPr>
          <w:b/>
        </w:rPr>
        <w:t>Z A K LJ U Č A K</w:t>
      </w:r>
    </w:p>
    <w:p w:rsidR="0082513F" w:rsidRPr="009021E0" w:rsidRDefault="0082513F" w:rsidP="0082513F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9021E0">
        <w:rPr>
          <w:lang w:eastAsia="en-US"/>
        </w:rPr>
        <w:t xml:space="preserve">Vijeće Gradske četvrti Trešnjevka – jug </w:t>
      </w:r>
      <w:r>
        <w:rPr>
          <w:lang w:eastAsia="en-US"/>
        </w:rPr>
        <w:t>traži da nadležna gradska upravna tijela ispitaju mogućnost održavanja digitalnih sjednica (</w:t>
      </w:r>
      <w:proofErr w:type="spellStart"/>
      <w:r>
        <w:rPr>
          <w:lang w:eastAsia="en-US"/>
        </w:rPr>
        <w:t>zoom</w:t>
      </w:r>
      <w:proofErr w:type="spellEnd"/>
      <w:r>
        <w:rPr>
          <w:lang w:eastAsia="en-US"/>
        </w:rPr>
        <w:t xml:space="preserve"> i sl.) zbog situacije proglašenja </w:t>
      </w:r>
      <w:proofErr w:type="spellStart"/>
      <w:r>
        <w:rPr>
          <w:lang w:eastAsia="en-US"/>
        </w:rPr>
        <w:t>pandemije</w:t>
      </w:r>
      <w:proofErr w:type="spellEnd"/>
      <w:r>
        <w:rPr>
          <w:rFonts w:eastAsia="Calibri"/>
          <w:color w:val="000000"/>
          <w:lang w:eastAsia="en-US"/>
        </w:rPr>
        <w:t xml:space="preserve"> tj. ukoliko je potrebno da se izradi prijedlog odluke o izmjeni Poslovnika o radu vijeća kako gradske četvrti tako i mjesnih odbora.</w:t>
      </w:r>
    </w:p>
    <w:p w:rsidR="0082513F" w:rsidRPr="009021E0" w:rsidRDefault="0082513F" w:rsidP="0082513F">
      <w:pPr>
        <w:numPr>
          <w:ilvl w:val="0"/>
          <w:numId w:val="22"/>
        </w:numPr>
        <w:autoSpaceDE w:val="0"/>
        <w:autoSpaceDN w:val="0"/>
        <w:adjustRightInd w:val="0"/>
        <w:ind w:left="567" w:hanging="283"/>
        <w:jc w:val="both"/>
        <w:rPr>
          <w:lang w:eastAsia="en-US"/>
        </w:rPr>
      </w:pPr>
      <w:r w:rsidRPr="009021E0">
        <w:rPr>
          <w:lang w:eastAsia="en-US"/>
        </w:rPr>
        <w:t>Ovaj zaključak bit će dostavljen Gradskom uredu za mjesnu samoupravu</w:t>
      </w:r>
      <w:r>
        <w:rPr>
          <w:lang w:eastAsia="en-US"/>
        </w:rPr>
        <w:t xml:space="preserve"> i vijećima mjesnih odbora Gradske četvrti Trešnjevka - jug</w:t>
      </w:r>
      <w:r w:rsidRPr="009021E0">
        <w:rPr>
          <w:lang w:eastAsia="en-US"/>
        </w:rPr>
        <w:t>.</w:t>
      </w:r>
    </w:p>
    <w:p w:rsidR="0082513F" w:rsidRPr="001A39AE" w:rsidRDefault="0082513F" w:rsidP="0082513F">
      <w:pPr>
        <w:numPr>
          <w:ilvl w:val="0"/>
          <w:numId w:val="21"/>
        </w:numPr>
        <w:spacing w:before="120" w:after="120"/>
        <w:ind w:left="567" w:hanging="357"/>
        <w:jc w:val="both"/>
        <w:rPr>
          <w:b/>
          <w:u w:val="single"/>
        </w:rPr>
      </w:pPr>
      <w:r w:rsidRPr="007100C8">
        <w:rPr>
          <w:b/>
          <w:bCs/>
          <w:color w:val="000000"/>
          <w:u w:val="single"/>
        </w:rPr>
        <w:t>Odluka o dopuni Odluke o agrotehničkim mjerama i mjerama za uređivanje i održavanje poljoprivrednih rudina</w:t>
      </w:r>
    </w:p>
    <w:p w:rsidR="0082513F" w:rsidRPr="002429D4" w:rsidRDefault="0082513F" w:rsidP="0082513F">
      <w:pPr>
        <w:spacing w:line="259" w:lineRule="auto"/>
        <w:ind w:firstLine="708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>.</w:t>
      </w:r>
    </w:p>
    <w:p w:rsidR="0082513F" w:rsidRDefault="0082513F" w:rsidP="0082513F">
      <w:pPr>
        <w:spacing w:before="120" w:after="120"/>
        <w:ind w:firstLine="567"/>
        <w:jc w:val="both"/>
      </w:pPr>
      <w:r>
        <w:t>Bez rasprave Vijeće sa 11 glasa ZA, 1 PROTIV i 5 SUZDRŽANIH donosi</w:t>
      </w:r>
    </w:p>
    <w:p w:rsidR="0082513F" w:rsidRDefault="0082513F" w:rsidP="0082513F">
      <w:pPr>
        <w:ind w:left="1134" w:right="1277"/>
        <w:jc w:val="center"/>
        <w:rPr>
          <w:b/>
        </w:rPr>
      </w:pPr>
      <w:r w:rsidRPr="008F1FB6">
        <w:rPr>
          <w:b/>
        </w:rPr>
        <w:t>Z A K LJ U Č A K</w:t>
      </w:r>
    </w:p>
    <w:p w:rsidR="0082513F" w:rsidRPr="005F3354" w:rsidRDefault="0082513F" w:rsidP="0082513F">
      <w:pPr>
        <w:autoSpaceDE w:val="0"/>
        <w:autoSpaceDN w:val="0"/>
        <w:adjustRightInd w:val="0"/>
        <w:ind w:left="1134" w:right="1277"/>
        <w:jc w:val="center"/>
        <w:rPr>
          <w:b/>
          <w:color w:val="000000"/>
        </w:rPr>
      </w:pPr>
      <w:r w:rsidRPr="005F3354">
        <w:rPr>
          <w:rFonts w:eastAsia="Calibri"/>
          <w:b/>
          <w:color w:val="000000"/>
          <w:lang w:eastAsia="en-US"/>
        </w:rPr>
        <w:t xml:space="preserve">o </w:t>
      </w:r>
      <w:r w:rsidRPr="005F3354">
        <w:rPr>
          <w:b/>
        </w:rPr>
        <w:t xml:space="preserve">Prijedlogu </w:t>
      </w:r>
      <w:r w:rsidRPr="005F3354">
        <w:rPr>
          <w:b/>
          <w:color w:val="000000"/>
        </w:rPr>
        <w:t>odluke o dopuni Odluke o agrotehničkim mjerama i mjerama za uređivanje i održavanje poljoprivrednih rudina</w:t>
      </w:r>
    </w:p>
    <w:p w:rsidR="0082513F" w:rsidRPr="009021E0" w:rsidRDefault="0082513F" w:rsidP="0082513F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9021E0">
        <w:rPr>
          <w:lang w:eastAsia="en-US"/>
        </w:rPr>
        <w:t xml:space="preserve">Vijeće Gradske četvrti Trešnjevka – jug daje pozitivno mišljenje </w:t>
      </w:r>
      <w:r>
        <w:rPr>
          <w:lang w:eastAsia="en-US"/>
        </w:rPr>
        <w:t xml:space="preserve">na </w:t>
      </w:r>
      <w:r>
        <w:rPr>
          <w:color w:val="000000"/>
        </w:rPr>
        <w:t>Prijedlog odluke o dopuni Odluke o agrotehničkim mjerama i mjerama za uređivanje i održavanje poljoprivrednih rudina</w:t>
      </w:r>
      <w:r w:rsidRPr="008232CB">
        <w:rPr>
          <w:rFonts w:eastAsia="Calibri"/>
          <w:color w:val="000000"/>
          <w:lang w:eastAsia="en-US"/>
        </w:rPr>
        <w:t>.</w:t>
      </w:r>
    </w:p>
    <w:p w:rsidR="0082513F" w:rsidRPr="009021E0" w:rsidRDefault="0082513F" w:rsidP="0082513F">
      <w:pPr>
        <w:numPr>
          <w:ilvl w:val="0"/>
          <w:numId w:val="23"/>
        </w:numPr>
        <w:autoSpaceDE w:val="0"/>
        <w:autoSpaceDN w:val="0"/>
        <w:adjustRightInd w:val="0"/>
        <w:ind w:left="567" w:hanging="283"/>
        <w:jc w:val="both"/>
        <w:rPr>
          <w:lang w:eastAsia="en-US"/>
        </w:rPr>
      </w:pPr>
      <w:r w:rsidRPr="009021E0">
        <w:rPr>
          <w:lang w:eastAsia="en-US"/>
        </w:rPr>
        <w:t>Ovaj zaključak bit će dostavljen Gradskom uredu za mjesnu samoupravu i Stručnoj službi gradonačelnika.</w:t>
      </w:r>
    </w:p>
    <w:p w:rsidR="0082513F" w:rsidRDefault="0082513F" w:rsidP="0082513F">
      <w:pPr>
        <w:numPr>
          <w:ilvl w:val="0"/>
          <w:numId w:val="21"/>
        </w:numPr>
        <w:spacing w:before="120" w:after="120"/>
        <w:ind w:left="567" w:hanging="357"/>
        <w:jc w:val="both"/>
        <w:rPr>
          <w:b/>
          <w:bCs/>
          <w:color w:val="000000"/>
          <w:u w:val="single"/>
        </w:rPr>
      </w:pPr>
      <w:r w:rsidRPr="007100C8">
        <w:rPr>
          <w:b/>
          <w:bCs/>
          <w:color w:val="000000"/>
          <w:u w:val="single"/>
        </w:rPr>
        <w:t>Prodaja poslovnog udjela Grada Zagreba u trgovačkom društvu Agencija za podršku informacijskim sustavima i informacijskim tehnologijama društva s ograničenom odgovornošću - APIS IT d.o.o. javnim prikupljanjem obvezujućih ponuda</w:t>
      </w:r>
    </w:p>
    <w:p w:rsidR="0082513F" w:rsidRDefault="0082513F" w:rsidP="0082513F">
      <w:pPr>
        <w:spacing w:line="259" w:lineRule="auto"/>
        <w:ind w:firstLine="708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>. U raspravi sudjeluju Goran Katavić i Nenad Ljubić.</w:t>
      </w:r>
    </w:p>
    <w:p w:rsidR="0082513F" w:rsidRPr="007258DD" w:rsidRDefault="0082513F" w:rsidP="0082513F">
      <w:pPr>
        <w:autoSpaceDE w:val="0"/>
        <w:autoSpaceDN w:val="0"/>
        <w:adjustRightInd w:val="0"/>
        <w:spacing w:before="120"/>
        <w:ind w:firstLine="709"/>
        <w:jc w:val="both"/>
        <w:rPr>
          <w:color w:val="000000"/>
          <w:lang w:eastAsia="en-US"/>
        </w:rPr>
      </w:pPr>
      <w:r>
        <w:t>Nakon rasprave Vijeće sa 2 glasova ZA, 8 PROTIV i 7 SUZDRŽANIH nije prihvatilo prijedlog zaključka o davanju pozitivnog mišljenja na predmetni materijal.</w:t>
      </w:r>
    </w:p>
    <w:p w:rsidR="0082513F" w:rsidRDefault="0082513F" w:rsidP="0082513F">
      <w:pPr>
        <w:numPr>
          <w:ilvl w:val="0"/>
          <w:numId w:val="21"/>
        </w:numPr>
        <w:spacing w:before="120" w:after="120"/>
        <w:ind w:left="567" w:hanging="357"/>
        <w:jc w:val="both"/>
        <w:rPr>
          <w:b/>
          <w:bCs/>
          <w:color w:val="000000"/>
          <w:u w:val="single"/>
        </w:rPr>
      </w:pPr>
      <w:r w:rsidRPr="007100C8">
        <w:rPr>
          <w:b/>
          <w:bCs/>
          <w:color w:val="000000"/>
          <w:u w:val="single"/>
        </w:rPr>
        <w:lastRenderedPageBreak/>
        <w:t>Plan djelovanja Grada Zagreba u području prirodnih nepogoda za 2021.</w:t>
      </w:r>
    </w:p>
    <w:p w:rsidR="0082513F" w:rsidRDefault="0082513F" w:rsidP="0082513F">
      <w:pPr>
        <w:spacing w:line="259" w:lineRule="auto"/>
        <w:ind w:firstLine="708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>. U raspravi sudjeluje Nenad Ljubić.</w:t>
      </w:r>
    </w:p>
    <w:p w:rsidR="0082513F" w:rsidRPr="007258DD" w:rsidRDefault="0082513F" w:rsidP="0082513F">
      <w:pPr>
        <w:autoSpaceDE w:val="0"/>
        <w:autoSpaceDN w:val="0"/>
        <w:adjustRightInd w:val="0"/>
        <w:spacing w:before="120"/>
        <w:ind w:firstLine="709"/>
        <w:jc w:val="both"/>
        <w:rPr>
          <w:color w:val="000000"/>
          <w:lang w:eastAsia="en-US"/>
        </w:rPr>
      </w:pPr>
      <w:r>
        <w:t>Nakon rasprave Vijeće sa 7 glasova ZA, 6 PROTIV i 4 SUZDRŽANA nije prihvatilo prijedlog zaključka o davanju pozitivnog mišljenja na predmetni materijal.</w:t>
      </w:r>
    </w:p>
    <w:p w:rsidR="0082513F" w:rsidRDefault="0082513F" w:rsidP="0082513F">
      <w:pPr>
        <w:numPr>
          <w:ilvl w:val="0"/>
          <w:numId w:val="21"/>
        </w:numPr>
        <w:spacing w:before="120" w:after="120"/>
        <w:ind w:left="567" w:hanging="357"/>
        <w:jc w:val="both"/>
        <w:rPr>
          <w:b/>
          <w:bCs/>
          <w:color w:val="000000"/>
          <w:u w:val="single"/>
        </w:rPr>
      </w:pPr>
      <w:r w:rsidRPr="007100C8">
        <w:rPr>
          <w:b/>
          <w:bCs/>
          <w:color w:val="000000"/>
          <w:u w:val="single"/>
        </w:rPr>
        <w:t xml:space="preserve">Prihvaćanje Studije izvodljivosti "Postrojenje za obradu odvojeno prikupljenog </w:t>
      </w:r>
      <w:proofErr w:type="spellStart"/>
      <w:r w:rsidRPr="007100C8">
        <w:rPr>
          <w:b/>
          <w:bCs/>
          <w:color w:val="000000"/>
          <w:u w:val="single"/>
        </w:rPr>
        <w:t>biootpada</w:t>
      </w:r>
      <w:proofErr w:type="spellEnd"/>
      <w:r w:rsidRPr="007100C8">
        <w:rPr>
          <w:b/>
          <w:bCs/>
          <w:color w:val="000000"/>
          <w:u w:val="single"/>
        </w:rPr>
        <w:t xml:space="preserve"> na području Grada Novske i građevine za pretovar </w:t>
      </w:r>
      <w:proofErr w:type="spellStart"/>
      <w:r w:rsidRPr="007100C8">
        <w:rPr>
          <w:b/>
          <w:bCs/>
          <w:color w:val="000000"/>
          <w:u w:val="single"/>
        </w:rPr>
        <w:t>biootpada</w:t>
      </w:r>
      <w:proofErr w:type="spellEnd"/>
      <w:r w:rsidRPr="007100C8">
        <w:rPr>
          <w:b/>
          <w:bCs/>
          <w:color w:val="000000"/>
          <w:u w:val="single"/>
        </w:rPr>
        <w:t xml:space="preserve"> na području Grada Zagreba"</w:t>
      </w:r>
    </w:p>
    <w:p w:rsidR="0082513F" w:rsidRDefault="0082513F" w:rsidP="0082513F">
      <w:pPr>
        <w:spacing w:line="259" w:lineRule="auto"/>
        <w:ind w:firstLine="708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>. U raspravi sudjeluju Goran Katavić i Nenad Ljubić.</w:t>
      </w:r>
    </w:p>
    <w:p w:rsidR="0082513F" w:rsidRPr="007258DD" w:rsidRDefault="0082513F" w:rsidP="0082513F">
      <w:pPr>
        <w:autoSpaceDE w:val="0"/>
        <w:autoSpaceDN w:val="0"/>
        <w:adjustRightInd w:val="0"/>
        <w:spacing w:before="120"/>
        <w:ind w:firstLine="709"/>
        <w:jc w:val="both"/>
        <w:rPr>
          <w:color w:val="000000"/>
          <w:lang w:eastAsia="en-US"/>
        </w:rPr>
      </w:pPr>
      <w:r>
        <w:t>Nakon rasprave Vijeće sa 0 glasova ZA, 5 PROTIV i 12 SUZDRŽANIH nije prihvatilo prijedlog zaključka o davanju pozitivnog mišljenja na predmetni materijal.</w:t>
      </w:r>
    </w:p>
    <w:p w:rsidR="0082513F" w:rsidRPr="007100C8" w:rsidRDefault="0082513F" w:rsidP="0082513F">
      <w:pPr>
        <w:numPr>
          <w:ilvl w:val="0"/>
          <w:numId w:val="21"/>
        </w:numPr>
        <w:spacing w:before="120" w:after="120"/>
        <w:ind w:left="567" w:hanging="357"/>
        <w:jc w:val="both"/>
        <w:rPr>
          <w:b/>
          <w:u w:val="single"/>
        </w:rPr>
      </w:pPr>
      <w:r w:rsidRPr="007100C8">
        <w:rPr>
          <w:b/>
          <w:bCs/>
          <w:color w:val="000000"/>
          <w:u w:val="single"/>
        </w:rPr>
        <w:t>Prihvaćanje Ugovora između Republike Hrvatske, Grada Zagreba, Krapinsko-zagorske županije i Zagrebačke županije i Odluka o osnivanju Fonda za obnovu Grada Zagreba, Krapinsko-zagorske županije i Zagrebačke županije</w:t>
      </w:r>
    </w:p>
    <w:p w:rsidR="0082513F" w:rsidRDefault="0082513F" w:rsidP="0082513F">
      <w:pPr>
        <w:spacing w:line="259" w:lineRule="auto"/>
        <w:ind w:firstLine="708"/>
      </w:pPr>
      <w:r w:rsidRPr="002429D4">
        <w:t>Članovi Vijeća su primili materijal uz poziv.</w:t>
      </w:r>
      <w:r w:rsidRPr="00F403E1">
        <w:t xml:space="preserve"> </w:t>
      </w:r>
      <w:r w:rsidRPr="00FC0D7A">
        <w:t>Predsjednik uvodno obrazlaže predmetnu točku dnevnog reda te otvara raspravu</w:t>
      </w:r>
      <w:r>
        <w:t>.</w:t>
      </w:r>
    </w:p>
    <w:p w:rsidR="0082513F" w:rsidRDefault="0082513F" w:rsidP="0082513F">
      <w:pPr>
        <w:spacing w:before="120" w:after="120"/>
        <w:ind w:firstLine="567"/>
        <w:jc w:val="both"/>
      </w:pPr>
      <w:r>
        <w:t>Bez rasprave Vijeće sa 11 glasa ZA i 6 SUZDRŽANIH donosi</w:t>
      </w:r>
    </w:p>
    <w:p w:rsidR="0082513F" w:rsidRPr="0080258A" w:rsidRDefault="0082513F" w:rsidP="0082513F">
      <w:pPr>
        <w:ind w:left="1134" w:right="1277"/>
        <w:jc w:val="center"/>
        <w:rPr>
          <w:b/>
        </w:rPr>
      </w:pPr>
      <w:r w:rsidRPr="0080258A">
        <w:rPr>
          <w:b/>
        </w:rPr>
        <w:t>Z A K LJ U Č A K</w:t>
      </w:r>
    </w:p>
    <w:p w:rsidR="0082513F" w:rsidRPr="0080258A" w:rsidRDefault="0082513F" w:rsidP="0082513F">
      <w:pPr>
        <w:autoSpaceDE w:val="0"/>
        <w:autoSpaceDN w:val="0"/>
        <w:adjustRightInd w:val="0"/>
        <w:ind w:left="1134" w:right="1277"/>
        <w:jc w:val="center"/>
        <w:rPr>
          <w:b/>
          <w:color w:val="000000"/>
        </w:rPr>
      </w:pPr>
      <w:r w:rsidRPr="0080258A">
        <w:rPr>
          <w:rFonts w:eastAsia="Calibri"/>
          <w:b/>
          <w:color w:val="000000"/>
          <w:lang w:eastAsia="en-US"/>
        </w:rPr>
        <w:t xml:space="preserve">o </w:t>
      </w:r>
      <w:r w:rsidRPr="0080258A">
        <w:rPr>
          <w:b/>
        </w:rPr>
        <w:t xml:space="preserve">Prijedlogu </w:t>
      </w:r>
      <w:r w:rsidRPr="0080258A">
        <w:rPr>
          <w:b/>
          <w:color w:val="000000"/>
        </w:rPr>
        <w:t>zaključka o prihvaćanju Ugovora između Republike Hrvatske, Grada Zagreba, Krapinsko-zagorske županije i Zagrebačke županije o osnivanju Fonda za obnovu Grada Zagreba, Krapinsko-zagorske županije i Zagrebačke županije</w:t>
      </w:r>
    </w:p>
    <w:p w:rsidR="0082513F" w:rsidRPr="009021E0" w:rsidRDefault="0082513F" w:rsidP="0082513F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rFonts w:eastAsia="Calibri"/>
          <w:color w:val="000000"/>
          <w:lang w:eastAsia="en-US"/>
        </w:rPr>
      </w:pPr>
      <w:r w:rsidRPr="009021E0">
        <w:rPr>
          <w:lang w:eastAsia="en-US"/>
        </w:rPr>
        <w:t xml:space="preserve">Vijeće Gradske četvrti Trešnjevka – jug daje pozitivno mišljenje </w:t>
      </w:r>
      <w:r>
        <w:rPr>
          <w:lang w:eastAsia="en-US"/>
        </w:rPr>
        <w:t xml:space="preserve">na </w:t>
      </w:r>
      <w:r>
        <w:rPr>
          <w:color w:val="000000"/>
        </w:rPr>
        <w:t>Prijedlog zaključka o prihvaćanju Ugovora između Republike Hrvatske, Grada Zagreba, Krapinsko-zagorske županije i Zagrebačke županije o osnivanju Fonda za obnovu Grada Zagreba, Krapinsko-zagorske županije i Zagrebačke županije</w:t>
      </w:r>
      <w:r w:rsidRPr="008232CB">
        <w:rPr>
          <w:rFonts w:eastAsia="Calibri"/>
          <w:color w:val="000000"/>
          <w:lang w:eastAsia="en-US"/>
        </w:rPr>
        <w:t>.</w:t>
      </w:r>
    </w:p>
    <w:p w:rsidR="0082513F" w:rsidRPr="009021E0" w:rsidRDefault="0082513F" w:rsidP="0082513F">
      <w:pPr>
        <w:numPr>
          <w:ilvl w:val="0"/>
          <w:numId w:val="24"/>
        </w:numPr>
        <w:autoSpaceDE w:val="0"/>
        <w:autoSpaceDN w:val="0"/>
        <w:adjustRightInd w:val="0"/>
        <w:ind w:left="567" w:hanging="283"/>
        <w:jc w:val="both"/>
        <w:rPr>
          <w:lang w:eastAsia="en-US"/>
        </w:rPr>
      </w:pPr>
      <w:r w:rsidRPr="009021E0">
        <w:rPr>
          <w:lang w:eastAsia="en-US"/>
        </w:rPr>
        <w:t>Ovaj zaključak bit će dostavljen Gradskom uredu za mjesnu samoupravu i Stručnoj službi gradonačelnika.</w:t>
      </w:r>
    </w:p>
    <w:p w:rsidR="0082513F" w:rsidRDefault="0082513F" w:rsidP="0082513F">
      <w:pPr>
        <w:spacing w:before="120" w:after="120"/>
        <w:jc w:val="both"/>
        <w:rPr>
          <w:b/>
          <w:color w:val="000000"/>
          <w:u w:val="single"/>
        </w:rPr>
      </w:pPr>
      <w:r w:rsidRPr="00F7697D">
        <w:rPr>
          <w:b/>
          <w:u w:val="single"/>
        </w:rPr>
        <w:t xml:space="preserve">Ad. </w:t>
      </w:r>
      <w:r>
        <w:rPr>
          <w:b/>
          <w:u w:val="single"/>
        </w:rPr>
        <w:t>11</w:t>
      </w:r>
      <w:r w:rsidRPr="00F7697D">
        <w:rPr>
          <w:b/>
          <w:u w:val="single"/>
        </w:rPr>
        <w:t xml:space="preserve">. </w:t>
      </w:r>
      <w:r w:rsidRPr="00F7697D">
        <w:rPr>
          <w:b/>
          <w:color w:val="000000"/>
          <w:u w:val="single"/>
        </w:rPr>
        <w:t>Pitanja, prijedlozi i obavijesti</w:t>
      </w:r>
    </w:p>
    <w:p w:rsidR="0082513F" w:rsidRDefault="0082513F" w:rsidP="0082513F">
      <w:pPr>
        <w:spacing w:before="120"/>
        <w:ind w:firstLine="708"/>
        <w:jc w:val="both"/>
      </w:pPr>
      <w:r>
        <w:t>Član Vijeća Denis Hrestak predlaže da članovi Vijeća pregledaju parkirališta u svojoj blizini jer mogu primijetiti ukoliko se parkirani automobili ne voze već su po nekoliko mjeseci pa i godinu dana na istom parkirališnom mjestu. Često se radi o vozilima koja nisu registrirana ili nisu u funkciji, a u cijeloj četvrti nedostaje velik broj parkirališnih mjesta. Također treba prijaviti ukoliko se neka parkirališna mjesta za osobe s invaliditetom uopće ne koriste.</w:t>
      </w:r>
    </w:p>
    <w:p w:rsidR="0082513F" w:rsidRDefault="0082513F" w:rsidP="0082513F">
      <w:pPr>
        <w:spacing w:before="120"/>
        <w:ind w:firstLine="708"/>
        <w:jc w:val="both"/>
      </w:pPr>
      <w:r>
        <w:t xml:space="preserve">Predsjednik Vijeća Danijel </w:t>
      </w:r>
      <w:proofErr w:type="spellStart"/>
      <w:r>
        <w:t>Samaržija</w:t>
      </w:r>
      <w:proofErr w:type="spellEnd"/>
      <w:r>
        <w:t xml:space="preserve"> se slaže s prijedlogom te je i samo imao pozitivna iskustva s prijavom takvog vozila komunalnom redarstvu.</w:t>
      </w:r>
    </w:p>
    <w:p w:rsidR="0082513F" w:rsidRDefault="0082513F" w:rsidP="0082513F">
      <w:pPr>
        <w:spacing w:before="120"/>
        <w:ind w:firstLine="708"/>
        <w:jc w:val="both"/>
      </w:pPr>
      <w:r>
        <w:t xml:space="preserve">Član Vijeća Denis Hrestak također traži očitovanje Sektora za promet zašto se ne traži mišljenje Vijeća Mjesnog odbora i Vijeća Gradske četvrti kad se vrši prenamjena parkirališnih mjesta. Naime u </w:t>
      </w:r>
      <w:proofErr w:type="spellStart"/>
      <w:r>
        <w:t>Kikićevoj</w:t>
      </w:r>
      <w:proofErr w:type="spellEnd"/>
      <w:r>
        <w:t xml:space="preserve"> ulici su dva parkirališna mjesta namijenjena za potrebe dječjeg vrtića da bi od nedavno još jedno mjesto bilo oduzeto na način da su tamo postavljeni držači za bicikle, a da vijeća nitko nije pitao.</w:t>
      </w:r>
    </w:p>
    <w:p w:rsidR="0082513F" w:rsidRDefault="0082513F" w:rsidP="0082513F">
      <w:pPr>
        <w:spacing w:before="120"/>
        <w:ind w:firstLine="708"/>
        <w:jc w:val="both"/>
      </w:pPr>
    </w:p>
    <w:p w:rsidR="0082513F" w:rsidRDefault="0082513F" w:rsidP="0082513F">
      <w:pPr>
        <w:spacing w:before="120"/>
        <w:ind w:firstLine="708"/>
        <w:jc w:val="both"/>
      </w:pPr>
      <w:r>
        <w:lastRenderedPageBreak/>
        <w:t xml:space="preserve">Predsjednik Vijeća Danijel </w:t>
      </w:r>
      <w:proofErr w:type="spellStart"/>
      <w:r>
        <w:t>Samaržija</w:t>
      </w:r>
      <w:proofErr w:type="spellEnd"/>
      <w:r>
        <w:t xml:space="preserve"> odgovara da se dostavi pitanje u pisanom obliku kako bi se moglo uputiti na traženu adresu.</w:t>
      </w:r>
    </w:p>
    <w:p w:rsidR="0082513F" w:rsidRPr="00F7697D" w:rsidRDefault="0082513F" w:rsidP="0082513F">
      <w:pPr>
        <w:spacing w:before="120"/>
        <w:jc w:val="both"/>
      </w:pPr>
      <w:r w:rsidRPr="00F7697D">
        <w:tab/>
        <w:t xml:space="preserve">Budući da </w:t>
      </w:r>
      <w:r>
        <w:t xml:space="preserve">više </w:t>
      </w:r>
      <w:r w:rsidRPr="00F7697D">
        <w:t>nitko ne traži riječ, predsjednik zaključuje sjednicu.</w:t>
      </w:r>
    </w:p>
    <w:p w:rsidR="0082513F" w:rsidRPr="00F7697D" w:rsidRDefault="0082513F" w:rsidP="0082513F">
      <w:pPr>
        <w:spacing w:after="120"/>
        <w:ind w:firstLine="709"/>
        <w:jc w:val="both"/>
      </w:pPr>
    </w:p>
    <w:p w:rsidR="0082513F" w:rsidRDefault="0082513F" w:rsidP="0082513F">
      <w:pPr>
        <w:spacing w:after="120"/>
        <w:ind w:firstLine="709"/>
        <w:jc w:val="both"/>
      </w:pPr>
      <w:r w:rsidRPr="00F7697D">
        <w:t xml:space="preserve">Dovršeno u </w:t>
      </w:r>
      <w:r>
        <w:t>17</w:t>
      </w:r>
      <w:r w:rsidRPr="00F7697D">
        <w:t>:</w:t>
      </w:r>
      <w:r>
        <w:t>55</w:t>
      </w:r>
      <w:r w:rsidRPr="00F7697D">
        <w:t xml:space="preserve"> sati</w:t>
      </w:r>
    </w:p>
    <w:p w:rsidR="0082513F" w:rsidRPr="00F7697D" w:rsidRDefault="0082513F" w:rsidP="0082513F">
      <w:pPr>
        <w:ind w:right="5101"/>
      </w:pPr>
    </w:p>
    <w:p w:rsidR="0082513F" w:rsidRPr="00163A71" w:rsidRDefault="0082513F" w:rsidP="0082513F">
      <w:pPr>
        <w:ind w:left="1134" w:right="5101" w:hanging="1134"/>
      </w:pPr>
      <w:r w:rsidRPr="00163A71">
        <w:t>KLASA: 026-02/20-001/</w:t>
      </w:r>
      <w:r>
        <w:t>238</w:t>
      </w:r>
    </w:p>
    <w:p w:rsidR="0082513F" w:rsidRPr="00163A71" w:rsidRDefault="0082513F" w:rsidP="0082513F">
      <w:pPr>
        <w:tabs>
          <w:tab w:val="left" w:pos="0"/>
        </w:tabs>
        <w:ind w:right="5101"/>
      </w:pPr>
      <w:r w:rsidRPr="00163A71">
        <w:t>URBROJ: 251-06-11-15-20-</w:t>
      </w:r>
      <w:r>
        <w:t>5</w:t>
      </w:r>
    </w:p>
    <w:p w:rsidR="0082513F" w:rsidRPr="00163A71" w:rsidRDefault="0082513F" w:rsidP="0082513F">
      <w:r w:rsidRPr="00163A71">
        <w:t xml:space="preserve">Zagreb, </w:t>
      </w:r>
      <w:r>
        <w:t>13</w:t>
      </w:r>
      <w:r w:rsidRPr="00163A71">
        <w:t xml:space="preserve">. </w:t>
      </w:r>
      <w:r>
        <w:t>listopada</w:t>
      </w:r>
      <w:r w:rsidRPr="00163A71">
        <w:t xml:space="preserve"> 2020.</w:t>
      </w:r>
    </w:p>
    <w:p w:rsidR="0082513F" w:rsidRPr="00F7697D" w:rsidRDefault="0082513F" w:rsidP="0082513F"/>
    <w:p w:rsidR="0082513F" w:rsidRPr="00F7697D" w:rsidRDefault="0082513F" w:rsidP="0082513F">
      <w:r w:rsidRPr="00F7697D">
        <w:t>Zapisnik vodila:</w:t>
      </w:r>
    </w:p>
    <w:p w:rsidR="0082513F" w:rsidRPr="00F7697D" w:rsidRDefault="0082513F" w:rsidP="0082513F">
      <w:r>
        <w:t xml:space="preserve">Marijana Hrestak, </w:t>
      </w:r>
      <w:proofErr w:type="spellStart"/>
      <w:r>
        <w:t>univ</w:t>
      </w:r>
      <w:proofErr w:type="spellEnd"/>
      <w:r>
        <w:t xml:space="preserve">. </w:t>
      </w:r>
      <w:proofErr w:type="spellStart"/>
      <w:r>
        <w:t>spec</w:t>
      </w:r>
      <w:proofErr w:type="spellEnd"/>
      <w:r>
        <w:t>.</w:t>
      </w:r>
    </w:p>
    <w:p w:rsidR="0082513F" w:rsidRPr="00F7697D" w:rsidRDefault="0082513F" w:rsidP="0082513F">
      <w:pPr>
        <w:ind w:left="5245"/>
        <w:jc w:val="center"/>
      </w:pPr>
      <w:r w:rsidRPr="00F7697D">
        <w:t>Predsjednik</w:t>
      </w:r>
    </w:p>
    <w:p w:rsidR="0082513F" w:rsidRPr="00F7697D" w:rsidRDefault="0082513F" w:rsidP="0082513F">
      <w:pPr>
        <w:ind w:left="5245"/>
        <w:jc w:val="center"/>
      </w:pPr>
      <w:r w:rsidRPr="00F7697D">
        <w:t>Vijeća Gradske četvrti</w:t>
      </w:r>
    </w:p>
    <w:p w:rsidR="0082513F" w:rsidRPr="00F7697D" w:rsidRDefault="0082513F" w:rsidP="0082513F">
      <w:pPr>
        <w:ind w:left="5245"/>
        <w:jc w:val="center"/>
      </w:pPr>
      <w:r w:rsidRPr="00F7697D">
        <w:t>Trešnjevka - jug</w:t>
      </w:r>
    </w:p>
    <w:p w:rsidR="0082513F" w:rsidRPr="00F7697D" w:rsidRDefault="0082513F" w:rsidP="0082513F">
      <w:pPr>
        <w:ind w:left="5245"/>
        <w:jc w:val="center"/>
      </w:pPr>
    </w:p>
    <w:bookmarkEnd w:id="0"/>
    <w:p w:rsidR="0082513F" w:rsidRPr="00F7697D" w:rsidRDefault="0082513F" w:rsidP="0082513F">
      <w:pPr>
        <w:ind w:left="5245"/>
        <w:jc w:val="center"/>
      </w:pPr>
      <w:r>
        <w:t xml:space="preserve">Danijel </w:t>
      </w:r>
      <w:proofErr w:type="spellStart"/>
      <w:r>
        <w:t>Samaržija</w:t>
      </w:r>
      <w:proofErr w:type="spellEnd"/>
    </w:p>
    <w:p w:rsidR="003D0D81" w:rsidRPr="0082513F" w:rsidRDefault="003D0D81" w:rsidP="0082513F">
      <w:bookmarkStart w:id="3" w:name="_GoBack"/>
      <w:bookmarkEnd w:id="3"/>
    </w:p>
    <w:sectPr w:rsidR="003D0D81" w:rsidRPr="0082513F" w:rsidSect="00530AC0">
      <w:footerReference w:type="default" r:id="rId5"/>
      <w:pgSz w:w="11906" w:h="16838"/>
      <w:pgMar w:top="1418" w:right="1416" w:bottom="1418" w:left="1276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2565416"/>
      <w:docPartObj>
        <w:docPartGallery w:val="Page Numbers (Bottom of Page)"/>
        <w:docPartUnique/>
      </w:docPartObj>
    </w:sdtPr>
    <w:sdtEndPr/>
    <w:sdtContent>
      <w:p w:rsidR="004E7DD5" w:rsidRDefault="0082513F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4E7DD5" w:rsidRDefault="0082513F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A70C1D"/>
    <w:multiLevelType w:val="hybridMultilevel"/>
    <w:tmpl w:val="73FE4E24"/>
    <w:lvl w:ilvl="0" w:tplc="3CA02F3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D1CC3"/>
    <w:multiLevelType w:val="hybridMultilevel"/>
    <w:tmpl w:val="A394D75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18574C"/>
    <w:multiLevelType w:val="hybridMultilevel"/>
    <w:tmpl w:val="342608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1765D"/>
    <w:multiLevelType w:val="hybridMultilevel"/>
    <w:tmpl w:val="6310F880"/>
    <w:lvl w:ilvl="0" w:tplc="16DC77AA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86779D"/>
    <w:multiLevelType w:val="hybridMultilevel"/>
    <w:tmpl w:val="FCD2917E"/>
    <w:lvl w:ilvl="0" w:tplc="04D0134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F0C41FB"/>
    <w:multiLevelType w:val="hybridMultilevel"/>
    <w:tmpl w:val="D9726594"/>
    <w:lvl w:ilvl="0" w:tplc="AAF4D588">
      <w:start w:val="2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6A062E"/>
    <w:multiLevelType w:val="hybridMultilevel"/>
    <w:tmpl w:val="A170CE9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0396A"/>
    <w:multiLevelType w:val="hybridMultilevel"/>
    <w:tmpl w:val="B6AEE5F6"/>
    <w:lvl w:ilvl="0" w:tplc="D4B6D72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7D40212"/>
    <w:multiLevelType w:val="hybridMultilevel"/>
    <w:tmpl w:val="DBB40F52"/>
    <w:lvl w:ilvl="0" w:tplc="EA30EA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FA00C87"/>
    <w:multiLevelType w:val="hybridMultilevel"/>
    <w:tmpl w:val="7CD68D3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78607E"/>
    <w:multiLevelType w:val="hybridMultilevel"/>
    <w:tmpl w:val="9F00404E"/>
    <w:lvl w:ilvl="0" w:tplc="43D49D5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BE83789"/>
    <w:multiLevelType w:val="hybridMultilevel"/>
    <w:tmpl w:val="A6884272"/>
    <w:lvl w:ilvl="0" w:tplc="246474A0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4C2CCE"/>
    <w:multiLevelType w:val="hybridMultilevel"/>
    <w:tmpl w:val="3E689BB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A73134"/>
    <w:multiLevelType w:val="hybridMultilevel"/>
    <w:tmpl w:val="A394D75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9B2639"/>
    <w:multiLevelType w:val="hybridMultilevel"/>
    <w:tmpl w:val="31281DCE"/>
    <w:lvl w:ilvl="0" w:tplc="1B8ACB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976BE7"/>
    <w:multiLevelType w:val="hybridMultilevel"/>
    <w:tmpl w:val="B7E0819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1C57D12"/>
    <w:multiLevelType w:val="hybridMultilevel"/>
    <w:tmpl w:val="0E2CF770"/>
    <w:lvl w:ilvl="0" w:tplc="854E6D5C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0A2267"/>
    <w:multiLevelType w:val="hybridMultilevel"/>
    <w:tmpl w:val="0E2CF770"/>
    <w:lvl w:ilvl="0" w:tplc="854E6D5C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A84811"/>
    <w:multiLevelType w:val="hybridMultilevel"/>
    <w:tmpl w:val="90CC8220"/>
    <w:lvl w:ilvl="0" w:tplc="7E46B0F0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68B52C53"/>
    <w:multiLevelType w:val="hybridMultilevel"/>
    <w:tmpl w:val="25824FC2"/>
    <w:lvl w:ilvl="0" w:tplc="1A3E19C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4194562"/>
    <w:multiLevelType w:val="hybridMultilevel"/>
    <w:tmpl w:val="ECE24386"/>
    <w:lvl w:ilvl="0" w:tplc="2B8CEC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5E7726"/>
    <w:multiLevelType w:val="hybridMultilevel"/>
    <w:tmpl w:val="13DA0934"/>
    <w:lvl w:ilvl="0" w:tplc="A0B4A9F8">
      <w:start w:val="1"/>
      <w:numFmt w:val="decimal"/>
      <w:lvlText w:val="%1.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7">
      <w:start w:val="1"/>
      <w:numFmt w:val="lowerLetter"/>
      <w:lvlText w:val="%2)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B03954"/>
    <w:multiLevelType w:val="hybridMultilevel"/>
    <w:tmpl w:val="7CDEDD30"/>
    <w:lvl w:ilvl="0" w:tplc="A63866B4">
      <w:start w:val="1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33" w:hanging="360"/>
      </w:pPr>
    </w:lvl>
    <w:lvl w:ilvl="2" w:tplc="041A001B" w:tentative="1">
      <w:start w:val="1"/>
      <w:numFmt w:val="lowerRoman"/>
      <w:lvlText w:val="%3."/>
      <w:lvlJc w:val="right"/>
      <w:pPr>
        <w:ind w:left="3153" w:hanging="180"/>
      </w:pPr>
    </w:lvl>
    <w:lvl w:ilvl="3" w:tplc="041A000F" w:tentative="1">
      <w:start w:val="1"/>
      <w:numFmt w:val="decimal"/>
      <w:lvlText w:val="%4."/>
      <w:lvlJc w:val="left"/>
      <w:pPr>
        <w:ind w:left="3873" w:hanging="360"/>
      </w:pPr>
    </w:lvl>
    <w:lvl w:ilvl="4" w:tplc="041A0019" w:tentative="1">
      <w:start w:val="1"/>
      <w:numFmt w:val="lowerLetter"/>
      <w:lvlText w:val="%5."/>
      <w:lvlJc w:val="left"/>
      <w:pPr>
        <w:ind w:left="4593" w:hanging="360"/>
      </w:pPr>
    </w:lvl>
    <w:lvl w:ilvl="5" w:tplc="041A001B" w:tentative="1">
      <w:start w:val="1"/>
      <w:numFmt w:val="lowerRoman"/>
      <w:lvlText w:val="%6."/>
      <w:lvlJc w:val="right"/>
      <w:pPr>
        <w:ind w:left="5313" w:hanging="180"/>
      </w:pPr>
    </w:lvl>
    <w:lvl w:ilvl="6" w:tplc="041A000F" w:tentative="1">
      <w:start w:val="1"/>
      <w:numFmt w:val="decimal"/>
      <w:lvlText w:val="%7."/>
      <w:lvlJc w:val="left"/>
      <w:pPr>
        <w:ind w:left="6033" w:hanging="360"/>
      </w:pPr>
    </w:lvl>
    <w:lvl w:ilvl="7" w:tplc="041A0019" w:tentative="1">
      <w:start w:val="1"/>
      <w:numFmt w:val="lowerLetter"/>
      <w:lvlText w:val="%8."/>
      <w:lvlJc w:val="left"/>
      <w:pPr>
        <w:ind w:left="6753" w:hanging="360"/>
      </w:pPr>
    </w:lvl>
    <w:lvl w:ilvl="8" w:tplc="041A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3" w15:restartNumberingAfterBreak="0">
    <w:nsid w:val="7FB06940"/>
    <w:multiLevelType w:val="hybridMultilevel"/>
    <w:tmpl w:val="1A1E48F6"/>
    <w:lvl w:ilvl="0" w:tplc="A63866B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8"/>
  </w:num>
  <w:num w:numId="3">
    <w:abstractNumId w:val="13"/>
  </w:num>
  <w:num w:numId="4">
    <w:abstractNumId w:val="22"/>
  </w:num>
  <w:num w:numId="5">
    <w:abstractNumId w:val="17"/>
  </w:num>
  <w:num w:numId="6">
    <w:abstractNumId w:val="23"/>
  </w:num>
  <w:num w:numId="7">
    <w:abstractNumId w:val="8"/>
  </w:num>
  <w:num w:numId="8">
    <w:abstractNumId w:val="5"/>
  </w:num>
  <w:num w:numId="9">
    <w:abstractNumId w:val="10"/>
  </w:num>
  <w:num w:numId="10">
    <w:abstractNumId w:val="4"/>
  </w:num>
  <w:num w:numId="11">
    <w:abstractNumId w:val="19"/>
  </w:num>
  <w:num w:numId="12">
    <w:abstractNumId w:val="7"/>
  </w:num>
  <w:num w:numId="13">
    <w:abstractNumId w:val="9"/>
  </w:num>
  <w:num w:numId="14">
    <w:abstractNumId w:val="2"/>
  </w:num>
  <w:num w:numId="15">
    <w:abstractNumId w:val="6"/>
  </w:num>
  <w:num w:numId="16">
    <w:abstractNumId w:val="12"/>
  </w:num>
  <w:num w:numId="17">
    <w:abstractNumId w:val="1"/>
  </w:num>
  <w:num w:numId="18">
    <w:abstractNumId w:val="15"/>
  </w:num>
  <w:num w:numId="19">
    <w:abstractNumId w:val="20"/>
  </w:num>
  <w:num w:numId="20">
    <w:abstractNumId w:val="14"/>
  </w:num>
  <w:num w:numId="21">
    <w:abstractNumId w:val="16"/>
  </w:num>
  <w:num w:numId="22">
    <w:abstractNumId w:val="11"/>
  </w:num>
  <w:num w:numId="23">
    <w:abstractNumId w:val="0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D81"/>
    <w:rsid w:val="003D0D81"/>
    <w:rsid w:val="00825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6BE641-5CDF-4D98-A362-57EC6C58A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251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0D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2513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Footer">
    <w:name w:val="footer"/>
    <w:basedOn w:val="Normal"/>
    <w:link w:val="FooterChar"/>
    <w:uiPriority w:val="99"/>
    <w:rsid w:val="0082513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513F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3615</Words>
  <Characters>20606</Characters>
  <Application>Microsoft Office Word</Application>
  <DocSecurity>0</DocSecurity>
  <Lines>171</Lines>
  <Paragraphs>48</Paragraphs>
  <ScaleCrop>false</ScaleCrop>
  <Company/>
  <LinksUpToDate>false</LinksUpToDate>
  <CharactersWithSpaces>24173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Hrestak</dc:creator>
  <cp:keywords/>
  <dc:description/>
  <cp:lastModifiedBy>Marijana Hrestak</cp:lastModifiedBy>
  <cp:revision>2</cp:revision>
  <dcterms:created xsi:type="dcterms:W3CDTF">2020-10-23T14:14:00Z</dcterms:created>
  <dcterms:modified xsi:type="dcterms:W3CDTF">2020-10-23T14:15:00Z</dcterms:modified>
</cp:coreProperties>
</file>