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8E4" w:rsidRPr="00D718E4" w:rsidRDefault="00D718E4" w:rsidP="00D718E4">
      <w:pPr>
        <w:ind w:right="240"/>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Z A P I S N I K</w:t>
      </w:r>
    </w:p>
    <w:p w:rsidR="00D718E4" w:rsidRPr="00D718E4" w:rsidRDefault="00D718E4" w:rsidP="00D718E4">
      <w:pPr>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34.  sjednice Vijeća Gradske četvrti Donja Dubrava,</w:t>
      </w:r>
    </w:p>
    <w:p w:rsidR="00D718E4" w:rsidRPr="00D718E4" w:rsidRDefault="00D718E4" w:rsidP="00D718E4">
      <w:pPr>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održane 27. veljače 2020.</w:t>
      </w:r>
    </w:p>
    <w:p w:rsidR="00D718E4" w:rsidRPr="00D718E4" w:rsidRDefault="00D718E4" w:rsidP="00D718E4">
      <w:pPr>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u dvorani „C“ Područnog ureda gradske uprave Dubrava, Dubrava 49,</w:t>
      </w:r>
    </w:p>
    <w:p w:rsidR="00D718E4" w:rsidRPr="00D718E4" w:rsidRDefault="00D718E4" w:rsidP="00D718E4">
      <w:pPr>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s početkom u 16,00 sati</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Nazočni članovi Vijeća</w:t>
      </w:r>
      <w:r w:rsidRPr="00D718E4">
        <w:rPr>
          <w:rFonts w:ascii="Times New Roman" w:eastAsia="Times New Roman" w:hAnsi="Times New Roman" w:cs="Times New Roman"/>
          <w:szCs w:val="24"/>
          <w:lang w:eastAsia="hr-HR"/>
        </w:rPr>
        <w:t xml:space="preserve">: Milan Draženović – predsjednik, Antun Bačić - potpredsjednik, Mladen Cetinja, Josipa </w:t>
      </w:r>
      <w:proofErr w:type="spellStart"/>
      <w:r w:rsidRPr="00D718E4">
        <w:rPr>
          <w:rFonts w:ascii="Times New Roman" w:eastAsia="Times New Roman" w:hAnsi="Times New Roman" w:cs="Times New Roman"/>
          <w:szCs w:val="24"/>
          <w:lang w:eastAsia="hr-HR"/>
        </w:rPr>
        <w:t>Ćorluka</w:t>
      </w:r>
      <w:proofErr w:type="spellEnd"/>
      <w:r w:rsidRPr="00D718E4">
        <w:rPr>
          <w:rFonts w:ascii="Times New Roman" w:eastAsia="Times New Roman" w:hAnsi="Times New Roman" w:cs="Times New Roman"/>
          <w:szCs w:val="24"/>
          <w:lang w:eastAsia="hr-HR"/>
        </w:rPr>
        <w:t xml:space="preserve">, Klaudija Ešegović, Hrvoje </w:t>
      </w:r>
      <w:proofErr w:type="spellStart"/>
      <w:r w:rsidRPr="00D718E4">
        <w:rPr>
          <w:rFonts w:ascii="Times New Roman" w:eastAsia="Times New Roman" w:hAnsi="Times New Roman" w:cs="Times New Roman"/>
          <w:szCs w:val="24"/>
          <w:lang w:eastAsia="hr-HR"/>
        </w:rPr>
        <w:t>Hanžek</w:t>
      </w:r>
      <w:proofErr w:type="spellEnd"/>
      <w:r w:rsidRPr="00D718E4">
        <w:rPr>
          <w:rFonts w:ascii="Times New Roman" w:eastAsia="Times New Roman" w:hAnsi="Times New Roman" w:cs="Times New Roman"/>
          <w:szCs w:val="24"/>
          <w:lang w:eastAsia="hr-HR"/>
        </w:rPr>
        <w:t xml:space="preserve">, Nikola Horvatić, Trpimir </w:t>
      </w:r>
      <w:proofErr w:type="spellStart"/>
      <w:r w:rsidRPr="00D718E4">
        <w:rPr>
          <w:rFonts w:ascii="Times New Roman" w:eastAsia="Times New Roman" w:hAnsi="Times New Roman" w:cs="Times New Roman"/>
          <w:szCs w:val="24"/>
          <w:lang w:eastAsia="hr-HR"/>
        </w:rPr>
        <w:t>Majcan</w:t>
      </w:r>
      <w:proofErr w:type="spellEnd"/>
      <w:r w:rsidRPr="00D718E4">
        <w:rPr>
          <w:rFonts w:ascii="Times New Roman" w:eastAsia="Times New Roman" w:hAnsi="Times New Roman" w:cs="Times New Roman"/>
          <w:szCs w:val="24"/>
          <w:lang w:eastAsia="hr-HR"/>
        </w:rPr>
        <w:t xml:space="preserve">, Dario Nekić, Damir Perica, Dubravka Šereg, Hrvoje Tomić, Lara </w:t>
      </w:r>
      <w:proofErr w:type="spellStart"/>
      <w:r w:rsidRPr="00D718E4">
        <w:rPr>
          <w:rFonts w:ascii="Times New Roman" w:eastAsia="Times New Roman" w:hAnsi="Times New Roman" w:cs="Times New Roman"/>
          <w:szCs w:val="24"/>
          <w:lang w:eastAsia="hr-HR"/>
        </w:rPr>
        <w:t>Tomkić</w:t>
      </w:r>
      <w:proofErr w:type="spellEnd"/>
      <w:r w:rsidRPr="00D718E4">
        <w:rPr>
          <w:rFonts w:ascii="Times New Roman" w:eastAsia="Times New Roman" w:hAnsi="Times New Roman" w:cs="Times New Roman"/>
          <w:szCs w:val="24"/>
          <w:lang w:eastAsia="hr-HR"/>
        </w:rPr>
        <w:t xml:space="preserve"> i Ivan Trstenjak.</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Nenazočna članica Vijeća</w:t>
      </w:r>
      <w:r w:rsidRPr="00D718E4">
        <w:rPr>
          <w:rFonts w:ascii="Times New Roman" w:eastAsia="Times New Roman" w:hAnsi="Times New Roman" w:cs="Times New Roman"/>
          <w:szCs w:val="24"/>
          <w:lang w:eastAsia="hr-HR"/>
        </w:rPr>
        <w:t xml:space="preserve">: Albina </w:t>
      </w:r>
      <w:proofErr w:type="spellStart"/>
      <w:r w:rsidRPr="00D718E4">
        <w:rPr>
          <w:rFonts w:ascii="Times New Roman" w:eastAsia="Times New Roman" w:hAnsi="Times New Roman" w:cs="Times New Roman"/>
          <w:szCs w:val="24"/>
          <w:lang w:eastAsia="hr-HR"/>
        </w:rPr>
        <w:t>Benčec</w:t>
      </w:r>
      <w:proofErr w:type="spellEnd"/>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Nazočni članovi VMO</w:t>
      </w:r>
      <w:r w:rsidRPr="00D718E4">
        <w:rPr>
          <w:rFonts w:ascii="Times New Roman" w:eastAsia="Times New Roman" w:hAnsi="Times New Roman" w:cs="Times New Roman"/>
          <w:szCs w:val="24"/>
          <w:lang w:eastAsia="hr-HR"/>
        </w:rPr>
        <w:t xml:space="preserve">: Željko </w:t>
      </w:r>
      <w:proofErr w:type="spellStart"/>
      <w:r w:rsidRPr="00D718E4">
        <w:rPr>
          <w:rFonts w:ascii="Times New Roman" w:eastAsia="Times New Roman" w:hAnsi="Times New Roman" w:cs="Times New Roman"/>
          <w:szCs w:val="24"/>
          <w:lang w:eastAsia="hr-HR"/>
        </w:rPr>
        <w:t>Đuretec</w:t>
      </w:r>
      <w:proofErr w:type="spellEnd"/>
      <w:r w:rsidRPr="00D718E4">
        <w:rPr>
          <w:rFonts w:ascii="Times New Roman" w:eastAsia="Times New Roman" w:hAnsi="Times New Roman" w:cs="Times New Roman"/>
          <w:szCs w:val="24"/>
          <w:lang w:eastAsia="hr-HR"/>
        </w:rPr>
        <w:t xml:space="preserve"> – predsjednik VMO „30. svibnja 1990.“, Davorin </w:t>
      </w:r>
      <w:proofErr w:type="spellStart"/>
      <w:r w:rsidRPr="00D718E4">
        <w:rPr>
          <w:rFonts w:ascii="Times New Roman" w:eastAsia="Times New Roman" w:hAnsi="Times New Roman" w:cs="Times New Roman"/>
          <w:szCs w:val="24"/>
          <w:lang w:eastAsia="hr-HR"/>
        </w:rPr>
        <w:t>Dokolenić</w:t>
      </w:r>
      <w:proofErr w:type="spellEnd"/>
      <w:r w:rsidRPr="00D718E4">
        <w:rPr>
          <w:rFonts w:ascii="Times New Roman" w:eastAsia="Times New Roman" w:hAnsi="Times New Roman" w:cs="Times New Roman"/>
          <w:szCs w:val="24"/>
          <w:lang w:eastAsia="hr-HR"/>
        </w:rPr>
        <w:t xml:space="preserve"> – predsjednik VMO </w:t>
      </w:r>
      <w:proofErr w:type="spellStart"/>
      <w:r w:rsidRPr="00D718E4">
        <w:rPr>
          <w:rFonts w:ascii="Times New Roman" w:eastAsia="Times New Roman" w:hAnsi="Times New Roman" w:cs="Times New Roman"/>
          <w:szCs w:val="24"/>
          <w:lang w:eastAsia="hr-HR"/>
        </w:rPr>
        <w:t>Resnički</w:t>
      </w:r>
      <w:proofErr w:type="spellEnd"/>
      <w:r w:rsidRPr="00D718E4">
        <w:rPr>
          <w:rFonts w:ascii="Times New Roman" w:eastAsia="Times New Roman" w:hAnsi="Times New Roman" w:cs="Times New Roman"/>
          <w:szCs w:val="24"/>
          <w:lang w:eastAsia="hr-HR"/>
        </w:rPr>
        <w:t xml:space="preserve"> gaj,  </w:t>
      </w:r>
      <w:proofErr w:type="spellStart"/>
      <w:r w:rsidRPr="00D718E4">
        <w:rPr>
          <w:rFonts w:ascii="Times New Roman" w:eastAsia="Times New Roman" w:hAnsi="Times New Roman" w:cs="Times New Roman"/>
          <w:szCs w:val="24"/>
          <w:lang w:eastAsia="hr-HR"/>
        </w:rPr>
        <w:t>Asmirka</w:t>
      </w:r>
      <w:proofErr w:type="spellEnd"/>
      <w:r w:rsidRPr="00D718E4">
        <w:rPr>
          <w:rFonts w:ascii="Times New Roman" w:eastAsia="Times New Roman" w:hAnsi="Times New Roman" w:cs="Times New Roman"/>
          <w:szCs w:val="24"/>
          <w:lang w:eastAsia="hr-HR"/>
        </w:rPr>
        <w:t xml:space="preserve"> Belošević – članica VMO Novi Retkovec i Ante Žulj – član VMO </w:t>
      </w:r>
      <w:proofErr w:type="spellStart"/>
      <w:r w:rsidRPr="00D718E4">
        <w:rPr>
          <w:rFonts w:ascii="Times New Roman" w:eastAsia="Times New Roman" w:hAnsi="Times New Roman" w:cs="Times New Roman"/>
          <w:szCs w:val="24"/>
          <w:lang w:eastAsia="hr-HR"/>
        </w:rPr>
        <w:t>Trnava</w:t>
      </w:r>
      <w:proofErr w:type="spellEnd"/>
      <w:r w:rsidRPr="00D718E4">
        <w:rPr>
          <w:rFonts w:ascii="Times New Roman" w:eastAsia="Times New Roman" w:hAnsi="Times New Roman" w:cs="Times New Roman"/>
          <w:szCs w:val="24"/>
          <w:lang w:eastAsia="hr-HR"/>
        </w:rPr>
        <w:t xml:space="preserve">. </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Nazočni pozvani gosti</w:t>
      </w:r>
      <w:r w:rsidRPr="00D718E4">
        <w:rPr>
          <w:rFonts w:ascii="Times New Roman" w:eastAsia="Times New Roman" w:hAnsi="Times New Roman" w:cs="Times New Roman"/>
          <w:szCs w:val="24"/>
          <w:lang w:eastAsia="hr-HR"/>
        </w:rPr>
        <w:t xml:space="preserve">: Antun </w:t>
      </w:r>
      <w:proofErr w:type="spellStart"/>
      <w:r w:rsidRPr="00D718E4">
        <w:rPr>
          <w:rFonts w:ascii="Times New Roman" w:eastAsia="Times New Roman" w:hAnsi="Times New Roman" w:cs="Times New Roman"/>
          <w:szCs w:val="24"/>
          <w:lang w:eastAsia="hr-HR"/>
        </w:rPr>
        <w:t>Filković</w:t>
      </w:r>
      <w:proofErr w:type="spellEnd"/>
      <w:r w:rsidRPr="00D718E4">
        <w:rPr>
          <w:rFonts w:ascii="Times New Roman" w:eastAsia="Times New Roman" w:hAnsi="Times New Roman" w:cs="Times New Roman"/>
          <w:szCs w:val="24"/>
          <w:lang w:eastAsia="hr-HR"/>
        </w:rPr>
        <w:t xml:space="preserve"> – voditelj Odjela prometnog redarstva i Goran Jelavić – voditelj IV. Područnog odsjeka u Odjelu komunalnog redarstva.</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Nazočni</w:t>
      </w:r>
      <w:r w:rsidRPr="00D718E4">
        <w:rPr>
          <w:rFonts w:ascii="Times New Roman" w:eastAsia="Times New Roman" w:hAnsi="Times New Roman" w:cs="Times New Roman"/>
          <w:szCs w:val="24"/>
          <w:lang w:eastAsia="hr-HR"/>
        </w:rPr>
        <w:t xml:space="preserve"> </w:t>
      </w:r>
      <w:r w:rsidRPr="00D718E4">
        <w:rPr>
          <w:rFonts w:ascii="Times New Roman" w:eastAsia="Times New Roman" w:hAnsi="Times New Roman" w:cs="Times New Roman"/>
          <w:b/>
          <w:szCs w:val="24"/>
          <w:lang w:eastAsia="hr-HR"/>
        </w:rPr>
        <w:t>djelatnici Službe za MS:</w:t>
      </w:r>
      <w:r w:rsidRPr="00D718E4">
        <w:rPr>
          <w:rFonts w:ascii="Times New Roman" w:eastAsia="Times New Roman" w:hAnsi="Times New Roman" w:cs="Times New Roman"/>
          <w:szCs w:val="24"/>
          <w:lang w:eastAsia="hr-HR"/>
        </w:rPr>
        <w:t xml:space="preserve"> </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Marija Nakić – v.d. voditeljica Područnog odsjeka Donja Dubrava, </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Snježana Pehar – stručni referent za rad tijela mjesne samouprave</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i  Silvestar </w:t>
      </w:r>
      <w:proofErr w:type="spellStart"/>
      <w:r w:rsidRPr="00D718E4">
        <w:rPr>
          <w:rFonts w:ascii="Times New Roman" w:eastAsia="Times New Roman" w:hAnsi="Times New Roman" w:cs="Times New Roman"/>
          <w:szCs w:val="24"/>
          <w:lang w:eastAsia="hr-HR"/>
        </w:rPr>
        <w:t>Smrekar</w:t>
      </w:r>
      <w:proofErr w:type="spellEnd"/>
      <w:r w:rsidRPr="00D718E4">
        <w:rPr>
          <w:rFonts w:ascii="Times New Roman" w:eastAsia="Times New Roman" w:hAnsi="Times New Roman" w:cs="Times New Roman"/>
          <w:szCs w:val="24"/>
          <w:lang w:eastAsia="hr-HR"/>
        </w:rPr>
        <w:t xml:space="preserve"> – stručni  referent za rad tijela mjesne samouprave.</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Predsjedava Milan Draženović, predsjednik Vijeća Gradske četvrti Donja Dubrava. O tijeku sjednice vodi se video zapis.</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pozdravlja sve prisutne te utvrđuje da je nazočno 14 članova Vijeća te ono može pravovaljano odlučivati. </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Predsjednik otvara 34. sjednicu Vijeća Gradske četvrti Donja Dubrava. </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Pita članove Vijeća imaju li primjedbi na zapisnik 33. sjednice. Budući da primjedbi nije bilo, nakon provedenog glasovanja utvrđuje da je isti  </w:t>
      </w:r>
      <w:r w:rsidRPr="00D718E4">
        <w:rPr>
          <w:rFonts w:ascii="Times New Roman" w:eastAsia="Times New Roman" w:hAnsi="Times New Roman" w:cs="Times New Roman"/>
          <w:b/>
          <w:i/>
          <w:szCs w:val="24"/>
          <w:lang w:eastAsia="hr-HR"/>
        </w:rPr>
        <w:t>jednoglasno</w:t>
      </w:r>
      <w:r w:rsidRPr="00D718E4">
        <w:rPr>
          <w:rFonts w:ascii="Times New Roman" w:eastAsia="Times New Roman" w:hAnsi="Times New Roman" w:cs="Times New Roman"/>
          <w:szCs w:val="24"/>
          <w:lang w:eastAsia="hr-HR"/>
        </w:rPr>
        <w:t xml:space="preserve"> prihvaćen. </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Potom predlaže dopunu dnevnog reda točkama 6, 7, 8 i 9 za koje su materijale primili prije početka sjednice. Pita članove Vijeća imaju li još kakvih prijedloga za dopunu dnevnog reda. Budući da drugih prijedloga nije bilo, nakon provedenog glasovanja predsjednik utvrđuje da je prijedlog dopune jednoglasno prihvaćen te da je </w:t>
      </w:r>
      <w:r w:rsidRPr="00D718E4">
        <w:rPr>
          <w:rFonts w:ascii="Times New Roman" w:eastAsia="Times New Roman" w:hAnsi="Times New Roman" w:cs="Times New Roman"/>
          <w:i/>
          <w:szCs w:val="24"/>
          <w:lang w:eastAsia="hr-HR"/>
        </w:rPr>
        <w:t xml:space="preserve">jednoglasno </w:t>
      </w:r>
      <w:r w:rsidRPr="00D718E4">
        <w:rPr>
          <w:rFonts w:ascii="Times New Roman" w:eastAsia="Times New Roman" w:hAnsi="Times New Roman" w:cs="Times New Roman"/>
          <w:szCs w:val="24"/>
          <w:lang w:eastAsia="hr-HR"/>
        </w:rPr>
        <w:t>usvojen</w:t>
      </w:r>
    </w:p>
    <w:p w:rsidR="00D718E4" w:rsidRPr="00D718E4" w:rsidRDefault="00D718E4" w:rsidP="00D718E4">
      <w:pPr>
        <w:rPr>
          <w:rFonts w:ascii="Times New Roman" w:eastAsia="Times New Roman" w:hAnsi="Times New Roman" w:cs="Times New Roman"/>
          <w:b/>
          <w:szCs w:val="24"/>
          <w:lang w:eastAsia="hr-HR"/>
        </w:rPr>
      </w:pPr>
    </w:p>
    <w:p w:rsidR="00D718E4" w:rsidRPr="00D718E4" w:rsidRDefault="00D718E4" w:rsidP="00D718E4">
      <w:pPr>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DNEVNI  RED:</w:t>
      </w:r>
    </w:p>
    <w:p w:rsidR="00D718E4" w:rsidRPr="00D718E4" w:rsidRDefault="00D718E4" w:rsidP="00D718E4">
      <w:pPr>
        <w:rPr>
          <w:rFonts w:ascii="Times New Roman" w:eastAsia="Times New Roman" w:hAnsi="Times New Roman" w:cs="Times New Roman"/>
          <w:szCs w:val="24"/>
          <w:lang w:eastAsia="hr-HR"/>
        </w:rPr>
      </w:pPr>
    </w:p>
    <w:p w:rsidR="00D718E4" w:rsidRPr="00D718E4" w:rsidRDefault="00D718E4" w:rsidP="00D718E4">
      <w:pPr>
        <w:spacing w:line="276" w:lineRule="auto"/>
        <w:ind w:left="720"/>
        <w:jc w:val="center"/>
        <w:rPr>
          <w:rFonts w:ascii="Times New Roman" w:eastAsia="Times New Roman" w:hAnsi="Times New Roman" w:cs="Times New Roman"/>
          <w:b/>
          <w:szCs w:val="24"/>
          <w:lang w:eastAsia="hr-HR"/>
        </w:rPr>
      </w:pPr>
    </w:p>
    <w:p w:rsidR="00D718E4" w:rsidRPr="00D718E4" w:rsidRDefault="00D718E4" w:rsidP="00D718E4">
      <w:pPr>
        <w:numPr>
          <w:ilvl w:val="0"/>
          <w:numId w:val="1"/>
        </w:num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Izvješće prometnog i komunalnog redarstva o provedbi nadzora na području Gradske četvrti Donja Dubrava</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Prijedlog izvješća o radu Vijeća Gradske četvrti Donja Dubrava u 2019.</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Prijedlog programa rada Vijeća Gradske četvrti za 2020.</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Prijedlog zaključka o produljenju ugovora o zakupu prostora za rad Mjesnog odbora </w:t>
      </w:r>
      <w:proofErr w:type="spellStart"/>
      <w:r w:rsidRPr="00D718E4">
        <w:rPr>
          <w:rFonts w:ascii="Times New Roman" w:eastAsia="Times New Roman" w:hAnsi="Times New Roman" w:cs="Times New Roman"/>
          <w:szCs w:val="24"/>
          <w:lang w:eastAsia="hr-HR"/>
        </w:rPr>
        <w:t>Resnički</w:t>
      </w:r>
      <w:proofErr w:type="spellEnd"/>
      <w:r w:rsidRPr="00D718E4">
        <w:rPr>
          <w:rFonts w:ascii="Times New Roman" w:eastAsia="Times New Roman" w:hAnsi="Times New Roman" w:cs="Times New Roman"/>
          <w:szCs w:val="24"/>
          <w:lang w:eastAsia="hr-HR"/>
        </w:rPr>
        <w:t xml:space="preserve"> gaj</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Prijedlog zaključka o prijedlogu utroška sredstava s pozicije Zakupnine i najamnine</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Prijedlog zaključka o prijedlogu imenovanja neimenovane površine u ulici Dubrava, između k.br. 116 i k.br. 124 po poginulom hrvatskom branitelju Pavlu </w:t>
      </w:r>
      <w:proofErr w:type="spellStart"/>
      <w:r w:rsidRPr="00D718E4">
        <w:rPr>
          <w:rFonts w:ascii="Times New Roman" w:eastAsia="Times New Roman" w:hAnsi="Times New Roman" w:cs="Times New Roman"/>
          <w:szCs w:val="24"/>
          <w:lang w:eastAsia="hr-HR"/>
        </w:rPr>
        <w:t>Spudiću</w:t>
      </w:r>
      <w:proofErr w:type="spellEnd"/>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Prijedlog zaključka o prijedlogu preimenovanja dijela ulice I. </w:t>
      </w:r>
      <w:proofErr w:type="spellStart"/>
      <w:r w:rsidRPr="00D718E4">
        <w:rPr>
          <w:rFonts w:ascii="Times New Roman" w:eastAsia="Times New Roman" w:hAnsi="Times New Roman" w:cs="Times New Roman"/>
          <w:szCs w:val="24"/>
          <w:lang w:eastAsia="hr-HR"/>
        </w:rPr>
        <w:t>Resnički</w:t>
      </w:r>
      <w:proofErr w:type="spellEnd"/>
      <w:r w:rsidRPr="00D718E4">
        <w:rPr>
          <w:rFonts w:ascii="Times New Roman" w:eastAsia="Times New Roman" w:hAnsi="Times New Roman" w:cs="Times New Roman"/>
          <w:szCs w:val="24"/>
          <w:lang w:eastAsia="hr-HR"/>
        </w:rPr>
        <w:t xml:space="preserve"> gaj u III. </w:t>
      </w:r>
      <w:proofErr w:type="spellStart"/>
      <w:r w:rsidRPr="00D718E4">
        <w:rPr>
          <w:rFonts w:ascii="Times New Roman" w:eastAsia="Times New Roman" w:hAnsi="Times New Roman" w:cs="Times New Roman"/>
          <w:szCs w:val="24"/>
          <w:lang w:eastAsia="hr-HR"/>
        </w:rPr>
        <w:t>Resnički</w:t>
      </w:r>
      <w:proofErr w:type="spellEnd"/>
      <w:r w:rsidRPr="00D718E4">
        <w:rPr>
          <w:rFonts w:ascii="Times New Roman" w:eastAsia="Times New Roman" w:hAnsi="Times New Roman" w:cs="Times New Roman"/>
          <w:szCs w:val="24"/>
          <w:lang w:eastAsia="hr-HR"/>
        </w:rPr>
        <w:t xml:space="preserve"> gaj</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Prijedlog zaključka o prijedlogu preimenovanja Ul. Roberta </w:t>
      </w:r>
      <w:proofErr w:type="spellStart"/>
      <w:r w:rsidRPr="00D718E4">
        <w:rPr>
          <w:rFonts w:ascii="Times New Roman" w:eastAsia="Times New Roman" w:hAnsi="Times New Roman" w:cs="Times New Roman"/>
          <w:szCs w:val="24"/>
          <w:lang w:eastAsia="hr-HR"/>
        </w:rPr>
        <w:t>Močiljanina</w:t>
      </w:r>
      <w:proofErr w:type="spellEnd"/>
      <w:r w:rsidRPr="00D718E4">
        <w:rPr>
          <w:rFonts w:ascii="Times New Roman" w:eastAsia="Times New Roman" w:hAnsi="Times New Roman" w:cs="Times New Roman"/>
          <w:szCs w:val="24"/>
          <w:lang w:eastAsia="hr-HR"/>
        </w:rPr>
        <w:t xml:space="preserve"> 14a u Prilaz Gospe od anđela 1</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lastRenderedPageBreak/>
        <w:t>Prijedlog zaključka o prijedlogu jednosmjerne regulacije prometa na dijelu Gračačke ulice i ulici Gračački zavoj</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Prijedlog zaključka o davanju mišljenja o zahtjevu za zakup neizgrađenog građevinskog zemljišta oznake dio k.č.br. 9507, 9506, 9511/1 i 9508 sve k.o. Dubrava</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Prijedlog zaključka o očitovanju o strategijskom interesu na nekretnini u Ulici trešanja 8e, označenoj kao k.č.br. 8575/110 k.o. Dubrava, z.k.č.br. 3252/190 k.o. </w:t>
      </w:r>
      <w:proofErr w:type="spellStart"/>
      <w:r w:rsidRPr="00D718E4">
        <w:rPr>
          <w:rFonts w:ascii="Times New Roman" w:eastAsia="Times New Roman" w:hAnsi="Times New Roman" w:cs="Times New Roman"/>
          <w:szCs w:val="24"/>
          <w:lang w:eastAsia="hr-HR"/>
        </w:rPr>
        <w:t>Resnik</w:t>
      </w:r>
      <w:proofErr w:type="spellEnd"/>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Prijedlog zaključka o prijedlogu sanacije kanala u II. </w:t>
      </w:r>
      <w:proofErr w:type="spellStart"/>
      <w:r w:rsidRPr="00D718E4">
        <w:rPr>
          <w:rFonts w:ascii="Times New Roman" w:eastAsia="Times New Roman" w:hAnsi="Times New Roman" w:cs="Times New Roman"/>
          <w:szCs w:val="24"/>
          <w:lang w:eastAsia="hr-HR"/>
        </w:rPr>
        <w:t>Resničkom</w:t>
      </w:r>
      <w:proofErr w:type="spellEnd"/>
      <w:r w:rsidRPr="00D718E4">
        <w:rPr>
          <w:rFonts w:ascii="Times New Roman" w:eastAsia="Times New Roman" w:hAnsi="Times New Roman" w:cs="Times New Roman"/>
          <w:szCs w:val="24"/>
          <w:lang w:eastAsia="hr-HR"/>
        </w:rPr>
        <w:t xml:space="preserve"> gaju</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Prijedlog zaključka o prijedlogu postavljanja prometnog ogledala u Banatskoj ulici kod spoja s ulicom Dubrava</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Prijedlog zaključka o prijedlogu postavljanja prometnog znaka „zabrana parkiranja“ u ulici </w:t>
      </w:r>
      <w:proofErr w:type="spellStart"/>
      <w:r w:rsidRPr="00D718E4">
        <w:rPr>
          <w:rFonts w:ascii="Times New Roman" w:eastAsia="Times New Roman" w:hAnsi="Times New Roman" w:cs="Times New Roman"/>
          <w:szCs w:val="24"/>
          <w:lang w:eastAsia="hr-HR"/>
        </w:rPr>
        <w:t>Čulinečki</w:t>
      </w:r>
      <w:proofErr w:type="spellEnd"/>
      <w:r w:rsidRPr="00D718E4">
        <w:rPr>
          <w:rFonts w:ascii="Times New Roman" w:eastAsia="Times New Roman" w:hAnsi="Times New Roman" w:cs="Times New Roman"/>
          <w:szCs w:val="24"/>
          <w:lang w:eastAsia="hr-HR"/>
        </w:rPr>
        <w:t xml:space="preserve"> zavoj</w:t>
      </w:r>
    </w:p>
    <w:p w:rsidR="00D718E4" w:rsidRPr="00D718E4" w:rsidRDefault="00D718E4" w:rsidP="00D718E4">
      <w:pPr>
        <w:numPr>
          <w:ilvl w:val="0"/>
          <w:numId w:val="1"/>
        </w:num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Pitanja, prijedlozi i obavijesti</w:t>
      </w:r>
    </w:p>
    <w:p w:rsidR="00D718E4" w:rsidRPr="00D718E4" w:rsidRDefault="00D718E4" w:rsidP="00D718E4">
      <w:pPr>
        <w:spacing w:line="276" w:lineRule="auto"/>
        <w:ind w:left="720"/>
        <w:jc w:val="both"/>
        <w:rPr>
          <w:rFonts w:ascii="Times New Roman" w:eastAsia="Times New Roman" w:hAnsi="Times New Roman" w:cs="Times New Roman"/>
          <w:szCs w:val="24"/>
          <w:lang w:eastAsia="hr-HR"/>
        </w:rPr>
      </w:pPr>
    </w:p>
    <w:p w:rsidR="00D718E4" w:rsidRPr="00D718E4" w:rsidRDefault="00D718E4" w:rsidP="00D718E4">
      <w:pPr>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Ad 1 - Izvješće prometnog i komunalnog redarstva o provedbi nadzora na području Gradske četvrti Donja Dubrava</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Predsjednik još jednom pozdravlja g. Antuna </w:t>
      </w:r>
      <w:proofErr w:type="spellStart"/>
      <w:r w:rsidRPr="00D718E4">
        <w:rPr>
          <w:rFonts w:ascii="Times New Roman" w:eastAsia="Times New Roman" w:hAnsi="Times New Roman" w:cs="Times New Roman"/>
          <w:szCs w:val="24"/>
          <w:lang w:eastAsia="hr-HR"/>
        </w:rPr>
        <w:t>Filkovića</w:t>
      </w:r>
      <w:proofErr w:type="spellEnd"/>
      <w:r w:rsidRPr="00D718E4">
        <w:rPr>
          <w:rFonts w:ascii="Times New Roman" w:eastAsia="Times New Roman" w:hAnsi="Times New Roman" w:cs="Times New Roman"/>
          <w:szCs w:val="24"/>
          <w:lang w:eastAsia="hr-HR"/>
        </w:rPr>
        <w:t xml:space="preserve"> i g. Gorana Jelavića iz Sektora za komunalno i prometno redarstvo i zahvaljuje što su se odazvali pozivu. Naglašava da je Vijeće uglavnom zadovoljno njihovim radom, ali smatra da bi mogao biti još bolji i efikasniji. U Gradskoj četvrti Donja Dubrava veliki problem su neodržavane okućnice pa grane stabala i živice prelaze dobrim dijelom na javne površine – nogostupe i ulice. Najveći problem je nepropisno parkiranje u Vinodolskoj ulici, od raskrižja s ulicom Dubrava. Zadnji dopis upućen je prometnom redarstvu u prosincu 2019. na koji nije odgovoreno što smatra nekorektnim. Nažalost, s prometnim redarstvom se Vijeće zbog jedne kamere dopisuje već nekoliko godina.</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Vinodolska ulica je vrlo frekventna i sigurnost pješaka, za čije kretanje je označena žuta linija, ugrožena je zbog stalno parkiranih automobila. Problem nepropisnog parkiranja prisutan je u cijeloj Donjoj Dubravi, naročito kod škola i vrtića i na pristupnim prometnicama tim </w:t>
      </w:r>
      <w:proofErr w:type="spellStart"/>
      <w:r w:rsidRPr="00D718E4">
        <w:rPr>
          <w:rFonts w:ascii="Times New Roman" w:eastAsia="Times New Roman" w:hAnsi="Times New Roman" w:cs="Times New Roman"/>
          <w:szCs w:val="24"/>
          <w:lang w:eastAsia="hr-HR"/>
        </w:rPr>
        <w:t>objektima.Građani</w:t>
      </w:r>
      <w:proofErr w:type="spellEnd"/>
      <w:r w:rsidRPr="00D718E4">
        <w:rPr>
          <w:rFonts w:ascii="Times New Roman" w:eastAsia="Times New Roman" w:hAnsi="Times New Roman" w:cs="Times New Roman"/>
          <w:szCs w:val="24"/>
          <w:lang w:eastAsia="hr-HR"/>
        </w:rPr>
        <w:t xml:space="preserve"> su svoja gradilišta maksimalno izgradili i ne parkiraju u svojim dvorištima nego na ulicama. U posljednje vrijeme zato traže uspostavu jednosmjernog prometa u svojim ulicama, naročito na području </w:t>
      </w:r>
      <w:proofErr w:type="spellStart"/>
      <w:r w:rsidRPr="00D718E4">
        <w:rPr>
          <w:rFonts w:ascii="Times New Roman" w:eastAsia="Times New Roman" w:hAnsi="Times New Roman" w:cs="Times New Roman"/>
          <w:szCs w:val="24"/>
          <w:lang w:eastAsia="hr-HR"/>
        </w:rPr>
        <w:t>Trnave</w:t>
      </w:r>
      <w:proofErr w:type="spellEnd"/>
      <w:r w:rsidRPr="00D718E4">
        <w:rPr>
          <w:rFonts w:ascii="Times New Roman" w:eastAsia="Times New Roman" w:hAnsi="Times New Roman" w:cs="Times New Roman"/>
          <w:szCs w:val="24"/>
          <w:lang w:eastAsia="hr-HR"/>
        </w:rPr>
        <w:t xml:space="preserve"> i Novog Retkovca. Daje riječ A. </w:t>
      </w:r>
      <w:proofErr w:type="spellStart"/>
      <w:r w:rsidRPr="00D718E4">
        <w:rPr>
          <w:rFonts w:ascii="Times New Roman" w:eastAsia="Times New Roman" w:hAnsi="Times New Roman" w:cs="Times New Roman"/>
          <w:szCs w:val="24"/>
          <w:lang w:eastAsia="hr-HR"/>
        </w:rPr>
        <w:t>Filkoviću</w:t>
      </w:r>
      <w:proofErr w:type="spellEnd"/>
      <w:r w:rsidRPr="00D718E4">
        <w:rPr>
          <w:rFonts w:ascii="Times New Roman" w:eastAsia="Times New Roman" w:hAnsi="Times New Roman" w:cs="Times New Roman"/>
          <w:szCs w:val="24"/>
          <w:lang w:eastAsia="hr-HR"/>
        </w:rPr>
        <w:t xml:space="preserve"> i G. Jelaviću.</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A. </w:t>
      </w:r>
      <w:proofErr w:type="spellStart"/>
      <w:r w:rsidRPr="00D718E4">
        <w:rPr>
          <w:rFonts w:ascii="Times New Roman" w:eastAsia="Times New Roman" w:hAnsi="Times New Roman" w:cs="Times New Roman"/>
          <w:b/>
          <w:szCs w:val="24"/>
          <w:lang w:eastAsia="hr-HR"/>
        </w:rPr>
        <w:t>Filković</w:t>
      </w:r>
      <w:proofErr w:type="spellEnd"/>
      <w:r w:rsidRPr="00D718E4">
        <w:rPr>
          <w:rFonts w:ascii="Times New Roman" w:eastAsia="Times New Roman" w:hAnsi="Times New Roman" w:cs="Times New Roman"/>
          <w:b/>
          <w:szCs w:val="24"/>
          <w:lang w:eastAsia="hr-HR"/>
        </w:rPr>
        <w:t xml:space="preserve"> </w:t>
      </w:r>
      <w:r w:rsidRPr="00D718E4">
        <w:rPr>
          <w:rFonts w:ascii="Times New Roman" w:eastAsia="Times New Roman" w:hAnsi="Times New Roman" w:cs="Times New Roman"/>
          <w:szCs w:val="24"/>
          <w:lang w:eastAsia="hr-HR"/>
        </w:rPr>
        <w:t>daje informacije o provedbi nadzora, bilo po službenoj dužnosti, bilo po prijavama građana, na području Donje Dubrave u 2019. temeljem kojih je prometno redarstvo izdalo 445 kazni, najviše u ulici Dubrava i Vinodolskoj ulici. Naročito do kršenja prometnih propisa dolazi oko škola i vrtića gdje se zlorabe znakovi za parkiranje invalida. Kamera u Vinodolskoj nije postavljena zbog nedostatka sredstava. Sa nekim gradskim četvrtima takve probleme pokušavaju riješiti na način da gradska četvrt financira kamere, a prometno redarstvo ostalo. Kamerama se problem može efikasno riješiti kao što je to učinjeno na Remizi.</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Predsjednik</w:t>
      </w:r>
      <w:r w:rsidRPr="00D718E4">
        <w:rPr>
          <w:rFonts w:ascii="Times New Roman" w:eastAsia="Times New Roman" w:hAnsi="Times New Roman" w:cs="Times New Roman"/>
          <w:szCs w:val="24"/>
          <w:lang w:eastAsia="hr-HR"/>
        </w:rPr>
        <w:t xml:space="preserve"> naglašava da Vijeće ne može niti ima načina raspisivanja natječaja za nabavu kamere, jedino ako Gradski ured za mjesnu samoupravu može tu nešto učiniti.</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G. Jelavić </w:t>
      </w:r>
      <w:r w:rsidRPr="00D718E4">
        <w:rPr>
          <w:rFonts w:ascii="Times New Roman" w:eastAsia="Times New Roman" w:hAnsi="Times New Roman" w:cs="Times New Roman"/>
          <w:szCs w:val="24"/>
          <w:lang w:eastAsia="hr-HR"/>
        </w:rPr>
        <w:t>iznosi podatke</w:t>
      </w:r>
      <w:r w:rsidRPr="00D718E4">
        <w:rPr>
          <w:rFonts w:ascii="Times New Roman" w:eastAsia="Times New Roman" w:hAnsi="Times New Roman" w:cs="Times New Roman"/>
          <w:b/>
          <w:szCs w:val="24"/>
          <w:lang w:eastAsia="hr-HR"/>
        </w:rPr>
        <w:t xml:space="preserve"> </w:t>
      </w:r>
      <w:r w:rsidRPr="00D718E4">
        <w:rPr>
          <w:rFonts w:ascii="Times New Roman" w:eastAsia="Times New Roman" w:hAnsi="Times New Roman" w:cs="Times New Roman"/>
          <w:szCs w:val="24"/>
          <w:lang w:eastAsia="hr-HR"/>
        </w:rPr>
        <w:t>o postupanjima komunalnog redarstva na području Donje Dubrave. Veliki problem je odlaganje otpada na nedozvoljenim mjestima, neuređene živice i sl. Osigurana su tri komunalna redara za Donju Dubravu jer jedan ide u mirovinu pa se nada da će ta tri i ostati. Napominje da su svima na raspolaganju i da se svi mogu obratiti pisanim zahtjevima putem Vijeća.</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H. Tomić</w:t>
      </w:r>
      <w:r w:rsidRPr="00D718E4">
        <w:rPr>
          <w:rFonts w:ascii="Times New Roman" w:eastAsia="Times New Roman" w:hAnsi="Times New Roman" w:cs="Times New Roman"/>
          <w:szCs w:val="24"/>
          <w:lang w:eastAsia="hr-HR"/>
        </w:rPr>
        <w:t xml:space="preserve"> napominje da bi se kamera vrlo brzo isplatila naplatom kazni kada bi je Vijeće moglo financirati. Smatra da, kada bi se to i moglo, nema smisla uskratiti uređenje jedne ulice, da bi se kupila kamera.</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lastRenderedPageBreak/>
        <w:t>Predsjednik</w:t>
      </w:r>
      <w:r w:rsidRPr="00D718E4">
        <w:rPr>
          <w:rFonts w:ascii="Times New Roman" w:eastAsia="Times New Roman" w:hAnsi="Times New Roman" w:cs="Times New Roman"/>
          <w:szCs w:val="24"/>
          <w:lang w:eastAsia="hr-HR"/>
        </w:rPr>
        <w:t xml:space="preserve"> naglašava da bi Vijeće problem Vinodolske odavno riješilo kada bi moglo financirati nabavu kamere.</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T. </w:t>
      </w:r>
      <w:proofErr w:type="spellStart"/>
      <w:r w:rsidRPr="00D718E4">
        <w:rPr>
          <w:rFonts w:ascii="Times New Roman" w:eastAsia="Times New Roman" w:hAnsi="Times New Roman" w:cs="Times New Roman"/>
          <w:b/>
          <w:szCs w:val="24"/>
          <w:lang w:eastAsia="hr-HR"/>
        </w:rPr>
        <w:t>Majcan</w:t>
      </w:r>
      <w:proofErr w:type="spellEnd"/>
      <w:r w:rsidRPr="00D718E4">
        <w:rPr>
          <w:rFonts w:ascii="Times New Roman" w:eastAsia="Times New Roman" w:hAnsi="Times New Roman" w:cs="Times New Roman"/>
          <w:szCs w:val="24"/>
          <w:lang w:eastAsia="hr-HR"/>
        </w:rPr>
        <w:t xml:space="preserve"> upozorava na problem u jednosmjernim ulicama gdje vozi kako tko želi.</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A. </w:t>
      </w:r>
      <w:proofErr w:type="spellStart"/>
      <w:r w:rsidRPr="00D718E4">
        <w:rPr>
          <w:rFonts w:ascii="Times New Roman" w:eastAsia="Times New Roman" w:hAnsi="Times New Roman" w:cs="Times New Roman"/>
          <w:b/>
          <w:szCs w:val="24"/>
          <w:lang w:eastAsia="hr-HR"/>
        </w:rPr>
        <w:t>Filković</w:t>
      </w:r>
      <w:proofErr w:type="spellEnd"/>
      <w:r w:rsidRPr="00D718E4">
        <w:rPr>
          <w:rFonts w:ascii="Times New Roman" w:eastAsia="Times New Roman" w:hAnsi="Times New Roman" w:cs="Times New Roman"/>
          <w:szCs w:val="24"/>
          <w:lang w:eastAsia="hr-HR"/>
        </w:rPr>
        <w:t xml:space="preserve"> ističe da je prometno redarstvo prisutno i kažnjava i takve stvari i nepropisno parkiranje, međutim ako nisu konstantno prisutni sve se vraća u prvobitno stanje. Kada prometni redari počnu kažnjavati nailaze na nezadovoljstvo i veliki revolt građana, ali došlo je 30 novih redara pa se nada da će se situacija poboljšati.</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U daljnjoj raspravi sudjeluju K. Ešegović, N. Horvatić i A. </w:t>
      </w:r>
      <w:proofErr w:type="spellStart"/>
      <w:r w:rsidRPr="00D718E4">
        <w:rPr>
          <w:rFonts w:ascii="Times New Roman" w:eastAsia="Times New Roman" w:hAnsi="Times New Roman" w:cs="Times New Roman"/>
          <w:szCs w:val="24"/>
          <w:lang w:eastAsia="hr-HR"/>
        </w:rPr>
        <w:t>Filković</w:t>
      </w:r>
      <w:proofErr w:type="spellEnd"/>
      <w:r w:rsidRPr="00D718E4">
        <w:rPr>
          <w:rFonts w:ascii="Times New Roman" w:eastAsia="Times New Roman" w:hAnsi="Times New Roman" w:cs="Times New Roman"/>
          <w:szCs w:val="24"/>
          <w:lang w:eastAsia="hr-HR"/>
        </w:rPr>
        <w:t>.</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Predsjednik</w:t>
      </w:r>
      <w:r w:rsidRPr="00D718E4">
        <w:rPr>
          <w:rFonts w:ascii="Times New Roman" w:eastAsia="Times New Roman" w:hAnsi="Times New Roman" w:cs="Times New Roman"/>
          <w:szCs w:val="24"/>
          <w:lang w:eastAsia="hr-HR"/>
        </w:rPr>
        <w:t xml:space="preserve"> predlaže donošenje zaključka o potrebi postavljanja nadzorne kamere u Vinodolskoj ulici i pojačanog nadzora radi nepropisnog parkiranja oko škola i vrtića i na prometnicama koje vode do istih.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spacing w:line="276" w:lineRule="auto"/>
        <w:jc w:val="center"/>
        <w:rPr>
          <w:rFonts w:ascii="Times New Roman" w:eastAsiaTheme="minorEastAsia" w:hAnsi="Times New Roman" w:cs="Times New Roman"/>
          <w:b/>
          <w:i/>
          <w:szCs w:val="24"/>
          <w:lang w:eastAsia="hr-HR"/>
        </w:rPr>
      </w:pPr>
      <w:r w:rsidRPr="00D718E4">
        <w:rPr>
          <w:rFonts w:ascii="Times New Roman" w:eastAsiaTheme="minorEastAsia" w:hAnsi="Times New Roman" w:cs="Times New Roman"/>
          <w:b/>
          <w:i/>
          <w:szCs w:val="24"/>
          <w:lang w:eastAsia="hr-HR"/>
        </w:rPr>
        <w:t>Z A K LJ U Č A K</w:t>
      </w:r>
    </w:p>
    <w:p w:rsidR="00D718E4" w:rsidRPr="00D718E4" w:rsidRDefault="00D718E4" w:rsidP="00D718E4">
      <w:pPr>
        <w:ind w:left="720"/>
        <w:contextualSpacing/>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o prijedlogu pojačanog postupanja prometnog redarstva </w:t>
      </w:r>
    </w:p>
    <w:p w:rsidR="00D718E4" w:rsidRPr="00D718E4" w:rsidRDefault="00D718E4" w:rsidP="00D718E4">
      <w:pPr>
        <w:ind w:left="720"/>
        <w:contextualSpacing/>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na području Gradske četvrti Donja Dubrava</w:t>
      </w:r>
    </w:p>
    <w:p w:rsidR="00D718E4" w:rsidRPr="00D718E4" w:rsidRDefault="00D718E4" w:rsidP="00D718E4">
      <w:pPr>
        <w:spacing w:before="240"/>
        <w:ind w:left="720"/>
        <w:contextualSpacing/>
        <w:jc w:val="center"/>
        <w:rPr>
          <w:rFonts w:ascii="Times New Roman" w:eastAsia="Times New Roman" w:hAnsi="Times New Roman" w:cs="Times New Roman"/>
          <w:b/>
          <w:i/>
          <w:szCs w:val="24"/>
          <w:lang w:eastAsia="hr-HR"/>
        </w:rPr>
      </w:pPr>
    </w:p>
    <w:p w:rsidR="00D718E4" w:rsidRPr="00D718E4" w:rsidRDefault="00D718E4" w:rsidP="00D718E4">
      <w:pPr>
        <w:numPr>
          <w:ilvl w:val="0"/>
          <w:numId w:val="2"/>
        </w:numPr>
        <w:autoSpaceDE w:val="0"/>
        <w:autoSpaceDN w:val="0"/>
        <w:adjustRightInd w:val="0"/>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Vijeće radi učinkovitog rješavanja problema učestalog nepropisnog parkiranja vozila, a time i ugrožavanja sigurnosti pješaka, predlaže postavljanje nadzorne kamere u Vinodolskoj ulici kod raskrižja s ulicom Dubrava.</w:t>
      </w:r>
    </w:p>
    <w:p w:rsidR="00D718E4" w:rsidRPr="00D718E4" w:rsidRDefault="00D718E4" w:rsidP="00D718E4">
      <w:pPr>
        <w:numPr>
          <w:ilvl w:val="0"/>
          <w:numId w:val="2"/>
        </w:numPr>
        <w:autoSpaceDE w:val="0"/>
        <w:autoSpaceDN w:val="0"/>
        <w:adjustRightInd w:val="0"/>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Predlaže se pojačano postupanje prometnog redarstva na području Gradske četvrti zbog nepropisnog parkiranja vozila na nogostupu južne strane ulice Dubrava u cijeloj dužini, kod osnovnih škola i vrtića te na  pristupnim prometnicama osnovnim školama i vrtićima:</w:t>
      </w:r>
    </w:p>
    <w:p w:rsidR="00D718E4" w:rsidRPr="00D718E4" w:rsidRDefault="00D718E4" w:rsidP="00D718E4">
      <w:pPr>
        <w:numPr>
          <w:ilvl w:val="0"/>
          <w:numId w:val="3"/>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MO Donja Dubrava: </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proofErr w:type="spellStart"/>
      <w:r w:rsidRPr="00D718E4">
        <w:rPr>
          <w:rFonts w:ascii="Times New Roman" w:eastAsia="Times New Roman" w:hAnsi="Times New Roman" w:cs="Times New Roman"/>
          <w:i/>
          <w:szCs w:val="24"/>
          <w:lang w:eastAsia="hr-HR"/>
        </w:rPr>
        <w:t>Štefanovečka</w:t>
      </w:r>
      <w:proofErr w:type="spellEnd"/>
      <w:r w:rsidRPr="00D718E4">
        <w:rPr>
          <w:rFonts w:ascii="Times New Roman" w:eastAsia="Times New Roman" w:hAnsi="Times New Roman" w:cs="Times New Roman"/>
          <w:i/>
          <w:szCs w:val="24"/>
          <w:lang w:eastAsia="hr-HR"/>
        </w:rPr>
        <w:t xml:space="preserve"> cesta (OŠ M. Jurić Zagorke)</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proofErr w:type="spellStart"/>
      <w:r w:rsidRPr="00D718E4">
        <w:rPr>
          <w:rFonts w:ascii="Times New Roman" w:eastAsia="Times New Roman" w:hAnsi="Times New Roman" w:cs="Times New Roman"/>
          <w:i/>
          <w:szCs w:val="24"/>
          <w:lang w:eastAsia="hr-HR"/>
        </w:rPr>
        <w:t>Cerska</w:t>
      </w:r>
      <w:proofErr w:type="spellEnd"/>
      <w:r w:rsidRPr="00D718E4">
        <w:rPr>
          <w:rFonts w:ascii="Times New Roman" w:eastAsia="Times New Roman" w:hAnsi="Times New Roman" w:cs="Times New Roman"/>
          <w:i/>
          <w:szCs w:val="24"/>
          <w:lang w:eastAsia="hr-HR"/>
        </w:rPr>
        <w:t xml:space="preserve"> ulica (DV </w:t>
      </w:r>
      <w:proofErr w:type="spellStart"/>
      <w:r w:rsidRPr="00D718E4">
        <w:rPr>
          <w:rFonts w:ascii="Times New Roman" w:eastAsia="Times New Roman" w:hAnsi="Times New Roman" w:cs="Times New Roman"/>
          <w:i/>
          <w:szCs w:val="24"/>
          <w:lang w:eastAsia="hr-HR"/>
        </w:rPr>
        <w:t>I.B.Mažuranić</w:t>
      </w:r>
      <w:proofErr w:type="spellEnd"/>
      <w:r w:rsidRPr="00D718E4">
        <w:rPr>
          <w:rFonts w:ascii="Times New Roman" w:eastAsia="Times New Roman" w:hAnsi="Times New Roman" w:cs="Times New Roman"/>
          <w:i/>
          <w:szCs w:val="24"/>
          <w:lang w:eastAsia="hr-HR"/>
        </w:rPr>
        <w:t>)</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Banatska ulica, </w:t>
      </w:r>
      <w:proofErr w:type="spellStart"/>
      <w:r w:rsidRPr="00D718E4">
        <w:rPr>
          <w:rFonts w:ascii="Times New Roman" w:eastAsia="Times New Roman" w:hAnsi="Times New Roman" w:cs="Times New Roman"/>
          <w:i/>
          <w:szCs w:val="24"/>
          <w:lang w:eastAsia="hr-HR"/>
        </w:rPr>
        <w:t>Kanarinska</w:t>
      </w:r>
      <w:proofErr w:type="spellEnd"/>
      <w:r w:rsidRPr="00D718E4">
        <w:rPr>
          <w:rFonts w:ascii="Times New Roman" w:eastAsia="Times New Roman" w:hAnsi="Times New Roman" w:cs="Times New Roman"/>
          <w:i/>
          <w:szCs w:val="24"/>
          <w:lang w:eastAsia="hr-HR"/>
        </w:rPr>
        <w:t xml:space="preserve"> ulica, </w:t>
      </w:r>
      <w:proofErr w:type="spellStart"/>
      <w:r w:rsidRPr="00D718E4">
        <w:rPr>
          <w:rFonts w:ascii="Times New Roman" w:eastAsia="Times New Roman" w:hAnsi="Times New Roman" w:cs="Times New Roman"/>
          <w:i/>
          <w:szCs w:val="24"/>
          <w:lang w:eastAsia="hr-HR"/>
        </w:rPr>
        <w:t>Kraljevčanska</w:t>
      </w:r>
      <w:proofErr w:type="spellEnd"/>
      <w:r w:rsidRPr="00D718E4">
        <w:rPr>
          <w:rFonts w:ascii="Times New Roman" w:eastAsia="Times New Roman" w:hAnsi="Times New Roman" w:cs="Times New Roman"/>
          <w:i/>
          <w:szCs w:val="24"/>
          <w:lang w:eastAsia="hr-HR"/>
        </w:rPr>
        <w:t xml:space="preserve"> ulica, Đurđevačka ulica, Slavonska ulica, Vukovarska ulica, </w:t>
      </w:r>
      <w:proofErr w:type="spellStart"/>
      <w:r w:rsidRPr="00D718E4">
        <w:rPr>
          <w:rFonts w:ascii="Times New Roman" w:eastAsia="Times New Roman" w:hAnsi="Times New Roman" w:cs="Times New Roman"/>
          <w:i/>
          <w:szCs w:val="24"/>
          <w:lang w:eastAsia="hr-HR"/>
        </w:rPr>
        <w:t>Štefanovečki</w:t>
      </w:r>
      <w:proofErr w:type="spellEnd"/>
      <w:r w:rsidRPr="00D718E4">
        <w:rPr>
          <w:rFonts w:ascii="Times New Roman" w:eastAsia="Times New Roman" w:hAnsi="Times New Roman" w:cs="Times New Roman"/>
          <w:i/>
          <w:szCs w:val="24"/>
          <w:lang w:eastAsia="hr-HR"/>
        </w:rPr>
        <w:t xml:space="preserve"> zavoj i Gračačka ulica</w:t>
      </w:r>
    </w:p>
    <w:p w:rsidR="00D718E4" w:rsidRPr="00D718E4" w:rsidRDefault="00D718E4" w:rsidP="00D718E4">
      <w:pPr>
        <w:numPr>
          <w:ilvl w:val="0"/>
          <w:numId w:val="3"/>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MO „Ivan Mažuranić“</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proofErr w:type="spellStart"/>
      <w:r w:rsidRPr="00D718E4">
        <w:rPr>
          <w:rFonts w:ascii="Times New Roman" w:eastAsia="Times New Roman" w:hAnsi="Times New Roman" w:cs="Times New Roman"/>
          <w:i/>
          <w:szCs w:val="24"/>
          <w:lang w:eastAsia="hr-HR"/>
        </w:rPr>
        <w:t>Javorinska</w:t>
      </w:r>
      <w:proofErr w:type="spellEnd"/>
      <w:r w:rsidRPr="00D718E4">
        <w:rPr>
          <w:rFonts w:ascii="Times New Roman" w:eastAsia="Times New Roman" w:hAnsi="Times New Roman" w:cs="Times New Roman"/>
          <w:i/>
          <w:szCs w:val="24"/>
          <w:lang w:eastAsia="hr-HR"/>
        </w:rPr>
        <w:t xml:space="preserve"> ulica (OŠ </w:t>
      </w:r>
      <w:proofErr w:type="spellStart"/>
      <w:r w:rsidRPr="00D718E4">
        <w:rPr>
          <w:rFonts w:ascii="Times New Roman" w:eastAsia="Times New Roman" w:hAnsi="Times New Roman" w:cs="Times New Roman"/>
          <w:i/>
          <w:szCs w:val="24"/>
          <w:lang w:eastAsia="hr-HR"/>
        </w:rPr>
        <w:t>I.B.Mažuranić</w:t>
      </w:r>
      <w:proofErr w:type="spellEnd"/>
      <w:r w:rsidRPr="00D718E4">
        <w:rPr>
          <w:rFonts w:ascii="Times New Roman" w:eastAsia="Times New Roman" w:hAnsi="Times New Roman" w:cs="Times New Roman"/>
          <w:i/>
          <w:szCs w:val="24"/>
          <w:lang w:eastAsia="hr-HR"/>
        </w:rPr>
        <w:t>)</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proofErr w:type="spellStart"/>
      <w:r w:rsidRPr="00D718E4">
        <w:rPr>
          <w:rFonts w:ascii="Times New Roman" w:eastAsia="Times New Roman" w:hAnsi="Times New Roman" w:cs="Times New Roman"/>
          <w:i/>
          <w:szCs w:val="24"/>
          <w:lang w:eastAsia="hr-HR"/>
        </w:rPr>
        <w:t>Berečka</w:t>
      </w:r>
      <w:proofErr w:type="spellEnd"/>
      <w:r w:rsidRPr="00D718E4">
        <w:rPr>
          <w:rFonts w:ascii="Times New Roman" w:eastAsia="Times New Roman" w:hAnsi="Times New Roman" w:cs="Times New Roman"/>
          <w:i/>
          <w:szCs w:val="24"/>
          <w:lang w:eastAsia="hr-HR"/>
        </w:rPr>
        <w:t xml:space="preserve"> ulica (DV </w:t>
      </w:r>
      <w:proofErr w:type="spellStart"/>
      <w:r w:rsidRPr="00D718E4">
        <w:rPr>
          <w:rFonts w:ascii="Times New Roman" w:eastAsia="Times New Roman" w:hAnsi="Times New Roman" w:cs="Times New Roman"/>
          <w:i/>
          <w:szCs w:val="24"/>
          <w:lang w:eastAsia="hr-HR"/>
        </w:rPr>
        <w:t>I.B.Mažuranić</w:t>
      </w:r>
      <w:proofErr w:type="spellEnd"/>
      <w:r w:rsidRPr="00D718E4">
        <w:rPr>
          <w:rFonts w:ascii="Times New Roman" w:eastAsia="Times New Roman" w:hAnsi="Times New Roman" w:cs="Times New Roman"/>
          <w:i/>
          <w:szCs w:val="24"/>
          <w:lang w:eastAsia="hr-HR"/>
        </w:rPr>
        <w:t>-područni objekt)</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Kapucinska ulica (DV </w:t>
      </w:r>
      <w:proofErr w:type="spellStart"/>
      <w:r w:rsidRPr="00D718E4">
        <w:rPr>
          <w:rFonts w:ascii="Times New Roman" w:eastAsia="Times New Roman" w:hAnsi="Times New Roman" w:cs="Times New Roman"/>
          <w:i/>
          <w:szCs w:val="24"/>
          <w:lang w:eastAsia="hr-HR"/>
        </w:rPr>
        <w:t>I.B.Mažuranić</w:t>
      </w:r>
      <w:proofErr w:type="spellEnd"/>
      <w:r w:rsidRPr="00D718E4">
        <w:rPr>
          <w:rFonts w:ascii="Times New Roman" w:eastAsia="Times New Roman" w:hAnsi="Times New Roman" w:cs="Times New Roman"/>
          <w:i/>
          <w:szCs w:val="24"/>
          <w:lang w:eastAsia="hr-HR"/>
        </w:rPr>
        <w:t>-područni objekt)</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Vukovarska ulica, Vardarska ulica, Kijevska ulica, Fočanska ulica, Slavonska ulica i Vrpoljska ulica</w:t>
      </w:r>
    </w:p>
    <w:p w:rsidR="00D718E4" w:rsidRPr="00D718E4" w:rsidRDefault="00D718E4" w:rsidP="00D718E4">
      <w:pPr>
        <w:numPr>
          <w:ilvl w:val="0"/>
          <w:numId w:val="3"/>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MO „30. svibnja 1990.“</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Vinodolska ulica, Osječka ulica, </w:t>
      </w:r>
      <w:proofErr w:type="spellStart"/>
      <w:r w:rsidRPr="00D718E4">
        <w:rPr>
          <w:rFonts w:ascii="Times New Roman" w:eastAsia="Times New Roman" w:hAnsi="Times New Roman" w:cs="Times New Roman"/>
          <w:i/>
          <w:szCs w:val="24"/>
          <w:lang w:eastAsia="hr-HR"/>
        </w:rPr>
        <w:t>Okučanska</w:t>
      </w:r>
      <w:proofErr w:type="spellEnd"/>
      <w:r w:rsidRPr="00D718E4">
        <w:rPr>
          <w:rFonts w:ascii="Times New Roman" w:eastAsia="Times New Roman" w:hAnsi="Times New Roman" w:cs="Times New Roman"/>
          <w:i/>
          <w:szCs w:val="24"/>
          <w:lang w:eastAsia="hr-HR"/>
        </w:rPr>
        <w:t xml:space="preserve"> ulica, Južna ulica i </w:t>
      </w:r>
      <w:proofErr w:type="spellStart"/>
      <w:r w:rsidRPr="00D718E4">
        <w:rPr>
          <w:rFonts w:ascii="Times New Roman" w:eastAsia="Times New Roman" w:hAnsi="Times New Roman" w:cs="Times New Roman"/>
          <w:i/>
          <w:szCs w:val="24"/>
          <w:lang w:eastAsia="hr-HR"/>
        </w:rPr>
        <w:t>Sopnička</w:t>
      </w:r>
      <w:proofErr w:type="spellEnd"/>
      <w:r w:rsidRPr="00D718E4">
        <w:rPr>
          <w:rFonts w:ascii="Times New Roman" w:eastAsia="Times New Roman" w:hAnsi="Times New Roman" w:cs="Times New Roman"/>
          <w:i/>
          <w:szCs w:val="24"/>
          <w:lang w:eastAsia="hr-HR"/>
        </w:rPr>
        <w:t xml:space="preserve"> ulica</w:t>
      </w:r>
    </w:p>
    <w:p w:rsidR="00D718E4" w:rsidRPr="00D718E4" w:rsidRDefault="00D718E4" w:rsidP="00D718E4">
      <w:pPr>
        <w:numPr>
          <w:ilvl w:val="0"/>
          <w:numId w:val="3"/>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MO Novi Retkovec</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Ulica javora (OŠ Retkovec)</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color w:val="000000" w:themeColor="text1"/>
          <w:szCs w:val="24"/>
          <w:lang w:eastAsia="hr-HR"/>
        </w:rPr>
      </w:pPr>
      <w:r w:rsidRPr="00D718E4">
        <w:rPr>
          <w:rFonts w:ascii="Times New Roman" w:eastAsia="Times New Roman" w:hAnsi="Times New Roman" w:cs="Times New Roman"/>
          <w:i/>
          <w:color w:val="000000" w:themeColor="text1"/>
          <w:szCs w:val="24"/>
          <w:lang w:eastAsia="hr-HR"/>
        </w:rPr>
        <w:t xml:space="preserve">Aleja lipa (DV Pčelica i Medo brundo – područni objekti) </w:t>
      </w:r>
    </w:p>
    <w:p w:rsidR="00D718E4" w:rsidRPr="00D718E4" w:rsidRDefault="00D718E4" w:rsidP="00D718E4">
      <w:pPr>
        <w:numPr>
          <w:ilvl w:val="0"/>
          <w:numId w:val="4"/>
        </w:numPr>
        <w:autoSpaceDE w:val="0"/>
        <w:autoSpaceDN w:val="0"/>
        <w:adjustRightInd w:val="0"/>
        <w:spacing w:after="200" w:line="276" w:lineRule="auto"/>
        <w:contextualSpacing/>
        <w:jc w:val="both"/>
        <w:rPr>
          <w:rFonts w:ascii="Times New Roman" w:eastAsia="Times New Roman" w:hAnsi="Times New Roman" w:cs="Times New Roman"/>
          <w:i/>
          <w:color w:val="000000" w:themeColor="text1"/>
          <w:szCs w:val="24"/>
          <w:lang w:eastAsia="hr-HR"/>
        </w:rPr>
      </w:pPr>
      <w:proofErr w:type="spellStart"/>
      <w:r w:rsidRPr="00D718E4">
        <w:rPr>
          <w:rFonts w:ascii="Times New Roman" w:eastAsia="Times New Roman" w:hAnsi="Times New Roman" w:cs="Times New Roman"/>
          <w:i/>
          <w:color w:val="000000" w:themeColor="text1"/>
          <w:szCs w:val="24"/>
          <w:lang w:eastAsia="hr-HR"/>
        </w:rPr>
        <w:t>Čulinečka</w:t>
      </w:r>
      <w:proofErr w:type="spellEnd"/>
      <w:r w:rsidRPr="00D718E4">
        <w:rPr>
          <w:rFonts w:ascii="Times New Roman" w:eastAsia="Times New Roman" w:hAnsi="Times New Roman" w:cs="Times New Roman"/>
          <w:i/>
          <w:color w:val="000000" w:themeColor="text1"/>
          <w:szCs w:val="24"/>
          <w:lang w:eastAsia="hr-HR"/>
        </w:rPr>
        <w:t xml:space="preserve"> cesta, Ulica jasena, Ulica breza i Ulica platana</w:t>
      </w:r>
    </w:p>
    <w:p w:rsidR="00D718E4" w:rsidRPr="00D718E4" w:rsidRDefault="00D718E4" w:rsidP="00D718E4">
      <w:pPr>
        <w:numPr>
          <w:ilvl w:val="0"/>
          <w:numId w:val="3"/>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MO Stari Retkovec</w:t>
      </w:r>
    </w:p>
    <w:p w:rsidR="00D718E4" w:rsidRPr="00D718E4" w:rsidRDefault="00D718E4" w:rsidP="00D718E4">
      <w:pPr>
        <w:numPr>
          <w:ilvl w:val="0"/>
          <w:numId w:val="4"/>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VII. Retkovec, </w:t>
      </w:r>
      <w:proofErr w:type="spellStart"/>
      <w:r w:rsidRPr="00D718E4">
        <w:rPr>
          <w:rFonts w:ascii="Times New Roman" w:eastAsia="Times New Roman" w:hAnsi="Times New Roman" w:cs="Times New Roman"/>
          <w:i/>
          <w:szCs w:val="24"/>
          <w:lang w:eastAsia="hr-HR"/>
        </w:rPr>
        <w:t>Vrinice</w:t>
      </w:r>
      <w:proofErr w:type="spellEnd"/>
      <w:r w:rsidRPr="00D718E4">
        <w:rPr>
          <w:rFonts w:ascii="Times New Roman" w:eastAsia="Times New Roman" w:hAnsi="Times New Roman" w:cs="Times New Roman"/>
          <w:i/>
          <w:szCs w:val="24"/>
          <w:lang w:eastAsia="hr-HR"/>
        </w:rPr>
        <w:t xml:space="preserve"> i Ulica Nenada Babića</w:t>
      </w:r>
    </w:p>
    <w:p w:rsidR="00D718E4" w:rsidRPr="00D718E4" w:rsidRDefault="00D718E4" w:rsidP="00D718E4">
      <w:pPr>
        <w:numPr>
          <w:ilvl w:val="0"/>
          <w:numId w:val="3"/>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MO </w:t>
      </w:r>
      <w:proofErr w:type="spellStart"/>
      <w:r w:rsidRPr="00D718E4">
        <w:rPr>
          <w:rFonts w:ascii="Times New Roman" w:eastAsia="Times New Roman" w:hAnsi="Times New Roman" w:cs="Times New Roman"/>
          <w:i/>
          <w:szCs w:val="24"/>
          <w:lang w:eastAsia="hr-HR"/>
        </w:rPr>
        <w:t>Čulinec</w:t>
      </w:r>
      <w:proofErr w:type="spellEnd"/>
    </w:p>
    <w:p w:rsidR="00D718E4" w:rsidRPr="00D718E4" w:rsidRDefault="00D718E4" w:rsidP="00D718E4">
      <w:pPr>
        <w:numPr>
          <w:ilvl w:val="0"/>
          <w:numId w:val="4"/>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Ulica badema (DV „Jabuka“ i DV Medo Brundo)</w:t>
      </w:r>
    </w:p>
    <w:p w:rsidR="00D718E4" w:rsidRPr="00D718E4" w:rsidRDefault="00D718E4" w:rsidP="00D718E4">
      <w:pPr>
        <w:numPr>
          <w:ilvl w:val="0"/>
          <w:numId w:val="4"/>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II. </w:t>
      </w:r>
      <w:proofErr w:type="spellStart"/>
      <w:r w:rsidRPr="00D718E4">
        <w:rPr>
          <w:rFonts w:ascii="Times New Roman" w:eastAsia="Times New Roman" w:hAnsi="Times New Roman" w:cs="Times New Roman"/>
          <w:i/>
          <w:szCs w:val="24"/>
          <w:lang w:eastAsia="hr-HR"/>
        </w:rPr>
        <w:t>Čulinec</w:t>
      </w:r>
      <w:proofErr w:type="spellEnd"/>
      <w:r w:rsidRPr="00D718E4">
        <w:rPr>
          <w:rFonts w:ascii="Times New Roman" w:eastAsia="Times New Roman" w:hAnsi="Times New Roman" w:cs="Times New Roman"/>
          <w:i/>
          <w:szCs w:val="24"/>
          <w:lang w:eastAsia="hr-HR"/>
        </w:rPr>
        <w:t xml:space="preserve">, Ulica palma, Ulica bagrema i </w:t>
      </w:r>
      <w:proofErr w:type="spellStart"/>
      <w:r w:rsidRPr="00D718E4">
        <w:rPr>
          <w:rFonts w:ascii="Times New Roman" w:eastAsia="Times New Roman" w:hAnsi="Times New Roman" w:cs="Times New Roman"/>
          <w:i/>
          <w:szCs w:val="24"/>
          <w:lang w:eastAsia="hr-HR"/>
        </w:rPr>
        <w:t>Čulinečka</w:t>
      </w:r>
      <w:proofErr w:type="spellEnd"/>
      <w:r w:rsidRPr="00D718E4">
        <w:rPr>
          <w:rFonts w:ascii="Times New Roman" w:eastAsia="Times New Roman" w:hAnsi="Times New Roman" w:cs="Times New Roman"/>
          <w:i/>
          <w:szCs w:val="24"/>
          <w:lang w:eastAsia="hr-HR"/>
        </w:rPr>
        <w:t xml:space="preserve"> c. od k.br. 97 do k.br.107</w:t>
      </w:r>
    </w:p>
    <w:p w:rsidR="00D718E4" w:rsidRPr="00D718E4" w:rsidRDefault="00D718E4" w:rsidP="00D718E4">
      <w:pPr>
        <w:autoSpaceDE w:val="0"/>
        <w:autoSpaceDN w:val="0"/>
        <w:adjustRightInd w:val="0"/>
        <w:spacing w:after="240"/>
        <w:ind w:left="1080"/>
        <w:contextualSpacing/>
        <w:jc w:val="both"/>
        <w:rPr>
          <w:rFonts w:ascii="Times New Roman" w:eastAsia="Times New Roman" w:hAnsi="Times New Roman" w:cs="Times New Roman"/>
          <w:i/>
          <w:szCs w:val="24"/>
          <w:lang w:eastAsia="hr-HR"/>
        </w:rPr>
      </w:pPr>
    </w:p>
    <w:p w:rsidR="00D718E4" w:rsidRPr="00D718E4" w:rsidRDefault="00D718E4" w:rsidP="00D718E4">
      <w:pPr>
        <w:autoSpaceDE w:val="0"/>
        <w:autoSpaceDN w:val="0"/>
        <w:adjustRightInd w:val="0"/>
        <w:spacing w:after="240"/>
        <w:contextualSpacing/>
        <w:jc w:val="both"/>
        <w:rPr>
          <w:rFonts w:ascii="Times New Roman" w:eastAsia="Times New Roman" w:hAnsi="Times New Roman" w:cs="Times New Roman"/>
          <w:i/>
          <w:szCs w:val="24"/>
          <w:lang w:eastAsia="hr-HR"/>
        </w:rPr>
      </w:pPr>
    </w:p>
    <w:p w:rsidR="00D718E4" w:rsidRPr="00D718E4" w:rsidRDefault="00D718E4" w:rsidP="00D718E4">
      <w:pPr>
        <w:numPr>
          <w:ilvl w:val="0"/>
          <w:numId w:val="3"/>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MO </w:t>
      </w:r>
      <w:proofErr w:type="spellStart"/>
      <w:r w:rsidRPr="00D718E4">
        <w:rPr>
          <w:rFonts w:ascii="Times New Roman" w:eastAsia="Times New Roman" w:hAnsi="Times New Roman" w:cs="Times New Roman"/>
          <w:i/>
          <w:szCs w:val="24"/>
          <w:lang w:eastAsia="hr-HR"/>
        </w:rPr>
        <w:t>Resnički</w:t>
      </w:r>
      <w:proofErr w:type="spellEnd"/>
      <w:r w:rsidRPr="00D718E4">
        <w:rPr>
          <w:rFonts w:ascii="Times New Roman" w:eastAsia="Times New Roman" w:hAnsi="Times New Roman" w:cs="Times New Roman"/>
          <w:i/>
          <w:szCs w:val="24"/>
          <w:lang w:eastAsia="hr-HR"/>
        </w:rPr>
        <w:t xml:space="preserve"> gaj</w:t>
      </w:r>
    </w:p>
    <w:p w:rsidR="00D718E4" w:rsidRPr="00D718E4" w:rsidRDefault="00D718E4" w:rsidP="00D718E4">
      <w:pPr>
        <w:numPr>
          <w:ilvl w:val="0"/>
          <w:numId w:val="4"/>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proofErr w:type="spellStart"/>
      <w:r w:rsidRPr="00D718E4">
        <w:rPr>
          <w:rFonts w:ascii="Times New Roman" w:eastAsia="Times New Roman" w:hAnsi="Times New Roman" w:cs="Times New Roman"/>
          <w:i/>
          <w:szCs w:val="24"/>
          <w:lang w:eastAsia="hr-HR"/>
        </w:rPr>
        <w:lastRenderedPageBreak/>
        <w:t>Čulinečka</w:t>
      </w:r>
      <w:proofErr w:type="spellEnd"/>
      <w:r w:rsidRPr="00D718E4">
        <w:rPr>
          <w:rFonts w:ascii="Times New Roman" w:eastAsia="Times New Roman" w:hAnsi="Times New Roman" w:cs="Times New Roman"/>
          <w:i/>
          <w:szCs w:val="24"/>
          <w:lang w:eastAsia="hr-HR"/>
        </w:rPr>
        <w:t xml:space="preserve"> c. 190 (DV „Ribica“)</w:t>
      </w:r>
    </w:p>
    <w:p w:rsidR="00D718E4" w:rsidRPr="00D718E4" w:rsidRDefault="00D718E4" w:rsidP="00D718E4">
      <w:pPr>
        <w:numPr>
          <w:ilvl w:val="0"/>
          <w:numId w:val="3"/>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MO </w:t>
      </w:r>
      <w:proofErr w:type="spellStart"/>
      <w:r w:rsidRPr="00D718E4">
        <w:rPr>
          <w:rFonts w:ascii="Times New Roman" w:eastAsia="Times New Roman" w:hAnsi="Times New Roman" w:cs="Times New Roman"/>
          <w:i/>
          <w:szCs w:val="24"/>
          <w:lang w:eastAsia="hr-HR"/>
        </w:rPr>
        <w:t>Trnava</w:t>
      </w:r>
      <w:proofErr w:type="spellEnd"/>
    </w:p>
    <w:p w:rsidR="00D718E4" w:rsidRPr="00D718E4" w:rsidRDefault="00D718E4" w:rsidP="00D718E4">
      <w:pPr>
        <w:numPr>
          <w:ilvl w:val="0"/>
          <w:numId w:val="4"/>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proofErr w:type="spellStart"/>
      <w:r w:rsidRPr="00D718E4">
        <w:rPr>
          <w:rFonts w:ascii="Times New Roman" w:eastAsia="Times New Roman" w:hAnsi="Times New Roman" w:cs="Times New Roman"/>
          <w:i/>
          <w:szCs w:val="24"/>
          <w:lang w:eastAsia="hr-HR"/>
        </w:rPr>
        <w:t>Vranička</w:t>
      </w:r>
      <w:proofErr w:type="spellEnd"/>
      <w:r w:rsidRPr="00D718E4">
        <w:rPr>
          <w:rFonts w:ascii="Times New Roman" w:eastAsia="Times New Roman" w:hAnsi="Times New Roman" w:cs="Times New Roman"/>
          <w:i/>
          <w:szCs w:val="24"/>
          <w:lang w:eastAsia="hr-HR"/>
        </w:rPr>
        <w:t xml:space="preserve"> i </w:t>
      </w:r>
      <w:proofErr w:type="spellStart"/>
      <w:r w:rsidRPr="00D718E4">
        <w:rPr>
          <w:rFonts w:ascii="Times New Roman" w:eastAsia="Times New Roman" w:hAnsi="Times New Roman" w:cs="Times New Roman"/>
          <w:i/>
          <w:szCs w:val="24"/>
          <w:lang w:eastAsia="hr-HR"/>
        </w:rPr>
        <w:t>Apatinska</w:t>
      </w:r>
      <w:proofErr w:type="spellEnd"/>
      <w:r w:rsidRPr="00D718E4">
        <w:rPr>
          <w:rFonts w:ascii="Times New Roman" w:eastAsia="Times New Roman" w:hAnsi="Times New Roman" w:cs="Times New Roman"/>
          <w:i/>
          <w:szCs w:val="24"/>
          <w:lang w:eastAsia="hr-HR"/>
        </w:rPr>
        <w:t xml:space="preserve"> ulica (pristup OŠ </w:t>
      </w:r>
      <w:proofErr w:type="spellStart"/>
      <w:r w:rsidRPr="00D718E4">
        <w:rPr>
          <w:rFonts w:ascii="Times New Roman" w:eastAsia="Times New Roman" w:hAnsi="Times New Roman" w:cs="Times New Roman"/>
          <w:i/>
          <w:szCs w:val="24"/>
          <w:lang w:eastAsia="hr-HR"/>
        </w:rPr>
        <w:t>Vukomerec</w:t>
      </w:r>
      <w:proofErr w:type="spellEnd"/>
      <w:r w:rsidRPr="00D718E4">
        <w:rPr>
          <w:rFonts w:ascii="Times New Roman" w:eastAsia="Times New Roman" w:hAnsi="Times New Roman" w:cs="Times New Roman"/>
          <w:i/>
          <w:szCs w:val="24"/>
          <w:lang w:eastAsia="hr-HR"/>
        </w:rPr>
        <w:t>)</w:t>
      </w:r>
    </w:p>
    <w:p w:rsidR="00D718E4" w:rsidRPr="00D718E4" w:rsidRDefault="00D718E4" w:rsidP="00D718E4">
      <w:pPr>
        <w:numPr>
          <w:ilvl w:val="0"/>
          <w:numId w:val="4"/>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proofErr w:type="spellStart"/>
      <w:r w:rsidRPr="00D718E4">
        <w:rPr>
          <w:rFonts w:ascii="Times New Roman" w:eastAsia="Times New Roman" w:hAnsi="Times New Roman" w:cs="Times New Roman"/>
          <w:i/>
          <w:szCs w:val="24"/>
          <w:lang w:eastAsia="hr-HR"/>
        </w:rPr>
        <w:t>Resnički</w:t>
      </w:r>
      <w:proofErr w:type="spellEnd"/>
      <w:r w:rsidRPr="00D718E4">
        <w:rPr>
          <w:rFonts w:ascii="Times New Roman" w:eastAsia="Times New Roman" w:hAnsi="Times New Roman" w:cs="Times New Roman"/>
          <w:i/>
          <w:szCs w:val="24"/>
          <w:lang w:eastAsia="hr-HR"/>
        </w:rPr>
        <w:t xml:space="preserve"> put (DV „Jabuka“)</w:t>
      </w:r>
    </w:p>
    <w:p w:rsidR="00D718E4" w:rsidRPr="00D718E4" w:rsidRDefault="00D718E4" w:rsidP="00D718E4">
      <w:pPr>
        <w:numPr>
          <w:ilvl w:val="0"/>
          <w:numId w:val="4"/>
        </w:numPr>
        <w:autoSpaceDE w:val="0"/>
        <w:autoSpaceDN w:val="0"/>
        <w:adjustRightInd w:val="0"/>
        <w:spacing w:after="240" w:line="27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I. </w:t>
      </w:r>
      <w:proofErr w:type="spellStart"/>
      <w:r w:rsidRPr="00D718E4">
        <w:rPr>
          <w:rFonts w:ascii="Times New Roman" w:eastAsia="Times New Roman" w:hAnsi="Times New Roman" w:cs="Times New Roman"/>
          <w:i/>
          <w:szCs w:val="24"/>
          <w:lang w:eastAsia="hr-HR"/>
        </w:rPr>
        <w:t>Trnava</w:t>
      </w:r>
      <w:proofErr w:type="spellEnd"/>
      <w:r w:rsidRPr="00D718E4">
        <w:rPr>
          <w:rFonts w:ascii="Times New Roman" w:eastAsia="Times New Roman" w:hAnsi="Times New Roman" w:cs="Times New Roman"/>
          <w:i/>
          <w:szCs w:val="24"/>
          <w:lang w:eastAsia="hr-HR"/>
        </w:rPr>
        <w:t xml:space="preserve">, </w:t>
      </w:r>
      <w:proofErr w:type="spellStart"/>
      <w:r w:rsidRPr="00D718E4">
        <w:rPr>
          <w:rFonts w:ascii="Times New Roman" w:eastAsia="Times New Roman" w:hAnsi="Times New Roman" w:cs="Times New Roman"/>
          <w:i/>
          <w:szCs w:val="24"/>
          <w:lang w:eastAsia="hr-HR"/>
        </w:rPr>
        <w:t>Vukomerečka</w:t>
      </w:r>
      <w:proofErr w:type="spellEnd"/>
      <w:r w:rsidRPr="00D718E4">
        <w:rPr>
          <w:rFonts w:ascii="Times New Roman" w:eastAsia="Times New Roman" w:hAnsi="Times New Roman" w:cs="Times New Roman"/>
          <w:i/>
          <w:szCs w:val="24"/>
          <w:lang w:eastAsia="hr-HR"/>
        </w:rPr>
        <w:t xml:space="preserve"> c., </w:t>
      </w:r>
      <w:proofErr w:type="spellStart"/>
      <w:r w:rsidRPr="00D718E4">
        <w:rPr>
          <w:rFonts w:ascii="Times New Roman" w:eastAsia="Times New Roman" w:hAnsi="Times New Roman" w:cs="Times New Roman"/>
          <w:i/>
          <w:szCs w:val="24"/>
          <w:lang w:eastAsia="hr-HR"/>
        </w:rPr>
        <w:t>Zelenički</w:t>
      </w:r>
      <w:proofErr w:type="spellEnd"/>
      <w:r w:rsidRPr="00D718E4">
        <w:rPr>
          <w:rFonts w:ascii="Times New Roman" w:eastAsia="Times New Roman" w:hAnsi="Times New Roman" w:cs="Times New Roman"/>
          <w:i/>
          <w:szCs w:val="24"/>
          <w:lang w:eastAsia="hr-HR"/>
        </w:rPr>
        <w:t xml:space="preserve"> put, Poljane, </w:t>
      </w:r>
      <w:proofErr w:type="spellStart"/>
      <w:r w:rsidRPr="00D718E4">
        <w:rPr>
          <w:rFonts w:ascii="Times New Roman" w:eastAsia="Times New Roman" w:hAnsi="Times New Roman" w:cs="Times New Roman"/>
          <w:i/>
          <w:szCs w:val="24"/>
          <w:lang w:eastAsia="hr-HR"/>
        </w:rPr>
        <w:t>Valunske</w:t>
      </w:r>
      <w:proofErr w:type="spellEnd"/>
      <w:r w:rsidRPr="00D718E4">
        <w:rPr>
          <w:rFonts w:ascii="Times New Roman" w:eastAsia="Times New Roman" w:hAnsi="Times New Roman" w:cs="Times New Roman"/>
          <w:i/>
          <w:szCs w:val="24"/>
          <w:lang w:eastAsia="hr-HR"/>
        </w:rPr>
        <w:t xml:space="preserve"> ploče, </w:t>
      </w:r>
      <w:proofErr w:type="spellStart"/>
      <w:r w:rsidRPr="00D718E4">
        <w:rPr>
          <w:rFonts w:ascii="Times New Roman" w:eastAsia="Times New Roman" w:hAnsi="Times New Roman" w:cs="Times New Roman"/>
          <w:i/>
          <w:szCs w:val="24"/>
          <w:lang w:eastAsia="hr-HR"/>
        </w:rPr>
        <w:t>Sobolski</w:t>
      </w:r>
      <w:proofErr w:type="spellEnd"/>
      <w:r w:rsidRPr="00D718E4">
        <w:rPr>
          <w:rFonts w:ascii="Times New Roman" w:eastAsia="Times New Roman" w:hAnsi="Times New Roman" w:cs="Times New Roman"/>
          <w:i/>
          <w:szCs w:val="24"/>
          <w:lang w:eastAsia="hr-HR"/>
        </w:rPr>
        <w:t xml:space="preserve"> put, Sušačka ulica i </w:t>
      </w:r>
      <w:proofErr w:type="spellStart"/>
      <w:r w:rsidRPr="00D718E4">
        <w:rPr>
          <w:rFonts w:ascii="Times New Roman" w:eastAsia="Times New Roman" w:hAnsi="Times New Roman" w:cs="Times New Roman"/>
          <w:i/>
          <w:szCs w:val="24"/>
          <w:lang w:eastAsia="hr-HR"/>
        </w:rPr>
        <w:t>Hercegnovski</w:t>
      </w:r>
      <w:proofErr w:type="spellEnd"/>
      <w:r w:rsidRPr="00D718E4">
        <w:rPr>
          <w:rFonts w:ascii="Times New Roman" w:eastAsia="Times New Roman" w:hAnsi="Times New Roman" w:cs="Times New Roman"/>
          <w:i/>
          <w:szCs w:val="24"/>
          <w:lang w:eastAsia="hr-HR"/>
        </w:rPr>
        <w:t xml:space="preserve"> put</w:t>
      </w:r>
    </w:p>
    <w:p w:rsidR="00D718E4" w:rsidRPr="00D718E4" w:rsidRDefault="00D718E4" w:rsidP="00D718E4">
      <w:pPr>
        <w:numPr>
          <w:ilvl w:val="0"/>
          <w:numId w:val="2"/>
        </w:numPr>
        <w:autoSpaceDE w:val="0"/>
        <w:autoSpaceDN w:val="0"/>
        <w:adjustRightInd w:val="0"/>
        <w:spacing w:after="200" w:line="276" w:lineRule="auto"/>
        <w:jc w:val="both"/>
        <w:rPr>
          <w:rFonts w:ascii="Times New Roman" w:eastAsia="Calibri" w:hAnsi="Times New Roman" w:cs="Times New Roman"/>
          <w:i/>
          <w:color w:val="000000"/>
          <w:szCs w:val="24"/>
        </w:rPr>
      </w:pPr>
      <w:r w:rsidRPr="00D718E4">
        <w:rPr>
          <w:rFonts w:ascii="Times New Roman" w:eastAsia="Calibri" w:hAnsi="Times New Roman" w:cs="Times New Roman"/>
          <w:i/>
          <w:szCs w:val="24"/>
          <w:lang w:eastAsia="hr-HR"/>
        </w:rPr>
        <w:t>Ovaj se zaključak dostavlja Gradskom uredu za prostorno uređenje, izgradnju Grada, graditeljstvo, komunalne poslove i promet, Sektoru za komunalno i prometno redarstvo na daljnje postupanje.</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spacing w:after="200" w:line="276" w:lineRule="auto"/>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Ad 2 - Prijedlog izvješća o radu Vijeća Gradske četvrti Donja Dubrava u 2019.</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Predsjednik</w:t>
      </w:r>
      <w:r w:rsidRPr="00D718E4">
        <w:rPr>
          <w:rFonts w:ascii="Times New Roman" w:eastAsia="Times New Roman" w:hAnsi="Times New Roman" w:cs="Times New Roman"/>
          <w:szCs w:val="24"/>
          <w:lang w:eastAsia="hr-HR"/>
        </w:rPr>
        <w:t xml:space="preserve"> pita ima li primjedbi na Prijedlog izvješća o radu Vijeća u protekloj godini i otvara raspravu. Bez rasprave Vijeće </w:t>
      </w:r>
      <w:r w:rsidRPr="00D718E4">
        <w:rPr>
          <w:rFonts w:ascii="Times New Roman" w:eastAsia="Times New Roman" w:hAnsi="Times New Roman" w:cs="Times New Roman"/>
          <w:i/>
          <w:szCs w:val="24"/>
          <w:lang w:eastAsia="hr-HR"/>
        </w:rPr>
        <w:t xml:space="preserve">jednoglasno </w:t>
      </w:r>
      <w:r w:rsidRPr="00D718E4">
        <w:rPr>
          <w:rFonts w:ascii="Times New Roman" w:eastAsia="Times New Roman" w:hAnsi="Times New Roman" w:cs="Times New Roman"/>
          <w:szCs w:val="24"/>
          <w:lang w:eastAsia="hr-HR"/>
        </w:rPr>
        <w:t>donosi</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center"/>
        <w:rPr>
          <w:rFonts w:ascii="Times New Roman" w:eastAsia="Times New Roman" w:hAnsi="Times New Roman" w:cs="Times New Roman"/>
          <w:b/>
          <w:i/>
          <w:szCs w:val="24"/>
        </w:rPr>
      </w:pPr>
      <w:r w:rsidRPr="00D718E4">
        <w:rPr>
          <w:rFonts w:ascii="Times New Roman" w:eastAsia="Times New Roman" w:hAnsi="Times New Roman" w:cs="Times New Roman"/>
          <w:b/>
          <w:i/>
          <w:szCs w:val="24"/>
        </w:rPr>
        <w:t xml:space="preserve">IZVJEŠĆE O RADU VIJEĆA GRADSKE </w:t>
      </w:r>
    </w:p>
    <w:p w:rsidR="00D718E4" w:rsidRPr="00D718E4" w:rsidRDefault="00D718E4" w:rsidP="00D718E4">
      <w:pPr>
        <w:jc w:val="center"/>
        <w:rPr>
          <w:rFonts w:ascii="Times New Roman" w:eastAsia="Times New Roman" w:hAnsi="Times New Roman" w:cs="Times New Roman"/>
          <w:b/>
          <w:i/>
          <w:szCs w:val="24"/>
        </w:rPr>
      </w:pPr>
      <w:r w:rsidRPr="00D718E4">
        <w:rPr>
          <w:rFonts w:ascii="Times New Roman" w:eastAsia="Times New Roman" w:hAnsi="Times New Roman" w:cs="Times New Roman"/>
          <w:b/>
          <w:i/>
          <w:szCs w:val="24"/>
        </w:rPr>
        <w:t>ČETVRTI DONJA DUBRAVA U 2019. GODINI</w:t>
      </w:r>
    </w:p>
    <w:p w:rsidR="00D718E4" w:rsidRPr="00D718E4" w:rsidRDefault="00D718E4" w:rsidP="00D718E4">
      <w:pPr>
        <w:jc w:val="center"/>
        <w:rPr>
          <w:rFonts w:ascii="Times New Roman" w:eastAsia="Times New Roman" w:hAnsi="Times New Roman" w:cs="Times New Roman"/>
          <w:szCs w:val="24"/>
        </w:rPr>
      </w:pPr>
      <w:r w:rsidRPr="00D718E4">
        <w:rPr>
          <w:rFonts w:ascii="Times New Roman" w:eastAsia="Times New Roman" w:hAnsi="Times New Roman" w:cs="Times New Roman"/>
          <w:szCs w:val="24"/>
        </w:rPr>
        <w:t>(Tekst Izvješća s tabelarnim prikazom priložen je ovom zapisniku i njegov je sastavni dio)</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b/>
          <w:szCs w:val="24"/>
          <w:u w:val="single"/>
          <w:lang w:eastAsia="hr-HR"/>
        </w:rPr>
      </w:pPr>
    </w:p>
    <w:p w:rsidR="00D718E4" w:rsidRPr="00D718E4" w:rsidRDefault="00D718E4" w:rsidP="00D718E4">
      <w:pPr>
        <w:spacing w:after="200" w:line="276" w:lineRule="auto"/>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Ad 3 - Prijedlog programa rada Vijeća Gradske četvrti za 2020.</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rPr>
        <w:t xml:space="preserve">Predsjednik </w:t>
      </w:r>
      <w:r w:rsidRPr="00D718E4">
        <w:rPr>
          <w:rFonts w:ascii="Times New Roman" w:eastAsia="Times New Roman" w:hAnsi="Times New Roman" w:cs="Times New Roman"/>
          <w:szCs w:val="24"/>
        </w:rPr>
        <w:t xml:space="preserve">otvara raspravu o Prijedlogu programa rada Vijeća za 2020.. </w:t>
      </w:r>
      <w:r w:rsidRPr="00D718E4">
        <w:rPr>
          <w:rFonts w:ascii="Times New Roman" w:eastAsia="Times New Roman" w:hAnsi="Times New Roman" w:cs="Times New Roman"/>
          <w:szCs w:val="24"/>
          <w:lang w:eastAsia="hr-HR"/>
        </w:rPr>
        <w:t xml:space="preserve">Bez rasprave Vijeće </w:t>
      </w:r>
      <w:r w:rsidRPr="00D718E4">
        <w:rPr>
          <w:rFonts w:ascii="Times New Roman" w:eastAsia="Times New Roman" w:hAnsi="Times New Roman" w:cs="Times New Roman"/>
          <w:i/>
          <w:szCs w:val="24"/>
          <w:lang w:eastAsia="hr-HR"/>
        </w:rPr>
        <w:t xml:space="preserve">jednoglasno </w:t>
      </w:r>
      <w:r w:rsidRPr="00D718E4">
        <w:rPr>
          <w:rFonts w:ascii="Times New Roman" w:eastAsia="Times New Roman" w:hAnsi="Times New Roman" w:cs="Times New Roman"/>
          <w:szCs w:val="24"/>
          <w:lang w:eastAsia="hr-HR"/>
        </w:rPr>
        <w:t>donosi</w:t>
      </w:r>
    </w:p>
    <w:p w:rsidR="00D718E4" w:rsidRPr="00D718E4" w:rsidRDefault="00D718E4" w:rsidP="00D718E4">
      <w:pPr>
        <w:jc w:val="both"/>
        <w:rPr>
          <w:rFonts w:ascii="Times New Roman" w:eastAsia="Times New Roman" w:hAnsi="Times New Roman" w:cs="Times New Roman"/>
          <w:b/>
          <w:szCs w:val="24"/>
        </w:rPr>
      </w:pPr>
    </w:p>
    <w:p w:rsidR="00D718E4" w:rsidRPr="00D718E4" w:rsidRDefault="00D718E4" w:rsidP="00D718E4">
      <w:pPr>
        <w:jc w:val="center"/>
        <w:rPr>
          <w:rFonts w:ascii="Times New Roman" w:eastAsia="Times New Roman" w:hAnsi="Times New Roman" w:cs="Times New Roman"/>
          <w:b/>
          <w:i/>
          <w:color w:val="000000"/>
          <w:szCs w:val="20"/>
        </w:rPr>
      </w:pPr>
      <w:r w:rsidRPr="00D718E4">
        <w:rPr>
          <w:rFonts w:ascii="Times New Roman" w:eastAsia="Times New Roman" w:hAnsi="Times New Roman" w:cs="Times New Roman"/>
          <w:b/>
          <w:i/>
          <w:color w:val="000000"/>
          <w:szCs w:val="20"/>
        </w:rPr>
        <w:t>PROGRAM RADA</w:t>
      </w:r>
    </w:p>
    <w:p w:rsidR="00D718E4" w:rsidRPr="00D718E4" w:rsidRDefault="00D718E4" w:rsidP="00D718E4">
      <w:pPr>
        <w:jc w:val="center"/>
        <w:rPr>
          <w:rFonts w:ascii="Times New Roman" w:eastAsia="Times New Roman" w:hAnsi="Times New Roman" w:cs="Times New Roman"/>
          <w:b/>
          <w:i/>
          <w:color w:val="000000"/>
          <w:szCs w:val="20"/>
        </w:rPr>
      </w:pPr>
      <w:r w:rsidRPr="00D718E4">
        <w:rPr>
          <w:rFonts w:ascii="Times New Roman" w:eastAsia="Times New Roman" w:hAnsi="Times New Roman" w:cs="Times New Roman"/>
          <w:b/>
          <w:i/>
          <w:color w:val="000000"/>
          <w:szCs w:val="20"/>
        </w:rPr>
        <w:t>VIJEĆA GRADSKE ČETVRTI</w:t>
      </w:r>
    </w:p>
    <w:p w:rsidR="00D718E4" w:rsidRPr="00D718E4" w:rsidRDefault="00D718E4" w:rsidP="00D718E4">
      <w:pPr>
        <w:jc w:val="center"/>
        <w:rPr>
          <w:rFonts w:ascii="Times New Roman" w:eastAsia="Times New Roman" w:hAnsi="Times New Roman" w:cs="Times New Roman"/>
          <w:b/>
          <w:i/>
          <w:color w:val="000000"/>
          <w:szCs w:val="24"/>
        </w:rPr>
      </w:pPr>
      <w:r w:rsidRPr="00D718E4">
        <w:rPr>
          <w:rFonts w:ascii="Times New Roman" w:eastAsia="Times New Roman" w:hAnsi="Times New Roman" w:cs="Times New Roman"/>
          <w:b/>
          <w:i/>
          <w:color w:val="000000"/>
          <w:szCs w:val="20"/>
        </w:rPr>
        <w:t>DONJA DUBRAVA</w:t>
      </w:r>
      <w:r w:rsidRPr="00D718E4">
        <w:rPr>
          <w:rFonts w:ascii="Arial" w:eastAsia="Times New Roman" w:hAnsi="Arial" w:cs="Times New Roman"/>
          <w:b/>
          <w:i/>
          <w:color w:val="000000"/>
          <w:sz w:val="28"/>
          <w:szCs w:val="20"/>
        </w:rPr>
        <w:t xml:space="preserve"> </w:t>
      </w:r>
      <w:r w:rsidRPr="00D718E4">
        <w:rPr>
          <w:rFonts w:ascii="Times New Roman" w:eastAsia="Times New Roman" w:hAnsi="Times New Roman" w:cs="Times New Roman"/>
          <w:b/>
          <w:i/>
          <w:color w:val="000000"/>
          <w:szCs w:val="24"/>
        </w:rPr>
        <w:t>ZA 2020. GODINU</w:t>
      </w:r>
    </w:p>
    <w:p w:rsidR="00D718E4" w:rsidRPr="00D718E4" w:rsidRDefault="00D718E4" w:rsidP="00D718E4">
      <w:pPr>
        <w:jc w:val="center"/>
        <w:rPr>
          <w:rFonts w:ascii="Times New Roman" w:eastAsia="Times New Roman" w:hAnsi="Times New Roman" w:cs="Times New Roman"/>
          <w:color w:val="000000"/>
          <w:szCs w:val="24"/>
        </w:rPr>
      </w:pPr>
      <w:r w:rsidRPr="00D718E4">
        <w:rPr>
          <w:rFonts w:ascii="Times New Roman" w:eastAsia="Times New Roman" w:hAnsi="Times New Roman" w:cs="Times New Roman"/>
          <w:color w:val="000000"/>
          <w:szCs w:val="24"/>
        </w:rPr>
        <w:t>(Tekst Programa rada priložen je ovom zapisniku i njegov je sastavni dio)</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 </w:t>
      </w:r>
    </w:p>
    <w:p w:rsidR="00D718E4" w:rsidRPr="00D718E4" w:rsidRDefault="00D718E4" w:rsidP="00D718E4">
      <w:pPr>
        <w:jc w:val="both"/>
        <w:rPr>
          <w:rFonts w:ascii="Times New Roman" w:eastAsia="Times New Roman" w:hAnsi="Times New Roman" w:cs="Times New Roman"/>
          <w:b/>
          <w:szCs w:val="24"/>
          <w:u w:val="single"/>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 xml:space="preserve">Ad 4 - Prijedlog zaključka o produljenju ugovora o zakupu prostora za rad Mjesnog odbora </w:t>
      </w:r>
      <w:proofErr w:type="spellStart"/>
      <w:r w:rsidRPr="00D718E4">
        <w:rPr>
          <w:rFonts w:ascii="Times New Roman" w:eastAsia="Times New Roman" w:hAnsi="Times New Roman" w:cs="Times New Roman"/>
          <w:b/>
          <w:szCs w:val="24"/>
          <w:u w:val="single"/>
          <w:lang w:eastAsia="hr-HR"/>
        </w:rPr>
        <w:t>Resnički</w:t>
      </w:r>
      <w:proofErr w:type="spellEnd"/>
      <w:r w:rsidRPr="00D718E4">
        <w:rPr>
          <w:rFonts w:ascii="Times New Roman" w:eastAsia="Times New Roman" w:hAnsi="Times New Roman" w:cs="Times New Roman"/>
          <w:b/>
          <w:szCs w:val="24"/>
          <w:u w:val="single"/>
          <w:lang w:eastAsia="hr-HR"/>
        </w:rPr>
        <w:t xml:space="preserve"> gaj</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Predsjednik</w:t>
      </w:r>
      <w:r w:rsidRPr="00D718E4">
        <w:rPr>
          <w:rFonts w:ascii="Times New Roman" w:eastAsia="Times New Roman" w:hAnsi="Times New Roman" w:cs="Times New Roman"/>
          <w:szCs w:val="24"/>
          <w:lang w:eastAsia="hr-HR"/>
        </w:rPr>
        <w:t xml:space="preserve">  napominje da istječe ugovor o zakupu te ga treba obnoviti. Otvara raspravu.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jc w:val="both"/>
        <w:rPr>
          <w:rFonts w:ascii="Times New Roman" w:eastAsia="Times New Roman" w:hAnsi="Times New Roman" w:cs="Times New Roman"/>
          <w:i/>
          <w:szCs w:val="24"/>
          <w:lang w:eastAsia="hr-HR"/>
        </w:rPr>
      </w:pP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Z A K L J U Č A K</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o produljenju ugovora o zakupu prostora za rad</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Mjesnog odbora </w:t>
      </w:r>
      <w:proofErr w:type="spellStart"/>
      <w:r w:rsidRPr="00D718E4">
        <w:rPr>
          <w:rFonts w:ascii="Times New Roman" w:eastAsia="Times New Roman" w:hAnsi="Times New Roman" w:cs="Times New Roman"/>
          <w:b/>
          <w:i/>
          <w:szCs w:val="24"/>
          <w:lang w:eastAsia="hr-HR"/>
        </w:rPr>
        <w:t>Resnički</w:t>
      </w:r>
      <w:proofErr w:type="spellEnd"/>
      <w:r w:rsidRPr="00D718E4">
        <w:rPr>
          <w:rFonts w:ascii="Times New Roman" w:eastAsia="Times New Roman" w:hAnsi="Times New Roman" w:cs="Times New Roman"/>
          <w:b/>
          <w:i/>
          <w:szCs w:val="24"/>
          <w:lang w:eastAsia="hr-HR"/>
        </w:rPr>
        <w:t xml:space="preserve"> gaj</w:t>
      </w:r>
    </w:p>
    <w:p w:rsidR="00D718E4" w:rsidRPr="00D718E4" w:rsidRDefault="00D718E4" w:rsidP="00D718E4">
      <w:pPr>
        <w:jc w:val="both"/>
        <w:rPr>
          <w:rFonts w:ascii="Times New Roman" w:eastAsia="Times New Roman" w:hAnsi="Times New Roman" w:cs="Times New Roman"/>
          <w:i/>
          <w:szCs w:val="24"/>
          <w:lang w:eastAsia="hr-HR"/>
        </w:rPr>
      </w:pPr>
    </w:p>
    <w:p w:rsidR="00D718E4" w:rsidRPr="00D718E4" w:rsidRDefault="00D718E4" w:rsidP="00D718E4">
      <w:pPr>
        <w:numPr>
          <w:ilvl w:val="0"/>
          <w:numId w:val="5"/>
        </w:numPr>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Podržava se Zaključak o produljenju ugovora o zakupu poslovnog prostora Klasa: 026-02/20-002/400; </w:t>
      </w:r>
      <w:proofErr w:type="spellStart"/>
      <w:r w:rsidRPr="00D718E4">
        <w:rPr>
          <w:rFonts w:ascii="Times New Roman" w:eastAsia="Times New Roman" w:hAnsi="Times New Roman" w:cs="Times New Roman"/>
          <w:i/>
          <w:szCs w:val="24"/>
          <w:lang w:eastAsia="hr-HR"/>
        </w:rPr>
        <w:t>Urbroj</w:t>
      </w:r>
      <w:proofErr w:type="spellEnd"/>
      <w:r w:rsidRPr="00D718E4">
        <w:rPr>
          <w:rFonts w:ascii="Times New Roman" w:eastAsia="Times New Roman" w:hAnsi="Times New Roman" w:cs="Times New Roman"/>
          <w:i/>
          <w:szCs w:val="24"/>
          <w:lang w:eastAsia="hr-HR"/>
        </w:rPr>
        <w:t xml:space="preserve">: 251-06-02/405-19-5 kojeg je donijelo Vijeće Mjesnog odbora </w:t>
      </w:r>
      <w:proofErr w:type="spellStart"/>
      <w:r w:rsidRPr="00D718E4">
        <w:rPr>
          <w:rFonts w:ascii="Times New Roman" w:eastAsia="Times New Roman" w:hAnsi="Times New Roman" w:cs="Times New Roman"/>
          <w:i/>
          <w:szCs w:val="24"/>
          <w:lang w:eastAsia="hr-HR"/>
        </w:rPr>
        <w:t>Resnički</w:t>
      </w:r>
      <w:proofErr w:type="spellEnd"/>
      <w:r w:rsidRPr="00D718E4">
        <w:rPr>
          <w:rFonts w:ascii="Times New Roman" w:eastAsia="Times New Roman" w:hAnsi="Times New Roman" w:cs="Times New Roman"/>
          <w:i/>
          <w:szCs w:val="24"/>
          <w:lang w:eastAsia="hr-HR"/>
        </w:rPr>
        <w:t xml:space="preserve"> gaj na 33. sjednici, 13. veljače 2020.</w:t>
      </w:r>
    </w:p>
    <w:p w:rsidR="00D718E4" w:rsidRPr="00D718E4" w:rsidRDefault="00D718E4" w:rsidP="00D718E4">
      <w:pPr>
        <w:numPr>
          <w:ilvl w:val="0"/>
          <w:numId w:val="5"/>
        </w:numPr>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Vijeće je suglasno da se za potrebe rada Vijeća Mjesnog odbora </w:t>
      </w:r>
      <w:proofErr w:type="spellStart"/>
      <w:r w:rsidRPr="00D718E4">
        <w:rPr>
          <w:rFonts w:ascii="Times New Roman" w:eastAsia="Times New Roman" w:hAnsi="Times New Roman" w:cs="Times New Roman"/>
          <w:i/>
          <w:szCs w:val="24"/>
          <w:lang w:eastAsia="hr-HR"/>
        </w:rPr>
        <w:t>Resnički</w:t>
      </w:r>
      <w:proofErr w:type="spellEnd"/>
      <w:r w:rsidRPr="00D718E4">
        <w:rPr>
          <w:rFonts w:ascii="Times New Roman" w:eastAsia="Times New Roman" w:hAnsi="Times New Roman" w:cs="Times New Roman"/>
          <w:i/>
          <w:szCs w:val="24"/>
          <w:lang w:eastAsia="hr-HR"/>
        </w:rPr>
        <w:t xml:space="preserve"> gaj, pod istim uvjetima, produlji ugovor o zakupu poslovnog prostora sa </w:t>
      </w:r>
      <w:proofErr w:type="spellStart"/>
      <w:r w:rsidRPr="00D718E4">
        <w:rPr>
          <w:rFonts w:ascii="Times New Roman" w:eastAsia="Times New Roman" w:hAnsi="Times New Roman" w:cs="Times New Roman"/>
          <w:i/>
          <w:szCs w:val="24"/>
          <w:lang w:eastAsia="hr-HR"/>
        </w:rPr>
        <w:t>Jatgicom</w:t>
      </w:r>
      <w:proofErr w:type="spellEnd"/>
      <w:r w:rsidRPr="00D718E4">
        <w:rPr>
          <w:rFonts w:ascii="Times New Roman" w:eastAsia="Times New Roman" w:hAnsi="Times New Roman" w:cs="Times New Roman"/>
          <w:i/>
          <w:szCs w:val="24"/>
          <w:lang w:eastAsia="hr-HR"/>
        </w:rPr>
        <w:t xml:space="preserve"> Antolović, </w:t>
      </w:r>
      <w:proofErr w:type="spellStart"/>
      <w:r w:rsidRPr="00D718E4">
        <w:rPr>
          <w:rFonts w:ascii="Times New Roman" w:eastAsia="Times New Roman" w:hAnsi="Times New Roman" w:cs="Times New Roman"/>
          <w:i/>
          <w:szCs w:val="24"/>
          <w:lang w:eastAsia="hr-HR"/>
        </w:rPr>
        <w:t>Čulinečka</w:t>
      </w:r>
      <w:proofErr w:type="spellEnd"/>
      <w:r w:rsidRPr="00D718E4">
        <w:rPr>
          <w:rFonts w:ascii="Times New Roman" w:eastAsia="Times New Roman" w:hAnsi="Times New Roman" w:cs="Times New Roman"/>
          <w:i/>
          <w:szCs w:val="24"/>
          <w:lang w:eastAsia="hr-HR"/>
        </w:rPr>
        <w:t xml:space="preserve"> cesta 230, ukupne površine 32m² na godinu dana.</w:t>
      </w:r>
    </w:p>
    <w:p w:rsidR="00D718E4" w:rsidRPr="00D718E4" w:rsidRDefault="00D718E4" w:rsidP="00D718E4">
      <w:pPr>
        <w:numPr>
          <w:ilvl w:val="0"/>
          <w:numId w:val="5"/>
        </w:numPr>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Ovaj se zaključak dostavlja Gradskom uredu za mjesnu samoupravu na daljnje postupanje.</w:t>
      </w:r>
    </w:p>
    <w:p w:rsidR="00D718E4" w:rsidRPr="00D718E4" w:rsidRDefault="00D718E4" w:rsidP="00D718E4">
      <w:pPr>
        <w:ind w:left="720"/>
        <w:contextualSpacing/>
        <w:jc w:val="both"/>
        <w:rPr>
          <w:rFonts w:ascii="Times New Roman" w:eastAsia="Times New Roman" w:hAnsi="Times New Roman" w:cs="Times New Roman"/>
          <w:szCs w:val="24"/>
          <w:lang w:eastAsia="hr-HR"/>
        </w:rPr>
      </w:pPr>
    </w:p>
    <w:p w:rsidR="00D718E4" w:rsidRPr="00D718E4" w:rsidRDefault="00D718E4" w:rsidP="00D718E4">
      <w:pPr>
        <w:ind w:left="720"/>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lastRenderedPageBreak/>
        <w:t>Ad 5 - Prijedlog zaključka o prijedlogu utroška sredstava s pozicije Zakupnine i najamnine</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uz napomenu da je potrebno povećati poziciju koja se odnosi na najam prostora za rad MO </w:t>
      </w:r>
      <w:proofErr w:type="spellStart"/>
      <w:r w:rsidRPr="00D718E4">
        <w:rPr>
          <w:rFonts w:ascii="Times New Roman" w:eastAsia="Times New Roman" w:hAnsi="Times New Roman" w:cs="Times New Roman"/>
          <w:szCs w:val="24"/>
          <w:lang w:eastAsia="hr-HR"/>
        </w:rPr>
        <w:t>Resnički</w:t>
      </w:r>
      <w:proofErr w:type="spellEnd"/>
      <w:r w:rsidRPr="00D718E4">
        <w:rPr>
          <w:rFonts w:ascii="Times New Roman" w:eastAsia="Times New Roman" w:hAnsi="Times New Roman" w:cs="Times New Roman"/>
          <w:szCs w:val="24"/>
          <w:lang w:eastAsia="hr-HR"/>
        </w:rPr>
        <w:t xml:space="preserve"> gaj.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Z A K L J U Č A K</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o prijedlogu utroška sredstava s pozicije </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Zakupnine i najamnine</w:t>
      </w:r>
    </w:p>
    <w:p w:rsidR="00D718E4" w:rsidRPr="00D718E4" w:rsidRDefault="00D718E4" w:rsidP="00D718E4">
      <w:pPr>
        <w:ind w:left="360"/>
        <w:jc w:val="both"/>
        <w:rPr>
          <w:rFonts w:ascii="Times New Roman" w:eastAsia="Times New Roman" w:hAnsi="Times New Roman" w:cs="Times New Roman"/>
          <w:i/>
          <w:szCs w:val="24"/>
          <w:lang w:eastAsia="hr-HR"/>
        </w:rPr>
      </w:pPr>
    </w:p>
    <w:p w:rsidR="00D718E4" w:rsidRPr="00D718E4" w:rsidRDefault="00D718E4" w:rsidP="00D718E4">
      <w:pPr>
        <w:numPr>
          <w:ilvl w:val="0"/>
          <w:numId w:val="6"/>
        </w:numPr>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Vijeće Gradske četvrti Donja Dubrava predlaže da se u Financijskom planu Gradske četvrti Donja Dubrava za 2020. povećaju sredstva na poziciji 3235 – Zakupnine i najamnine s 31.000,00kn na 58.000,00 kn.  Povećanje sredstava u iznosu od 27.000,00 kn je potrebno za najam prostora za rad Mjesnog odbora </w:t>
      </w:r>
      <w:proofErr w:type="spellStart"/>
      <w:r w:rsidRPr="00D718E4">
        <w:rPr>
          <w:rFonts w:ascii="Times New Roman" w:eastAsia="Times New Roman" w:hAnsi="Times New Roman" w:cs="Times New Roman"/>
          <w:i/>
          <w:szCs w:val="24"/>
          <w:lang w:eastAsia="hr-HR"/>
        </w:rPr>
        <w:t>Resnički</w:t>
      </w:r>
      <w:proofErr w:type="spellEnd"/>
      <w:r w:rsidRPr="00D718E4">
        <w:rPr>
          <w:rFonts w:ascii="Times New Roman" w:eastAsia="Times New Roman" w:hAnsi="Times New Roman" w:cs="Times New Roman"/>
          <w:i/>
          <w:szCs w:val="24"/>
          <w:lang w:eastAsia="hr-HR"/>
        </w:rPr>
        <w:t xml:space="preserve"> gaj, </w:t>
      </w:r>
      <w:proofErr w:type="spellStart"/>
      <w:r w:rsidRPr="00D718E4">
        <w:rPr>
          <w:rFonts w:ascii="Times New Roman" w:eastAsia="Times New Roman" w:hAnsi="Times New Roman" w:cs="Times New Roman"/>
          <w:i/>
          <w:szCs w:val="24"/>
          <w:lang w:eastAsia="hr-HR"/>
        </w:rPr>
        <w:t>Čulinečka</w:t>
      </w:r>
      <w:proofErr w:type="spellEnd"/>
      <w:r w:rsidRPr="00D718E4">
        <w:rPr>
          <w:rFonts w:ascii="Times New Roman" w:eastAsia="Times New Roman" w:hAnsi="Times New Roman" w:cs="Times New Roman"/>
          <w:i/>
          <w:szCs w:val="24"/>
          <w:lang w:eastAsia="hr-HR"/>
        </w:rPr>
        <w:t xml:space="preserve"> cesta 230.</w:t>
      </w:r>
    </w:p>
    <w:p w:rsidR="00D718E4" w:rsidRPr="00D718E4" w:rsidRDefault="00D718E4" w:rsidP="00D718E4">
      <w:pPr>
        <w:numPr>
          <w:ilvl w:val="0"/>
          <w:numId w:val="6"/>
        </w:numPr>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Ovaj se Zaključak dostavlja Gradskom uredu za mjesnu samoupravu na postupanje.</w:t>
      </w: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u w:val="single"/>
          <w:lang w:eastAsia="hr-HR"/>
        </w:rPr>
        <w:t>Ad 6 -</w:t>
      </w:r>
      <w:r w:rsidRPr="00D718E4">
        <w:rPr>
          <w:rFonts w:ascii="Times New Roman" w:eastAsia="Times New Roman" w:hAnsi="Times New Roman" w:cs="Times New Roman"/>
          <w:szCs w:val="24"/>
          <w:u w:val="single"/>
          <w:lang w:eastAsia="hr-HR"/>
        </w:rPr>
        <w:t xml:space="preserve"> </w:t>
      </w:r>
      <w:r w:rsidRPr="00D718E4">
        <w:rPr>
          <w:rFonts w:ascii="Times New Roman" w:eastAsia="Times New Roman" w:hAnsi="Times New Roman" w:cs="Times New Roman"/>
          <w:b/>
          <w:szCs w:val="24"/>
          <w:u w:val="single"/>
          <w:lang w:eastAsia="hr-HR"/>
        </w:rPr>
        <w:t xml:space="preserve">Prijedlog zaključka o prijedlogu imenovanja neimenovane površine u ulici Dubrava, između k.br. 116 i k.br. 124 po poginulom hrvatskom branitelju Pavlu </w:t>
      </w:r>
      <w:proofErr w:type="spellStart"/>
      <w:r w:rsidRPr="00D718E4">
        <w:rPr>
          <w:rFonts w:ascii="Times New Roman" w:eastAsia="Times New Roman" w:hAnsi="Times New Roman" w:cs="Times New Roman"/>
          <w:b/>
          <w:szCs w:val="24"/>
          <w:u w:val="single"/>
          <w:lang w:eastAsia="hr-HR"/>
        </w:rPr>
        <w:t>Spudiću</w:t>
      </w:r>
      <w:proofErr w:type="spellEnd"/>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jc w:val="center"/>
        <w:rPr>
          <w:rFonts w:ascii="Times New Roman" w:eastAsia="Times New Roman" w:hAnsi="Times New Roman" w:cs="Times New Roman"/>
          <w:i/>
          <w:szCs w:val="24"/>
          <w:lang w:eastAsia="hr-HR"/>
        </w:rPr>
      </w:pP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Z A K L J U Č A K</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o prijedlogu imenovanja neimenovane površine u ulici Dubrava </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između k.br. 116 i k.br. 124 po poginulom hrvatskom branitelju Pavlu </w:t>
      </w:r>
      <w:proofErr w:type="spellStart"/>
      <w:r w:rsidRPr="00D718E4">
        <w:rPr>
          <w:rFonts w:ascii="Times New Roman" w:eastAsia="Times New Roman" w:hAnsi="Times New Roman" w:cs="Times New Roman"/>
          <w:b/>
          <w:i/>
          <w:szCs w:val="24"/>
          <w:lang w:eastAsia="hr-HR"/>
        </w:rPr>
        <w:t>Spudiću</w:t>
      </w:r>
      <w:proofErr w:type="spellEnd"/>
    </w:p>
    <w:p w:rsidR="00D718E4" w:rsidRPr="00D718E4" w:rsidRDefault="00D718E4" w:rsidP="00D718E4">
      <w:pPr>
        <w:rPr>
          <w:rFonts w:ascii="Times New Roman" w:eastAsia="Times New Roman" w:hAnsi="Times New Roman" w:cs="Times New Roman"/>
          <w:b/>
          <w:i/>
          <w:szCs w:val="24"/>
          <w:lang w:eastAsia="hr-HR"/>
        </w:rPr>
      </w:pPr>
    </w:p>
    <w:p w:rsidR="00D718E4" w:rsidRPr="00D718E4" w:rsidRDefault="00D718E4" w:rsidP="00D718E4">
      <w:pPr>
        <w:numPr>
          <w:ilvl w:val="0"/>
          <w:numId w:val="7"/>
        </w:numPr>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Vijeće Gradske četvrti Donja Dubrava razmotrilo je inicijativu Odbora za predlaganje naziva ulica i trgova na području Gradske četvrti Donja Dubrava, a na prijedlog Udruge veterana 145. brigade HV.</w:t>
      </w:r>
    </w:p>
    <w:p w:rsidR="00D718E4" w:rsidRPr="00D718E4" w:rsidRDefault="00D718E4" w:rsidP="00D718E4">
      <w:pPr>
        <w:numPr>
          <w:ilvl w:val="0"/>
          <w:numId w:val="7"/>
        </w:numPr>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xml:space="preserve">Vijeće podržava navedenu inicijativu te predlaže da se, sukladno Odluci o načelima, kriterijima i postupku za određivanje imena javnih površina na području Grada Zagreba (Službeni glasnik Grada Zagreba 9/12), neimenovana površina u Mjesnom odboru „Ivan Mažuranić“, Dubrava između k.br. 116 i k.br. 124, </w:t>
      </w:r>
      <w:proofErr w:type="spellStart"/>
      <w:r w:rsidRPr="00D718E4">
        <w:rPr>
          <w:rFonts w:ascii="Times New Roman" w:eastAsia="Times New Roman" w:hAnsi="Times New Roman" w:cs="Times New Roman"/>
          <w:i/>
          <w:szCs w:val="24"/>
          <w:lang w:eastAsia="hr-HR"/>
        </w:rPr>
        <w:t>k.č</w:t>
      </w:r>
      <w:proofErr w:type="spellEnd"/>
      <w:r w:rsidRPr="00D718E4">
        <w:rPr>
          <w:rFonts w:ascii="Times New Roman" w:eastAsia="Times New Roman" w:hAnsi="Times New Roman" w:cs="Times New Roman"/>
          <w:i/>
          <w:szCs w:val="24"/>
          <w:lang w:eastAsia="hr-HR"/>
        </w:rPr>
        <w:t xml:space="preserve">. 7128, 7127/3-dio i 9589-dio k.o. Dubrava imenuje po hrvatskom branitelju iz Domovinskog rata: </w:t>
      </w:r>
      <w:r w:rsidRPr="00D718E4">
        <w:rPr>
          <w:rFonts w:ascii="Times New Roman" w:eastAsia="Times New Roman" w:hAnsi="Times New Roman" w:cs="Times New Roman"/>
          <w:b/>
          <w:i/>
          <w:szCs w:val="24"/>
          <w:lang w:eastAsia="hr-HR"/>
        </w:rPr>
        <w:t xml:space="preserve">Park Pavla </w:t>
      </w:r>
      <w:proofErr w:type="spellStart"/>
      <w:r w:rsidRPr="00D718E4">
        <w:rPr>
          <w:rFonts w:ascii="Times New Roman" w:eastAsia="Times New Roman" w:hAnsi="Times New Roman" w:cs="Times New Roman"/>
          <w:b/>
          <w:i/>
          <w:szCs w:val="24"/>
          <w:lang w:eastAsia="hr-HR"/>
        </w:rPr>
        <w:t>Spudića</w:t>
      </w:r>
      <w:proofErr w:type="spellEnd"/>
      <w:r w:rsidRPr="00D718E4">
        <w:rPr>
          <w:rFonts w:ascii="Times New Roman" w:eastAsia="Times New Roman" w:hAnsi="Times New Roman" w:cs="Times New Roman"/>
          <w:b/>
          <w:i/>
          <w:szCs w:val="24"/>
          <w:lang w:eastAsia="hr-HR"/>
        </w:rPr>
        <w:t>.</w:t>
      </w:r>
    </w:p>
    <w:p w:rsidR="00D718E4" w:rsidRPr="00D718E4" w:rsidRDefault="00D718E4" w:rsidP="00D718E4">
      <w:pPr>
        <w:numPr>
          <w:ilvl w:val="0"/>
          <w:numId w:val="7"/>
        </w:numPr>
        <w:jc w:val="both"/>
        <w:rPr>
          <w:rFonts w:ascii="Times New Roman" w:eastAsia="Times New Roman" w:hAnsi="Times New Roman" w:cs="Times New Roman"/>
          <w:i/>
          <w:szCs w:val="24"/>
          <w:lang w:eastAsia="hr-HR"/>
        </w:rPr>
      </w:pPr>
      <w:r w:rsidRPr="00D718E4">
        <w:rPr>
          <w:rFonts w:ascii="Times New Roman" w:eastAsia="Calibri" w:hAnsi="Times New Roman" w:cs="Times New Roman"/>
          <w:i/>
          <w:szCs w:val="24"/>
        </w:rPr>
        <w:t xml:space="preserve">Ovaj se zaključak upućuje Odboru za imenovanje naselja, ulica i trgova Gradske skupštine Grada Zagreba na daljnje postupanje. </w:t>
      </w:r>
    </w:p>
    <w:p w:rsidR="00D718E4" w:rsidRPr="00D718E4" w:rsidRDefault="00D718E4" w:rsidP="00D718E4">
      <w:pPr>
        <w:contextualSpacing/>
        <w:jc w:val="both"/>
        <w:rPr>
          <w:rFonts w:ascii="Times New Roman" w:eastAsia="Times New Roman" w:hAnsi="Times New Roman" w:cs="Times New Roman"/>
          <w:szCs w:val="24"/>
          <w:lang w:eastAsia="hr-HR"/>
        </w:rPr>
      </w:pPr>
    </w:p>
    <w:p w:rsidR="00D718E4" w:rsidRPr="00D718E4" w:rsidRDefault="00D718E4" w:rsidP="00D718E4">
      <w:pPr>
        <w:contextualSpacing/>
        <w:jc w:val="both"/>
        <w:rPr>
          <w:rFonts w:ascii="Times New Roman" w:eastAsia="Times New Roman" w:hAnsi="Times New Roman" w:cs="Times New Roman"/>
          <w:b/>
          <w:szCs w:val="24"/>
          <w:u w:val="single"/>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 xml:space="preserve">Ad 7 - Prijedlog zaključka o prijedlogu preimenovanja dijela ulice I. </w:t>
      </w:r>
      <w:proofErr w:type="spellStart"/>
      <w:r w:rsidRPr="00D718E4">
        <w:rPr>
          <w:rFonts w:ascii="Times New Roman" w:eastAsia="Times New Roman" w:hAnsi="Times New Roman" w:cs="Times New Roman"/>
          <w:b/>
          <w:szCs w:val="24"/>
          <w:u w:val="single"/>
          <w:lang w:eastAsia="hr-HR"/>
        </w:rPr>
        <w:t>Resnički</w:t>
      </w:r>
      <w:proofErr w:type="spellEnd"/>
      <w:r w:rsidRPr="00D718E4">
        <w:rPr>
          <w:rFonts w:ascii="Times New Roman" w:eastAsia="Times New Roman" w:hAnsi="Times New Roman" w:cs="Times New Roman"/>
          <w:b/>
          <w:szCs w:val="24"/>
          <w:u w:val="single"/>
          <w:lang w:eastAsia="hr-HR"/>
        </w:rPr>
        <w:t xml:space="preserve"> gaj u III. </w:t>
      </w:r>
      <w:proofErr w:type="spellStart"/>
      <w:r w:rsidRPr="00D718E4">
        <w:rPr>
          <w:rFonts w:ascii="Times New Roman" w:eastAsia="Times New Roman" w:hAnsi="Times New Roman" w:cs="Times New Roman"/>
          <w:b/>
          <w:szCs w:val="24"/>
          <w:u w:val="single"/>
          <w:lang w:eastAsia="hr-HR"/>
        </w:rPr>
        <w:t>Resnički</w:t>
      </w:r>
      <w:proofErr w:type="spellEnd"/>
      <w:r w:rsidRPr="00D718E4">
        <w:rPr>
          <w:rFonts w:ascii="Times New Roman" w:eastAsia="Times New Roman" w:hAnsi="Times New Roman" w:cs="Times New Roman"/>
          <w:b/>
          <w:szCs w:val="24"/>
          <w:u w:val="single"/>
          <w:lang w:eastAsia="hr-HR"/>
        </w:rPr>
        <w:t xml:space="preserve"> gaj</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jc w:val="center"/>
        <w:rPr>
          <w:rFonts w:ascii="Times New Roman" w:eastAsia="Times New Roman" w:hAnsi="Times New Roman" w:cs="Times New Roman"/>
          <w:b/>
          <w:i/>
          <w:szCs w:val="24"/>
          <w:lang w:eastAsia="hr-HR"/>
        </w:rPr>
      </w:pP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Z A K LJ U Č A K</w:t>
      </w:r>
    </w:p>
    <w:p w:rsidR="00D718E4" w:rsidRPr="00D718E4" w:rsidRDefault="00D718E4" w:rsidP="00D718E4">
      <w:pPr>
        <w:spacing w:line="276" w:lineRule="auto"/>
        <w:jc w:val="center"/>
        <w:rPr>
          <w:rFonts w:ascii="Times New Roman" w:eastAsiaTheme="minorEastAsia" w:hAnsi="Times New Roman" w:cs="Times New Roman"/>
          <w:b/>
          <w:i/>
          <w:szCs w:val="24"/>
          <w:lang w:eastAsia="hr-HR"/>
        </w:rPr>
      </w:pPr>
      <w:r w:rsidRPr="00D718E4">
        <w:rPr>
          <w:rFonts w:ascii="Times New Roman" w:eastAsiaTheme="minorEastAsia" w:hAnsi="Times New Roman" w:cs="Times New Roman"/>
          <w:b/>
          <w:i/>
          <w:szCs w:val="24"/>
          <w:lang w:eastAsia="hr-HR"/>
        </w:rPr>
        <w:t xml:space="preserve">o prijedlogu preimenovanja dijela ulice I. </w:t>
      </w:r>
      <w:proofErr w:type="spellStart"/>
      <w:r w:rsidRPr="00D718E4">
        <w:rPr>
          <w:rFonts w:ascii="Times New Roman" w:eastAsiaTheme="minorEastAsia" w:hAnsi="Times New Roman" w:cs="Times New Roman"/>
          <w:b/>
          <w:i/>
          <w:szCs w:val="24"/>
          <w:lang w:eastAsia="hr-HR"/>
        </w:rPr>
        <w:t>Resnički</w:t>
      </w:r>
      <w:proofErr w:type="spellEnd"/>
      <w:r w:rsidRPr="00D718E4">
        <w:rPr>
          <w:rFonts w:ascii="Times New Roman" w:eastAsiaTheme="minorEastAsia" w:hAnsi="Times New Roman" w:cs="Times New Roman"/>
          <w:b/>
          <w:i/>
          <w:szCs w:val="24"/>
          <w:lang w:eastAsia="hr-HR"/>
        </w:rPr>
        <w:t xml:space="preserve"> gaj u III. </w:t>
      </w:r>
      <w:proofErr w:type="spellStart"/>
      <w:r w:rsidRPr="00D718E4">
        <w:rPr>
          <w:rFonts w:ascii="Times New Roman" w:eastAsiaTheme="minorEastAsia" w:hAnsi="Times New Roman" w:cs="Times New Roman"/>
          <w:b/>
          <w:i/>
          <w:szCs w:val="24"/>
          <w:lang w:eastAsia="hr-HR"/>
        </w:rPr>
        <w:t>Resnički</w:t>
      </w:r>
      <w:proofErr w:type="spellEnd"/>
      <w:r w:rsidRPr="00D718E4">
        <w:rPr>
          <w:rFonts w:ascii="Times New Roman" w:eastAsiaTheme="minorEastAsia" w:hAnsi="Times New Roman" w:cs="Times New Roman"/>
          <w:b/>
          <w:i/>
          <w:szCs w:val="24"/>
          <w:lang w:eastAsia="hr-HR"/>
        </w:rPr>
        <w:t xml:space="preserve"> gaj</w:t>
      </w:r>
    </w:p>
    <w:p w:rsidR="00D718E4" w:rsidRPr="00D718E4" w:rsidRDefault="00D718E4" w:rsidP="00D718E4">
      <w:pPr>
        <w:autoSpaceDE w:val="0"/>
        <w:autoSpaceDN w:val="0"/>
        <w:adjustRightInd w:val="0"/>
        <w:ind w:left="720"/>
        <w:jc w:val="both"/>
        <w:rPr>
          <w:rFonts w:ascii="Times New Roman" w:eastAsia="Calibri" w:hAnsi="Times New Roman" w:cs="Times New Roman"/>
          <w:i/>
          <w:color w:val="000000"/>
          <w:szCs w:val="24"/>
        </w:rPr>
      </w:pP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Razmotren je prijedlog Vijeća Mjesnog odbora </w:t>
      </w:r>
      <w:proofErr w:type="spellStart"/>
      <w:r w:rsidRPr="00D718E4">
        <w:rPr>
          <w:rFonts w:ascii="Times New Roman" w:eastAsia="Calibri" w:hAnsi="Times New Roman" w:cs="Times New Roman"/>
          <w:i/>
          <w:color w:val="000000"/>
          <w:szCs w:val="24"/>
        </w:rPr>
        <w:t>Resnički</w:t>
      </w:r>
      <w:proofErr w:type="spellEnd"/>
      <w:r w:rsidRPr="00D718E4">
        <w:rPr>
          <w:rFonts w:ascii="Times New Roman" w:eastAsia="Calibri" w:hAnsi="Times New Roman" w:cs="Times New Roman"/>
          <w:i/>
          <w:color w:val="000000"/>
          <w:szCs w:val="24"/>
        </w:rPr>
        <w:t xml:space="preserve"> gaj  i Odbora za imenovanje naselja, ulica i trgova na području Gradske četvrti Donja Dubrava u svezi preimenovanja dijela ulice I. </w:t>
      </w:r>
      <w:proofErr w:type="spellStart"/>
      <w:r w:rsidRPr="00D718E4">
        <w:rPr>
          <w:rFonts w:ascii="Times New Roman" w:eastAsia="Calibri" w:hAnsi="Times New Roman" w:cs="Times New Roman"/>
          <w:i/>
          <w:color w:val="000000"/>
          <w:szCs w:val="24"/>
        </w:rPr>
        <w:t>Resnički</w:t>
      </w:r>
      <w:proofErr w:type="spellEnd"/>
      <w:r w:rsidRPr="00D718E4">
        <w:rPr>
          <w:rFonts w:ascii="Times New Roman" w:eastAsia="Calibri" w:hAnsi="Times New Roman" w:cs="Times New Roman"/>
          <w:i/>
          <w:color w:val="000000"/>
          <w:szCs w:val="24"/>
        </w:rPr>
        <w:t xml:space="preserve"> gaj od 7c do 9k u III. </w:t>
      </w:r>
      <w:proofErr w:type="spellStart"/>
      <w:r w:rsidRPr="00D718E4">
        <w:rPr>
          <w:rFonts w:ascii="Times New Roman" w:eastAsia="Calibri" w:hAnsi="Times New Roman" w:cs="Times New Roman"/>
          <w:i/>
          <w:color w:val="000000"/>
          <w:szCs w:val="24"/>
        </w:rPr>
        <w:t>Resnički</w:t>
      </w:r>
      <w:proofErr w:type="spellEnd"/>
      <w:r w:rsidRPr="00D718E4">
        <w:rPr>
          <w:rFonts w:ascii="Times New Roman" w:eastAsia="Calibri" w:hAnsi="Times New Roman" w:cs="Times New Roman"/>
          <w:i/>
          <w:color w:val="000000"/>
          <w:szCs w:val="24"/>
        </w:rPr>
        <w:t xml:space="preserve"> gaj.</w:t>
      </w: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Vijeće prijedlog smatra opravdanim i podržava predloženu inicijativu.</w:t>
      </w:r>
    </w:p>
    <w:p w:rsidR="00D718E4" w:rsidRPr="00D718E4" w:rsidRDefault="00D718E4" w:rsidP="00D718E4">
      <w:pPr>
        <w:numPr>
          <w:ilvl w:val="0"/>
          <w:numId w:val="2"/>
        </w:numPr>
        <w:tabs>
          <w:tab w:val="clear" w:pos="360"/>
          <w:tab w:val="num" w:pos="720"/>
        </w:tabs>
        <w:ind w:left="720"/>
        <w:contextualSpacing/>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lastRenderedPageBreak/>
        <w:t>Ovaj zaključak dostavlja se Gradskoj skupštini, Odboru za imenovanje naselja, ulica i trgova na daljnje postupanje.</w:t>
      </w:r>
    </w:p>
    <w:p w:rsidR="00D718E4" w:rsidRPr="00D718E4" w:rsidRDefault="00D718E4" w:rsidP="00D718E4">
      <w:pPr>
        <w:spacing w:after="200" w:line="276" w:lineRule="auto"/>
        <w:contextualSpacing/>
        <w:jc w:val="both"/>
        <w:rPr>
          <w:rFonts w:ascii="Times New Roman" w:eastAsia="Times New Roman" w:hAnsi="Times New Roman" w:cs="Times New Roman"/>
          <w:b/>
          <w:szCs w:val="24"/>
          <w:u w:val="single"/>
          <w:lang w:eastAsia="hr-HR"/>
        </w:rPr>
      </w:pPr>
    </w:p>
    <w:p w:rsidR="00D718E4" w:rsidRPr="00D718E4" w:rsidRDefault="00D718E4" w:rsidP="00D718E4">
      <w:pPr>
        <w:spacing w:after="200" w:line="276" w:lineRule="auto"/>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 xml:space="preserve">Ad 8 - Prijedlog zaključka o prijedlogu preimenovanja Ul. Roberta </w:t>
      </w:r>
      <w:proofErr w:type="spellStart"/>
      <w:r w:rsidRPr="00D718E4">
        <w:rPr>
          <w:rFonts w:ascii="Times New Roman" w:eastAsia="Times New Roman" w:hAnsi="Times New Roman" w:cs="Times New Roman"/>
          <w:b/>
          <w:szCs w:val="24"/>
          <w:u w:val="single"/>
          <w:lang w:eastAsia="hr-HR"/>
        </w:rPr>
        <w:t>Močiljanina</w:t>
      </w:r>
      <w:proofErr w:type="spellEnd"/>
      <w:r w:rsidRPr="00D718E4">
        <w:rPr>
          <w:rFonts w:ascii="Times New Roman" w:eastAsia="Times New Roman" w:hAnsi="Times New Roman" w:cs="Times New Roman"/>
          <w:b/>
          <w:szCs w:val="24"/>
          <w:u w:val="single"/>
          <w:lang w:eastAsia="hr-HR"/>
        </w:rPr>
        <w:t xml:space="preserve"> 14a u Prilaz Gospe od anđela 1</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napominje da je Vijeće već prošle godine tražilo preimenovanje dijela ulice Roberta </w:t>
      </w:r>
      <w:proofErr w:type="spellStart"/>
      <w:r w:rsidRPr="00D718E4">
        <w:rPr>
          <w:rFonts w:ascii="Times New Roman" w:eastAsia="Times New Roman" w:hAnsi="Times New Roman" w:cs="Times New Roman"/>
          <w:szCs w:val="24"/>
          <w:lang w:eastAsia="hr-HR"/>
        </w:rPr>
        <w:t>Močiljanina</w:t>
      </w:r>
      <w:proofErr w:type="spellEnd"/>
      <w:r w:rsidRPr="00D718E4">
        <w:rPr>
          <w:rFonts w:ascii="Times New Roman" w:eastAsia="Times New Roman" w:hAnsi="Times New Roman" w:cs="Times New Roman"/>
          <w:szCs w:val="24"/>
          <w:lang w:eastAsia="hr-HR"/>
        </w:rPr>
        <w:t xml:space="preserve"> u Trg Gospe od anđela, ali Odbor za imenovanje naselja, ulica i trgova to nije prihvatio jer je zemljište vlasništvo crkve, a privatne površine se ne mogu imenovati. Stoga je sada Župa Sv. Marije Anđeoske, u dogovoru s katastrom, pokrenula inicijativu za preimenovanje javne površine od sjevernog parkirališta odnosno od ulaza prema crkvi do Velebitske ulice. Otvara raspravu.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Z A K LJ U Č A K</w:t>
      </w:r>
    </w:p>
    <w:p w:rsidR="00D718E4" w:rsidRPr="00D718E4" w:rsidRDefault="00D718E4" w:rsidP="00D718E4">
      <w:pPr>
        <w:jc w:val="center"/>
        <w:rPr>
          <w:rFonts w:ascii="Times New Roman" w:eastAsiaTheme="minorEastAsia" w:hAnsi="Times New Roman" w:cs="Times New Roman"/>
          <w:b/>
          <w:szCs w:val="24"/>
          <w:lang w:eastAsia="hr-HR"/>
        </w:rPr>
      </w:pPr>
      <w:r w:rsidRPr="00D718E4">
        <w:rPr>
          <w:rFonts w:ascii="Times New Roman" w:eastAsiaTheme="minorEastAsia" w:hAnsi="Times New Roman" w:cs="Times New Roman"/>
          <w:b/>
          <w:szCs w:val="24"/>
          <w:lang w:eastAsia="hr-HR"/>
        </w:rPr>
        <w:t xml:space="preserve">o prijedlogu preimenovanja ulice Roberta </w:t>
      </w:r>
      <w:proofErr w:type="spellStart"/>
      <w:r w:rsidRPr="00D718E4">
        <w:rPr>
          <w:rFonts w:ascii="Times New Roman" w:eastAsiaTheme="minorEastAsia" w:hAnsi="Times New Roman" w:cs="Times New Roman"/>
          <w:b/>
          <w:szCs w:val="24"/>
          <w:lang w:eastAsia="hr-HR"/>
        </w:rPr>
        <w:t>Močiljanina</w:t>
      </w:r>
      <w:proofErr w:type="spellEnd"/>
      <w:r w:rsidRPr="00D718E4">
        <w:rPr>
          <w:rFonts w:ascii="Times New Roman" w:eastAsiaTheme="minorEastAsia" w:hAnsi="Times New Roman" w:cs="Times New Roman"/>
          <w:b/>
          <w:szCs w:val="24"/>
          <w:lang w:eastAsia="hr-HR"/>
        </w:rPr>
        <w:t xml:space="preserve"> 14a u</w:t>
      </w:r>
    </w:p>
    <w:p w:rsidR="00D718E4" w:rsidRPr="00D718E4" w:rsidRDefault="00D718E4" w:rsidP="00D718E4">
      <w:pPr>
        <w:jc w:val="center"/>
        <w:rPr>
          <w:rFonts w:ascii="Times New Roman" w:eastAsiaTheme="minorEastAsia" w:hAnsi="Times New Roman" w:cs="Times New Roman"/>
          <w:b/>
          <w:szCs w:val="24"/>
          <w:lang w:eastAsia="hr-HR"/>
        </w:rPr>
      </w:pPr>
      <w:r w:rsidRPr="00D718E4">
        <w:rPr>
          <w:rFonts w:ascii="Times New Roman" w:eastAsiaTheme="minorEastAsia" w:hAnsi="Times New Roman" w:cs="Times New Roman"/>
          <w:b/>
          <w:szCs w:val="24"/>
          <w:lang w:eastAsia="hr-HR"/>
        </w:rPr>
        <w:t>Prilaz Gospe od anđela 1</w:t>
      </w:r>
    </w:p>
    <w:p w:rsidR="00D718E4" w:rsidRPr="00D718E4" w:rsidRDefault="00D718E4" w:rsidP="00D718E4">
      <w:pPr>
        <w:autoSpaceDE w:val="0"/>
        <w:autoSpaceDN w:val="0"/>
        <w:adjustRightInd w:val="0"/>
        <w:ind w:left="720"/>
        <w:jc w:val="both"/>
        <w:rPr>
          <w:rFonts w:ascii="Times New Roman" w:eastAsia="Calibri" w:hAnsi="Times New Roman" w:cs="Times New Roman"/>
          <w:i/>
          <w:color w:val="000000"/>
          <w:szCs w:val="24"/>
        </w:rPr>
      </w:pPr>
    </w:p>
    <w:p w:rsidR="00D718E4" w:rsidRPr="00D718E4" w:rsidRDefault="00D718E4" w:rsidP="00D718E4">
      <w:pPr>
        <w:numPr>
          <w:ilvl w:val="0"/>
          <w:numId w:val="2"/>
        </w:numPr>
        <w:tabs>
          <w:tab w:val="clear" w:pos="360"/>
          <w:tab w:val="num" w:pos="720"/>
        </w:tabs>
        <w:ind w:left="720"/>
        <w:jc w:val="both"/>
        <w:rPr>
          <w:rFonts w:ascii="Times New Roman" w:eastAsia="Times New Roman" w:hAnsi="Times New Roman" w:cs="Times New Roman"/>
          <w:i/>
          <w:szCs w:val="24"/>
          <w:lang w:eastAsia="hr-HR"/>
        </w:rPr>
      </w:pPr>
      <w:r w:rsidRPr="00D718E4">
        <w:rPr>
          <w:rFonts w:ascii="Times New Roman" w:eastAsia="Calibri" w:hAnsi="Times New Roman" w:cs="Times New Roman"/>
          <w:i/>
          <w:color w:val="000000"/>
          <w:szCs w:val="24"/>
        </w:rPr>
        <w:t xml:space="preserve">Razmotren je prijedlog </w:t>
      </w:r>
      <w:r w:rsidRPr="00D718E4">
        <w:rPr>
          <w:rFonts w:ascii="Times New Roman" w:eastAsia="Times New Roman" w:hAnsi="Times New Roman" w:cs="Times New Roman"/>
          <w:i/>
          <w:szCs w:val="24"/>
          <w:lang w:eastAsia="hr-HR"/>
        </w:rPr>
        <w:t xml:space="preserve">Župe sv. Marije Anđeoske – Sesvetska </w:t>
      </w:r>
      <w:proofErr w:type="spellStart"/>
      <w:r w:rsidRPr="00D718E4">
        <w:rPr>
          <w:rFonts w:ascii="Times New Roman" w:eastAsia="Times New Roman" w:hAnsi="Times New Roman" w:cs="Times New Roman"/>
          <w:i/>
          <w:szCs w:val="24"/>
          <w:lang w:eastAsia="hr-HR"/>
        </w:rPr>
        <w:t>Sopnica</w:t>
      </w:r>
      <w:proofErr w:type="spellEnd"/>
      <w:r w:rsidRPr="00D718E4">
        <w:rPr>
          <w:rFonts w:ascii="Times New Roman" w:eastAsia="Times New Roman" w:hAnsi="Times New Roman" w:cs="Times New Roman"/>
          <w:i/>
          <w:szCs w:val="24"/>
          <w:lang w:eastAsia="hr-HR"/>
        </w:rPr>
        <w:t xml:space="preserve">  i Franjevačkog samostana sv. Ilije – Zagreb te očitovanje Odbora za imenovanje naselja, ulica i trgova na području Gradske četvrti Donja Dubrava, za dodjelu nove adrese i kućnog broja Župi i Franjevačkom samostanu, od ulaza prema crkvi od sjevernog parkirališta do Velebitske ulice u Sesvetama.</w:t>
      </w: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Vijeće prijedlog smatra opravdanim i predlaže da se dio javne površine od ulaza prema crkvi, od sjevernog parkirališta do Velebitske ulice u Sesvetama, preimenuje iz ulica Roberta </w:t>
      </w:r>
      <w:proofErr w:type="spellStart"/>
      <w:r w:rsidRPr="00D718E4">
        <w:rPr>
          <w:rFonts w:ascii="Times New Roman" w:eastAsia="Calibri" w:hAnsi="Times New Roman" w:cs="Times New Roman"/>
          <w:i/>
          <w:color w:val="000000"/>
          <w:szCs w:val="24"/>
        </w:rPr>
        <w:t>Močiljanina</w:t>
      </w:r>
      <w:proofErr w:type="spellEnd"/>
      <w:r w:rsidRPr="00D718E4">
        <w:rPr>
          <w:rFonts w:ascii="Times New Roman" w:eastAsia="Calibri" w:hAnsi="Times New Roman" w:cs="Times New Roman"/>
          <w:i/>
          <w:color w:val="000000"/>
          <w:szCs w:val="24"/>
        </w:rPr>
        <w:t xml:space="preserve"> 14a u </w:t>
      </w:r>
      <w:r w:rsidRPr="00D718E4">
        <w:rPr>
          <w:rFonts w:ascii="Times New Roman" w:eastAsia="Calibri" w:hAnsi="Times New Roman" w:cs="Times New Roman"/>
          <w:b/>
          <w:i/>
          <w:color w:val="000000"/>
          <w:szCs w:val="24"/>
        </w:rPr>
        <w:t>Prilaz Gospe od anđela 1</w:t>
      </w:r>
      <w:r w:rsidRPr="00D718E4">
        <w:rPr>
          <w:rFonts w:ascii="Times New Roman" w:eastAsia="Calibri" w:hAnsi="Times New Roman" w:cs="Times New Roman"/>
          <w:i/>
          <w:color w:val="000000"/>
          <w:szCs w:val="24"/>
        </w:rPr>
        <w:t>.</w:t>
      </w:r>
    </w:p>
    <w:p w:rsidR="00D718E4" w:rsidRPr="00D718E4" w:rsidRDefault="00D718E4" w:rsidP="00D718E4">
      <w:pPr>
        <w:numPr>
          <w:ilvl w:val="0"/>
          <w:numId w:val="2"/>
        </w:numPr>
        <w:tabs>
          <w:tab w:val="clear" w:pos="360"/>
          <w:tab w:val="num" w:pos="720"/>
        </w:tabs>
        <w:ind w:left="720"/>
        <w:contextualSpacing/>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Ovaj zaključak dostavlja se Gradskoj skupštini, Odboru za imenovanje naselja, ulica i trgova na daljnje postupanje.</w:t>
      </w:r>
    </w:p>
    <w:p w:rsidR="00D718E4" w:rsidRPr="00D718E4" w:rsidRDefault="00D718E4" w:rsidP="00D718E4">
      <w:pPr>
        <w:contextualSpacing/>
        <w:jc w:val="both"/>
        <w:rPr>
          <w:rFonts w:ascii="Times New Roman" w:eastAsia="Times New Roman" w:hAnsi="Times New Roman" w:cs="Times New Roman"/>
          <w:szCs w:val="24"/>
          <w:lang w:eastAsia="hr-HR"/>
        </w:rPr>
      </w:pPr>
    </w:p>
    <w:p w:rsidR="00D718E4" w:rsidRPr="00D718E4" w:rsidRDefault="00D718E4" w:rsidP="00D718E4">
      <w:pPr>
        <w:contextualSpacing/>
        <w:jc w:val="both"/>
        <w:rPr>
          <w:rFonts w:ascii="Times New Roman" w:eastAsia="Times New Roman" w:hAnsi="Times New Roman" w:cs="Times New Roman"/>
          <w:b/>
          <w:szCs w:val="24"/>
          <w:u w:val="single"/>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Ad 9 - Prijedlog zaključka o prijedlogu jednosmjerne regulacije prometa na dijelu Gračačke ulice i ulici Gračački zavoj</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Građanin se obratio sa zahtjevom o čemu se očitovalo Vijeće Mjesnog odbora.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line="276" w:lineRule="auto"/>
        <w:jc w:val="center"/>
        <w:rPr>
          <w:rFonts w:ascii="Times New Roman" w:eastAsiaTheme="minorEastAsia" w:hAnsi="Times New Roman" w:cs="Times New Roman"/>
          <w:b/>
          <w:i/>
          <w:szCs w:val="24"/>
          <w:lang w:eastAsia="hr-HR"/>
        </w:rPr>
      </w:pPr>
      <w:r w:rsidRPr="00D718E4">
        <w:rPr>
          <w:rFonts w:ascii="Times New Roman" w:eastAsiaTheme="minorEastAsia" w:hAnsi="Times New Roman" w:cs="Times New Roman"/>
          <w:b/>
          <w:i/>
          <w:szCs w:val="24"/>
          <w:lang w:eastAsia="hr-HR"/>
        </w:rPr>
        <w:t>Z A K LJ U Č A K</w:t>
      </w:r>
    </w:p>
    <w:p w:rsidR="00D718E4" w:rsidRPr="00D718E4" w:rsidRDefault="00D718E4" w:rsidP="00D718E4">
      <w:pPr>
        <w:spacing w:line="276" w:lineRule="auto"/>
        <w:jc w:val="center"/>
        <w:rPr>
          <w:rFonts w:ascii="Times New Roman" w:eastAsiaTheme="minorEastAsia" w:hAnsi="Times New Roman" w:cs="Times New Roman"/>
          <w:b/>
          <w:i/>
          <w:szCs w:val="24"/>
          <w:lang w:eastAsia="hr-HR"/>
        </w:rPr>
      </w:pPr>
      <w:r w:rsidRPr="00D718E4">
        <w:rPr>
          <w:rFonts w:ascii="Times New Roman" w:eastAsiaTheme="minorEastAsia" w:hAnsi="Times New Roman" w:cs="Times New Roman"/>
          <w:b/>
          <w:i/>
          <w:szCs w:val="24"/>
          <w:lang w:eastAsia="hr-HR"/>
        </w:rPr>
        <w:t xml:space="preserve">o prijedlogu jednosmjerne regulacije prometa na dijelu </w:t>
      </w:r>
    </w:p>
    <w:p w:rsidR="00D718E4" w:rsidRPr="00D718E4" w:rsidRDefault="00D718E4" w:rsidP="00D718E4">
      <w:pPr>
        <w:spacing w:line="276" w:lineRule="auto"/>
        <w:jc w:val="center"/>
        <w:rPr>
          <w:rFonts w:ascii="Times New Roman" w:eastAsiaTheme="minorEastAsia" w:hAnsi="Times New Roman" w:cs="Times New Roman"/>
          <w:b/>
          <w:i/>
          <w:szCs w:val="24"/>
          <w:lang w:eastAsia="hr-HR"/>
        </w:rPr>
      </w:pPr>
      <w:r w:rsidRPr="00D718E4">
        <w:rPr>
          <w:rFonts w:ascii="Times New Roman" w:eastAsiaTheme="minorEastAsia" w:hAnsi="Times New Roman" w:cs="Times New Roman"/>
          <w:b/>
          <w:i/>
          <w:szCs w:val="24"/>
          <w:lang w:eastAsia="hr-HR"/>
        </w:rPr>
        <w:t>Gračačke ulice i ulici Gračački zavoj</w:t>
      </w:r>
    </w:p>
    <w:p w:rsidR="00D718E4" w:rsidRPr="00D718E4" w:rsidRDefault="00D718E4" w:rsidP="00D718E4">
      <w:pPr>
        <w:autoSpaceDE w:val="0"/>
        <w:autoSpaceDN w:val="0"/>
        <w:adjustRightInd w:val="0"/>
        <w:ind w:left="720"/>
        <w:jc w:val="both"/>
        <w:rPr>
          <w:rFonts w:ascii="Times New Roman" w:eastAsia="Calibri" w:hAnsi="Times New Roman" w:cs="Times New Roman"/>
          <w:i/>
          <w:color w:val="000000"/>
          <w:szCs w:val="24"/>
        </w:rPr>
      </w:pP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Razmotren je Zaključak Vijeća Mjesnog odbora Donja Dubrava temeljen na prijedlogu gosp. Marija Zečevića za izmjenu postojeće prometne regulacije na način da se uspostavi jednosmjerno odvijanje prometa, od zapada prema istoku, na dijelu Gračačke ulice od </w:t>
      </w:r>
      <w:proofErr w:type="spellStart"/>
      <w:r w:rsidRPr="00D718E4">
        <w:rPr>
          <w:rFonts w:ascii="Times New Roman" w:eastAsia="Calibri" w:hAnsi="Times New Roman" w:cs="Times New Roman"/>
          <w:i/>
          <w:color w:val="000000"/>
          <w:szCs w:val="24"/>
        </w:rPr>
        <w:t>Štefanovečke</w:t>
      </w:r>
      <w:proofErr w:type="spellEnd"/>
      <w:r w:rsidRPr="00D718E4">
        <w:rPr>
          <w:rFonts w:ascii="Times New Roman" w:eastAsia="Calibri" w:hAnsi="Times New Roman" w:cs="Times New Roman"/>
          <w:i/>
          <w:color w:val="000000"/>
          <w:szCs w:val="24"/>
        </w:rPr>
        <w:t xml:space="preserve"> ceste do Gračačkog zavoja i ulici Gračački zavoj, te da se označi dio kolnika za kretanje pješaka.</w:t>
      </w: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Vijeće predlaže da nadležni gradski ured izvrši očevid, utvrdi opravdanost prijedloga, </w:t>
      </w:r>
      <w:r w:rsidRPr="00D718E4">
        <w:rPr>
          <w:rFonts w:ascii="Times New Roman" w:eastAsia="Calibri" w:hAnsi="Times New Roman" w:cs="Times New Roman"/>
          <w:i/>
          <w:color w:val="000000"/>
          <w:szCs w:val="24"/>
          <w:lang w:eastAsia="hr-HR"/>
        </w:rPr>
        <w:t>donese pripadajuće rješenje i Vijeće obavijesti o učinjenom.</w:t>
      </w: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D718E4" w:rsidRPr="00D718E4" w:rsidRDefault="00D718E4" w:rsidP="00D718E4">
      <w:pPr>
        <w:contextualSpacing/>
        <w:jc w:val="both"/>
        <w:rPr>
          <w:rFonts w:ascii="Times New Roman" w:eastAsia="Times New Roman" w:hAnsi="Times New Roman" w:cs="Times New Roman"/>
          <w:szCs w:val="24"/>
          <w:lang w:eastAsia="hr-HR"/>
        </w:rPr>
      </w:pPr>
    </w:p>
    <w:p w:rsidR="00D718E4" w:rsidRPr="00D718E4" w:rsidRDefault="00D718E4" w:rsidP="00D718E4">
      <w:pPr>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lastRenderedPageBreak/>
        <w:t>Ad 10 - Prijedlog zaključka o davanju mišljenja o zahtjevu za zakup neizgrađenog građevinskog zemljišta oznake dio k.č.br. 9507, 9506, 9511/1 i 9508 sve k.o. Dubrava</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D718E4">
        <w:rPr>
          <w:rFonts w:ascii="Times New Roman" w:eastAsia="Times New Roman" w:hAnsi="Times New Roman" w:cs="Times New Roman"/>
          <w:b/>
          <w:bCs/>
          <w:i/>
          <w:kern w:val="36"/>
          <w:szCs w:val="24"/>
          <w:lang w:eastAsia="hr-HR"/>
        </w:rPr>
        <w:t>   Z A K L J U Č A K</w:t>
      </w:r>
    </w:p>
    <w:p w:rsidR="00D718E4" w:rsidRPr="00D718E4" w:rsidRDefault="00D718E4" w:rsidP="00D718E4">
      <w:pPr>
        <w:jc w:val="center"/>
        <w:rPr>
          <w:rFonts w:ascii="Times New Roman" w:eastAsiaTheme="minorEastAsia" w:hAnsi="Times New Roman" w:cs="Times New Roman"/>
          <w:b/>
          <w:i/>
          <w:szCs w:val="24"/>
          <w:lang w:eastAsia="hr-HR"/>
        </w:rPr>
      </w:pPr>
      <w:r w:rsidRPr="00D718E4">
        <w:rPr>
          <w:rFonts w:ascii="Times New Roman" w:eastAsia="Times New Roman" w:hAnsi="Times New Roman" w:cs="Times New Roman"/>
          <w:b/>
          <w:i/>
          <w:szCs w:val="24"/>
          <w:lang w:eastAsia="hr-HR"/>
        </w:rPr>
        <w:t> o davanju mišljenja o zahtjevu za zakup neizgrađenog građevinskog</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zemljišta oznake dio k.č.br. 9507, 9506, 9511/1 i 9508 sve k.o. Dubrava</w:t>
      </w:r>
    </w:p>
    <w:p w:rsidR="00D718E4" w:rsidRPr="00D718E4" w:rsidRDefault="00D718E4" w:rsidP="00D718E4">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D718E4">
        <w:rPr>
          <w:rFonts w:ascii="Times New Roman" w:eastAsia="Times New Roman" w:hAnsi="Times New Roman" w:cs="Times New Roman"/>
          <w:b/>
          <w:bCs/>
          <w:i/>
          <w:kern w:val="36"/>
          <w:szCs w:val="24"/>
          <w:lang w:eastAsia="hr-HR"/>
        </w:rPr>
        <w:t> </w:t>
      </w:r>
    </w:p>
    <w:p w:rsidR="00D718E4" w:rsidRPr="00D718E4" w:rsidRDefault="00D718E4" w:rsidP="00D718E4">
      <w:pPr>
        <w:ind w:left="900" w:right="-168" w:hanging="360"/>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1.</w:t>
      </w:r>
      <w:r w:rsidRPr="00D718E4">
        <w:rPr>
          <w:rFonts w:ascii="Times New Roman" w:eastAsia="Times New Roman" w:hAnsi="Times New Roman" w:cs="Times New Roman"/>
          <w:i/>
          <w:sz w:val="14"/>
          <w:szCs w:val="14"/>
          <w:lang w:eastAsia="hr-HR"/>
        </w:rPr>
        <w:t>     </w:t>
      </w:r>
      <w:r w:rsidRPr="00D718E4">
        <w:rPr>
          <w:rFonts w:ascii="Times New Roman" w:eastAsia="Times New Roman" w:hAnsi="Times New Roman" w:cs="Times New Roman"/>
          <w:i/>
          <w:szCs w:val="24"/>
          <w:lang w:eastAsia="hr-HR"/>
        </w:rPr>
        <w:t xml:space="preserve">Razmotren je dopis Gradskog ureda za imovinsko-pravne poslove i imovinu Grada  kojim se traži očitovanje Vijeća o zahtjevu Josipa </w:t>
      </w:r>
      <w:proofErr w:type="spellStart"/>
      <w:r w:rsidRPr="00D718E4">
        <w:rPr>
          <w:rFonts w:ascii="Times New Roman" w:eastAsia="Times New Roman" w:hAnsi="Times New Roman" w:cs="Times New Roman"/>
          <w:i/>
          <w:szCs w:val="24"/>
          <w:lang w:eastAsia="hr-HR"/>
        </w:rPr>
        <w:t>Španića</w:t>
      </w:r>
      <w:proofErr w:type="spellEnd"/>
      <w:r w:rsidRPr="00D718E4">
        <w:rPr>
          <w:rFonts w:ascii="Times New Roman" w:eastAsia="Times New Roman" w:hAnsi="Times New Roman" w:cs="Times New Roman"/>
          <w:i/>
          <w:szCs w:val="24"/>
          <w:lang w:eastAsia="hr-HR"/>
        </w:rPr>
        <w:t xml:space="preserve"> iz Zagreba, </w:t>
      </w:r>
      <w:proofErr w:type="spellStart"/>
      <w:r w:rsidRPr="00D718E4">
        <w:rPr>
          <w:rFonts w:ascii="Times New Roman" w:eastAsia="Times New Roman" w:hAnsi="Times New Roman" w:cs="Times New Roman"/>
          <w:i/>
          <w:szCs w:val="24"/>
          <w:lang w:eastAsia="hr-HR"/>
        </w:rPr>
        <w:t>Tarska</w:t>
      </w:r>
      <w:proofErr w:type="spellEnd"/>
      <w:r w:rsidRPr="00D718E4">
        <w:rPr>
          <w:rFonts w:ascii="Times New Roman" w:eastAsia="Times New Roman" w:hAnsi="Times New Roman" w:cs="Times New Roman"/>
          <w:i/>
          <w:szCs w:val="24"/>
          <w:lang w:eastAsia="hr-HR"/>
        </w:rPr>
        <w:t xml:space="preserve"> 28a, za zakup neizgrađenog građevinskog zemljišta oznake k.č.br. 9507, 9506, 9511/1 i 9508 sve k.o. Dubrava za namjenu parkirališnog prostora.</w:t>
      </w:r>
    </w:p>
    <w:p w:rsidR="00D718E4" w:rsidRPr="00D718E4" w:rsidRDefault="00D718E4" w:rsidP="00D718E4">
      <w:pPr>
        <w:ind w:left="900" w:right="-168" w:hanging="360"/>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2.</w:t>
      </w:r>
      <w:r w:rsidRPr="00D718E4">
        <w:rPr>
          <w:rFonts w:ascii="Times New Roman" w:eastAsia="Times New Roman" w:hAnsi="Times New Roman" w:cs="Times New Roman"/>
          <w:i/>
          <w:sz w:val="14"/>
          <w:szCs w:val="14"/>
          <w:lang w:eastAsia="hr-HR"/>
        </w:rPr>
        <w:t>     </w:t>
      </w:r>
      <w:r w:rsidRPr="00D718E4">
        <w:rPr>
          <w:rFonts w:ascii="Times New Roman" w:eastAsia="Times New Roman" w:hAnsi="Times New Roman" w:cs="Times New Roman"/>
          <w:i/>
          <w:szCs w:val="24"/>
          <w:lang w:eastAsia="hr-HR"/>
        </w:rPr>
        <w:t xml:space="preserve">Sukladno prethodno utvrđenom mišljenju Vijeća Mjesnog odbora Donja Dubrava, Vijeće </w:t>
      </w:r>
      <w:r w:rsidRPr="00D718E4">
        <w:rPr>
          <w:rFonts w:ascii="Times New Roman" w:eastAsia="Times New Roman" w:hAnsi="Times New Roman" w:cs="Times New Roman"/>
          <w:b/>
          <w:i/>
          <w:szCs w:val="24"/>
          <w:lang w:eastAsia="hr-HR"/>
        </w:rPr>
        <w:t xml:space="preserve">nije </w:t>
      </w:r>
      <w:r w:rsidRPr="00D718E4">
        <w:rPr>
          <w:rFonts w:ascii="Times New Roman" w:eastAsia="Times New Roman" w:hAnsi="Times New Roman" w:cs="Times New Roman"/>
          <w:b/>
          <w:bCs/>
          <w:i/>
          <w:iCs/>
          <w:szCs w:val="24"/>
          <w:lang w:eastAsia="hr-HR"/>
        </w:rPr>
        <w:t>suglasno</w:t>
      </w:r>
      <w:r w:rsidRPr="00D718E4">
        <w:rPr>
          <w:rFonts w:ascii="Times New Roman" w:eastAsia="Times New Roman" w:hAnsi="Times New Roman" w:cs="Times New Roman"/>
          <w:i/>
          <w:szCs w:val="24"/>
          <w:lang w:eastAsia="hr-HR"/>
        </w:rPr>
        <w:t xml:space="preserve"> s davanjem predmetnog zemljišta u zakup.</w:t>
      </w:r>
    </w:p>
    <w:p w:rsidR="00D718E4" w:rsidRPr="00D718E4" w:rsidRDefault="00D718E4" w:rsidP="00D718E4">
      <w:pPr>
        <w:ind w:left="900" w:hanging="360"/>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3.</w:t>
      </w:r>
      <w:r w:rsidRPr="00D718E4">
        <w:rPr>
          <w:rFonts w:ascii="Times New Roman" w:eastAsia="Times New Roman" w:hAnsi="Times New Roman" w:cs="Times New Roman"/>
          <w:i/>
          <w:sz w:val="14"/>
          <w:szCs w:val="14"/>
          <w:lang w:eastAsia="hr-HR"/>
        </w:rPr>
        <w:t>     </w:t>
      </w:r>
      <w:r w:rsidRPr="00D718E4">
        <w:rPr>
          <w:rFonts w:ascii="Times New Roman" w:eastAsia="Times New Roman" w:hAnsi="Times New Roman" w:cs="Times New Roman"/>
          <w:i/>
          <w:szCs w:val="24"/>
          <w:lang w:eastAsia="hr-HR"/>
        </w:rPr>
        <w:t>Ovaj Zaključak dostavlja se Gradskom uredu za imovinsko-pravne poslove i imovinu Grada.</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 xml:space="preserve">Ad 11 - Prijedlog zaključka o očitovanju o strategijskom interesu na nekretnini u Ulici trešanja 8e, označenoj kao k.č.br. 8575/110 k.o. Dubrava, z.k.č.br. 3252/190 k.o. </w:t>
      </w:r>
      <w:proofErr w:type="spellStart"/>
      <w:r w:rsidRPr="00D718E4">
        <w:rPr>
          <w:rFonts w:ascii="Times New Roman" w:eastAsia="Times New Roman" w:hAnsi="Times New Roman" w:cs="Times New Roman"/>
          <w:b/>
          <w:szCs w:val="24"/>
          <w:u w:val="single"/>
          <w:lang w:eastAsia="hr-HR"/>
        </w:rPr>
        <w:t>Resnik</w:t>
      </w:r>
      <w:proofErr w:type="spellEnd"/>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overflowPunct w:val="0"/>
        <w:autoSpaceDE w:val="0"/>
        <w:autoSpaceDN w:val="0"/>
        <w:jc w:val="both"/>
        <w:rPr>
          <w:rFonts w:ascii="Times New Roman" w:eastAsia="Times New Roman" w:hAnsi="Times New Roman" w:cs="Times New Roman"/>
          <w:szCs w:val="24"/>
          <w:lang w:eastAsia="hr-HR"/>
        </w:rPr>
      </w:pPr>
    </w:p>
    <w:p w:rsidR="00D718E4" w:rsidRPr="00D718E4" w:rsidRDefault="00D718E4" w:rsidP="00D718E4">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D718E4">
        <w:rPr>
          <w:rFonts w:ascii="Times New Roman" w:eastAsia="Times New Roman" w:hAnsi="Times New Roman" w:cs="Times New Roman"/>
          <w:b/>
          <w:bCs/>
          <w:i/>
          <w:kern w:val="36"/>
          <w:szCs w:val="24"/>
          <w:lang w:eastAsia="hr-HR"/>
        </w:rPr>
        <w:t>   Z A K L J U Č A K</w:t>
      </w:r>
      <w:r w:rsidRPr="00D718E4">
        <w:rPr>
          <w:rFonts w:ascii="Times New Roman" w:eastAsia="Times New Roman" w:hAnsi="Times New Roman" w:cs="Times New Roman"/>
          <w:i/>
          <w:szCs w:val="24"/>
          <w:lang w:eastAsia="hr-HR"/>
        </w:rPr>
        <w:t> </w:t>
      </w:r>
    </w:p>
    <w:p w:rsidR="00D718E4" w:rsidRPr="00D718E4" w:rsidRDefault="00D718E4" w:rsidP="00D718E4">
      <w:pPr>
        <w:overflowPunct w:val="0"/>
        <w:autoSpaceDE w:val="0"/>
        <w:autoSpaceDN w:val="0"/>
        <w:jc w:val="center"/>
        <w:rPr>
          <w:rFonts w:ascii="Times New Roman" w:eastAsia="Times New Roman" w:hAnsi="Times New Roman" w:cs="Times New Roman"/>
          <w:i/>
          <w:szCs w:val="24"/>
          <w:lang w:eastAsia="hr-HR"/>
        </w:rPr>
      </w:pPr>
      <w:r w:rsidRPr="00D718E4">
        <w:rPr>
          <w:rFonts w:ascii="Times New Roman" w:eastAsia="Times New Roman" w:hAnsi="Times New Roman" w:cs="Times New Roman"/>
          <w:b/>
          <w:bCs/>
          <w:i/>
          <w:szCs w:val="24"/>
          <w:lang w:eastAsia="hr-HR"/>
        </w:rPr>
        <w:t>o očitovanju o strategijskom interesu na nekretnini u Ulici trešanja 8e,</w:t>
      </w:r>
      <w:r w:rsidRPr="00D718E4">
        <w:rPr>
          <w:rFonts w:ascii="Times New Roman" w:eastAsia="Times New Roman" w:hAnsi="Times New Roman" w:cs="Times New Roman"/>
          <w:i/>
          <w:szCs w:val="24"/>
          <w:lang w:eastAsia="hr-HR"/>
        </w:rPr>
        <w:t xml:space="preserve"> </w:t>
      </w:r>
    </w:p>
    <w:p w:rsidR="00D718E4" w:rsidRPr="00D718E4" w:rsidRDefault="00D718E4" w:rsidP="00D718E4">
      <w:pPr>
        <w:overflowPunct w:val="0"/>
        <w:autoSpaceDE w:val="0"/>
        <w:autoSpaceDN w:val="0"/>
        <w:jc w:val="center"/>
        <w:rPr>
          <w:rFonts w:ascii="Times New Roman" w:eastAsia="Times New Roman" w:hAnsi="Times New Roman" w:cs="Times New Roman"/>
          <w:b/>
          <w:bCs/>
          <w:i/>
          <w:szCs w:val="24"/>
          <w:lang w:eastAsia="hr-HR"/>
        </w:rPr>
      </w:pPr>
      <w:r w:rsidRPr="00D718E4">
        <w:rPr>
          <w:rFonts w:ascii="Times New Roman" w:eastAsia="Times New Roman" w:hAnsi="Times New Roman" w:cs="Times New Roman"/>
          <w:b/>
          <w:bCs/>
          <w:i/>
          <w:szCs w:val="24"/>
          <w:lang w:eastAsia="hr-HR"/>
        </w:rPr>
        <w:t xml:space="preserve">označenoj kao k.č.br. 8575/110 k.o. Dubrava, z.k.č.br. 3252/190 k.o. </w:t>
      </w:r>
      <w:proofErr w:type="spellStart"/>
      <w:r w:rsidRPr="00D718E4">
        <w:rPr>
          <w:rFonts w:ascii="Times New Roman" w:eastAsia="Times New Roman" w:hAnsi="Times New Roman" w:cs="Times New Roman"/>
          <w:b/>
          <w:bCs/>
          <w:i/>
          <w:szCs w:val="24"/>
          <w:lang w:eastAsia="hr-HR"/>
        </w:rPr>
        <w:t>Resnik</w:t>
      </w:r>
      <w:proofErr w:type="spellEnd"/>
    </w:p>
    <w:p w:rsidR="00D718E4" w:rsidRPr="00D718E4" w:rsidRDefault="00D718E4" w:rsidP="00D718E4">
      <w:pPr>
        <w:overflowPunct w:val="0"/>
        <w:autoSpaceDE w:val="0"/>
        <w:autoSpaceDN w:val="0"/>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 </w:t>
      </w:r>
    </w:p>
    <w:p w:rsidR="00D718E4" w:rsidRPr="00D718E4" w:rsidRDefault="00D718E4" w:rsidP="00D718E4">
      <w:pPr>
        <w:numPr>
          <w:ilvl w:val="0"/>
          <w:numId w:val="8"/>
        </w:numPr>
        <w:overflowPunct w:val="0"/>
        <w:autoSpaceDE w:val="0"/>
        <w:autoSpaceDN w:val="0"/>
        <w:spacing w:after="160" w:line="256" w:lineRule="auto"/>
        <w:contextualSpacing/>
        <w:jc w:val="both"/>
        <w:rPr>
          <w:rFonts w:ascii="Times New Roman" w:eastAsia="Times New Roman" w:hAnsi="Times New Roman" w:cs="Times New Roman"/>
          <w:bCs/>
          <w:i/>
          <w:szCs w:val="24"/>
          <w:lang w:eastAsia="hr-HR"/>
        </w:rPr>
      </w:pPr>
      <w:r w:rsidRPr="00D718E4">
        <w:rPr>
          <w:rFonts w:ascii="Times New Roman" w:eastAsia="Times New Roman" w:hAnsi="Times New Roman" w:cs="Times New Roman"/>
          <w:i/>
          <w:szCs w:val="24"/>
          <w:lang w:eastAsia="hr-HR"/>
        </w:rPr>
        <w:t xml:space="preserve">Razmotren je dopis Gradskog ureda za imovinsko-pravne poslove i imovinu Grada  kojim se traži očitovanje Vijeća o strategijskom interesu na nekretnini </w:t>
      </w:r>
      <w:r w:rsidRPr="00D718E4">
        <w:rPr>
          <w:rFonts w:ascii="Times New Roman" w:eastAsia="Times New Roman" w:hAnsi="Times New Roman" w:cs="Times New Roman"/>
          <w:bCs/>
          <w:i/>
          <w:szCs w:val="24"/>
          <w:lang w:eastAsia="hr-HR"/>
        </w:rPr>
        <w:t xml:space="preserve">u Ulici trešanja 8e (kuća i dvorište), označenoj kao k.č.br. 8575/110 k.o. Dubrava, z.k.č.br.  3252/190 k.o. </w:t>
      </w:r>
      <w:proofErr w:type="spellStart"/>
      <w:r w:rsidRPr="00D718E4">
        <w:rPr>
          <w:rFonts w:ascii="Times New Roman" w:eastAsia="Times New Roman" w:hAnsi="Times New Roman" w:cs="Times New Roman"/>
          <w:bCs/>
          <w:i/>
          <w:szCs w:val="24"/>
          <w:lang w:eastAsia="hr-HR"/>
        </w:rPr>
        <w:t>Resnik</w:t>
      </w:r>
      <w:proofErr w:type="spellEnd"/>
      <w:r w:rsidRPr="00D718E4">
        <w:rPr>
          <w:rFonts w:ascii="Times New Roman" w:eastAsia="Times New Roman" w:hAnsi="Times New Roman" w:cs="Times New Roman"/>
          <w:bCs/>
          <w:i/>
          <w:szCs w:val="24"/>
          <w:lang w:eastAsia="hr-HR"/>
        </w:rPr>
        <w:t>, za koju je zahtjevom Marka Carića iskazan interes za kupoprodaju.</w:t>
      </w:r>
    </w:p>
    <w:p w:rsidR="00D718E4" w:rsidRPr="00D718E4" w:rsidRDefault="00D718E4" w:rsidP="00D718E4">
      <w:pPr>
        <w:numPr>
          <w:ilvl w:val="0"/>
          <w:numId w:val="8"/>
        </w:numPr>
        <w:overflowPunct w:val="0"/>
        <w:autoSpaceDE w:val="0"/>
        <w:autoSpaceDN w:val="0"/>
        <w:spacing w:after="160" w:line="256" w:lineRule="auto"/>
        <w:contextualSpacing/>
        <w:jc w:val="both"/>
        <w:rPr>
          <w:rFonts w:ascii="Times New Roman" w:eastAsia="Times New Roman" w:hAnsi="Times New Roman" w:cs="Times New Roman"/>
          <w:bCs/>
          <w:i/>
          <w:szCs w:val="24"/>
          <w:lang w:eastAsia="hr-HR"/>
        </w:rPr>
      </w:pPr>
      <w:r w:rsidRPr="00D718E4">
        <w:rPr>
          <w:rFonts w:ascii="Times New Roman" w:eastAsia="Times New Roman" w:hAnsi="Times New Roman" w:cs="Times New Roman"/>
          <w:bCs/>
          <w:i/>
          <w:szCs w:val="24"/>
          <w:lang w:eastAsia="hr-HR"/>
        </w:rPr>
        <w:t xml:space="preserve">Temeljem Zaključka Vijeća Mjesnog odbora Novi Retkovec, za predmetnu nekretninu ne postoji strategijski interes te je Vijeće </w:t>
      </w:r>
      <w:r w:rsidRPr="00D718E4">
        <w:rPr>
          <w:rFonts w:ascii="Times New Roman" w:eastAsia="Times New Roman" w:hAnsi="Times New Roman" w:cs="Times New Roman"/>
          <w:b/>
          <w:bCs/>
          <w:i/>
          <w:szCs w:val="24"/>
          <w:lang w:eastAsia="hr-HR"/>
        </w:rPr>
        <w:t>suglasno</w:t>
      </w:r>
      <w:r w:rsidRPr="00D718E4">
        <w:rPr>
          <w:rFonts w:ascii="Times New Roman" w:eastAsia="Times New Roman" w:hAnsi="Times New Roman" w:cs="Times New Roman"/>
          <w:bCs/>
          <w:i/>
          <w:szCs w:val="24"/>
          <w:lang w:eastAsia="hr-HR"/>
        </w:rPr>
        <w:t xml:space="preserve"> s raspolaganjem istom i </w:t>
      </w:r>
      <w:r w:rsidRPr="00D718E4">
        <w:rPr>
          <w:rFonts w:ascii="Times New Roman" w:eastAsia="Times New Roman" w:hAnsi="Times New Roman" w:cs="Times New Roman"/>
          <w:b/>
          <w:bCs/>
          <w:i/>
          <w:szCs w:val="24"/>
          <w:lang w:eastAsia="hr-HR"/>
        </w:rPr>
        <w:t>ne protivi se</w:t>
      </w:r>
      <w:r w:rsidRPr="00D718E4">
        <w:rPr>
          <w:rFonts w:ascii="Times New Roman" w:eastAsia="Times New Roman" w:hAnsi="Times New Roman" w:cs="Times New Roman"/>
          <w:bCs/>
          <w:i/>
          <w:szCs w:val="24"/>
          <w:lang w:eastAsia="hr-HR"/>
        </w:rPr>
        <w:t xml:space="preserve"> kupoprodaji na zakonom propisan način.</w:t>
      </w:r>
    </w:p>
    <w:p w:rsidR="00D718E4" w:rsidRPr="00D718E4" w:rsidRDefault="00D718E4" w:rsidP="00D718E4">
      <w:pPr>
        <w:numPr>
          <w:ilvl w:val="0"/>
          <w:numId w:val="8"/>
        </w:numPr>
        <w:overflowPunct w:val="0"/>
        <w:autoSpaceDE w:val="0"/>
        <w:autoSpaceDN w:val="0"/>
        <w:spacing w:after="160" w:line="256" w:lineRule="auto"/>
        <w:contextualSpacing/>
        <w:jc w:val="both"/>
        <w:rPr>
          <w:rFonts w:ascii="Times New Roman" w:eastAsia="Times New Roman" w:hAnsi="Times New Roman" w:cs="Times New Roman"/>
          <w:i/>
          <w:szCs w:val="24"/>
          <w:lang w:eastAsia="hr-HR"/>
        </w:rPr>
      </w:pPr>
      <w:r w:rsidRPr="00D718E4">
        <w:rPr>
          <w:rFonts w:ascii="Times New Roman" w:eastAsia="Times New Roman" w:hAnsi="Times New Roman" w:cs="Times New Roman"/>
          <w:i/>
          <w:szCs w:val="24"/>
          <w:lang w:eastAsia="hr-HR"/>
        </w:rPr>
        <w:t>Ovaj Zaključak dostavlja se Gradskom uredu za imovinsko-pravne poslove i         imovinu Grada.</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after="200" w:line="276" w:lineRule="auto"/>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 xml:space="preserve">Ad 12 - Prijedlog zaključka o prijedlogu sanacije kanala u II. </w:t>
      </w:r>
      <w:proofErr w:type="spellStart"/>
      <w:r w:rsidRPr="00D718E4">
        <w:rPr>
          <w:rFonts w:ascii="Times New Roman" w:eastAsia="Times New Roman" w:hAnsi="Times New Roman" w:cs="Times New Roman"/>
          <w:b/>
          <w:szCs w:val="24"/>
          <w:u w:val="single"/>
          <w:lang w:eastAsia="hr-HR"/>
        </w:rPr>
        <w:t>Resničkom</w:t>
      </w:r>
      <w:proofErr w:type="spellEnd"/>
      <w:r w:rsidRPr="00D718E4">
        <w:rPr>
          <w:rFonts w:ascii="Times New Roman" w:eastAsia="Times New Roman" w:hAnsi="Times New Roman" w:cs="Times New Roman"/>
          <w:b/>
          <w:szCs w:val="24"/>
          <w:u w:val="single"/>
          <w:lang w:eastAsia="hr-HR"/>
        </w:rPr>
        <w:t xml:space="preserve"> gaju</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jc w:val="center"/>
        <w:rPr>
          <w:rFonts w:ascii="Times New Roman" w:eastAsiaTheme="minorEastAsia" w:hAnsi="Times New Roman" w:cs="Times New Roman"/>
          <w:b/>
          <w:i/>
          <w:szCs w:val="24"/>
          <w:lang w:eastAsia="hr-HR"/>
        </w:rPr>
      </w:pPr>
      <w:r w:rsidRPr="00D718E4">
        <w:rPr>
          <w:rFonts w:ascii="Times New Roman" w:eastAsiaTheme="minorEastAsia" w:hAnsi="Times New Roman" w:cs="Times New Roman"/>
          <w:b/>
          <w:i/>
          <w:szCs w:val="24"/>
          <w:lang w:eastAsia="hr-HR"/>
        </w:rPr>
        <w:t>Z A K LJ U Č A K</w:t>
      </w:r>
    </w:p>
    <w:p w:rsidR="00D718E4" w:rsidRPr="00D718E4" w:rsidRDefault="00D718E4" w:rsidP="00D718E4">
      <w:pPr>
        <w:jc w:val="center"/>
        <w:rPr>
          <w:rFonts w:ascii="Times New Roman" w:eastAsiaTheme="minorEastAsia" w:hAnsi="Times New Roman" w:cs="Times New Roman"/>
          <w:b/>
          <w:i/>
          <w:szCs w:val="24"/>
          <w:lang w:eastAsia="hr-HR"/>
        </w:rPr>
      </w:pPr>
      <w:r w:rsidRPr="00D718E4">
        <w:rPr>
          <w:rFonts w:ascii="Times New Roman" w:eastAsiaTheme="minorEastAsia" w:hAnsi="Times New Roman" w:cs="Times New Roman"/>
          <w:b/>
          <w:i/>
          <w:szCs w:val="24"/>
          <w:lang w:eastAsia="hr-HR"/>
        </w:rPr>
        <w:t xml:space="preserve">o prijedlogu sanacije kanala u II. </w:t>
      </w:r>
      <w:proofErr w:type="spellStart"/>
      <w:r w:rsidRPr="00D718E4">
        <w:rPr>
          <w:rFonts w:ascii="Times New Roman" w:eastAsiaTheme="minorEastAsia" w:hAnsi="Times New Roman" w:cs="Times New Roman"/>
          <w:b/>
          <w:i/>
          <w:szCs w:val="24"/>
          <w:lang w:eastAsia="hr-HR"/>
        </w:rPr>
        <w:t>Resničkom</w:t>
      </w:r>
      <w:proofErr w:type="spellEnd"/>
      <w:r w:rsidRPr="00D718E4">
        <w:rPr>
          <w:rFonts w:ascii="Times New Roman" w:eastAsiaTheme="minorEastAsia" w:hAnsi="Times New Roman" w:cs="Times New Roman"/>
          <w:b/>
          <w:i/>
          <w:szCs w:val="24"/>
          <w:lang w:eastAsia="hr-HR"/>
        </w:rPr>
        <w:t xml:space="preserve"> gaju</w:t>
      </w:r>
    </w:p>
    <w:p w:rsidR="00D718E4" w:rsidRPr="00D718E4" w:rsidRDefault="00D718E4" w:rsidP="00D718E4">
      <w:pPr>
        <w:autoSpaceDE w:val="0"/>
        <w:autoSpaceDN w:val="0"/>
        <w:adjustRightInd w:val="0"/>
        <w:jc w:val="both"/>
        <w:rPr>
          <w:rFonts w:ascii="Times New Roman" w:eastAsia="Calibri" w:hAnsi="Times New Roman" w:cs="Times New Roman"/>
          <w:i/>
          <w:color w:val="000000"/>
          <w:szCs w:val="24"/>
        </w:rPr>
      </w:pP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Razmotren je prijedlog sanacije kanala u II. </w:t>
      </w:r>
      <w:proofErr w:type="spellStart"/>
      <w:r w:rsidRPr="00D718E4">
        <w:rPr>
          <w:rFonts w:ascii="Times New Roman" w:eastAsia="Calibri" w:hAnsi="Times New Roman" w:cs="Times New Roman"/>
          <w:i/>
          <w:color w:val="000000"/>
          <w:szCs w:val="24"/>
        </w:rPr>
        <w:t>Resničkom</w:t>
      </w:r>
      <w:proofErr w:type="spellEnd"/>
      <w:r w:rsidRPr="00D718E4">
        <w:rPr>
          <w:rFonts w:ascii="Times New Roman" w:eastAsia="Calibri" w:hAnsi="Times New Roman" w:cs="Times New Roman"/>
          <w:i/>
          <w:color w:val="000000"/>
          <w:szCs w:val="24"/>
        </w:rPr>
        <w:t xml:space="preserve"> gaju (uz željezničku prugu) usvojen na 32. sjednici Vijeća Mjesnog odbora </w:t>
      </w:r>
      <w:proofErr w:type="spellStart"/>
      <w:r w:rsidRPr="00D718E4">
        <w:rPr>
          <w:rFonts w:ascii="Times New Roman" w:eastAsia="Calibri" w:hAnsi="Times New Roman" w:cs="Times New Roman"/>
          <w:i/>
          <w:color w:val="000000"/>
          <w:szCs w:val="24"/>
        </w:rPr>
        <w:t>Resnički</w:t>
      </w:r>
      <w:proofErr w:type="spellEnd"/>
      <w:r w:rsidRPr="00D718E4">
        <w:rPr>
          <w:rFonts w:ascii="Times New Roman" w:eastAsia="Calibri" w:hAnsi="Times New Roman" w:cs="Times New Roman"/>
          <w:i/>
          <w:color w:val="000000"/>
          <w:szCs w:val="24"/>
        </w:rPr>
        <w:t xml:space="preserve"> gaj održanoj 22. siječnja 2020.</w:t>
      </w: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Vijeće predlaže sanaciju predmetnog kanala iz kojeg se slijeva voda na prometnicu        II. </w:t>
      </w:r>
      <w:proofErr w:type="spellStart"/>
      <w:r w:rsidRPr="00D718E4">
        <w:rPr>
          <w:rFonts w:ascii="Times New Roman" w:eastAsia="Calibri" w:hAnsi="Times New Roman" w:cs="Times New Roman"/>
          <w:i/>
          <w:color w:val="000000"/>
          <w:szCs w:val="24"/>
        </w:rPr>
        <w:t>Resnički</w:t>
      </w:r>
      <w:proofErr w:type="spellEnd"/>
      <w:r w:rsidRPr="00D718E4">
        <w:rPr>
          <w:rFonts w:ascii="Times New Roman" w:eastAsia="Calibri" w:hAnsi="Times New Roman" w:cs="Times New Roman"/>
          <w:i/>
          <w:color w:val="000000"/>
          <w:szCs w:val="24"/>
        </w:rPr>
        <w:t xml:space="preserve"> gaj ispod podvožnjaka, što prilikom vremenskih nepogoda otežava sigurno odvijanje prometa.</w:t>
      </w:r>
    </w:p>
    <w:p w:rsidR="00D718E4" w:rsidRPr="00D718E4" w:rsidRDefault="00D718E4" w:rsidP="00D718E4">
      <w:pPr>
        <w:numPr>
          <w:ilvl w:val="0"/>
          <w:numId w:val="2"/>
        </w:numPr>
        <w:tabs>
          <w:tab w:val="clear" w:pos="360"/>
          <w:tab w:val="num" w:pos="720"/>
        </w:tabs>
        <w:autoSpaceDE w:val="0"/>
        <w:autoSpaceDN w:val="0"/>
        <w:adjustRightInd w:val="0"/>
        <w:ind w:left="720"/>
        <w:jc w:val="both"/>
        <w:rPr>
          <w:rFonts w:ascii="Times New Roman" w:eastAsiaTheme="minorEastAsia" w:hAnsi="Times New Roman" w:cs="Times New Roman"/>
          <w:i/>
          <w:szCs w:val="24"/>
          <w:lang w:eastAsia="hr-HR"/>
        </w:rPr>
      </w:pPr>
      <w:r w:rsidRPr="00D718E4">
        <w:rPr>
          <w:rFonts w:ascii="Times New Roman" w:eastAsia="Calibri" w:hAnsi="Times New Roman" w:cs="Times New Roman"/>
          <w:i/>
          <w:szCs w:val="24"/>
          <w:lang w:eastAsia="hr-HR"/>
        </w:rPr>
        <w:lastRenderedPageBreak/>
        <w:t>Ovaj se zaključak dostavlja Gradskom uredu za prostorno uređenje, izgradnju Grada, graditeljstvo, komunalne poslove i promet i Hrvatskim vodama.</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after="200" w:line="276" w:lineRule="auto"/>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Ad 13 - Prijedlog zaključka o prijedlogu postavljanja prometnog ogledala u Banatskoj ulici kod spoja s ulicom Dubrava</w:t>
      </w:r>
    </w:p>
    <w:p w:rsidR="00D718E4" w:rsidRPr="00D718E4" w:rsidRDefault="00D718E4" w:rsidP="00D718E4">
      <w:pPr>
        <w:spacing w:after="200" w:line="276" w:lineRule="auto"/>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 xml:space="preserve">otvara raspravu o Prijedlogu zaključka. Bez rasprave Vijeće </w:t>
      </w:r>
      <w:r w:rsidRPr="00D718E4">
        <w:rPr>
          <w:rFonts w:ascii="Times New Roman" w:eastAsia="Times New Roman" w:hAnsi="Times New Roman" w:cs="Times New Roman"/>
          <w:i/>
          <w:szCs w:val="24"/>
          <w:lang w:eastAsia="hr-HR"/>
        </w:rPr>
        <w:t>jednoglasno</w:t>
      </w:r>
      <w:r w:rsidRPr="00D718E4">
        <w:rPr>
          <w:rFonts w:ascii="Times New Roman" w:eastAsia="Times New Roman" w:hAnsi="Times New Roman" w:cs="Times New Roman"/>
          <w:szCs w:val="24"/>
          <w:lang w:eastAsia="hr-HR"/>
        </w:rPr>
        <w:t xml:space="preserve"> donosi</w:t>
      </w:r>
    </w:p>
    <w:p w:rsidR="00D718E4" w:rsidRPr="00D718E4" w:rsidRDefault="00D718E4" w:rsidP="00D718E4">
      <w:pPr>
        <w:spacing w:after="200"/>
        <w:contextualSpacing/>
        <w:jc w:val="both"/>
        <w:rPr>
          <w:rFonts w:ascii="Times New Roman" w:eastAsia="Times New Roman" w:hAnsi="Times New Roman" w:cs="Times New Roman"/>
          <w:i/>
          <w:szCs w:val="24"/>
          <w:lang w:eastAsia="hr-HR"/>
        </w:rPr>
      </w:pP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Z A K L J U Č A K </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o prijedlogu postavljanja prometnog ogledala</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u Banatskoj ulici kod spoja s ulicom Dubrava</w:t>
      </w:r>
    </w:p>
    <w:p w:rsidR="00D718E4" w:rsidRPr="00D718E4" w:rsidRDefault="00D718E4" w:rsidP="00D718E4">
      <w:pPr>
        <w:autoSpaceDE w:val="0"/>
        <w:autoSpaceDN w:val="0"/>
        <w:adjustRightInd w:val="0"/>
        <w:ind w:left="900"/>
        <w:contextualSpacing/>
        <w:jc w:val="both"/>
        <w:rPr>
          <w:rFonts w:ascii="Times New Roman" w:eastAsia="Times New Roman" w:hAnsi="Times New Roman" w:cs="Times New Roman"/>
          <w:i/>
          <w:szCs w:val="24"/>
          <w:lang w:eastAsia="hr-HR"/>
        </w:rPr>
      </w:pPr>
    </w:p>
    <w:p w:rsidR="00D718E4" w:rsidRPr="00D718E4" w:rsidRDefault="00D718E4" w:rsidP="00D718E4">
      <w:pPr>
        <w:numPr>
          <w:ilvl w:val="0"/>
          <w:numId w:val="9"/>
        </w:numPr>
        <w:autoSpaceDE w:val="0"/>
        <w:autoSpaceDN w:val="0"/>
        <w:adjustRightInd w:val="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Razmotren je Zaključak Vijeća Mjesnog odbora Donja Dubrava kojim se predlaže postavljanje prometnog ogledala u Banatskoj ulici kod spoja s ulicom Dubrava. </w:t>
      </w:r>
    </w:p>
    <w:p w:rsidR="00D718E4" w:rsidRPr="00D718E4" w:rsidRDefault="00D718E4" w:rsidP="00D718E4">
      <w:pPr>
        <w:numPr>
          <w:ilvl w:val="0"/>
          <w:numId w:val="9"/>
        </w:numPr>
        <w:autoSpaceDE w:val="0"/>
        <w:autoSpaceDN w:val="0"/>
        <w:adjustRightInd w:val="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Prijedlog se smatra opravdanim jer je zbog parkiranih automobila izlaz na ulicu Dubrava nepregledan što utječe na sigurnost odvijanja prometa. Nadležnom gradskom uredu predlaže se da izvrši očevid, utvrdi opravdanost zahtjeva, donese pripadajuće rješenje i Vijeće obavijesti o učinjenom.</w:t>
      </w:r>
    </w:p>
    <w:p w:rsidR="00D718E4" w:rsidRPr="00D718E4" w:rsidRDefault="00D718E4" w:rsidP="00D718E4">
      <w:pPr>
        <w:numPr>
          <w:ilvl w:val="0"/>
          <w:numId w:val="9"/>
        </w:numPr>
        <w:autoSpaceDE w:val="0"/>
        <w:autoSpaceDN w:val="0"/>
        <w:adjustRightInd w:val="0"/>
        <w:contextualSpacing/>
        <w:jc w:val="both"/>
        <w:rPr>
          <w:rFonts w:ascii="Times New Roman" w:eastAsia="Times New Roman" w:hAnsi="Times New Roman" w:cs="Times New Roman"/>
          <w:i/>
          <w:color w:val="000000"/>
          <w:szCs w:val="24"/>
        </w:rPr>
      </w:pPr>
      <w:r w:rsidRPr="00D718E4">
        <w:rPr>
          <w:rFonts w:ascii="Times New Roman" w:eastAsia="Times New Roman" w:hAnsi="Times New Roman" w:cs="Times New Roman"/>
          <w:i/>
          <w:color w:val="000000"/>
          <w:szCs w:val="24"/>
        </w:rPr>
        <w:t xml:space="preserve">Ovaj Zaključak dostavlja se </w:t>
      </w:r>
      <w:r w:rsidRPr="00D718E4">
        <w:rPr>
          <w:rFonts w:ascii="Times New Roman" w:eastAsia="Times New Roman" w:hAnsi="Times New Roman" w:cs="Times New Roman"/>
          <w:i/>
          <w:szCs w:val="24"/>
          <w:lang w:eastAsia="hr-HR"/>
        </w:rPr>
        <w:t>Gradskom uredu za prostorno uređenje, izgradnju Grada, graditeljstvo, komunalne poslove i promet na daljnje postupanje</w:t>
      </w:r>
      <w:r w:rsidRPr="00D718E4">
        <w:rPr>
          <w:rFonts w:ascii="Times New Roman" w:eastAsia="Times New Roman" w:hAnsi="Times New Roman" w:cs="Times New Roman"/>
          <w:i/>
          <w:color w:val="000000"/>
          <w:szCs w:val="24"/>
        </w:rPr>
        <w:t>.</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 xml:space="preserve">Ad 14 - Prijedlog zaključka o prijedlogu postavljanja prometnog znaka „zabrana parkiranja“ u ulici </w:t>
      </w:r>
      <w:proofErr w:type="spellStart"/>
      <w:r w:rsidRPr="00D718E4">
        <w:rPr>
          <w:rFonts w:ascii="Times New Roman" w:eastAsia="Times New Roman" w:hAnsi="Times New Roman" w:cs="Times New Roman"/>
          <w:b/>
          <w:szCs w:val="24"/>
          <w:u w:val="single"/>
          <w:lang w:eastAsia="hr-HR"/>
        </w:rPr>
        <w:t>Čulinečki</w:t>
      </w:r>
      <w:proofErr w:type="spellEnd"/>
      <w:r w:rsidRPr="00D718E4">
        <w:rPr>
          <w:rFonts w:ascii="Times New Roman" w:eastAsia="Times New Roman" w:hAnsi="Times New Roman" w:cs="Times New Roman"/>
          <w:b/>
          <w:szCs w:val="24"/>
          <w:u w:val="single"/>
          <w:lang w:eastAsia="hr-HR"/>
        </w:rPr>
        <w:t xml:space="preserve"> zavoj</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 xml:space="preserve">Predsjednik  </w:t>
      </w:r>
      <w:r w:rsidRPr="00D718E4">
        <w:rPr>
          <w:rFonts w:ascii="Times New Roman" w:eastAsia="Times New Roman" w:hAnsi="Times New Roman" w:cs="Times New Roman"/>
          <w:szCs w:val="24"/>
          <w:lang w:eastAsia="hr-HR"/>
        </w:rPr>
        <w:t>otvara raspravu o Prijedlogu zaključka.</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D. Šereg</w:t>
      </w:r>
      <w:r w:rsidRPr="00D718E4">
        <w:rPr>
          <w:rFonts w:ascii="Times New Roman" w:eastAsia="Times New Roman" w:hAnsi="Times New Roman" w:cs="Times New Roman"/>
          <w:szCs w:val="24"/>
          <w:lang w:eastAsia="hr-HR"/>
        </w:rPr>
        <w:t xml:space="preserve"> smatra da u Donjoj Dubravi ima puno više ulica u kojima bi trebalo postaviti znakove „zabrana parkiranja“.</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Vijeće sa 13 glasova „za“ i 1 „suzdržanim“ glasom donosi</w:t>
      </w:r>
    </w:p>
    <w:p w:rsidR="00D718E4" w:rsidRPr="00D718E4" w:rsidRDefault="00D718E4" w:rsidP="00D718E4">
      <w:pPr>
        <w:spacing w:after="200"/>
        <w:contextualSpacing/>
        <w:jc w:val="both"/>
        <w:rPr>
          <w:rFonts w:ascii="Times New Roman" w:eastAsia="Times New Roman" w:hAnsi="Times New Roman" w:cs="Times New Roman"/>
          <w:szCs w:val="24"/>
          <w:lang w:eastAsia="hr-HR"/>
        </w:rPr>
      </w:pP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Z A K L J U Č A K </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o prijedlogu postavljanja prometnog znaka </w:t>
      </w:r>
    </w:p>
    <w:p w:rsidR="00D718E4" w:rsidRPr="00D718E4" w:rsidRDefault="00D718E4" w:rsidP="00D718E4">
      <w:pPr>
        <w:jc w:val="center"/>
        <w:rPr>
          <w:rFonts w:ascii="Times New Roman" w:eastAsia="Times New Roman" w:hAnsi="Times New Roman" w:cs="Times New Roman"/>
          <w:b/>
          <w:i/>
          <w:szCs w:val="24"/>
          <w:lang w:eastAsia="hr-HR"/>
        </w:rPr>
      </w:pPr>
      <w:r w:rsidRPr="00D718E4">
        <w:rPr>
          <w:rFonts w:ascii="Times New Roman" w:eastAsia="Times New Roman" w:hAnsi="Times New Roman" w:cs="Times New Roman"/>
          <w:b/>
          <w:i/>
          <w:szCs w:val="24"/>
          <w:lang w:eastAsia="hr-HR"/>
        </w:rPr>
        <w:t xml:space="preserve">„zabrana parkiranja“ u ulici </w:t>
      </w:r>
      <w:proofErr w:type="spellStart"/>
      <w:r w:rsidRPr="00D718E4">
        <w:rPr>
          <w:rFonts w:ascii="Times New Roman" w:eastAsia="Times New Roman" w:hAnsi="Times New Roman" w:cs="Times New Roman"/>
          <w:b/>
          <w:i/>
          <w:szCs w:val="24"/>
          <w:lang w:eastAsia="hr-HR"/>
        </w:rPr>
        <w:t>Čulinečki</w:t>
      </w:r>
      <w:proofErr w:type="spellEnd"/>
      <w:r w:rsidRPr="00D718E4">
        <w:rPr>
          <w:rFonts w:ascii="Times New Roman" w:eastAsia="Times New Roman" w:hAnsi="Times New Roman" w:cs="Times New Roman"/>
          <w:b/>
          <w:i/>
          <w:szCs w:val="24"/>
          <w:lang w:eastAsia="hr-HR"/>
        </w:rPr>
        <w:t xml:space="preserve"> zavoj</w:t>
      </w:r>
    </w:p>
    <w:p w:rsidR="00D718E4" w:rsidRPr="00D718E4" w:rsidRDefault="00D718E4" w:rsidP="00D718E4">
      <w:pPr>
        <w:autoSpaceDE w:val="0"/>
        <w:autoSpaceDN w:val="0"/>
        <w:adjustRightInd w:val="0"/>
        <w:ind w:left="900"/>
        <w:contextualSpacing/>
        <w:jc w:val="both"/>
        <w:rPr>
          <w:rFonts w:ascii="Times New Roman" w:eastAsia="Times New Roman" w:hAnsi="Times New Roman" w:cs="Times New Roman"/>
          <w:i/>
          <w:szCs w:val="24"/>
          <w:lang w:eastAsia="hr-HR"/>
        </w:rPr>
      </w:pPr>
    </w:p>
    <w:p w:rsidR="00D718E4" w:rsidRPr="00D718E4" w:rsidRDefault="00D718E4" w:rsidP="00D718E4">
      <w:pPr>
        <w:numPr>
          <w:ilvl w:val="0"/>
          <w:numId w:val="10"/>
        </w:numPr>
        <w:autoSpaceDE w:val="0"/>
        <w:autoSpaceDN w:val="0"/>
        <w:adjustRightInd w:val="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 xml:space="preserve">Razmotren je Zaključak Vijeća Mjesnog odbora Novi Retkovec, usvojen temeljem zahtjeva stanara, kojim se predlaže postavljanje prometnog znaka „zabrana parkiranja“ u ulici </w:t>
      </w:r>
      <w:proofErr w:type="spellStart"/>
      <w:r w:rsidRPr="00D718E4">
        <w:rPr>
          <w:rFonts w:ascii="Times New Roman" w:eastAsia="Calibri" w:hAnsi="Times New Roman" w:cs="Times New Roman"/>
          <w:i/>
          <w:color w:val="000000"/>
          <w:szCs w:val="24"/>
        </w:rPr>
        <w:t>Čulinečki</w:t>
      </w:r>
      <w:proofErr w:type="spellEnd"/>
      <w:r w:rsidRPr="00D718E4">
        <w:rPr>
          <w:rFonts w:ascii="Times New Roman" w:eastAsia="Calibri" w:hAnsi="Times New Roman" w:cs="Times New Roman"/>
          <w:i/>
          <w:color w:val="000000"/>
          <w:szCs w:val="24"/>
        </w:rPr>
        <w:t xml:space="preserve"> zavoj. Postavljanje znaka predlaže se zbog nepropisno parkiranih automobila koji onemogućuju ulaz kamiona Čistoće te vozila hitne pomoći i vatrogasaca.</w:t>
      </w:r>
    </w:p>
    <w:p w:rsidR="00D718E4" w:rsidRPr="00D718E4" w:rsidRDefault="00D718E4" w:rsidP="00D718E4">
      <w:pPr>
        <w:numPr>
          <w:ilvl w:val="0"/>
          <w:numId w:val="10"/>
        </w:numPr>
        <w:autoSpaceDE w:val="0"/>
        <w:autoSpaceDN w:val="0"/>
        <w:adjustRightInd w:val="0"/>
        <w:jc w:val="both"/>
        <w:rPr>
          <w:rFonts w:ascii="Times New Roman" w:eastAsia="Calibri" w:hAnsi="Times New Roman" w:cs="Times New Roman"/>
          <w:i/>
          <w:color w:val="000000"/>
          <w:szCs w:val="24"/>
        </w:rPr>
      </w:pPr>
      <w:r w:rsidRPr="00D718E4">
        <w:rPr>
          <w:rFonts w:ascii="Times New Roman" w:eastAsia="Calibri" w:hAnsi="Times New Roman" w:cs="Times New Roman"/>
          <w:i/>
          <w:color w:val="000000"/>
          <w:szCs w:val="24"/>
        </w:rPr>
        <w:t>Prijedlog se smatra opravdanim te se nadležnom gradskom uredu predlaže da izvrši očevid, utvrdi opravdanost zahtjeva, donese pripadajuće rješenje i Vijeće obavijesti o učinjenom.</w:t>
      </w:r>
    </w:p>
    <w:p w:rsidR="00D718E4" w:rsidRPr="00D718E4" w:rsidRDefault="00D718E4" w:rsidP="00D718E4">
      <w:pPr>
        <w:numPr>
          <w:ilvl w:val="0"/>
          <w:numId w:val="10"/>
        </w:numPr>
        <w:autoSpaceDE w:val="0"/>
        <w:autoSpaceDN w:val="0"/>
        <w:adjustRightInd w:val="0"/>
        <w:contextualSpacing/>
        <w:jc w:val="both"/>
        <w:rPr>
          <w:rFonts w:ascii="Times New Roman" w:eastAsia="Times New Roman" w:hAnsi="Times New Roman" w:cs="Times New Roman"/>
          <w:i/>
          <w:color w:val="000000"/>
          <w:szCs w:val="24"/>
        </w:rPr>
      </w:pPr>
      <w:r w:rsidRPr="00D718E4">
        <w:rPr>
          <w:rFonts w:ascii="Times New Roman" w:eastAsia="Times New Roman" w:hAnsi="Times New Roman" w:cs="Times New Roman"/>
          <w:i/>
          <w:color w:val="000000"/>
          <w:szCs w:val="24"/>
        </w:rPr>
        <w:t xml:space="preserve">Ovaj Zaključak dostavlja se </w:t>
      </w:r>
      <w:r w:rsidRPr="00D718E4">
        <w:rPr>
          <w:rFonts w:ascii="Times New Roman" w:eastAsia="Times New Roman" w:hAnsi="Times New Roman" w:cs="Times New Roman"/>
          <w:i/>
          <w:szCs w:val="24"/>
          <w:lang w:eastAsia="hr-HR"/>
        </w:rPr>
        <w:t>Gradskom uredu za prostorno uređenje, izgradnju Grada, graditeljstvo, komunalne poslove i promet na daljnje postupanje</w:t>
      </w:r>
      <w:r w:rsidRPr="00D718E4">
        <w:rPr>
          <w:rFonts w:ascii="Times New Roman" w:eastAsia="Times New Roman" w:hAnsi="Times New Roman" w:cs="Times New Roman"/>
          <w:i/>
          <w:color w:val="000000"/>
          <w:szCs w:val="24"/>
        </w:rPr>
        <w:t>.</w:t>
      </w: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p>
    <w:p w:rsidR="00D718E4" w:rsidRPr="00D718E4" w:rsidRDefault="00D718E4" w:rsidP="00D718E4">
      <w:pPr>
        <w:spacing w:after="200"/>
        <w:contextualSpacing/>
        <w:jc w:val="both"/>
        <w:rPr>
          <w:rFonts w:ascii="Times New Roman" w:eastAsia="Times New Roman" w:hAnsi="Times New Roman" w:cs="Times New Roman"/>
          <w:b/>
          <w:szCs w:val="24"/>
          <w:u w:val="single"/>
          <w:lang w:eastAsia="hr-HR"/>
        </w:rPr>
      </w:pPr>
    </w:p>
    <w:p w:rsidR="00D718E4" w:rsidRPr="00D718E4" w:rsidRDefault="00D718E4" w:rsidP="00D718E4">
      <w:pPr>
        <w:spacing w:after="200" w:line="276" w:lineRule="auto"/>
        <w:contextualSpacing/>
        <w:jc w:val="both"/>
        <w:rPr>
          <w:rFonts w:ascii="Times New Roman" w:eastAsia="Times New Roman" w:hAnsi="Times New Roman" w:cs="Times New Roman"/>
          <w:b/>
          <w:szCs w:val="24"/>
          <w:u w:val="single"/>
          <w:lang w:eastAsia="hr-HR"/>
        </w:rPr>
      </w:pPr>
      <w:r w:rsidRPr="00D718E4">
        <w:rPr>
          <w:rFonts w:ascii="Times New Roman" w:eastAsia="Times New Roman" w:hAnsi="Times New Roman" w:cs="Times New Roman"/>
          <w:b/>
          <w:szCs w:val="24"/>
          <w:u w:val="single"/>
          <w:lang w:eastAsia="hr-HR"/>
        </w:rPr>
        <w:t>Ad 15 - Pitanja, prijedlozi i obavijesti</w:t>
      </w:r>
    </w:p>
    <w:p w:rsidR="00D718E4" w:rsidRPr="00D718E4" w:rsidRDefault="00D718E4" w:rsidP="00D718E4">
      <w:pPr>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Predsjednik</w:t>
      </w:r>
      <w:r w:rsidRPr="00D718E4">
        <w:rPr>
          <w:rFonts w:ascii="Times New Roman" w:eastAsia="Times New Roman" w:hAnsi="Times New Roman" w:cs="Times New Roman"/>
          <w:szCs w:val="24"/>
          <w:lang w:eastAsia="hr-HR"/>
        </w:rPr>
        <w:t xml:space="preserve"> daje informaciju o očitovanjima Gradskog ureda na zahtjeve Vijeća vezane uz promet. Napominje da su održani sastanci s predstavnicima Građanske inicijative </w:t>
      </w:r>
      <w:proofErr w:type="spellStart"/>
      <w:r w:rsidRPr="00D718E4">
        <w:rPr>
          <w:rFonts w:ascii="Times New Roman" w:eastAsia="Times New Roman" w:hAnsi="Times New Roman" w:cs="Times New Roman"/>
          <w:szCs w:val="24"/>
          <w:lang w:eastAsia="hr-HR"/>
        </w:rPr>
        <w:t>Trnava</w:t>
      </w:r>
      <w:proofErr w:type="spellEnd"/>
      <w:r w:rsidRPr="00D718E4">
        <w:rPr>
          <w:rFonts w:ascii="Times New Roman" w:eastAsia="Times New Roman" w:hAnsi="Times New Roman" w:cs="Times New Roman"/>
          <w:szCs w:val="24"/>
          <w:lang w:eastAsia="hr-HR"/>
        </w:rPr>
        <w:t xml:space="preserve">, odnosno predstavnicima MO „30. svibnja 1990.“ u svezi dječjeg igrališta kod objekta mjesne samouprave u Vinodolskoj ulici. Traženo je da se svi objekti mjesne samouprave legaliziraju, </w:t>
      </w:r>
      <w:r w:rsidRPr="00D718E4">
        <w:rPr>
          <w:rFonts w:ascii="Times New Roman" w:eastAsia="Times New Roman" w:hAnsi="Times New Roman" w:cs="Times New Roman"/>
          <w:szCs w:val="24"/>
          <w:lang w:eastAsia="hr-HR"/>
        </w:rPr>
        <w:lastRenderedPageBreak/>
        <w:t xml:space="preserve">a u Vinodolskoj je legalizirano samo 3 metra zemljišta s jedne i druge strane objekta. Gornji dio parcele na kojem je dječje igralište i donji dio, na kojem je sportsko igralište, su u privatnom vlasništvu jer je u postupku denacionalizacije zemljište vraćeno vlasnicima. Gornji dio parcele je prodan na što Vijeće nije moglo utjecati i o čemu nije sve donedavno imalo saznanja. Kako se ne bi ostalo i bez donjeg dijela zemljišta, Vijeće će nakon prethodnog prijedloga Vijeća Mjesnog odbora „30. svibnja 1990.“, od Gradskog ureda za upravljanje imovinom Grada zatražiti da otkupi zemljište. Napominje da je Građanska inicijativa </w:t>
      </w:r>
      <w:proofErr w:type="spellStart"/>
      <w:r w:rsidRPr="00D718E4">
        <w:rPr>
          <w:rFonts w:ascii="Times New Roman" w:eastAsia="Times New Roman" w:hAnsi="Times New Roman" w:cs="Times New Roman"/>
          <w:szCs w:val="24"/>
          <w:lang w:eastAsia="hr-HR"/>
        </w:rPr>
        <w:t>Trnava</w:t>
      </w:r>
      <w:proofErr w:type="spellEnd"/>
      <w:r w:rsidRPr="00D718E4">
        <w:rPr>
          <w:rFonts w:ascii="Times New Roman" w:eastAsia="Times New Roman" w:hAnsi="Times New Roman" w:cs="Times New Roman"/>
          <w:szCs w:val="24"/>
          <w:lang w:eastAsia="hr-HR"/>
        </w:rPr>
        <w:t xml:space="preserve"> potencirala ubrzanje rješavanja prometnih problema u </w:t>
      </w:r>
      <w:proofErr w:type="spellStart"/>
      <w:r w:rsidRPr="00D718E4">
        <w:rPr>
          <w:rFonts w:ascii="Times New Roman" w:eastAsia="Times New Roman" w:hAnsi="Times New Roman" w:cs="Times New Roman"/>
          <w:szCs w:val="24"/>
          <w:lang w:eastAsia="hr-HR"/>
        </w:rPr>
        <w:t>Trnavi</w:t>
      </w:r>
      <w:proofErr w:type="spellEnd"/>
      <w:r w:rsidRPr="00D718E4">
        <w:rPr>
          <w:rFonts w:ascii="Times New Roman" w:eastAsia="Times New Roman" w:hAnsi="Times New Roman" w:cs="Times New Roman"/>
          <w:szCs w:val="24"/>
          <w:lang w:eastAsia="hr-HR"/>
        </w:rPr>
        <w:t xml:space="preserve">. U izgradnji je spojna cesta između </w:t>
      </w:r>
      <w:proofErr w:type="spellStart"/>
      <w:r w:rsidRPr="00D718E4">
        <w:rPr>
          <w:rFonts w:ascii="Times New Roman" w:eastAsia="Times New Roman" w:hAnsi="Times New Roman" w:cs="Times New Roman"/>
          <w:szCs w:val="24"/>
          <w:lang w:eastAsia="hr-HR"/>
        </w:rPr>
        <w:t>Čulinca</w:t>
      </w:r>
      <w:proofErr w:type="spellEnd"/>
      <w:r w:rsidRPr="00D718E4">
        <w:rPr>
          <w:rFonts w:ascii="Times New Roman" w:eastAsia="Times New Roman" w:hAnsi="Times New Roman" w:cs="Times New Roman"/>
          <w:szCs w:val="24"/>
          <w:lang w:eastAsia="hr-HR"/>
        </w:rPr>
        <w:t xml:space="preserve"> i </w:t>
      </w:r>
      <w:proofErr w:type="spellStart"/>
      <w:r w:rsidRPr="00D718E4">
        <w:rPr>
          <w:rFonts w:ascii="Times New Roman" w:eastAsia="Times New Roman" w:hAnsi="Times New Roman" w:cs="Times New Roman"/>
          <w:szCs w:val="24"/>
          <w:lang w:eastAsia="hr-HR"/>
        </w:rPr>
        <w:t>Trnave</w:t>
      </w:r>
      <w:proofErr w:type="spellEnd"/>
      <w:r w:rsidRPr="00D718E4">
        <w:rPr>
          <w:rFonts w:ascii="Times New Roman" w:eastAsia="Times New Roman" w:hAnsi="Times New Roman" w:cs="Times New Roman"/>
          <w:szCs w:val="24"/>
          <w:lang w:eastAsia="hr-HR"/>
        </w:rPr>
        <w:t xml:space="preserve"> odnosno buduća pristupna prometnica školi.</w:t>
      </w:r>
    </w:p>
    <w:p w:rsidR="00D718E4" w:rsidRPr="00D718E4" w:rsidRDefault="00D718E4" w:rsidP="00D718E4">
      <w:pPr>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D. Šereg</w:t>
      </w:r>
      <w:r w:rsidRPr="00D718E4">
        <w:rPr>
          <w:rFonts w:ascii="Times New Roman" w:eastAsia="Times New Roman" w:hAnsi="Times New Roman" w:cs="Times New Roman"/>
          <w:szCs w:val="24"/>
          <w:lang w:eastAsia="hr-HR"/>
        </w:rPr>
        <w:t xml:space="preserve"> podržava inicijativu za otkup zemljišta i smatra da u Vinodolskoj treba napraviti jedno lijepo igralište jer djeca i mladi nemaju doista nikakvih sportskih sadržaja na području Mjesnog odbora. Dječje igralište koje je sporno je ionako bilo okupljalište pijanaca i problematičnih osoba.</w:t>
      </w:r>
    </w:p>
    <w:p w:rsidR="00D718E4" w:rsidRPr="00D718E4" w:rsidRDefault="00D718E4" w:rsidP="00D718E4">
      <w:pPr>
        <w:contextualSpacing/>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b/>
          <w:szCs w:val="24"/>
          <w:lang w:eastAsia="hr-HR"/>
        </w:rPr>
        <w:t>Predsjednik</w:t>
      </w:r>
      <w:r w:rsidRPr="00D718E4">
        <w:rPr>
          <w:rFonts w:ascii="Times New Roman" w:eastAsia="Times New Roman" w:hAnsi="Times New Roman" w:cs="Times New Roman"/>
          <w:szCs w:val="24"/>
          <w:lang w:eastAsia="hr-HR"/>
        </w:rPr>
        <w:t xml:space="preserve"> napominje da će Mjesni odbor „30. svibnja 1990.“ dobiti sportske sadržaje u </w:t>
      </w:r>
      <w:proofErr w:type="spellStart"/>
      <w:r w:rsidRPr="00D718E4">
        <w:rPr>
          <w:rFonts w:ascii="Times New Roman" w:eastAsia="Times New Roman" w:hAnsi="Times New Roman" w:cs="Times New Roman"/>
          <w:szCs w:val="24"/>
          <w:lang w:eastAsia="hr-HR"/>
        </w:rPr>
        <w:t>Sopničkoj</w:t>
      </w:r>
      <w:proofErr w:type="spellEnd"/>
      <w:r w:rsidRPr="00D718E4">
        <w:rPr>
          <w:rFonts w:ascii="Times New Roman" w:eastAsia="Times New Roman" w:hAnsi="Times New Roman" w:cs="Times New Roman"/>
          <w:szCs w:val="24"/>
          <w:lang w:eastAsia="hr-HR"/>
        </w:rPr>
        <w:t xml:space="preserve"> ulici izgradnjom sportsko-rekreacijski centar. Nakon saznanja da zemljište oko objekta mjesne samouprave nije u vlasništvu Grada, pokrenut je postupak projektiranja.</w:t>
      </w:r>
    </w:p>
    <w:p w:rsidR="00D718E4" w:rsidRPr="00D718E4" w:rsidRDefault="00D718E4" w:rsidP="00D718E4">
      <w:pPr>
        <w:tabs>
          <w:tab w:val="left" w:pos="8280"/>
        </w:tabs>
        <w:jc w:val="both"/>
        <w:rPr>
          <w:rFonts w:ascii="Times New Roman" w:eastAsia="Times New Roman" w:hAnsi="Times New Roman" w:cs="Times New Roman"/>
          <w:szCs w:val="24"/>
          <w:lang w:val="de-DE" w:eastAsia="hr-HR"/>
        </w:rPr>
      </w:pPr>
      <w:proofErr w:type="spellStart"/>
      <w:r w:rsidRPr="00D718E4">
        <w:rPr>
          <w:rFonts w:ascii="Times New Roman" w:eastAsia="Times New Roman" w:hAnsi="Times New Roman" w:cs="Times New Roman"/>
          <w:szCs w:val="24"/>
          <w:lang w:val="de-DE" w:eastAsia="hr-HR"/>
        </w:rPr>
        <w:t>Budući</w:t>
      </w:r>
      <w:proofErr w:type="spellEnd"/>
      <w:r w:rsidRPr="00D718E4">
        <w:rPr>
          <w:rFonts w:ascii="Times New Roman" w:eastAsia="Times New Roman" w:hAnsi="Times New Roman" w:cs="Times New Roman"/>
          <w:szCs w:val="24"/>
          <w:lang w:val="de-DE" w:eastAsia="hr-HR"/>
        </w:rPr>
        <w:t xml:space="preserve"> da </w:t>
      </w:r>
      <w:proofErr w:type="spellStart"/>
      <w:r w:rsidRPr="00D718E4">
        <w:rPr>
          <w:rFonts w:ascii="Times New Roman" w:eastAsia="Times New Roman" w:hAnsi="Times New Roman" w:cs="Times New Roman"/>
          <w:szCs w:val="24"/>
          <w:lang w:val="de-DE" w:eastAsia="hr-HR"/>
        </w:rPr>
        <w:t>nije</w:t>
      </w:r>
      <w:proofErr w:type="spellEnd"/>
      <w:r w:rsidRPr="00D718E4">
        <w:rPr>
          <w:rFonts w:ascii="Times New Roman" w:eastAsia="Times New Roman" w:hAnsi="Times New Roman" w:cs="Times New Roman"/>
          <w:szCs w:val="24"/>
          <w:lang w:val="de-DE" w:eastAsia="hr-HR"/>
        </w:rPr>
        <w:t xml:space="preserve"> </w:t>
      </w:r>
      <w:proofErr w:type="spellStart"/>
      <w:r w:rsidRPr="00D718E4">
        <w:rPr>
          <w:rFonts w:ascii="Times New Roman" w:eastAsia="Times New Roman" w:hAnsi="Times New Roman" w:cs="Times New Roman"/>
          <w:szCs w:val="24"/>
          <w:lang w:val="de-DE" w:eastAsia="hr-HR"/>
        </w:rPr>
        <w:t>bilo</w:t>
      </w:r>
      <w:proofErr w:type="spellEnd"/>
      <w:r w:rsidRPr="00D718E4">
        <w:rPr>
          <w:rFonts w:ascii="Times New Roman" w:eastAsia="Times New Roman" w:hAnsi="Times New Roman" w:cs="Times New Roman"/>
          <w:szCs w:val="24"/>
          <w:lang w:val="de-DE" w:eastAsia="hr-HR"/>
        </w:rPr>
        <w:t xml:space="preserve"> </w:t>
      </w:r>
      <w:proofErr w:type="spellStart"/>
      <w:r w:rsidRPr="00D718E4">
        <w:rPr>
          <w:rFonts w:ascii="Times New Roman" w:eastAsia="Times New Roman" w:hAnsi="Times New Roman" w:cs="Times New Roman"/>
          <w:szCs w:val="24"/>
          <w:lang w:val="de-DE" w:eastAsia="hr-HR"/>
        </w:rPr>
        <w:t>pitanja</w:t>
      </w:r>
      <w:proofErr w:type="spellEnd"/>
      <w:r w:rsidRPr="00D718E4">
        <w:rPr>
          <w:rFonts w:ascii="Times New Roman" w:eastAsia="Times New Roman" w:hAnsi="Times New Roman" w:cs="Times New Roman"/>
          <w:szCs w:val="24"/>
          <w:lang w:val="de-DE" w:eastAsia="hr-HR"/>
        </w:rPr>
        <w:t xml:space="preserve"> i </w:t>
      </w:r>
      <w:proofErr w:type="spellStart"/>
      <w:r w:rsidRPr="00D718E4">
        <w:rPr>
          <w:rFonts w:ascii="Times New Roman" w:eastAsia="Times New Roman" w:hAnsi="Times New Roman" w:cs="Times New Roman"/>
          <w:szCs w:val="24"/>
          <w:lang w:val="de-DE" w:eastAsia="hr-HR"/>
        </w:rPr>
        <w:t>prijedloga</w:t>
      </w:r>
      <w:proofErr w:type="spellEnd"/>
      <w:r w:rsidRPr="00D718E4">
        <w:rPr>
          <w:rFonts w:ascii="Times New Roman" w:eastAsia="Times New Roman" w:hAnsi="Times New Roman" w:cs="Times New Roman"/>
          <w:szCs w:val="24"/>
          <w:lang w:val="de-DE" w:eastAsia="hr-HR"/>
        </w:rPr>
        <w:t xml:space="preserve">, </w:t>
      </w:r>
      <w:proofErr w:type="spellStart"/>
      <w:r w:rsidRPr="00D718E4">
        <w:rPr>
          <w:rFonts w:ascii="Times New Roman" w:eastAsia="Times New Roman" w:hAnsi="Times New Roman" w:cs="Times New Roman"/>
          <w:szCs w:val="24"/>
          <w:lang w:val="de-DE" w:eastAsia="hr-HR"/>
        </w:rPr>
        <w:t>predsjednik</w:t>
      </w:r>
      <w:proofErr w:type="spellEnd"/>
      <w:r w:rsidRPr="00D718E4">
        <w:rPr>
          <w:rFonts w:ascii="Times New Roman" w:eastAsia="Times New Roman" w:hAnsi="Times New Roman" w:cs="Times New Roman"/>
          <w:szCs w:val="24"/>
          <w:lang w:val="de-DE" w:eastAsia="hr-HR"/>
        </w:rPr>
        <w:t xml:space="preserve"> </w:t>
      </w:r>
      <w:proofErr w:type="spellStart"/>
      <w:r w:rsidRPr="00D718E4">
        <w:rPr>
          <w:rFonts w:ascii="Times New Roman" w:eastAsia="Times New Roman" w:hAnsi="Times New Roman" w:cs="Times New Roman"/>
          <w:szCs w:val="24"/>
          <w:lang w:val="de-DE" w:eastAsia="hr-HR"/>
        </w:rPr>
        <w:t>zaključuje</w:t>
      </w:r>
      <w:proofErr w:type="spellEnd"/>
      <w:r w:rsidRPr="00D718E4">
        <w:rPr>
          <w:rFonts w:ascii="Times New Roman" w:eastAsia="Times New Roman" w:hAnsi="Times New Roman" w:cs="Times New Roman"/>
          <w:szCs w:val="24"/>
          <w:lang w:val="de-DE" w:eastAsia="hr-HR"/>
        </w:rPr>
        <w:t xml:space="preserve"> </w:t>
      </w:r>
      <w:proofErr w:type="spellStart"/>
      <w:r w:rsidRPr="00D718E4">
        <w:rPr>
          <w:rFonts w:ascii="Times New Roman" w:eastAsia="Times New Roman" w:hAnsi="Times New Roman" w:cs="Times New Roman"/>
          <w:szCs w:val="24"/>
          <w:lang w:val="de-DE" w:eastAsia="hr-HR"/>
        </w:rPr>
        <w:t>sjednicu</w:t>
      </w:r>
      <w:proofErr w:type="spellEnd"/>
      <w:r w:rsidRPr="00D718E4">
        <w:rPr>
          <w:rFonts w:ascii="Times New Roman" w:eastAsia="Times New Roman" w:hAnsi="Times New Roman" w:cs="Times New Roman"/>
          <w:szCs w:val="24"/>
          <w:lang w:val="de-DE" w:eastAsia="hr-HR"/>
        </w:rPr>
        <w:t xml:space="preserve"> u 17,45 </w:t>
      </w:r>
      <w:proofErr w:type="spellStart"/>
      <w:r w:rsidRPr="00D718E4">
        <w:rPr>
          <w:rFonts w:ascii="Times New Roman" w:eastAsia="Times New Roman" w:hAnsi="Times New Roman" w:cs="Times New Roman"/>
          <w:szCs w:val="24"/>
          <w:lang w:val="de-DE" w:eastAsia="hr-HR"/>
        </w:rPr>
        <w:t>sati</w:t>
      </w:r>
      <w:proofErr w:type="spellEnd"/>
      <w:r w:rsidRPr="00D718E4">
        <w:rPr>
          <w:rFonts w:ascii="Times New Roman" w:eastAsia="Times New Roman" w:hAnsi="Times New Roman" w:cs="Times New Roman"/>
          <w:szCs w:val="24"/>
          <w:lang w:val="de-DE" w:eastAsia="hr-HR"/>
        </w:rPr>
        <w:t xml:space="preserve">. </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KLASA: 026-02/20-001/80</w:t>
      </w:r>
      <w:r w:rsidRPr="00D718E4">
        <w:rPr>
          <w:rFonts w:ascii="Times New Roman" w:eastAsia="Times New Roman" w:hAnsi="Times New Roman" w:cs="Times New Roman"/>
          <w:szCs w:val="24"/>
          <w:lang w:eastAsia="hr-HR"/>
        </w:rPr>
        <w:tab/>
      </w:r>
      <w:r w:rsidRPr="00D718E4">
        <w:rPr>
          <w:rFonts w:ascii="Times New Roman" w:eastAsia="Times New Roman" w:hAnsi="Times New Roman" w:cs="Times New Roman"/>
          <w:szCs w:val="24"/>
          <w:lang w:eastAsia="hr-HR"/>
        </w:rPr>
        <w:tab/>
      </w:r>
      <w:r w:rsidRPr="00D718E4">
        <w:rPr>
          <w:rFonts w:ascii="Times New Roman" w:eastAsia="Times New Roman" w:hAnsi="Times New Roman" w:cs="Times New Roman"/>
          <w:szCs w:val="24"/>
          <w:lang w:eastAsia="hr-HR"/>
        </w:rPr>
        <w:tab/>
      </w:r>
      <w:r w:rsidRPr="00D718E4">
        <w:rPr>
          <w:rFonts w:ascii="Times New Roman" w:eastAsia="Times New Roman" w:hAnsi="Times New Roman" w:cs="Times New Roman"/>
          <w:szCs w:val="24"/>
          <w:lang w:eastAsia="hr-HR"/>
        </w:rPr>
        <w:tab/>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URBROJ: 251-06-11-4-20-2</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Zagreb, 27. veljače 2020.</w:t>
      </w:r>
    </w:p>
    <w:p w:rsidR="00D718E4" w:rsidRPr="00D718E4" w:rsidRDefault="00D718E4" w:rsidP="00D718E4">
      <w:pPr>
        <w:jc w:val="both"/>
        <w:rPr>
          <w:rFonts w:ascii="Times New Roman" w:eastAsia="Times New Roman" w:hAnsi="Times New Roman" w:cs="Times New Roman"/>
          <w:szCs w:val="24"/>
          <w:lang w:eastAsia="hr-HR"/>
        </w:rPr>
      </w:pP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Zapisnik sastavila:</w:t>
      </w:r>
    </w:p>
    <w:p w:rsidR="00D718E4" w:rsidRPr="00D718E4" w:rsidRDefault="00D718E4" w:rsidP="00D718E4">
      <w:pPr>
        <w:jc w:val="both"/>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Snježana Pehar</w:t>
      </w:r>
    </w:p>
    <w:p w:rsidR="00D718E4" w:rsidRPr="00D718E4" w:rsidRDefault="00D718E4" w:rsidP="00D718E4">
      <w:pPr>
        <w:tabs>
          <w:tab w:val="left" w:pos="900"/>
        </w:tabs>
        <w:ind w:left="4956"/>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Predsjednik</w:t>
      </w:r>
    </w:p>
    <w:p w:rsidR="00D718E4" w:rsidRPr="00D718E4" w:rsidRDefault="00D718E4" w:rsidP="00D718E4">
      <w:pPr>
        <w:ind w:left="4956"/>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Vijeća Gradske četvrti</w:t>
      </w:r>
    </w:p>
    <w:p w:rsidR="00D718E4" w:rsidRPr="00D718E4" w:rsidRDefault="00D718E4" w:rsidP="00D718E4">
      <w:pPr>
        <w:ind w:left="4956"/>
        <w:jc w:val="center"/>
        <w:rPr>
          <w:rFonts w:ascii="Times New Roman" w:eastAsia="Times New Roman" w:hAnsi="Times New Roman" w:cs="Times New Roman"/>
          <w:b/>
          <w:szCs w:val="24"/>
          <w:lang w:eastAsia="hr-HR"/>
        </w:rPr>
      </w:pPr>
      <w:r w:rsidRPr="00D718E4">
        <w:rPr>
          <w:rFonts w:ascii="Times New Roman" w:eastAsia="Times New Roman" w:hAnsi="Times New Roman" w:cs="Times New Roman"/>
          <w:b/>
          <w:szCs w:val="24"/>
          <w:lang w:eastAsia="hr-HR"/>
        </w:rPr>
        <w:t>Donja Dubrava</w:t>
      </w:r>
    </w:p>
    <w:p w:rsidR="00D718E4" w:rsidRPr="00D718E4" w:rsidRDefault="00D718E4" w:rsidP="00D718E4">
      <w:pPr>
        <w:ind w:left="4956"/>
        <w:jc w:val="center"/>
        <w:rPr>
          <w:rFonts w:ascii="Times New Roman" w:eastAsia="Times New Roman" w:hAnsi="Times New Roman" w:cs="Times New Roman"/>
          <w:szCs w:val="24"/>
          <w:lang w:eastAsia="hr-HR"/>
        </w:rPr>
      </w:pPr>
      <w:r w:rsidRPr="00D718E4">
        <w:rPr>
          <w:rFonts w:ascii="Times New Roman" w:eastAsia="Times New Roman" w:hAnsi="Times New Roman" w:cs="Times New Roman"/>
          <w:szCs w:val="24"/>
          <w:lang w:eastAsia="hr-HR"/>
        </w:rPr>
        <w:t xml:space="preserve">   Milan Draženović, dipl. ing.</w:t>
      </w:r>
    </w:p>
    <w:p w:rsidR="00D718E4" w:rsidRPr="00D718E4" w:rsidRDefault="00D718E4" w:rsidP="00D718E4">
      <w:pPr>
        <w:contextualSpacing/>
        <w:jc w:val="both"/>
        <w:rPr>
          <w:rFonts w:ascii="Times New Roman" w:eastAsia="Times New Roman" w:hAnsi="Times New Roman" w:cs="Times New Roman"/>
          <w:szCs w:val="24"/>
          <w:lang w:eastAsia="hr-HR"/>
        </w:rPr>
      </w:pPr>
    </w:p>
    <w:p w:rsidR="00D65168" w:rsidRPr="00D718E4" w:rsidRDefault="00D65168" w:rsidP="00D718E4">
      <w:bookmarkStart w:id="0" w:name="_GoBack"/>
      <w:bookmarkEnd w:id="0"/>
    </w:p>
    <w:sectPr w:rsidR="00D65168" w:rsidRPr="00D718E4">
      <w:headerReference w:type="even" r:id="rId5"/>
      <w:headerReference w:type="default" r:id="rId6"/>
      <w:footerReference w:type="even" r:id="rId7"/>
      <w:footerReference w:type="default" r:id="rId8"/>
      <w:headerReference w:type="first" r:id="rId9"/>
      <w:footerReference w:type="first" r:id="rI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D4" w:rsidRDefault="00D718E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53779"/>
      <w:docPartObj>
        <w:docPartGallery w:val="Page Numbers (Bottom of Page)"/>
        <w:docPartUnique/>
      </w:docPartObj>
    </w:sdtPr>
    <w:sdtEndPr/>
    <w:sdtContent>
      <w:p w:rsidR="008E05D4" w:rsidRDefault="00D718E4">
        <w:pPr>
          <w:pStyle w:val="Podnoje"/>
          <w:jc w:val="center"/>
        </w:pPr>
        <w:r>
          <w:fldChar w:fldCharType="begin"/>
        </w:r>
        <w:r>
          <w:instrText xml:space="preserve">PAGE   \* </w:instrText>
        </w:r>
        <w:r>
          <w:instrText>MERGEFORMAT</w:instrText>
        </w:r>
        <w:r>
          <w:fldChar w:fldCharType="separate"/>
        </w:r>
        <w:r>
          <w:rPr>
            <w:noProof/>
          </w:rPr>
          <w:t>8</w:t>
        </w:r>
        <w:r>
          <w:fldChar w:fldCharType="end"/>
        </w:r>
      </w:p>
    </w:sdtContent>
  </w:sdt>
  <w:p w:rsidR="008E05D4" w:rsidRDefault="00D718E4">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D4" w:rsidRDefault="00D718E4">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D4" w:rsidRDefault="00D718E4">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D4" w:rsidRDefault="00D718E4">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D4" w:rsidRDefault="00D718E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17C34"/>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 w15:restartNumberingAfterBreak="0">
    <w:nsid w:val="1AAC6906"/>
    <w:multiLevelType w:val="hybridMultilevel"/>
    <w:tmpl w:val="84B8054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1CA05483"/>
    <w:multiLevelType w:val="hybridMultilevel"/>
    <w:tmpl w:val="8FF06F1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3134E90"/>
    <w:multiLevelType w:val="hybridMultilevel"/>
    <w:tmpl w:val="D9AC297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84220C8"/>
    <w:multiLevelType w:val="hybridMultilevel"/>
    <w:tmpl w:val="AEA0B92C"/>
    <w:lvl w:ilvl="0" w:tplc="8250D876">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15:restartNumberingAfterBreak="0">
    <w:nsid w:val="2AF835F8"/>
    <w:multiLevelType w:val="hybridMultilevel"/>
    <w:tmpl w:val="4B9E42E2"/>
    <w:lvl w:ilvl="0" w:tplc="041A000F">
      <w:start w:val="1"/>
      <w:numFmt w:val="decimal"/>
      <w:lvlText w:val="%1."/>
      <w:lvlJc w:val="left"/>
      <w:pPr>
        <w:tabs>
          <w:tab w:val="num" w:pos="360"/>
        </w:tabs>
        <w:ind w:left="360" w:hanging="360"/>
      </w:pPr>
      <w:rPr>
        <w:color w:val="auto"/>
      </w:rPr>
    </w:lvl>
    <w:lvl w:ilvl="1" w:tplc="041A0019">
      <w:start w:val="1"/>
      <w:numFmt w:val="decimal"/>
      <w:lvlText w:val="%2."/>
      <w:lvlJc w:val="left"/>
      <w:pPr>
        <w:tabs>
          <w:tab w:val="num" w:pos="1080"/>
        </w:tabs>
        <w:ind w:left="1080"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abstractNum w:abstractNumId="6" w15:restartNumberingAfterBreak="0">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7" w15:restartNumberingAfterBreak="0">
    <w:nsid w:val="49DE01D2"/>
    <w:multiLevelType w:val="hybridMultilevel"/>
    <w:tmpl w:val="72AE21EC"/>
    <w:lvl w:ilvl="0" w:tplc="31C4AC74">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505F156F"/>
    <w:multiLevelType w:val="hybridMultilevel"/>
    <w:tmpl w:val="66E4AD8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5D403CAB"/>
    <w:multiLevelType w:val="hybridMultilevel"/>
    <w:tmpl w:val="C0D2C74C"/>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num>
  <w:num w:numId="2">
    <w:abstractNumId w:val="5"/>
  </w:num>
  <w:num w:numId="3">
    <w:abstractNumId w:val="3"/>
  </w:num>
  <w:num w:numId="4">
    <w:abstractNumId w:val="7"/>
  </w:num>
  <w:num w:numId="5">
    <w:abstractNumId w:val="2"/>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168"/>
    <w:rsid w:val="00AC03AE"/>
    <w:rsid w:val="00D65168"/>
    <w:rsid w:val="00D718E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768CB2-0EF5-417D-81EA-C5435038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D65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D718E4"/>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D718E4"/>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D718E4"/>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D718E4"/>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3380</Words>
  <Characters>19266</Characters>
  <Application>Microsoft Office Word</Application>
  <DocSecurity>0</DocSecurity>
  <Lines>160</Lines>
  <Paragraphs>45</Paragraphs>
  <ScaleCrop>false</ScaleCrop>
  <Company/>
  <LinksUpToDate>false</LinksUpToDate>
  <CharactersWithSpaces>22601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2021-01-05T10:58:00Z</dcterms:created>
  <dcterms:modified xsi:type="dcterms:W3CDTF">2021-01-05T11:03:00Z</dcterms:modified>
</cp:coreProperties>
</file>