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194" w:rsidRDefault="004F6194" w:rsidP="004F6194">
      <w:pPr>
        <w:ind w:right="240"/>
        <w:jc w:val="center"/>
        <w:rPr>
          <w:b/>
        </w:rPr>
      </w:pPr>
      <w:r>
        <w:rPr>
          <w:b/>
        </w:rPr>
        <w:t>Z A P I S N I K</w:t>
      </w:r>
    </w:p>
    <w:p w:rsidR="004F6194" w:rsidRDefault="004F6194" w:rsidP="004F6194">
      <w:pPr>
        <w:jc w:val="center"/>
        <w:rPr>
          <w:b/>
        </w:rPr>
      </w:pPr>
      <w:r>
        <w:rPr>
          <w:b/>
        </w:rPr>
        <w:t>22. sjednice Vijeća Gradske četvrti Donja Dubrava,</w:t>
      </w:r>
    </w:p>
    <w:p w:rsidR="004F6194" w:rsidRDefault="004F6194" w:rsidP="004F6194">
      <w:pPr>
        <w:jc w:val="center"/>
        <w:rPr>
          <w:b/>
        </w:rPr>
      </w:pPr>
      <w:r>
        <w:rPr>
          <w:b/>
        </w:rPr>
        <w:t>održane 18. veljače 2019.</w:t>
      </w:r>
    </w:p>
    <w:p w:rsidR="004F6194" w:rsidRDefault="004F6194" w:rsidP="004F6194">
      <w:pPr>
        <w:jc w:val="center"/>
        <w:rPr>
          <w:b/>
        </w:rPr>
      </w:pPr>
      <w:r>
        <w:rPr>
          <w:b/>
        </w:rPr>
        <w:t>u dvorani „C“ Područnog ureda gradske uprave Dubrava, Dubrava 49,</w:t>
      </w:r>
    </w:p>
    <w:p w:rsidR="004F6194" w:rsidRDefault="004F6194" w:rsidP="004F6194">
      <w:pPr>
        <w:jc w:val="center"/>
        <w:rPr>
          <w:b/>
        </w:rPr>
      </w:pPr>
      <w:r>
        <w:rPr>
          <w:b/>
        </w:rPr>
        <w:t>s početkom u 16,00 sati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  <w:r>
        <w:rPr>
          <w:b/>
        </w:rPr>
        <w:t>Nazočni članovi Vijeća</w:t>
      </w:r>
      <w:r>
        <w:t xml:space="preserve">: Milan Draženović – predsjednik, Antun Bačić – potpredsjednik, Albina </w:t>
      </w:r>
      <w:proofErr w:type="spellStart"/>
      <w:r>
        <w:t>Benčec</w:t>
      </w:r>
      <w:proofErr w:type="spellEnd"/>
      <w:r>
        <w:t xml:space="preserve">, Mladen Cetinja, Josipa </w:t>
      </w:r>
      <w:proofErr w:type="spellStart"/>
      <w:r>
        <w:t>Ćorluka</w:t>
      </w:r>
      <w:proofErr w:type="spellEnd"/>
      <w:r>
        <w:t xml:space="preserve">, Klaudija </w:t>
      </w:r>
      <w:proofErr w:type="spellStart"/>
      <w:r>
        <w:t>Ešegović</w:t>
      </w:r>
      <w:proofErr w:type="spellEnd"/>
      <w:r>
        <w:t xml:space="preserve">, Hrvoje </w:t>
      </w:r>
      <w:proofErr w:type="spellStart"/>
      <w:r>
        <w:t>Hanžek</w:t>
      </w:r>
      <w:proofErr w:type="spellEnd"/>
      <w:r>
        <w:t xml:space="preserve">, Nikola Horvatić, Trpimir </w:t>
      </w:r>
      <w:proofErr w:type="spellStart"/>
      <w:r>
        <w:t>Majcan</w:t>
      </w:r>
      <w:proofErr w:type="spellEnd"/>
      <w:r>
        <w:t xml:space="preserve">, Dario Nekić, Damir Perica, Nikola </w:t>
      </w:r>
      <w:proofErr w:type="spellStart"/>
      <w:r>
        <w:t>Šandrk</w:t>
      </w:r>
      <w:proofErr w:type="spellEnd"/>
      <w:r>
        <w:t xml:space="preserve">, Dubravka </w:t>
      </w:r>
      <w:proofErr w:type="spellStart"/>
      <w:r>
        <w:t>Šereg</w:t>
      </w:r>
      <w:proofErr w:type="spellEnd"/>
      <w:r>
        <w:t xml:space="preserve">, Hrvoje Tomić i Zdravko </w:t>
      </w:r>
      <w:proofErr w:type="spellStart"/>
      <w:r>
        <w:t>Žvorc</w:t>
      </w:r>
      <w:proofErr w:type="spellEnd"/>
      <w:r>
        <w:t>.</w:t>
      </w:r>
    </w:p>
    <w:p w:rsidR="004F6194" w:rsidRDefault="004F6194" w:rsidP="004F6194">
      <w:pPr>
        <w:jc w:val="both"/>
      </w:pPr>
      <w:r>
        <w:rPr>
          <w:b/>
        </w:rPr>
        <w:t>Nazočni članovi VMO</w:t>
      </w:r>
      <w:r>
        <w:t xml:space="preserve">: Željko </w:t>
      </w:r>
      <w:proofErr w:type="spellStart"/>
      <w:r>
        <w:t>Đuretec</w:t>
      </w:r>
      <w:proofErr w:type="spellEnd"/>
      <w:r>
        <w:t xml:space="preserve"> – predsjednik VMO „30. svibnja 1990.“, Niko </w:t>
      </w:r>
      <w:proofErr w:type="spellStart"/>
      <w:r>
        <w:t>Katavić</w:t>
      </w:r>
      <w:proofErr w:type="spellEnd"/>
      <w:r>
        <w:t xml:space="preserve"> – predsjednik VMO </w:t>
      </w:r>
      <w:proofErr w:type="spellStart"/>
      <w:r>
        <w:t>Trnava</w:t>
      </w:r>
      <w:proofErr w:type="spellEnd"/>
      <w:r>
        <w:t xml:space="preserve">, Davor </w:t>
      </w:r>
      <w:proofErr w:type="spellStart"/>
      <w:r>
        <w:t>Dokolenić</w:t>
      </w:r>
      <w:proofErr w:type="spellEnd"/>
      <w:r>
        <w:t xml:space="preserve"> – predsjednik VMO </w:t>
      </w:r>
      <w:proofErr w:type="spellStart"/>
      <w:r>
        <w:t>Resnički</w:t>
      </w:r>
      <w:proofErr w:type="spellEnd"/>
      <w:r>
        <w:t xml:space="preserve"> gaj, Anto </w:t>
      </w:r>
      <w:proofErr w:type="spellStart"/>
      <w:r>
        <w:t>Ešegović</w:t>
      </w:r>
      <w:proofErr w:type="spellEnd"/>
      <w:r>
        <w:t xml:space="preserve"> – predsjednik VMO Stari Retkovec, Branka Budimir – predsjednica VMO </w:t>
      </w:r>
      <w:proofErr w:type="spellStart"/>
      <w:r>
        <w:t>Čulinec</w:t>
      </w:r>
      <w:proofErr w:type="spellEnd"/>
      <w:r>
        <w:t xml:space="preserve">, Marija </w:t>
      </w:r>
      <w:proofErr w:type="spellStart"/>
      <w:r>
        <w:t>Dončević</w:t>
      </w:r>
      <w:proofErr w:type="spellEnd"/>
      <w:r>
        <w:t xml:space="preserve"> - članica VMO „Ivan Mažuranić“ i </w:t>
      </w:r>
      <w:proofErr w:type="spellStart"/>
      <w:r>
        <w:t>Asmirka</w:t>
      </w:r>
      <w:proofErr w:type="spellEnd"/>
      <w:r>
        <w:t xml:space="preserve"> Belošević – članica VMO Novi Retkovec. </w:t>
      </w:r>
    </w:p>
    <w:p w:rsidR="004F6194" w:rsidRDefault="004F6194" w:rsidP="004F6194">
      <w:pPr>
        <w:jc w:val="both"/>
      </w:pPr>
      <w:r>
        <w:rPr>
          <w:b/>
        </w:rPr>
        <w:t>Nazočni</w:t>
      </w:r>
      <w:r>
        <w:t xml:space="preserve"> </w:t>
      </w:r>
      <w:r>
        <w:rPr>
          <w:b/>
        </w:rPr>
        <w:t>djelatnici Službe za MS:</w:t>
      </w:r>
      <w:r>
        <w:t xml:space="preserve"> </w:t>
      </w:r>
    </w:p>
    <w:p w:rsidR="004F6194" w:rsidRDefault="004F6194" w:rsidP="004F6194">
      <w:pPr>
        <w:jc w:val="both"/>
      </w:pPr>
      <w:r>
        <w:t xml:space="preserve">Marija Nakić – v.d. voditeljica Područnog odsjeka Donja Dubrava, Snježana Pehar i Silvestar </w:t>
      </w:r>
      <w:proofErr w:type="spellStart"/>
      <w:r>
        <w:t>Smrekar</w:t>
      </w:r>
      <w:proofErr w:type="spellEnd"/>
      <w:r>
        <w:t xml:space="preserve"> – stručni  referenti za rad tijela mjesne samouprave.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  <w:r>
        <w:t>Predsjedava Milan Draženović, predsjednik Vijeća Gradske četvrti Donja Dubrava.</w:t>
      </w:r>
    </w:p>
    <w:p w:rsidR="004F6194" w:rsidRDefault="004F6194" w:rsidP="004F6194">
      <w:pPr>
        <w:jc w:val="both"/>
      </w:pPr>
      <w:r>
        <w:t>O tijeku sjednice vodi se tonski zapis.</w:t>
      </w:r>
    </w:p>
    <w:p w:rsidR="004F6194" w:rsidRDefault="004F6194" w:rsidP="004F6194">
      <w:pPr>
        <w:jc w:val="both"/>
      </w:pPr>
      <w:r>
        <w:rPr>
          <w:b/>
        </w:rPr>
        <w:t xml:space="preserve">Predsjednik </w:t>
      </w:r>
      <w:r>
        <w:t xml:space="preserve">pozdravlja sve prisutne i utvrđuje da je nazočno svih 15 članova Vijeća te ono može pravovaljano odlučivati. Otvara 22. sjednicu Vijeća Gradske četvrti Donja Dubrava. </w:t>
      </w:r>
    </w:p>
    <w:p w:rsidR="004F6194" w:rsidRDefault="004F6194" w:rsidP="004F6194">
      <w:pPr>
        <w:jc w:val="both"/>
      </w:pPr>
      <w:r>
        <w:t xml:space="preserve">Pita članove Vijeća imaju li primjedbi na zapisnik 21. sjednice. Budući da primjedbi nije bilo, nakon provedenog glasovanja utvrđuje da je isti </w:t>
      </w:r>
      <w:r>
        <w:rPr>
          <w:b/>
          <w:i/>
        </w:rPr>
        <w:t>jednoglasno</w:t>
      </w:r>
      <w:r>
        <w:t xml:space="preserve"> prihvaćen. </w:t>
      </w:r>
    </w:p>
    <w:p w:rsidR="004F6194" w:rsidRDefault="004F6194" w:rsidP="004F6194">
      <w:pPr>
        <w:jc w:val="both"/>
      </w:pPr>
      <w:r>
        <w:t xml:space="preserve">Potom predlaže dopunu dnevnog reda točkama 6., 7., 8. i 9. Materijale za dopunu dnevnog reda članovi Vijeća primili su prije početka sjednice. </w:t>
      </w:r>
    </w:p>
    <w:p w:rsidR="004F6194" w:rsidRDefault="004F6194" w:rsidP="004F6194">
      <w:pPr>
        <w:jc w:val="both"/>
      </w:pPr>
      <w:r>
        <w:t xml:space="preserve">Pita članove Vijeća imaju li još kakvih prijedloga za dopunu dnevnog reda. Budući da drugih prijedloga nije bilo, nakon provedenog glasovanja predsjednik utvrđuje da su prijedlozi dopune jednoglasno prihvaćeni i da je </w:t>
      </w:r>
      <w:r>
        <w:rPr>
          <w:i/>
        </w:rPr>
        <w:t xml:space="preserve">jednoglasno </w:t>
      </w:r>
      <w:r>
        <w:t>usvojen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</w:p>
    <w:p w:rsidR="004F6194" w:rsidRDefault="004F6194" w:rsidP="004F6194">
      <w:pPr>
        <w:jc w:val="center"/>
        <w:rPr>
          <w:b/>
        </w:rPr>
      </w:pPr>
      <w:r>
        <w:rPr>
          <w:b/>
        </w:rPr>
        <w:t>D N E V N I   R E D:</w:t>
      </w:r>
    </w:p>
    <w:p w:rsidR="004F6194" w:rsidRDefault="004F6194" w:rsidP="004F6194">
      <w:pPr>
        <w:rPr>
          <w:b/>
        </w:rPr>
      </w:pP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>Prijedlog izvješća o radu Vijeća Gradske četvrti Donja Dubrava u 2018.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>Prijedlog programa rada Vijeća Gradske četvrti za 2019.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>Prijedlog Plana komunalnih aktivnosti Gradske četvrti Donja Dubrava u 2019.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>Prijedlog zaključka o prijedlogu utroška sredstava s pozicije „ostali nespomenuti rashodi poslovanja“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 xml:space="preserve">Prijedlog zaključka o produljenju ugovora o zakupu prostora za rad Mjesnog odbora </w:t>
      </w:r>
      <w:proofErr w:type="spellStart"/>
      <w:r>
        <w:t>Resnički</w:t>
      </w:r>
      <w:proofErr w:type="spellEnd"/>
      <w:r>
        <w:t xml:space="preserve"> gaj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 xml:space="preserve">Prijedlog zaključka o prijedlogu prometnog rješenja na spoju Ulice badema, stare </w:t>
      </w:r>
      <w:proofErr w:type="spellStart"/>
      <w:r>
        <w:t>Čulinečke</w:t>
      </w:r>
      <w:proofErr w:type="spellEnd"/>
      <w:r>
        <w:t xml:space="preserve"> c. i I. </w:t>
      </w:r>
      <w:proofErr w:type="spellStart"/>
      <w:r>
        <w:t>Čulinca</w:t>
      </w:r>
      <w:proofErr w:type="spellEnd"/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 xml:space="preserve">Prijedlog zaključka o prijedlogu preimenovanja novog dijela </w:t>
      </w:r>
      <w:proofErr w:type="spellStart"/>
      <w:r>
        <w:t>Čulinečke</w:t>
      </w:r>
      <w:proofErr w:type="spellEnd"/>
      <w:r>
        <w:t xml:space="preserve"> ceste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t>Prijedlog zaključka o prijedlogu potreba za gradnjom i održavanjem vodoopskrbne i kanalske komunalne infrastrukture na području Gradske četvrti Donja Dubrava</w:t>
      </w:r>
    </w:p>
    <w:p w:rsidR="004F6194" w:rsidRDefault="004F6194" w:rsidP="004F6194">
      <w:pPr>
        <w:numPr>
          <w:ilvl w:val="0"/>
          <w:numId w:val="1"/>
        </w:numPr>
        <w:spacing w:after="200" w:line="276" w:lineRule="auto"/>
        <w:contextualSpacing/>
        <w:jc w:val="both"/>
      </w:pPr>
      <w:r>
        <w:lastRenderedPageBreak/>
        <w:t xml:space="preserve">Prijedlog zaključka o prijedlogu potreba za rekonstrukcijom komunalne infrastrukture na području Mjesnog odbora </w:t>
      </w:r>
      <w:proofErr w:type="spellStart"/>
      <w:r>
        <w:t>Čulinec</w:t>
      </w:r>
      <w:proofErr w:type="spellEnd"/>
    </w:p>
    <w:p w:rsidR="004F6194" w:rsidRDefault="004F6194" w:rsidP="004F6194">
      <w:pPr>
        <w:numPr>
          <w:ilvl w:val="0"/>
          <w:numId w:val="1"/>
        </w:numPr>
        <w:spacing w:line="276" w:lineRule="auto"/>
        <w:jc w:val="both"/>
      </w:pPr>
      <w:r>
        <w:t>Prijedlozi zaključaka o davanju mišljenja po članku 86. Statuta Grada Zagreba na: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plana razvoja sustava civilne zaštite Grada Zagreba za 2019.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odluke o komunalnoj naknadi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odluke o komunalnom doprinosu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odluke o dopuni Odluke o prihvaćanju prijenosa osnivačkih prava nad ustanovom Upravljanje sportskim objektima na Grad Zagreb i obavljanju osnivačkih prava i obveza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odluke o izmjenama i dopunama Odluke o socijalnoj skrbi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 xml:space="preserve">Prijedlog Okvirne strategije pametnog Grada Zagreba – Zagreb </w:t>
      </w:r>
      <w:proofErr w:type="spellStart"/>
      <w:r>
        <w:t>Smart</w:t>
      </w:r>
      <w:proofErr w:type="spellEnd"/>
      <w:r>
        <w:t xml:space="preserve"> City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odluke o izmjenama Odluke o raspoređivanju sredstava za redovito godišnje financiranje političkih stranaka i gradskih zastupnica/zastupnika izabranih s liste grupe birača u 2019.</w:t>
      </w:r>
    </w:p>
    <w:p w:rsidR="004F6194" w:rsidRDefault="004F6194" w:rsidP="004F6194">
      <w:pPr>
        <w:numPr>
          <w:ilvl w:val="0"/>
          <w:numId w:val="2"/>
        </w:numPr>
        <w:spacing w:line="276" w:lineRule="auto"/>
        <w:contextualSpacing/>
        <w:jc w:val="both"/>
      </w:pPr>
      <w:r>
        <w:t>Prijedlog zaključka o sklapanju nagodbe u obliku javnobilježničkog akta</w:t>
      </w:r>
    </w:p>
    <w:p w:rsidR="004F6194" w:rsidRDefault="004F6194" w:rsidP="004F6194">
      <w:pPr>
        <w:numPr>
          <w:ilvl w:val="0"/>
          <w:numId w:val="1"/>
        </w:numPr>
        <w:spacing w:line="276" w:lineRule="auto"/>
        <w:jc w:val="both"/>
      </w:pPr>
      <w:r>
        <w:t>Pitanja, prijedlozi i obavijesti</w:t>
      </w:r>
    </w:p>
    <w:p w:rsidR="004F6194" w:rsidRDefault="004F6194" w:rsidP="004F6194"/>
    <w:p w:rsidR="004F6194" w:rsidRDefault="004F6194" w:rsidP="004F6194"/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>Ad 1 - Prijedlog izvješća o radu Vijeća Gradske četvrti Donja Dubrava u 2018.</w:t>
      </w:r>
    </w:p>
    <w:p w:rsidR="004F6194" w:rsidRDefault="004F6194" w:rsidP="004F6194">
      <w:pPr>
        <w:jc w:val="both"/>
      </w:pPr>
      <w:r>
        <w:rPr>
          <w:b/>
        </w:rPr>
        <w:t xml:space="preserve">Predsjednik </w:t>
      </w:r>
      <w:r>
        <w:t xml:space="preserve">otvara raspravu o Prijedlogu izvješća o radu Vijeća Gradske četvrti u protekloj godini.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IZVJEŠĆE O RADU VIJEĆA</w:t>
      </w:r>
    </w:p>
    <w:p w:rsidR="004F6194" w:rsidRDefault="004F6194" w:rsidP="004F6194">
      <w:pPr>
        <w:jc w:val="center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GRADSKE ČETVRTI DONJA DUBRAVA U 2018. GODINI</w:t>
      </w:r>
    </w:p>
    <w:p w:rsidR="004F6194" w:rsidRDefault="004F6194" w:rsidP="004F6194">
      <w:pPr>
        <w:jc w:val="center"/>
        <w:rPr>
          <w:i/>
          <w:lang w:eastAsia="en-US"/>
        </w:rPr>
      </w:pPr>
      <w:r>
        <w:rPr>
          <w:i/>
          <w:lang w:eastAsia="en-US"/>
        </w:rPr>
        <w:t>(Tekst Izvješća s tabelarnim prikazom priložen je ovom zapisniku i njegov je sastavni dio)</w:t>
      </w:r>
    </w:p>
    <w:p w:rsidR="004F6194" w:rsidRDefault="004F6194" w:rsidP="004F6194">
      <w:pPr>
        <w:jc w:val="center"/>
        <w:rPr>
          <w:sz w:val="22"/>
          <w:szCs w:val="22"/>
          <w:lang w:eastAsia="en-US"/>
        </w:rPr>
      </w:pPr>
    </w:p>
    <w:p w:rsidR="004F6194" w:rsidRDefault="004F6194" w:rsidP="004F6194">
      <w:pPr>
        <w:jc w:val="both"/>
        <w:rPr>
          <w:b/>
          <w:lang w:eastAsia="en-US"/>
        </w:rPr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  <w:lang w:eastAsia="en-US"/>
        </w:rPr>
        <w:t xml:space="preserve">Ad 2 - </w:t>
      </w:r>
      <w:r>
        <w:rPr>
          <w:b/>
          <w:u w:val="single"/>
        </w:rPr>
        <w:t>Prijedlog programa rada Vijeća Gradske četvrti za 2019.</w:t>
      </w:r>
    </w:p>
    <w:p w:rsidR="004F6194" w:rsidRDefault="004F6194" w:rsidP="004F6194">
      <w:pPr>
        <w:jc w:val="both"/>
      </w:pPr>
      <w:r>
        <w:rPr>
          <w:b/>
        </w:rPr>
        <w:t xml:space="preserve">Predsjednik </w:t>
      </w:r>
      <w:r>
        <w:t xml:space="preserve">otvara raspravu o Prijedlogu programa rada Vijeća za 2019.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center"/>
        <w:rPr>
          <w:b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>PROGRAM RADA VIJEĆA GRADSKE ČETVRTI</w:t>
      </w:r>
    </w:p>
    <w:p w:rsidR="004F6194" w:rsidRDefault="004F6194" w:rsidP="004F6194">
      <w:pPr>
        <w:jc w:val="center"/>
        <w:rPr>
          <w:b/>
          <w:color w:val="000000"/>
          <w:sz w:val="22"/>
          <w:szCs w:val="22"/>
          <w:lang w:eastAsia="en-US"/>
        </w:rPr>
      </w:pPr>
      <w:r>
        <w:rPr>
          <w:b/>
          <w:color w:val="000000"/>
          <w:sz w:val="22"/>
          <w:szCs w:val="22"/>
          <w:lang w:eastAsia="en-US"/>
        </w:rPr>
        <w:t>DONJA DUBRAVA</w:t>
      </w:r>
      <w:r>
        <w:rPr>
          <w:rFonts w:ascii="Arial" w:hAnsi="Arial"/>
          <w:b/>
          <w:color w:val="000000"/>
          <w:sz w:val="22"/>
          <w:szCs w:val="22"/>
          <w:lang w:eastAsia="en-US"/>
        </w:rPr>
        <w:t xml:space="preserve"> </w:t>
      </w:r>
      <w:r>
        <w:rPr>
          <w:b/>
          <w:color w:val="000000"/>
          <w:sz w:val="22"/>
          <w:szCs w:val="22"/>
          <w:lang w:eastAsia="en-US"/>
        </w:rPr>
        <w:t>ZA 2019. GODINU</w:t>
      </w:r>
    </w:p>
    <w:p w:rsidR="004F6194" w:rsidRDefault="004F6194" w:rsidP="004F6194">
      <w:pPr>
        <w:jc w:val="center"/>
        <w:rPr>
          <w:i/>
          <w:color w:val="000000"/>
          <w:sz w:val="22"/>
          <w:szCs w:val="22"/>
          <w:lang w:eastAsia="en-US"/>
        </w:rPr>
      </w:pPr>
      <w:r>
        <w:rPr>
          <w:i/>
          <w:color w:val="000000"/>
          <w:lang w:eastAsia="en-US"/>
        </w:rPr>
        <w:t>(Tekst Programa rada</w:t>
      </w:r>
      <w:r>
        <w:rPr>
          <w:i/>
          <w:color w:val="000000"/>
          <w:sz w:val="22"/>
          <w:szCs w:val="22"/>
          <w:lang w:eastAsia="en-US"/>
        </w:rPr>
        <w:t xml:space="preserve"> </w:t>
      </w:r>
      <w:r>
        <w:rPr>
          <w:i/>
          <w:lang w:eastAsia="en-US"/>
        </w:rPr>
        <w:t>priložen je ovom zapisniku i njegov je sastavni dio)</w:t>
      </w:r>
    </w:p>
    <w:p w:rsidR="004F6194" w:rsidRDefault="004F6194" w:rsidP="004F6194">
      <w:pPr>
        <w:jc w:val="both"/>
      </w:pPr>
    </w:p>
    <w:p w:rsidR="004F6194" w:rsidRDefault="004F6194" w:rsidP="004F6194"/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>Ad 3 - Prijedlog Plana komunalnih aktivnosti Gradske četvrti Donja Dubrava u 2019.</w:t>
      </w:r>
    </w:p>
    <w:p w:rsidR="004F6194" w:rsidRDefault="004F6194" w:rsidP="004F6194">
      <w:r>
        <w:rPr>
          <w:b/>
        </w:rPr>
        <w:t xml:space="preserve">Predsjednik </w:t>
      </w:r>
      <w:r>
        <w:t>obrazlaže Prijedlog Plana komunalnih aktivnosti u 2019. i otvara raspravu.</w:t>
      </w:r>
    </w:p>
    <w:p w:rsidR="004F6194" w:rsidRDefault="004F6194" w:rsidP="004F6194">
      <w:r>
        <w:rPr>
          <w:b/>
        </w:rPr>
        <w:t xml:space="preserve">D. </w:t>
      </w:r>
      <w:proofErr w:type="spellStart"/>
      <w:r>
        <w:rPr>
          <w:b/>
        </w:rPr>
        <w:t>Šereg</w:t>
      </w:r>
      <w:proofErr w:type="spellEnd"/>
      <w:r>
        <w:t xml:space="preserve"> pita ima li toliko javnih zelenih površina u Starom Retkovcu kada je za njihovo održavanje planirano 450.206,00 kn.</w:t>
      </w:r>
    </w:p>
    <w:p w:rsidR="004F6194" w:rsidRDefault="004F6194" w:rsidP="004F6194">
      <w:pPr>
        <w:jc w:val="both"/>
      </w:pPr>
      <w:r>
        <w:rPr>
          <w:b/>
        </w:rPr>
        <w:t>Predsjednik</w:t>
      </w:r>
      <w:r>
        <w:t xml:space="preserve"> odgovara da je na području Starog Retkovca sjeverno od željezničke pruge veliki broj zelenih površina i parkova, naročito iza stambenih zgrada uz ulicu Dubrava, a također je velika gradska površina na kojoj Vijeće planira gradnju doma umirovljenika.</w:t>
      </w:r>
    </w:p>
    <w:p w:rsidR="004F6194" w:rsidRDefault="004F6194" w:rsidP="004F6194">
      <w:pPr>
        <w:jc w:val="both"/>
      </w:pPr>
      <w:r>
        <w:t xml:space="preserve">Po završetku rasprave Vijeće </w:t>
      </w:r>
      <w:r>
        <w:rPr>
          <w:i/>
        </w:rPr>
        <w:t>jednoglasno</w:t>
      </w:r>
      <w:r>
        <w:t xml:space="preserve"> donosi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center"/>
        <w:rPr>
          <w:b/>
        </w:rPr>
      </w:pPr>
      <w:r>
        <w:rPr>
          <w:b/>
        </w:rPr>
        <w:t>Plan komunalnih aktivnosti</w:t>
      </w:r>
    </w:p>
    <w:p w:rsidR="004F6194" w:rsidRDefault="004F6194" w:rsidP="004F6194">
      <w:pPr>
        <w:jc w:val="center"/>
        <w:rPr>
          <w:b/>
        </w:rPr>
      </w:pPr>
      <w:r>
        <w:rPr>
          <w:b/>
        </w:rPr>
        <w:t>Gradske četvrti Donja Dubrava u 2019.</w:t>
      </w:r>
    </w:p>
    <w:p w:rsidR="004F6194" w:rsidRDefault="004F6194" w:rsidP="004F6194">
      <w:pPr>
        <w:jc w:val="center"/>
        <w:rPr>
          <w:i/>
        </w:rPr>
      </w:pPr>
      <w:r>
        <w:rPr>
          <w:i/>
        </w:rPr>
        <w:t>(Tekst Plana priložen je ovom zapisniku i njegov je sastavni dio)</w:t>
      </w: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>Ad 4 - Prijedlog zaključka o prijedlogu utroška sredstava s pozicije „ostali nespomenuti rashodi poslovanja“</w:t>
      </w:r>
    </w:p>
    <w:p w:rsidR="004F6194" w:rsidRDefault="004F6194" w:rsidP="004F6194">
      <w:pPr>
        <w:jc w:val="both"/>
      </w:pPr>
      <w:r>
        <w:rPr>
          <w:b/>
        </w:rPr>
        <w:t>Predsjednik</w:t>
      </w:r>
      <w:r>
        <w:t xml:space="preserve"> otvara raspravu o Prijedlogu zaključka.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rPr>
          <w:b/>
        </w:rPr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ZAKLJUČAK 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>O PRIJEDLOGU UTROŠKA SREDSTAVA S POZICIJE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 OSTALI NESPOMENUTI RASHODI POSLOVANJA</w:t>
      </w:r>
    </w:p>
    <w:p w:rsidR="004F6194" w:rsidRDefault="004F6194" w:rsidP="004F6194">
      <w:pPr>
        <w:rPr>
          <w:i/>
        </w:rPr>
      </w:pPr>
    </w:p>
    <w:p w:rsidR="004F6194" w:rsidRDefault="004F6194" w:rsidP="004F6194">
      <w:pPr>
        <w:ind w:firstLine="708"/>
        <w:jc w:val="both"/>
        <w:rPr>
          <w:i/>
        </w:rPr>
      </w:pPr>
      <w:r>
        <w:rPr>
          <w:i/>
        </w:rPr>
        <w:t>I.  Vijeće Gradske četvrti Donja Dubrava iz Razdjela Proračuna Grada Zagreba 0502, na poziciji 166-3299 "Ostali nespomenuti rashodi poslovanja" za 2019. raspolaže sa 200.000,00 kn.</w:t>
      </w:r>
      <w:r>
        <w:rPr>
          <w:i/>
        </w:rPr>
        <w:tab/>
      </w:r>
    </w:p>
    <w:p w:rsidR="004F6194" w:rsidRDefault="004F6194" w:rsidP="004F6194">
      <w:pPr>
        <w:ind w:firstLine="708"/>
        <w:jc w:val="both"/>
        <w:rPr>
          <w:i/>
        </w:rPr>
      </w:pPr>
      <w:r>
        <w:rPr>
          <w:i/>
        </w:rPr>
        <w:t>II. Vijeće Gradske četvrti predlaže utrošak sredstava iz točke I. ovog zaključka na slijedeći način:</w:t>
      </w:r>
    </w:p>
    <w:p w:rsidR="004F6194" w:rsidRDefault="004F6194" w:rsidP="004F6194">
      <w:pPr>
        <w:jc w:val="both"/>
        <w:rPr>
          <w:i/>
        </w:rPr>
      </w:pPr>
    </w:p>
    <w:p w:rsidR="004F6194" w:rsidRDefault="004F6194" w:rsidP="004F6194">
      <w:pPr>
        <w:ind w:firstLine="567"/>
        <w:rPr>
          <w:i/>
        </w:rPr>
      </w:pPr>
      <w:r>
        <w:rPr>
          <w:i/>
        </w:rPr>
        <w:t>1. Protokolarne potrebe i nepredviđeni troškovi                                       25.000,00 kn</w:t>
      </w:r>
    </w:p>
    <w:p w:rsidR="004F6194" w:rsidRDefault="004F6194" w:rsidP="004F6194">
      <w:pPr>
        <w:ind w:firstLine="426"/>
        <w:rPr>
          <w:i/>
        </w:rPr>
      </w:pPr>
      <w:r>
        <w:rPr>
          <w:i/>
          <w:color w:val="000000" w:themeColor="text1"/>
        </w:rPr>
        <w:t xml:space="preserve">  2. Društvena, kulturna, sportska i druga događanja (Dani Dubrave i sl.)85.000,00 kn</w:t>
      </w:r>
    </w:p>
    <w:p w:rsidR="004F6194" w:rsidRDefault="004F6194" w:rsidP="004F6194">
      <w:pPr>
        <w:ind w:firstLine="426"/>
        <w:rPr>
          <w:i/>
        </w:rPr>
      </w:pPr>
      <w:r>
        <w:rPr>
          <w:i/>
        </w:rPr>
        <w:t xml:space="preserve">  </w:t>
      </w:r>
      <w:r>
        <w:rPr>
          <w:i/>
          <w:color w:val="000000" w:themeColor="text1"/>
        </w:rPr>
        <w:t>3. Potrebe ustanova kojima je osnivač Grad Zagreb                                 90.000,00 kn</w:t>
      </w:r>
    </w:p>
    <w:p w:rsidR="004F6194" w:rsidRDefault="004F6194" w:rsidP="004F6194">
      <w:pPr>
        <w:ind w:firstLine="426"/>
        <w:rPr>
          <w:i/>
        </w:rPr>
      </w:pPr>
    </w:p>
    <w:p w:rsidR="004F6194" w:rsidRDefault="004F6194" w:rsidP="004F6194">
      <w:pPr>
        <w:ind w:firstLine="708"/>
        <w:rPr>
          <w:i/>
        </w:rPr>
      </w:pPr>
      <w:r>
        <w:rPr>
          <w:i/>
        </w:rPr>
        <w:t xml:space="preserve">                                                                             Ukupno:                    200.000,00 kn</w:t>
      </w:r>
    </w:p>
    <w:p w:rsidR="004F6194" w:rsidRDefault="004F6194" w:rsidP="004F6194">
      <w:pPr>
        <w:ind w:firstLine="708"/>
        <w:rPr>
          <w:i/>
        </w:rPr>
      </w:pPr>
    </w:p>
    <w:p w:rsidR="004F6194" w:rsidRDefault="004F6194" w:rsidP="004F6194">
      <w:pPr>
        <w:jc w:val="both"/>
        <w:rPr>
          <w:i/>
        </w:rPr>
      </w:pPr>
      <w:r>
        <w:rPr>
          <w:i/>
        </w:rPr>
        <w:t xml:space="preserve">        III.  Daje se ovlaštenje predsjedniku Vijeća Gradske četvrti Donja Dubrava da u ime Vijeća tijekom godine iz Razdjela Proračuna Grada Zagreba 0502, na poziciji 166-3299 "Ostali nespomenuti rashodi poslovanja" za 2019. odobrava plaćanja do iznosa od 5.000,00 kn. </w:t>
      </w:r>
    </w:p>
    <w:p w:rsidR="004F6194" w:rsidRDefault="004F6194" w:rsidP="004F6194">
      <w:pPr>
        <w:jc w:val="both"/>
        <w:rPr>
          <w:i/>
        </w:rPr>
      </w:pPr>
      <w:r>
        <w:rPr>
          <w:i/>
        </w:rPr>
        <w:t xml:space="preserve">             O potpisanim odobrenjima predsjednik Vijeća će izvijestiti Vijeće.</w:t>
      </w:r>
    </w:p>
    <w:p w:rsidR="004F6194" w:rsidRDefault="004F6194" w:rsidP="004F6194">
      <w:pPr>
        <w:ind w:firstLine="708"/>
        <w:jc w:val="both"/>
        <w:rPr>
          <w:i/>
        </w:rPr>
      </w:pPr>
    </w:p>
    <w:p w:rsidR="004F6194" w:rsidRDefault="004F6194" w:rsidP="004F6194">
      <w:pPr>
        <w:rPr>
          <w:i/>
        </w:rPr>
      </w:pPr>
      <w:r>
        <w:rPr>
          <w:i/>
        </w:rPr>
        <w:t xml:space="preserve">       IV. Ovaj će Zaključak biti dostavljen Gradskom uredu za mjesnu samoupravu.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 xml:space="preserve">Ad 5 - Prijedlog zaključka o produljenju ugovora o zakupu prostora za rad Mjesnog odbora </w:t>
      </w:r>
      <w:proofErr w:type="spellStart"/>
      <w:r>
        <w:rPr>
          <w:b/>
          <w:u w:val="single"/>
        </w:rPr>
        <w:t>Resnički</w:t>
      </w:r>
      <w:proofErr w:type="spellEnd"/>
      <w:r>
        <w:rPr>
          <w:b/>
          <w:u w:val="single"/>
        </w:rPr>
        <w:t xml:space="preserve"> gaj</w:t>
      </w:r>
    </w:p>
    <w:p w:rsidR="004F6194" w:rsidRDefault="004F6194" w:rsidP="004F6194">
      <w:pPr>
        <w:jc w:val="both"/>
      </w:pPr>
      <w:r>
        <w:rPr>
          <w:b/>
        </w:rPr>
        <w:t>Predsjednik</w:t>
      </w:r>
      <w:r>
        <w:t xml:space="preserve"> pojašnjava da je potrebno produljiti zakup prostora za rad Mjesnog odbora </w:t>
      </w:r>
      <w:proofErr w:type="spellStart"/>
      <w:r>
        <w:t>Resnički</w:t>
      </w:r>
      <w:proofErr w:type="spellEnd"/>
      <w:r>
        <w:t xml:space="preserve"> gaj o čemu se prethodno Zaključkom očitovalo Vijeće Mjesnog odbora koje je dalo svoju suglasnost.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:rsidR="004F6194" w:rsidRDefault="004F6194" w:rsidP="004F6194">
      <w:pPr>
        <w:keepNext/>
        <w:overflowPunct w:val="0"/>
        <w:autoSpaceDE w:val="0"/>
        <w:autoSpaceDN w:val="0"/>
        <w:adjustRightInd w:val="0"/>
        <w:jc w:val="center"/>
        <w:outlineLvl w:val="0"/>
        <w:rPr>
          <w:b/>
          <w:i/>
          <w:szCs w:val="20"/>
        </w:rPr>
      </w:pPr>
      <w:r>
        <w:rPr>
          <w:b/>
          <w:i/>
          <w:szCs w:val="20"/>
        </w:rPr>
        <w:t xml:space="preserve">   Z A K L J U Č A K</w:t>
      </w:r>
    </w:p>
    <w:p w:rsidR="004F6194" w:rsidRDefault="004F6194" w:rsidP="004F6194">
      <w:pPr>
        <w:overflowPunct w:val="0"/>
        <w:autoSpaceDE w:val="0"/>
        <w:autoSpaceDN w:val="0"/>
        <w:adjustRightInd w:val="0"/>
        <w:jc w:val="center"/>
        <w:rPr>
          <w:b/>
          <w:i/>
          <w:szCs w:val="20"/>
        </w:rPr>
      </w:pPr>
      <w:r>
        <w:rPr>
          <w:b/>
          <w:i/>
          <w:szCs w:val="20"/>
        </w:rPr>
        <w:t xml:space="preserve">o produljenju ugovora o zakupu prostora za rad </w:t>
      </w:r>
    </w:p>
    <w:p w:rsidR="004F6194" w:rsidRDefault="004F6194" w:rsidP="004F6194">
      <w:pPr>
        <w:overflowPunct w:val="0"/>
        <w:autoSpaceDE w:val="0"/>
        <w:autoSpaceDN w:val="0"/>
        <w:adjustRightInd w:val="0"/>
        <w:jc w:val="center"/>
        <w:rPr>
          <w:b/>
          <w:i/>
          <w:szCs w:val="20"/>
        </w:rPr>
      </w:pPr>
      <w:r>
        <w:rPr>
          <w:b/>
          <w:i/>
          <w:szCs w:val="20"/>
        </w:rPr>
        <w:t xml:space="preserve">Mjesnog odbora </w:t>
      </w:r>
      <w:proofErr w:type="spellStart"/>
      <w:r>
        <w:rPr>
          <w:b/>
          <w:i/>
          <w:szCs w:val="20"/>
        </w:rPr>
        <w:t>Resnički</w:t>
      </w:r>
      <w:proofErr w:type="spellEnd"/>
      <w:r>
        <w:rPr>
          <w:b/>
          <w:i/>
          <w:szCs w:val="20"/>
        </w:rPr>
        <w:t xml:space="preserve"> gaj</w:t>
      </w:r>
    </w:p>
    <w:p w:rsidR="004F6194" w:rsidRDefault="004F6194" w:rsidP="004F6194">
      <w:pPr>
        <w:overflowPunct w:val="0"/>
        <w:autoSpaceDE w:val="0"/>
        <w:autoSpaceDN w:val="0"/>
        <w:adjustRightInd w:val="0"/>
        <w:ind w:right="432"/>
        <w:jc w:val="both"/>
        <w:rPr>
          <w:i/>
          <w:szCs w:val="20"/>
        </w:rPr>
      </w:pPr>
    </w:p>
    <w:p w:rsidR="004F6194" w:rsidRDefault="004F6194" w:rsidP="004F6194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i/>
          <w:szCs w:val="20"/>
          <w:lang w:val="da-DK"/>
        </w:rPr>
      </w:pPr>
      <w:r>
        <w:rPr>
          <w:i/>
          <w:szCs w:val="20"/>
        </w:rPr>
        <w:t xml:space="preserve">Podržava se Zaključak o produljenju ugovora o zakupu prostora, KLASA: 026-02/19-002/392; URBROJ: 251-06-02/405-19-3 kojeg je donijelo Vijeće Mjesnog odbora </w:t>
      </w:r>
      <w:proofErr w:type="spellStart"/>
      <w:r>
        <w:rPr>
          <w:i/>
          <w:szCs w:val="20"/>
        </w:rPr>
        <w:t>Resnički</w:t>
      </w:r>
      <w:proofErr w:type="spellEnd"/>
      <w:r>
        <w:rPr>
          <w:i/>
          <w:szCs w:val="20"/>
        </w:rPr>
        <w:t xml:space="preserve"> gaj na 21. sjednici, 14. veljače 2019.</w:t>
      </w:r>
    </w:p>
    <w:p w:rsidR="004F6194" w:rsidRDefault="004F6194" w:rsidP="004F6194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i/>
          <w:szCs w:val="20"/>
          <w:lang w:val="da-DK"/>
        </w:rPr>
      </w:pPr>
      <w:r>
        <w:rPr>
          <w:i/>
          <w:szCs w:val="20"/>
          <w:lang w:val="da-DK"/>
        </w:rPr>
        <w:t>Vijeće je suglasno da se za potrebe rada Vijeća Mjesnog odbora Resnički gaj, pod istim uvjetima, produlji ugovor o zakupu poslovnog prostora sa Jagicom Antolović, Čulinečka cesta 230, ukupne površine 32m² na godinu dana.</w:t>
      </w:r>
    </w:p>
    <w:p w:rsidR="004F6194" w:rsidRDefault="004F6194" w:rsidP="004F6194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i/>
          <w:szCs w:val="20"/>
          <w:lang w:val="da-DK"/>
        </w:rPr>
      </w:pPr>
      <w:r>
        <w:rPr>
          <w:i/>
          <w:szCs w:val="20"/>
          <w:lang w:val="da-DK"/>
        </w:rPr>
        <w:t>Ovaj se zaključak dostavlja Gradskom uredu za mjesnu samoupravu na daljnje postupanje.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 xml:space="preserve">Ad 6 - Prijedlog zaključka o prijedlogu prometnog rješenja na spoju Ulice badema, stare </w:t>
      </w:r>
      <w:proofErr w:type="spellStart"/>
      <w:r>
        <w:rPr>
          <w:b/>
          <w:u w:val="single"/>
        </w:rPr>
        <w:t>Čulinečke</w:t>
      </w:r>
      <w:proofErr w:type="spellEnd"/>
      <w:r>
        <w:rPr>
          <w:b/>
          <w:u w:val="single"/>
        </w:rPr>
        <w:t xml:space="preserve"> c. i I. </w:t>
      </w:r>
      <w:proofErr w:type="spellStart"/>
      <w:r>
        <w:rPr>
          <w:b/>
          <w:u w:val="single"/>
        </w:rPr>
        <w:t>Čulinca</w:t>
      </w:r>
      <w:proofErr w:type="spellEnd"/>
    </w:p>
    <w:p w:rsidR="004F6194" w:rsidRDefault="004F6194" w:rsidP="004F6194">
      <w:pPr>
        <w:jc w:val="both"/>
      </w:pPr>
      <w:r>
        <w:rPr>
          <w:b/>
        </w:rPr>
        <w:t>Predsjednik</w:t>
      </w:r>
      <w:r>
        <w:t xml:space="preserve"> podsjeća da je na 20. sjednici Vijeće već donijelo isti Zaključak na koji je iz Gradskog ureda za prostorno uređenje, izgradnju Grada, graditeljstvo, komunalne poslove i promet stigao negativan odgovor. Stoga predlaže usvajanje Prijedloga zaključka kojim se traži ponovni očevid nadležnih iz Odjela za promet i nazočnost predstavnika Gradske četvrti i Mjesnog odbora.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jc w:val="both"/>
        <w:rPr>
          <w:i/>
        </w:rPr>
      </w:pPr>
    </w:p>
    <w:p w:rsidR="004F6194" w:rsidRDefault="004F6194" w:rsidP="004F6194">
      <w:pPr>
        <w:jc w:val="center"/>
        <w:rPr>
          <w:rFonts w:eastAsiaTheme="minorEastAsia"/>
          <w:b/>
          <w:i/>
        </w:rPr>
      </w:pPr>
      <w:r>
        <w:rPr>
          <w:rFonts w:eastAsiaTheme="minorEastAsia"/>
          <w:b/>
          <w:i/>
        </w:rPr>
        <w:t>Z A K LJ U Č A K</w:t>
      </w:r>
    </w:p>
    <w:p w:rsidR="004F6194" w:rsidRDefault="004F6194" w:rsidP="004F6194">
      <w:pPr>
        <w:jc w:val="center"/>
        <w:rPr>
          <w:rFonts w:eastAsiaTheme="minorEastAsia"/>
          <w:b/>
          <w:i/>
        </w:rPr>
      </w:pPr>
      <w:r>
        <w:rPr>
          <w:rFonts w:eastAsiaTheme="minorEastAsia"/>
          <w:b/>
          <w:i/>
        </w:rPr>
        <w:t xml:space="preserve">o prijedlogu prometnog rješenja na spoju </w:t>
      </w:r>
    </w:p>
    <w:p w:rsidR="004F6194" w:rsidRDefault="004F6194" w:rsidP="004F6194">
      <w:pPr>
        <w:jc w:val="center"/>
        <w:rPr>
          <w:rFonts w:eastAsiaTheme="minorEastAsia"/>
          <w:b/>
          <w:i/>
        </w:rPr>
      </w:pPr>
      <w:r>
        <w:rPr>
          <w:rFonts w:eastAsiaTheme="minorEastAsia"/>
          <w:b/>
          <w:i/>
        </w:rPr>
        <w:t xml:space="preserve">Ulice badema, stare </w:t>
      </w:r>
      <w:proofErr w:type="spellStart"/>
      <w:r>
        <w:rPr>
          <w:rFonts w:eastAsiaTheme="minorEastAsia"/>
          <w:b/>
          <w:i/>
        </w:rPr>
        <w:t>Čulinečke</w:t>
      </w:r>
      <w:proofErr w:type="spellEnd"/>
      <w:r>
        <w:rPr>
          <w:rFonts w:eastAsiaTheme="minorEastAsia"/>
          <w:b/>
          <w:i/>
        </w:rPr>
        <w:t xml:space="preserve"> c. i I. </w:t>
      </w:r>
      <w:proofErr w:type="spellStart"/>
      <w:r>
        <w:rPr>
          <w:rFonts w:eastAsiaTheme="minorEastAsia"/>
          <w:b/>
          <w:i/>
        </w:rPr>
        <w:t>Čulinca</w:t>
      </w:r>
      <w:proofErr w:type="spellEnd"/>
    </w:p>
    <w:p w:rsidR="004F6194" w:rsidRDefault="004F6194" w:rsidP="004F6194">
      <w:pPr>
        <w:autoSpaceDE w:val="0"/>
        <w:autoSpaceDN w:val="0"/>
        <w:adjustRightInd w:val="0"/>
        <w:ind w:left="720"/>
        <w:jc w:val="both"/>
        <w:rPr>
          <w:rFonts w:eastAsia="Calibri"/>
          <w:i/>
          <w:color w:val="000000"/>
          <w:lang w:eastAsia="en-US"/>
        </w:rPr>
      </w:pPr>
    </w:p>
    <w:p w:rsidR="004F6194" w:rsidRDefault="004F6194" w:rsidP="004F6194">
      <w:pPr>
        <w:numPr>
          <w:ilvl w:val="0"/>
          <w:numId w:val="4"/>
        </w:numPr>
        <w:autoSpaceDE w:val="0"/>
        <w:autoSpaceDN w:val="0"/>
        <w:adjustRightInd w:val="0"/>
        <w:spacing w:after="200"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  <w:color w:val="000000"/>
          <w:lang w:eastAsia="en-US"/>
        </w:rPr>
        <w:t xml:space="preserve">Razmotren je dopis Gradskog ureda za prostorno uređenje, izgradnju Grada, graditeljstvo, komunalne poslove i promet Klasa: 340-08/19-02/15; </w:t>
      </w:r>
      <w:proofErr w:type="spellStart"/>
      <w:r>
        <w:rPr>
          <w:rFonts w:eastAsia="Calibri"/>
          <w:i/>
          <w:color w:val="000000"/>
          <w:lang w:eastAsia="en-US"/>
        </w:rPr>
        <w:t>Urbroj</w:t>
      </w:r>
      <w:proofErr w:type="spellEnd"/>
      <w:r>
        <w:rPr>
          <w:rFonts w:eastAsia="Calibri"/>
          <w:i/>
          <w:color w:val="000000"/>
          <w:lang w:eastAsia="en-US"/>
        </w:rPr>
        <w:t xml:space="preserve">: 251-13-41-1/003-19-2 od 10. siječnja 2019. vezano za prometnu regulaciju na raskrižju Ulica badema – </w:t>
      </w:r>
      <w:proofErr w:type="spellStart"/>
      <w:r>
        <w:rPr>
          <w:rFonts w:eastAsia="Calibri"/>
          <w:i/>
          <w:color w:val="000000"/>
          <w:lang w:eastAsia="en-US"/>
        </w:rPr>
        <w:t>Čulinečka</w:t>
      </w:r>
      <w:proofErr w:type="spellEnd"/>
      <w:r>
        <w:rPr>
          <w:rFonts w:eastAsia="Calibri"/>
          <w:i/>
          <w:color w:val="000000"/>
          <w:lang w:eastAsia="en-US"/>
        </w:rPr>
        <w:t xml:space="preserve"> cesta – I. </w:t>
      </w:r>
      <w:proofErr w:type="spellStart"/>
      <w:r>
        <w:rPr>
          <w:rFonts w:eastAsia="Calibri"/>
          <w:i/>
          <w:color w:val="000000"/>
          <w:lang w:eastAsia="en-US"/>
        </w:rPr>
        <w:t>Čulinec</w:t>
      </w:r>
      <w:proofErr w:type="spellEnd"/>
      <w:r>
        <w:rPr>
          <w:rFonts w:eastAsia="Calibri"/>
          <w:i/>
          <w:color w:val="000000"/>
          <w:lang w:eastAsia="en-US"/>
        </w:rPr>
        <w:t xml:space="preserve"> te Vijeće predlaže da se još jednom izvidi mogućnost regulacije kako je navedeno u dispozitivu dva.  </w:t>
      </w:r>
    </w:p>
    <w:p w:rsidR="004F6194" w:rsidRDefault="004F6194" w:rsidP="004F6194">
      <w:pPr>
        <w:numPr>
          <w:ilvl w:val="0"/>
          <w:numId w:val="4"/>
        </w:numPr>
        <w:autoSpaceDE w:val="0"/>
        <w:autoSpaceDN w:val="0"/>
        <w:adjustRightInd w:val="0"/>
        <w:spacing w:after="200"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  <w:color w:val="000000"/>
          <w:lang w:eastAsia="en-US"/>
        </w:rPr>
        <w:t xml:space="preserve">Predlaže se promjena sadašnjeg prometnog rješenja na način da cesta s prednošću prolaza bude Ulica badema i njezin spoj sa ulicom I. </w:t>
      </w:r>
      <w:proofErr w:type="spellStart"/>
      <w:r>
        <w:rPr>
          <w:rFonts w:eastAsia="Calibri"/>
          <w:i/>
          <w:color w:val="000000"/>
          <w:lang w:eastAsia="en-US"/>
        </w:rPr>
        <w:t>Čulinec</w:t>
      </w:r>
      <w:proofErr w:type="spellEnd"/>
      <w:r>
        <w:rPr>
          <w:rFonts w:eastAsia="Calibri"/>
          <w:i/>
          <w:color w:val="000000"/>
          <w:lang w:eastAsia="en-US"/>
        </w:rPr>
        <w:t xml:space="preserve"> (smjer istok – zapad), a da stara </w:t>
      </w:r>
      <w:proofErr w:type="spellStart"/>
      <w:r>
        <w:rPr>
          <w:rFonts w:eastAsia="Calibri"/>
          <w:i/>
          <w:color w:val="000000"/>
          <w:lang w:eastAsia="en-US"/>
        </w:rPr>
        <w:t>Čulinečka</w:t>
      </w:r>
      <w:proofErr w:type="spellEnd"/>
      <w:r>
        <w:rPr>
          <w:rFonts w:eastAsia="Calibri"/>
          <w:i/>
          <w:color w:val="000000"/>
          <w:lang w:eastAsia="en-US"/>
        </w:rPr>
        <w:t xml:space="preserve"> c. (smjer sjever – jug) bude sporedna cesta. Također se predlaže  postavljanje dodatne strelice za lijevo skretanje na semaforu kod izlaza iz podvožnjaka u smjeru juga (skretanje prema Ulici badema) i strelice za lijevo skretanje na semaforu kod izlaza iz I. </w:t>
      </w:r>
      <w:proofErr w:type="spellStart"/>
      <w:r>
        <w:rPr>
          <w:rFonts w:eastAsia="Calibri"/>
          <w:i/>
          <w:color w:val="000000"/>
          <w:lang w:eastAsia="en-US"/>
        </w:rPr>
        <w:t>Čulinca</w:t>
      </w:r>
      <w:proofErr w:type="spellEnd"/>
      <w:r>
        <w:rPr>
          <w:rFonts w:eastAsia="Calibri"/>
          <w:i/>
          <w:color w:val="000000"/>
          <w:lang w:eastAsia="en-US"/>
        </w:rPr>
        <w:t xml:space="preserve"> u smjeru istoka i u smjeru sjevera iz naselja stari </w:t>
      </w:r>
      <w:proofErr w:type="spellStart"/>
      <w:r>
        <w:rPr>
          <w:rFonts w:eastAsia="Calibri"/>
          <w:i/>
          <w:color w:val="000000"/>
          <w:lang w:eastAsia="en-US"/>
        </w:rPr>
        <w:t>Čulinec</w:t>
      </w:r>
      <w:proofErr w:type="spellEnd"/>
      <w:r>
        <w:rPr>
          <w:rFonts w:eastAsia="Calibri"/>
          <w:i/>
          <w:color w:val="000000"/>
          <w:lang w:eastAsia="en-US"/>
        </w:rPr>
        <w:t xml:space="preserve"> prema podvožnjaku.</w:t>
      </w:r>
    </w:p>
    <w:p w:rsidR="004F6194" w:rsidRDefault="004F6194" w:rsidP="004F6194">
      <w:pPr>
        <w:numPr>
          <w:ilvl w:val="0"/>
          <w:numId w:val="4"/>
        </w:numPr>
        <w:autoSpaceDE w:val="0"/>
        <w:autoSpaceDN w:val="0"/>
        <w:adjustRightInd w:val="0"/>
        <w:spacing w:after="200"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  <w:color w:val="000000"/>
          <w:lang w:eastAsia="en-US"/>
        </w:rPr>
        <w:t xml:space="preserve">Prilikom uvida na terenu tražimo da se pozovu i predstavnici Gradske četvrti i Mjesnog odbora </w:t>
      </w:r>
      <w:proofErr w:type="spellStart"/>
      <w:r>
        <w:rPr>
          <w:rFonts w:eastAsia="Calibri"/>
          <w:i/>
          <w:color w:val="000000"/>
          <w:lang w:eastAsia="en-US"/>
        </w:rPr>
        <w:t>Čulinec</w:t>
      </w:r>
      <w:proofErr w:type="spellEnd"/>
      <w:r>
        <w:rPr>
          <w:rFonts w:eastAsia="Calibri"/>
          <w:i/>
          <w:color w:val="000000"/>
          <w:lang w:eastAsia="en-US"/>
        </w:rPr>
        <w:t>.</w:t>
      </w:r>
    </w:p>
    <w:p w:rsidR="004F6194" w:rsidRDefault="004F6194" w:rsidP="004F6194">
      <w:pPr>
        <w:numPr>
          <w:ilvl w:val="0"/>
          <w:numId w:val="4"/>
        </w:numPr>
        <w:autoSpaceDE w:val="0"/>
        <w:autoSpaceDN w:val="0"/>
        <w:adjustRightInd w:val="0"/>
        <w:spacing w:after="200"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se zaključak dostavlja Gradskom uredu za prostorno uređenje, izgradnju Grada, graditeljstvo, komunalne poslove i promet na daljnje postupanje.</w:t>
      </w:r>
    </w:p>
    <w:p w:rsidR="004F6194" w:rsidRDefault="004F6194" w:rsidP="004F6194">
      <w:pPr>
        <w:jc w:val="both"/>
        <w:rPr>
          <w:i/>
        </w:rPr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b/>
          <w:u w:val="single"/>
        </w:rPr>
        <w:t xml:space="preserve">Ad 7 - Prijedlog zaključka o prijedlogu preimenovanja novog dijela </w:t>
      </w:r>
      <w:proofErr w:type="spellStart"/>
      <w:r>
        <w:rPr>
          <w:b/>
          <w:u w:val="single"/>
        </w:rPr>
        <w:t>Čulinečke</w:t>
      </w:r>
      <w:proofErr w:type="spellEnd"/>
      <w:r>
        <w:rPr>
          <w:b/>
          <w:u w:val="single"/>
        </w:rPr>
        <w:t xml:space="preserve"> ceste</w:t>
      </w:r>
    </w:p>
    <w:p w:rsidR="004F6194" w:rsidRDefault="004F6194" w:rsidP="004F6194">
      <w:pPr>
        <w:jc w:val="both"/>
      </w:pPr>
      <w:r>
        <w:rPr>
          <w:b/>
        </w:rPr>
        <w:t>Predsjednik</w:t>
      </w:r>
      <w:r>
        <w:t xml:space="preserve"> obrazlaže Prijedlog zaključka sukladan traženju Vijeća Mjesnog odbora </w:t>
      </w:r>
      <w:proofErr w:type="spellStart"/>
      <w:r>
        <w:t>Čulinec</w:t>
      </w:r>
      <w:proofErr w:type="spellEnd"/>
      <w:r>
        <w:t xml:space="preserve"> i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>Z A K LJ U Č A K</w:t>
      </w:r>
    </w:p>
    <w:p w:rsidR="004F6194" w:rsidRDefault="004F6194" w:rsidP="004F6194">
      <w:pPr>
        <w:spacing w:line="276" w:lineRule="auto"/>
        <w:jc w:val="center"/>
        <w:rPr>
          <w:rFonts w:eastAsiaTheme="minorEastAsia"/>
          <w:b/>
          <w:i/>
        </w:rPr>
      </w:pPr>
      <w:r>
        <w:rPr>
          <w:rFonts w:eastAsiaTheme="minorEastAsia"/>
          <w:b/>
          <w:i/>
        </w:rPr>
        <w:t xml:space="preserve">o prijedlogu preimenovanja novog dijela </w:t>
      </w:r>
      <w:proofErr w:type="spellStart"/>
      <w:r>
        <w:rPr>
          <w:rFonts w:eastAsiaTheme="minorEastAsia"/>
          <w:b/>
          <w:i/>
        </w:rPr>
        <w:t>Čulinečke</w:t>
      </w:r>
      <w:proofErr w:type="spellEnd"/>
      <w:r>
        <w:rPr>
          <w:rFonts w:eastAsiaTheme="minorEastAsia"/>
          <w:b/>
          <w:i/>
        </w:rPr>
        <w:t xml:space="preserve"> ceste</w:t>
      </w:r>
    </w:p>
    <w:p w:rsidR="004F6194" w:rsidRDefault="004F6194" w:rsidP="004F6194">
      <w:pPr>
        <w:autoSpaceDE w:val="0"/>
        <w:autoSpaceDN w:val="0"/>
        <w:adjustRightInd w:val="0"/>
        <w:ind w:left="720"/>
        <w:jc w:val="both"/>
        <w:rPr>
          <w:rFonts w:eastAsia="Calibri"/>
          <w:i/>
          <w:color w:val="000000"/>
          <w:lang w:eastAsia="en-US"/>
        </w:rPr>
      </w:pPr>
    </w:p>
    <w:p w:rsidR="004F6194" w:rsidRDefault="004F6194" w:rsidP="004F6194">
      <w:pPr>
        <w:numPr>
          <w:ilvl w:val="0"/>
          <w:numId w:val="5"/>
        </w:numPr>
        <w:autoSpaceDE w:val="0"/>
        <w:autoSpaceDN w:val="0"/>
        <w:adjustRightInd w:val="0"/>
        <w:spacing w:after="200"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  <w:color w:val="000000"/>
          <w:lang w:eastAsia="en-US"/>
        </w:rPr>
        <w:t xml:space="preserve">Razmotren je prijedlog Vijeća Mjesnog odbora </w:t>
      </w:r>
      <w:proofErr w:type="spellStart"/>
      <w:r>
        <w:rPr>
          <w:rFonts w:eastAsia="Calibri"/>
          <w:i/>
          <w:color w:val="000000"/>
          <w:lang w:eastAsia="en-US"/>
        </w:rPr>
        <w:t>Čulinec</w:t>
      </w:r>
      <w:proofErr w:type="spellEnd"/>
      <w:r>
        <w:rPr>
          <w:rFonts w:eastAsia="Calibri"/>
          <w:i/>
          <w:color w:val="000000"/>
          <w:lang w:eastAsia="en-US"/>
        </w:rPr>
        <w:t xml:space="preserve"> u svezi preimenovanja ulice (novog dijela  </w:t>
      </w:r>
      <w:proofErr w:type="spellStart"/>
      <w:r>
        <w:rPr>
          <w:rFonts w:eastAsia="Calibri"/>
          <w:i/>
          <w:color w:val="000000"/>
          <w:lang w:eastAsia="en-US"/>
        </w:rPr>
        <w:t>Čulinečke</w:t>
      </w:r>
      <w:proofErr w:type="spellEnd"/>
      <w:r>
        <w:rPr>
          <w:rFonts w:eastAsia="Calibri"/>
          <w:i/>
          <w:color w:val="000000"/>
          <w:lang w:eastAsia="en-US"/>
        </w:rPr>
        <w:t xml:space="preserve"> ceste).</w:t>
      </w:r>
    </w:p>
    <w:p w:rsidR="004F6194" w:rsidRDefault="004F6194" w:rsidP="004F6194">
      <w:pPr>
        <w:numPr>
          <w:ilvl w:val="0"/>
          <w:numId w:val="5"/>
        </w:numPr>
        <w:autoSpaceDE w:val="0"/>
        <w:autoSpaceDN w:val="0"/>
        <w:adjustRightInd w:val="0"/>
        <w:spacing w:after="200"/>
        <w:jc w:val="both"/>
        <w:rPr>
          <w:rFonts w:eastAsia="Calibri"/>
          <w:b/>
          <w:i/>
          <w:color w:val="000000"/>
          <w:lang w:eastAsia="en-US"/>
        </w:rPr>
      </w:pPr>
      <w:r>
        <w:rPr>
          <w:rFonts w:eastAsia="Calibri"/>
          <w:i/>
          <w:color w:val="000000"/>
          <w:lang w:eastAsia="en-US"/>
        </w:rPr>
        <w:t xml:space="preserve">Vijeće prijedlog smatra opravdanim budući da je ukazano na problem koji je uočen na kartama i navigaciji  jer postoje paralelne ulice istog naziva što uvelike stvara problem  stanovnicima naselja i ostalim građanima. Stoga Vijeće predlaže da se novi dio </w:t>
      </w:r>
      <w:proofErr w:type="spellStart"/>
      <w:r>
        <w:rPr>
          <w:rFonts w:eastAsia="Calibri"/>
          <w:i/>
          <w:color w:val="000000"/>
          <w:lang w:eastAsia="en-US"/>
        </w:rPr>
        <w:t>Čulinečke</w:t>
      </w:r>
      <w:proofErr w:type="spellEnd"/>
      <w:r>
        <w:rPr>
          <w:rFonts w:eastAsia="Calibri"/>
          <w:i/>
          <w:color w:val="000000"/>
          <w:lang w:eastAsia="en-US"/>
        </w:rPr>
        <w:t xml:space="preserve"> ceste preimenuje, od semafora na spoju Ulice platana i </w:t>
      </w:r>
      <w:proofErr w:type="spellStart"/>
      <w:r>
        <w:rPr>
          <w:rFonts w:eastAsia="Calibri"/>
          <w:i/>
          <w:color w:val="000000"/>
          <w:lang w:eastAsia="en-US"/>
        </w:rPr>
        <w:t>Čulinečke</w:t>
      </w:r>
      <w:proofErr w:type="spellEnd"/>
      <w:r>
        <w:rPr>
          <w:rFonts w:eastAsia="Calibri"/>
          <w:i/>
          <w:color w:val="000000"/>
          <w:lang w:eastAsia="en-US"/>
        </w:rPr>
        <w:t xml:space="preserve"> ceste do spoja na staru </w:t>
      </w:r>
      <w:proofErr w:type="spellStart"/>
      <w:r>
        <w:rPr>
          <w:rFonts w:eastAsia="Calibri"/>
          <w:i/>
          <w:color w:val="000000"/>
          <w:lang w:eastAsia="en-US"/>
        </w:rPr>
        <w:t>Čulinečku</w:t>
      </w:r>
      <w:proofErr w:type="spellEnd"/>
      <w:r>
        <w:rPr>
          <w:rFonts w:eastAsia="Calibri"/>
          <w:i/>
          <w:color w:val="000000"/>
          <w:lang w:eastAsia="en-US"/>
        </w:rPr>
        <w:t xml:space="preserve"> cestu kod križanja s ulicom I. </w:t>
      </w:r>
      <w:proofErr w:type="spellStart"/>
      <w:r>
        <w:rPr>
          <w:rFonts w:eastAsia="Calibri"/>
          <w:i/>
          <w:color w:val="000000"/>
          <w:lang w:eastAsia="en-US"/>
        </w:rPr>
        <w:t>Čulinec</w:t>
      </w:r>
      <w:proofErr w:type="spellEnd"/>
      <w:r>
        <w:rPr>
          <w:rFonts w:eastAsia="Calibri"/>
          <w:i/>
          <w:color w:val="000000"/>
          <w:lang w:eastAsia="en-US"/>
        </w:rPr>
        <w:t xml:space="preserve">, u „ </w:t>
      </w:r>
      <w:proofErr w:type="spellStart"/>
      <w:r>
        <w:rPr>
          <w:rFonts w:eastAsia="Calibri"/>
          <w:b/>
          <w:i/>
          <w:color w:val="000000"/>
          <w:lang w:eastAsia="en-US"/>
        </w:rPr>
        <w:t>Čulinečki</w:t>
      </w:r>
      <w:proofErr w:type="spellEnd"/>
      <w:r>
        <w:rPr>
          <w:rFonts w:eastAsia="Calibri"/>
          <w:b/>
          <w:i/>
          <w:color w:val="000000"/>
          <w:lang w:eastAsia="en-US"/>
        </w:rPr>
        <w:t xml:space="preserve"> podvožnjak“.</w:t>
      </w:r>
    </w:p>
    <w:p w:rsidR="004F6194" w:rsidRDefault="004F6194" w:rsidP="004F6194">
      <w:pPr>
        <w:pStyle w:val="Odlomakpopisa"/>
        <w:numPr>
          <w:ilvl w:val="0"/>
          <w:numId w:val="5"/>
        </w:numPr>
        <w:spacing w:line="276" w:lineRule="auto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  <w:color w:val="000000"/>
          <w:lang w:eastAsia="en-US"/>
        </w:rPr>
        <w:lastRenderedPageBreak/>
        <w:t>Ovaj zaključak dostavlja se Gradskoj skupštini, Odboru za imenovanje naselja, ulica i trgova.</w:t>
      </w: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rFonts w:eastAsia="Calibri"/>
          <w:b/>
          <w:color w:val="000000"/>
          <w:u w:val="single"/>
          <w:lang w:eastAsia="en-US"/>
        </w:rPr>
        <w:t xml:space="preserve">Ad 8 - </w:t>
      </w:r>
      <w:r>
        <w:rPr>
          <w:b/>
          <w:u w:val="single"/>
        </w:rPr>
        <w:t>Prijedlog zaključka o prijedlogu potreba za gradnjom i održavanjem vodoopskrbne i kanalske komunalne infrastrukture na području Gradske četvrti Donja Dubrava</w:t>
      </w:r>
    </w:p>
    <w:p w:rsidR="004F6194" w:rsidRDefault="004F6194" w:rsidP="004F6194">
      <w:pPr>
        <w:spacing w:after="200" w:line="276" w:lineRule="auto"/>
        <w:contextualSpacing/>
        <w:jc w:val="both"/>
      </w:pPr>
      <w:r>
        <w:rPr>
          <w:b/>
        </w:rPr>
        <w:t xml:space="preserve">Predsjednik </w:t>
      </w:r>
      <w:r>
        <w:t xml:space="preserve">napominje da je održan sastanak sa predstavnicima ViO i Plinare i uspjeli su definirati neke stvari. Radi se o malim ulicama koje bi trebalo napraviti pa je dogovoreno sa ViO-om da će Vijeće donijeti zaključak kako bi ih mogli uvrstiti u svoje Planove. Otvara raspravu o Prijedlogu zaključka.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spacing w:after="200" w:line="276" w:lineRule="auto"/>
        <w:contextualSpacing/>
        <w:jc w:val="both"/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>ZAKLJUČAK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o prijedlogu potreba za gradnjom i održavanjem 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vodoopskrbne i kanalske komunalne infrastrukture 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>na području Gradske četvrti Donja Dubrava</w:t>
      </w:r>
    </w:p>
    <w:p w:rsidR="004F6194" w:rsidRDefault="004F6194" w:rsidP="004F6194">
      <w:pPr>
        <w:jc w:val="center"/>
        <w:rPr>
          <w:i/>
        </w:rPr>
      </w:pPr>
    </w:p>
    <w:p w:rsidR="004F6194" w:rsidRDefault="004F6194" w:rsidP="004F6194">
      <w:pPr>
        <w:numPr>
          <w:ilvl w:val="0"/>
          <w:numId w:val="6"/>
        </w:numPr>
        <w:jc w:val="both"/>
        <w:rPr>
          <w:i/>
          <w:lang w:eastAsia="ja-JP"/>
        </w:rPr>
      </w:pPr>
      <w:r>
        <w:rPr>
          <w:i/>
        </w:rPr>
        <w:t xml:space="preserve">Na području Gradske četvrti Donja Dubrava utvrđeno je da postoji potreba za gradnjom i održavanjem vodoopskrbne i kanalske komunalne infrastrukture za koje su potrebni manji zahvati, a uvelike bi podigli kvalitetu življenja građana. Vijeće smatra da bi kroz Plan komunalnih aktivnosti izrada projektne dokumentacije za te ulice trajala godinama, stoga predlaže Vodoopskrbi i odvodnji da kroz svoje planove i programe i izvanredno održavanje riješi izgradnju i rekonstrukciju vodoopskrbne i kanalske infrastrukture u sljedećim ulicama: Bizovačkoj, </w:t>
      </w:r>
      <w:proofErr w:type="spellStart"/>
      <w:r>
        <w:rPr>
          <w:i/>
        </w:rPr>
        <w:t>Beljskoj</w:t>
      </w:r>
      <w:proofErr w:type="spellEnd"/>
      <w:r>
        <w:rPr>
          <w:i/>
        </w:rPr>
        <w:t xml:space="preserve">, Otočačkoj, Vrhovinskoj, Banatskoj od kbr. 14 do 25 i </w:t>
      </w:r>
      <w:proofErr w:type="spellStart"/>
      <w:r>
        <w:rPr>
          <w:i/>
        </w:rPr>
        <w:t>Lipovljanskoj</w:t>
      </w:r>
      <w:proofErr w:type="spellEnd"/>
      <w:r>
        <w:rPr>
          <w:i/>
        </w:rPr>
        <w:t>.</w:t>
      </w:r>
    </w:p>
    <w:p w:rsidR="004F6194" w:rsidRDefault="004F6194" w:rsidP="004F6194">
      <w:pPr>
        <w:numPr>
          <w:ilvl w:val="0"/>
          <w:numId w:val="6"/>
        </w:numPr>
        <w:jc w:val="both"/>
        <w:rPr>
          <w:i/>
          <w:lang w:eastAsia="ja-JP"/>
        </w:rPr>
      </w:pPr>
      <w:r>
        <w:rPr>
          <w:i/>
        </w:rPr>
        <w:t>Ovaj Zaključak dostavlja se Vodoopskrbi i odvodnji d.o.o. na daljnje postupanje.</w:t>
      </w:r>
    </w:p>
    <w:p w:rsidR="004F6194" w:rsidRDefault="004F6194" w:rsidP="004F6194">
      <w:pPr>
        <w:spacing w:after="200" w:line="276" w:lineRule="auto"/>
        <w:contextualSpacing/>
        <w:jc w:val="both"/>
      </w:pPr>
    </w:p>
    <w:p w:rsidR="004F6194" w:rsidRDefault="004F6194" w:rsidP="004F6194">
      <w:pPr>
        <w:spacing w:after="200" w:line="276" w:lineRule="auto"/>
        <w:contextualSpacing/>
        <w:jc w:val="both"/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  <w:u w:val="single"/>
        </w:rPr>
      </w:pPr>
      <w:r>
        <w:rPr>
          <w:rFonts w:eastAsia="Calibri"/>
          <w:b/>
          <w:color w:val="000000"/>
          <w:u w:val="single"/>
          <w:lang w:eastAsia="en-US"/>
        </w:rPr>
        <w:t xml:space="preserve">Ad 9 - </w:t>
      </w:r>
      <w:r>
        <w:rPr>
          <w:b/>
          <w:u w:val="single"/>
        </w:rPr>
        <w:t xml:space="preserve">Prijedlog zaključka o prijedlogu potreba za rekonstrukcijom komunalne infrastrukture na području Mjesnog odbora </w:t>
      </w:r>
      <w:proofErr w:type="spellStart"/>
      <w:r>
        <w:rPr>
          <w:b/>
          <w:u w:val="single"/>
        </w:rPr>
        <w:t>Čulinec</w:t>
      </w:r>
      <w:proofErr w:type="spellEnd"/>
    </w:p>
    <w:p w:rsidR="004F6194" w:rsidRDefault="004F6194" w:rsidP="004F6194">
      <w:pPr>
        <w:spacing w:after="200" w:line="276" w:lineRule="auto"/>
        <w:contextualSpacing/>
        <w:jc w:val="both"/>
      </w:pPr>
      <w:r>
        <w:rPr>
          <w:b/>
        </w:rPr>
        <w:t xml:space="preserve">Predsjednik  </w:t>
      </w:r>
      <w:r>
        <w:t xml:space="preserve">obrazlaže Prijedlog zaključka i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>ZAKLJUČAK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>o prijedlogu potreba za rekonstrukcijom komunalne</w:t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infrastrukture na području Mjesnog odbora </w:t>
      </w:r>
      <w:proofErr w:type="spellStart"/>
      <w:r>
        <w:rPr>
          <w:b/>
          <w:i/>
        </w:rPr>
        <w:t>Čulinec</w:t>
      </w:r>
      <w:proofErr w:type="spellEnd"/>
    </w:p>
    <w:p w:rsidR="004F6194" w:rsidRDefault="004F6194" w:rsidP="004F6194">
      <w:pPr>
        <w:rPr>
          <w:i/>
        </w:rPr>
      </w:pPr>
    </w:p>
    <w:p w:rsidR="004F6194" w:rsidRDefault="004F6194" w:rsidP="004F6194">
      <w:pPr>
        <w:numPr>
          <w:ilvl w:val="0"/>
          <w:numId w:val="7"/>
        </w:numPr>
        <w:jc w:val="both"/>
        <w:rPr>
          <w:i/>
          <w:lang w:eastAsia="ja-JP"/>
        </w:rPr>
      </w:pPr>
      <w:r>
        <w:rPr>
          <w:i/>
        </w:rPr>
        <w:t xml:space="preserve">Na području Mjesnog odbora </w:t>
      </w:r>
      <w:proofErr w:type="spellStart"/>
      <w:r>
        <w:rPr>
          <w:i/>
        </w:rPr>
        <w:t>Čulinec</w:t>
      </w:r>
      <w:proofErr w:type="spellEnd"/>
      <w:r>
        <w:rPr>
          <w:i/>
        </w:rPr>
        <w:t xml:space="preserve"> u 2018. godini je realizirana rekonstrukcija vodoopskrbnog cjevovoda u Ulici palma sa šahtovima za daljnju rekonstrukciju  obližnjih ulica. Kako se u 2019. od strane Gradske plinare Zagreb d.o.o. planira ugradnja plinovoda u ulicama Jela, Jablana, Čempresa i Bršljana tražimo od nadležnog tijela da u 2020. u  svoj plan i program uvrstiti rekonstrukciju vodoopskrbnog kanala u gore navedenim ulicama kako bi Vijeće moglo u 2020. započeti uređenje i asfaltiranje istih.</w:t>
      </w:r>
    </w:p>
    <w:p w:rsidR="004F6194" w:rsidRDefault="004F6194" w:rsidP="004F6194">
      <w:pPr>
        <w:numPr>
          <w:ilvl w:val="0"/>
          <w:numId w:val="7"/>
        </w:numPr>
        <w:jc w:val="both"/>
        <w:rPr>
          <w:lang w:eastAsia="ja-JP"/>
        </w:rPr>
      </w:pPr>
      <w:r>
        <w:rPr>
          <w:b/>
          <w:i/>
        </w:rPr>
        <w:t xml:space="preserve"> </w:t>
      </w:r>
      <w:r>
        <w:rPr>
          <w:i/>
        </w:rPr>
        <w:t>Ovaj Zaključak dostavlja se Vodoopskrbi i odvodnji d.o.o. na daljnje postupanje</w:t>
      </w:r>
      <w:r>
        <w:t>.</w:t>
      </w:r>
    </w:p>
    <w:p w:rsidR="004F6194" w:rsidRDefault="004F6194" w:rsidP="004F6194">
      <w:pPr>
        <w:spacing w:after="200" w:line="276" w:lineRule="auto"/>
        <w:contextualSpacing/>
        <w:jc w:val="both"/>
        <w:rPr>
          <w:b/>
        </w:rPr>
      </w:pPr>
    </w:p>
    <w:p w:rsidR="004F6194" w:rsidRDefault="004F6194" w:rsidP="004F6194">
      <w:pPr>
        <w:spacing w:after="200" w:line="276" w:lineRule="auto"/>
        <w:contextualSpacing/>
        <w:jc w:val="both"/>
        <w:rPr>
          <w:b/>
        </w:rPr>
      </w:pPr>
    </w:p>
    <w:p w:rsidR="004F6194" w:rsidRDefault="004F6194" w:rsidP="004F6194">
      <w:p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Ad 10 - Prijedlozi zaključaka o davanju mišljenja po članku 86. Statuta Grada Zagreba na:</w:t>
      </w: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plana razvoja sustava civilne zaštite Grada Zagreba za 2019.</w:t>
      </w:r>
    </w:p>
    <w:p w:rsidR="004F6194" w:rsidRDefault="004F6194" w:rsidP="004F6194">
      <w:pPr>
        <w:pStyle w:val="Odlomakpopisa"/>
        <w:spacing w:line="276" w:lineRule="auto"/>
        <w:ind w:left="0"/>
        <w:jc w:val="both"/>
      </w:pPr>
      <w:r>
        <w:rPr>
          <w:b/>
        </w:rPr>
        <w:lastRenderedPageBreak/>
        <w:t xml:space="preserve">                  Predsjednik</w:t>
      </w:r>
      <w:r>
        <w:t xml:space="preserve">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pStyle w:val="Odlomakpopisa"/>
        <w:spacing w:line="276" w:lineRule="auto"/>
        <w:ind w:left="0"/>
        <w:jc w:val="both"/>
      </w:pPr>
    </w:p>
    <w:p w:rsidR="004F6194" w:rsidRDefault="004F6194" w:rsidP="004F6194">
      <w:pPr>
        <w:pStyle w:val="Odlomakpopisa"/>
        <w:spacing w:line="276" w:lineRule="auto"/>
        <w:ind w:left="0"/>
        <w:jc w:val="both"/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plana razvoja sustava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civilne zaštite Grada Zagreba za 2019.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9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t xml:space="preserve">Prijedlog plana razvoja sustava civilne zaštite </w:t>
      </w:r>
      <w:r>
        <w:rPr>
          <w:rFonts w:eastAsia="Calibri"/>
          <w:lang w:eastAsia="en-US"/>
        </w:rPr>
        <w:t>Grada Zagreba za 2019</w:t>
      </w:r>
      <w:r>
        <w:rPr>
          <w:rFonts w:eastAsia="Calibri"/>
          <w:i/>
          <w:lang w:eastAsia="en-US"/>
        </w:rPr>
        <w:t>.,</w:t>
      </w:r>
      <w:r>
        <w:rPr>
          <w:rFonts w:eastAsia="Calibri"/>
          <w:b/>
          <w:i/>
          <w:lang w:eastAsia="en-US"/>
        </w:rPr>
        <w:t xml:space="preserve">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9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autoSpaceDE w:val="0"/>
        <w:autoSpaceDN w:val="0"/>
        <w:adjustRightInd w:val="0"/>
        <w:spacing w:after="160" w:line="252" w:lineRule="auto"/>
        <w:ind w:left="720"/>
        <w:contextualSpacing/>
        <w:jc w:val="both"/>
        <w:rPr>
          <w:rFonts w:eastAsia="Calibri"/>
          <w:i/>
          <w:color w:val="000000"/>
          <w:lang w:eastAsia="en-US"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odluke o komunalnoj naknadi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uz</w:t>
      </w:r>
      <w:r>
        <w:rPr>
          <w:i/>
        </w:rPr>
        <w:t xml:space="preserve"> </w:t>
      </w:r>
      <w:r>
        <w:t>14 glasova „za“ i 1</w:t>
      </w:r>
      <w:r>
        <w:rPr>
          <w:i/>
        </w:rPr>
        <w:t xml:space="preserve"> </w:t>
      </w:r>
      <w:r>
        <w:t>„suzdržanim“ glasom</w:t>
      </w:r>
      <w:r>
        <w:rPr>
          <w:i/>
        </w:rPr>
        <w:t xml:space="preserve"> </w:t>
      </w:r>
      <w:r>
        <w:t>donosi</w:t>
      </w:r>
    </w:p>
    <w:p w:rsidR="004F6194" w:rsidRDefault="004F6194" w:rsidP="004F6194">
      <w:pPr>
        <w:rPr>
          <w:b/>
        </w:rPr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odluke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o komunalnoj naknadi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0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rPr>
          <w:i/>
        </w:rPr>
        <w:t xml:space="preserve">Prijedlog odluke o komunalnoj naknadi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0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b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odluke o komunalnom doprinosu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uz</w:t>
      </w:r>
      <w:r>
        <w:rPr>
          <w:i/>
        </w:rPr>
        <w:t xml:space="preserve"> </w:t>
      </w:r>
      <w:r>
        <w:t>14 glasova „za“ i 1</w:t>
      </w:r>
      <w:r>
        <w:rPr>
          <w:i/>
        </w:rPr>
        <w:t xml:space="preserve"> </w:t>
      </w:r>
      <w:r>
        <w:t>„suzdržanim“ glasom</w:t>
      </w:r>
      <w:r>
        <w:rPr>
          <w:i/>
        </w:rPr>
        <w:t xml:space="preserve"> </w:t>
      </w:r>
      <w:r>
        <w:t>donosi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odluke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o komunalnom doprinosu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1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rPr>
          <w:i/>
        </w:rPr>
        <w:t xml:space="preserve">Prijedlog odluke o komunalnom doprinosu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1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b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odluke o dopuni Odluke o prihvaćanju prijenosa osnivačkih prava nad ustanovom Upravljanje sportskim objektima na Grad Zagreb i obavljanju osnivačkih prava i obveza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uz</w:t>
      </w:r>
      <w:r>
        <w:rPr>
          <w:i/>
        </w:rPr>
        <w:t xml:space="preserve"> </w:t>
      </w:r>
      <w:r>
        <w:t>13 glasova „za“, 1</w:t>
      </w:r>
      <w:r>
        <w:rPr>
          <w:i/>
        </w:rPr>
        <w:t xml:space="preserve"> </w:t>
      </w:r>
      <w:r>
        <w:t>„suzdržanim“  i 1 glasom „protiv“</w:t>
      </w:r>
      <w:r>
        <w:rPr>
          <w:i/>
        </w:rPr>
        <w:t xml:space="preserve"> </w:t>
      </w:r>
      <w:r>
        <w:t>donosi</w:t>
      </w:r>
    </w:p>
    <w:p w:rsidR="004F6194" w:rsidRDefault="004F6194" w:rsidP="004F6194">
      <w:pPr>
        <w:rPr>
          <w:b/>
        </w:rPr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odluke o dopuni Odluke o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prihvaćanju prijenosa osnivačkih prava nad ustanovom Upravljanje sportskim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objektima na Grad Zagreb i obavljanju osnivačkih prava i obveza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2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lastRenderedPageBreak/>
        <w:t>Vijeće Gradske četvrti Donja Dubrava razmotrilo je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t xml:space="preserve">Prijedlog odluke o </w:t>
      </w:r>
      <w:r>
        <w:rPr>
          <w:rFonts w:eastAsia="Calibri"/>
          <w:lang w:eastAsia="en-US"/>
        </w:rPr>
        <w:t xml:space="preserve">dopuni Odluke o prihvaćanju osnivačkih prava nad ustanovom Upravljanje sportskim objektima na Grad Zagreb i obavljanju osnivačkih prava i obveza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2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</w:rPr>
      </w:pPr>
    </w:p>
    <w:p w:rsidR="004F6194" w:rsidRDefault="004F6194" w:rsidP="004F6194">
      <w:p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odluke o izmjenama i dopunama Odluke o socijalnoj skrbi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i/>
        </w:rPr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odluke o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izmjenama i dopunama Odluke o socijalnoj skrbi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3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t xml:space="preserve">Prijedlog odluke o </w:t>
      </w:r>
      <w:r>
        <w:rPr>
          <w:rFonts w:eastAsia="Calibri"/>
          <w:lang w:eastAsia="en-US"/>
        </w:rPr>
        <w:t xml:space="preserve">izmjenama i dopunama Odluke o socijalnoj skrbi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3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b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 xml:space="preserve">Prijedlog Okvirne strategije pametnog Grada Zagreba – Zagreb </w:t>
      </w:r>
      <w:proofErr w:type="spellStart"/>
      <w:r>
        <w:rPr>
          <w:b/>
          <w:u w:val="single"/>
        </w:rPr>
        <w:t>Smart</w:t>
      </w:r>
      <w:proofErr w:type="spellEnd"/>
      <w:r>
        <w:rPr>
          <w:b/>
          <w:u w:val="single"/>
        </w:rPr>
        <w:t xml:space="preserve"> City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rPr>
          <w:b/>
        </w:rPr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Okvirne strategije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pametnog Grada Zagreba – Zagreb </w:t>
      </w:r>
      <w:proofErr w:type="spellStart"/>
      <w:r>
        <w:rPr>
          <w:rFonts w:eastAsia="Calibri"/>
          <w:b/>
          <w:i/>
          <w:lang w:eastAsia="en-US"/>
        </w:rPr>
        <w:t>Smart</w:t>
      </w:r>
      <w:proofErr w:type="spellEnd"/>
      <w:r>
        <w:rPr>
          <w:rFonts w:eastAsia="Calibri"/>
          <w:b/>
          <w:i/>
          <w:lang w:eastAsia="en-US"/>
        </w:rPr>
        <w:t xml:space="preserve"> City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4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t xml:space="preserve">Prijedlog Okvirne strategije pametnog Grada Zagreba – Zagreb </w:t>
      </w:r>
      <w:proofErr w:type="spellStart"/>
      <w:r>
        <w:t>Smart</w:t>
      </w:r>
      <w:proofErr w:type="spellEnd"/>
      <w:r>
        <w:t xml:space="preserve"> City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4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b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odluke o izmjenama Odluke o raspoređivanju sredstava za redovito godišnje financiranje političkih stranaka i gradskih zastupnica/zastupnika izabranih s liste grupe birača u 2019.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rPr>
          <w:b/>
        </w:rPr>
      </w:pP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odluke o izmjenama Odluke o raspoređivanju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sredstava za redovito godišnje financiranje političkih stranaka i gradskih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zastupnica/zastupnika izabranih s liste grupe birača u 2019.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5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t>Prijedlog odluke o izmjenama Odluke o raspoređivanju sredstava za redovito godišnje financiranje političkih stranaka i gradskih zastupnica/zastupnika izabranih s liste grupe birača u 2019.</w:t>
      </w:r>
      <w:r>
        <w:rPr>
          <w:i/>
        </w:rPr>
        <w:t xml:space="preserve">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5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Gradskoj skupštini, Odboru za Statut, Poslovnik i propise.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b/>
          <w:u w:val="single"/>
        </w:rPr>
      </w:pPr>
    </w:p>
    <w:p w:rsidR="004F6194" w:rsidRDefault="004F6194" w:rsidP="004F6194">
      <w:pPr>
        <w:pStyle w:val="Odlomakpopisa"/>
        <w:numPr>
          <w:ilvl w:val="0"/>
          <w:numId w:val="8"/>
        </w:numPr>
        <w:spacing w:line="276" w:lineRule="auto"/>
        <w:jc w:val="both"/>
        <w:rPr>
          <w:b/>
          <w:u w:val="single"/>
        </w:rPr>
      </w:pPr>
      <w:r>
        <w:rPr>
          <w:b/>
          <w:u w:val="single"/>
        </w:rPr>
        <w:t>Prijedlog zaključka o sklapanju nagodbe u obliku javnobilježničkog akta</w:t>
      </w:r>
    </w:p>
    <w:p w:rsidR="004F6194" w:rsidRDefault="004F6194" w:rsidP="004F6194">
      <w:pPr>
        <w:pStyle w:val="Odlomakpopisa"/>
        <w:spacing w:line="276" w:lineRule="auto"/>
        <w:ind w:left="1080"/>
        <w:jc w:val="both"/>
      </w:pPr>
      <w:r>
        <w:rPr>
          <w:b/>
        </w:rPr>
        <w:t>Predsjednik</w:t>
      </w:r>
      <w:r>
        <w:t xml:space="preserve"> otvara raspravu. Bez rasprave Vijeće </w:t>
      </w:r>
      <w:r>
        <w:rPr>
          <w:i/>
        </w:rPr>
        <w:t xml:space="preserve">jednoglasno </w:t>
      </w:r>
      <w:r>
        <w:t>donosi</w:t>
      </w:r>
    </w:p>
    <w:p w:rsidR="004F6194" w:rsidRDefault="004F6194" w:rsidP="004F6194">
      <w:pPr>
        <w:spacing w:line="276" w:lineRule="auto"/>
        <w:jc w:val="both"/>
      </w:pPr>
      <w:r>
        <w:tab/>
      </w:r>
      <w:r>
        <w:tab/>
      </w:r>
    </w:p>
    <w:p w:rsidR="004F6194" w:rsidRDefault="004F6194" w:rsidP="004F6194">
      <w:pPr>
        <w:jc w:val="center"/>
        <w:rPr>
          <w:b/>
          <w:i/>
        </w:rPr>
      </w:pPr>
      <w:r>
        <w:rPr>
          <w:b/>
          <w:i/>
        </w:rPr>
        <w:t xml:space="preserve">Z A K L J U Č A K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b/>
          <w:i/>
          <w:color w:val="000000"/>
        </w:rPr>
        <w:t>o davanju mišljenja</w:t>
      </w:r>
      <w:r>
        <w:rPr>
          <w:rFonts w:eastAsia="Calibri"/>
          <w:b/>
          <w:i/>
          <w:lang w:eastAsia="en-US"/>
        </w:rPr>
        <w:t xml:space="preserve"> o Prijedlogu zaključka o sklapanju </w:t>
      </w:r>
    </w:p>
    <w:p w:rsidR="004F6194" w:rsidRDefault="004F6194" w:rsidP="004F6194">
      <w:pPr>
        <w:jc w:val="center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>nagodbe u obliku javnobilježničkog akta</w:t>
      </w:r>
    </w:p>
    <w:p w:rsidR="004F6194" w:rsidRDefault="004F6194" w:rsidP="004F6194">
      <w:pPr>
        <w:jc w:val="both"/>
        <w:rPr>
          <w:bCs/>
          <w:i/>
        </w:rPr>
      </w:pPr>
    </w:p>
    <w:p w:rsidR="004F6194" w:rsidRDefault="004F6194" w:rsidP="004F6194">
      <w:pPr>
        <w:numPr>
          <w:ilvl w:val="0"/>
          <w:numId w:val="16"/>
        </w:numPr>
        <w:jc w:val="both"/>
        <w:rPr>
          <w:rFonts w:eastAsia="Calibri"/>
          <w:b/>
          <w:i/>
          <w:lang w:eastAsia="en-US"/>
        </w:rPr>
      </w:pPr>
      <w:r>
        <w:rPr>
          <w:i/>
        </w:rPr>
        <w:t>Vijeće Gradske četvrti Donja Dubrava razmotrilo je</w:t>
      </w:r>
      <w:r>
        <w:rPr>
          <w:rFonts w:ascii="Calibri" w:eastAsia="Calibri" w:hAnsi="Calibri"/>
          <w:i/>
          <w:sz w:val="22"/>
          <w:szCs w:val="22"/>
          <w:lang w:eastAsia="en-US"/>
        </w:rPr>
        <w:t xml:space="preserve"> </w:t>
      </w:r>
      <w:r>
        <w:t xml:space="preserve">Prijedlog zaključka o sklapanju nagodbe u obliku javnobilježničkog akta </w:t>
      </w:r>
      <w:r>
        <w:rPr>
          <w:rFonts w:eastAsia="Calibri"/>
          <w:i/>
          <w:lang w:eastAsia="en-US"/>
        </w:rPr>
        <w:t xml:space="preserve">te </w:t>
      </w:r>
      <w:r>
        <w:rPr>
          <w:i/>
          <w:color w:val="000000"/>
          <w:lang w:eastAsia="en-US"/>
        </w:rPr>
        <w:t>na isti nema primjedbi niti  prijedloga.</w:t>
      </w:r>
    </w:p>
    <w:p w:rsidR="004F6194" w:rsidRDefault="004F6194" w:rsidP="004F6194">
      <w:pPr>
        <w:numPr>
          <w:ilvl w:val="0"/>
          <w:numId w:val="16"/>
        </w:numPr>
        <w:autoSpaceDE w:val="0"/>
        <w:autoSpaceDN w:val="0"/>
        <w:adjustRightInd w:val="0"/>
        <w:spacing w:after="160" w:line="252" w:lineRule="auto"/>
        <w:contextualSpacing/>
        <w:jc w:val="both"/>
        <w:rPr>
          <w:rFonts w:eastAsia="Calibri"/>
          <w:i/>
          <w:color w:val="000000"/>
          <w:lang w:eastAsia="en-US"/>
        </w:rPr>
      </w:pPr>
      <w:r>
        <w:rPr>
          <w:rFonts w:eastAsia="Calibri"/>
          <w:i/>
        </w:rPr>
        <w:t>Ovaj će zaključak biti upućen Stručnoj službi gradonačelnika.</w:t>
      </w:r>
    </w:p>
    <w:p w:rsidR="004F6194" w:rsidRDefault="004F6194" w:rsidP="004F6194">
      <w:pPr>
        <w:pStyle w:val="Odlomakpopisa"/>
        <w:spacing w:line="276" w:lineRule="auto"/>
        <w:ind w:left="1080"/>
        <w:jc w:val="both"/>
        <w:rPr>
          <w:b/>
          <w:u w:val="single"/>
        </w:rPr>
      </w:pPr>
    </w:p>
    <w:p w:rsidR="004F6194" w:rsidRDefault="004F6194" w:rsidP="004F6194">
      <w:pPr>
        <w:spacing w:after="200"/>
        <w:contextualSpacing/>
        <w:jc w:val="both"/>
        <w:rPr>
          <w:b/>
          <w:u w:val="single"/>
        </w:rPr>
      </w:pPr>
      <w:r>
        <w:rPr>
          <w:b/>
          <w:u w:val="single"/>
        </w:rPr>
        <w:t>Ad 11 - Pitanja, prijedlozi i obavijesti</w:t>
      </w:r>
    </w:p>
    <w:p w:rsidR="004F6194" w:rsidRDefault="004F6194" w:rsidP="004F6194">
      <w:pPr>
        <w:spacing w:after="200" w:line="276" w:lineRule="auto"/>
        <w:contextualSpacing/>
        <w:jc w:val="both"/>
      </w:pPr>
      <w:r>
        <w:rPr>
          <w:b/>
        </w:rPr>
        <w:t xml:space="preserve">Predsjednik </w:t>
      </w:r>
      <w:r>
        <w:t xml:space="preserve">daje informacije o Gradskom programu građenja i održavanja komunalne infrastrukture te o planovima Gradske plinare za plinofikaciju u </w:t>
      </w:r>
      <w:proofErr w:type="spellStart"/>
      <w:r>
        <w:t>Čulincu</w:t>
      </w:r>
      <w:proofErr w:type="spellEnd"/>
      <w:r>
        <w:t xml:space="preserve"> i Starom Retkovcu.</w:t>
      </w:r>
    </w:p>
    <w:p w:rsidR="004F6194" w:rsidRDefault="004F6194" w:rsidP="004F6194">
      <w:pPr>
        <w:spacing w:after="200" w:line="276" w:lineRule="auto"/>
        <w:contextualSpacing/>
        <w:jc w:val="both"/>
      </w:pPr>
      <w:r>
        <w:rPr>
          <w:b/>
        </w:rPr>
        <w:t>D. Nekić</w:t>
      </w:r>
      <w:r>
        <w:t xml:space="preserve"> predlaže da se zatraži stalni nadzor prometnog redarstva zbog nepropisnog parkiranja u Vinodolskoj ulici što onemogućava i ugrožava kretanje pješaka. Već nekoliko godina Vijeće traži postavljanje nadzornih kamera, a ima saznanja da niti ove godine neće biti postavljene.</w:t>
      </w:r>
    </w:p>
    <w:p w:rsidR="004F6194" w:rsidRDefault="004F6194" w:rsidP="004F6194">
      <w:pPr>
        <w:spacing w:after="200" w:line="276" w:lineRule="auto"/>
        <w:contextualSpacing/>
        <w:jc w:val="both"/>
      </w:pPr>
      <w:r>
        <w:rPr>
          <w:b/>
        </w:rPr>
        <w:t xml:space="preserve">K. </w:t>
      </w:r>
      <w:proofErr w:type="spellStart"/>
      <w:r>
        <w:rPr>
          <w:b/>
        </w:rPr>
        <w:t>Ešegović</w:t>
      </w:r>
      <w:proofErr w:type="spellEnd"/>
      <w:r>
        <w:t xml:space="preserve"> postavlja pitanje kada će biti izgrađen desni </w:t>
      </w:r>
      <w:proofErr w:type="spellStart"/>
      <w:r>
        <w:t>skretač</w:t>
      </w:r>
      <w:proofErr w:type="spellEnd"/>
      <w:r>
        <w:t xml:space="preserve"> iz Ulice kneza Branimira u III. Retkovec.</w:t>
      </w:r>
    </w:p>
    <w:p w:rsidR="004F6194" w:rsidRDefault="004F6194" w:rsidP="004F6194">
      <w:pPr>
        <w:spacing w:after="200" w:line="276" w:lineRule="auto"/>
        <w:contextualSpacing/>
        <w:jc w:val="both"/>
      </w:pPr>
      <w:r>
        <w:rPr>
          <w:b/>
        </w:rPr>
        <w:t>Predsjednik</w:t>
      </w:r>
      <w:r>
        <w:t xml:space="preserve"> utvrđuje da će pitanje biti upućeno nadležnima.</w:t>
      </w:r>
    </w:p>
    <w:p w:rsidR="004F6194" w:rsidRDefault="004F6194" w:rsidP="004F6194">
      <w:pPr>
        <w:tabs>
          <w:tab w:val="left" w:pos="8280"/>
        </w:tabs>
        <w:jc w:val="both"/>
        <w:rPr>
          <w:lang w:val="de-DE"/>
        </w:rPr>
      </w:pPr>
      <w:proofErr w:type="spellStart"/>
      <w:r>
        <w:rPr>
          <w:lang w:val="de-DE"/>
        </w:rPr>
        <w:t>Budući</w:t>
      </w:r>
      <w:proofErr w:type="spellEnd"/>
      <w:r>
        <w:rPr>
          <w:lang w:val="de-DE"/>
        </w:rPr>
        <w:t xml:space="preserve"> da </w:t>
      </w:r>
      <w:proofErr w:type="spellStart"/>
      <w:r>
        <w:rPr>
          <w:lang w:val="de-DE"/>
        </w:rPr>
        <w:t>više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nije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bilo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pitanja</w:t>
      </w:r>
      <w:proofErr w:type="spellEnd"/>
      <w:r>
        <w:rPr>
          <w:lang w:val="de-DE"/>
        </w:rPr>
        <w:t xml:space="preserve"> i </w:t>
      </w:r>
      <w:proofErr w:type="spellStart"/>
      <w:r>
        <w:rPr>
          <w:lang w:val="de-DE"/>
        </w:rPr>
        <w:t>prijedloga</w:t>
      </w:r>
      <w:proofErr w:type="spellEnd"/>
      <w:r>
        <w:rPr>
          <w:lang w:val="de-DE"/>
        </w:rPr>
        <w:t xml:space="preserve">, </w:t>
      </w:r>
      <w:proofErr w:type="spellStart"/>
      <w:r>
        <w:rPr>
          <w:lang w:val="de-DE"/>
        </w:rPr>
        <w:t>predsjednik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zaključuje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sjednicu</w:t>
      </w:r>
      <w:proofErr w:type="spellEnd"/>
      <w:r>
        <w:rPr>
          <w:lang w:val="de-DE"/>
        </w:rPr>
        <w:t xml:space="preserve"> u 17,30 </w:t>
      </w:r>
      <w:proofErr w:type="spellStart"/>
      <w:r>
        <w:rPr>
          <w:lang w:val="de-DE"/>
        </w:rPr>
        <w:t>sati</w:t>
      </w:r>
      <w:proofErr w:type="spellEnd"/>
      <w:r>
        <w:rPr>
          <w:lang w:val="de-DE"/>
        </w:rPr>
        <w:t xml:space="preserve">. 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  <w:r>
        <w:t>KLASA: 026-02/19-01/103</w:t>
      </w:r>
      <w:r>
        <w:tab/>
      </w:r>
      <w:r>
        <w:tab/>
      </w:r>
      <w:r>
        <w:tab/>
      </w:r>
      <w:r>
        <w:tab/>
      </w:r>
    </w:p>
    <w:p w:rsidR="004F6194" w:rsidRDefault="004F6194" w:rsidP="004F6194">
      <w:pPr>
        <w:jc w:val="both"/>
      </w:pPr>
      <w:r>
        <w:t>URBROJ: 251-06-11-4-19-10</w:t>
      </w:r>
    </w:p>
    <w:p w:rsidR="004F6194" w:rsidRDefault="004F6194" w:rsidP="004F6194">
      <w:pPr>
        <w:jc w:val="both"/>
      </w:pPr>
      <w:r>
        <w:t>Zagreb, 18. veljače 2019.</w:t>
      </w:r>
    </w:p>
    <w:p w:rsidR="004F6194" w:rsidRDefault="004F6194" w:rsidP="004F6194">
      <w:pPr>
        <w:jc w:val="both"/>
      </w:pPr>
    </w:p>
    <w:p w:rsidR="004F6194" w:rsidRDefault="004F6194" w:rsidP="004F6194">
      <w:pPr>
        <w:jc w:val="both"/>
      </w:pPr>
      <w:r>
        <w:t>Zapisnik sastavila:</w:t>
      </w:r>
    </w:p>
    <w:p w:rsidR="004F6194" w:rsidRDefault="004F6194" w:rsidP="004F6194">
      <w:pPr>
        <w:jc w:val="both"/>
      </w:pPr>
      <w:r>
        <w:t>Snježana Pehar</w:t>
      </w:r>
    </w:p>
    <w:p w:rsidR="004F6194" w:rsidRDefault="004F6194" w:rsidP="004F6194">
      <w:pPr>
        <w:tabs>
          <w:tab w:val="left" w:pos="900"/>
        </w:tabs>
        <w:ind w:left="4956"/>
        <w:jc w:val="center"/>
        <w:rPr>
          <w:b/>
        </w:rPr>
      </w:pPr>
      <w:r>
        <w:rPr>
          <w:b/>
        </w:rPr>
        <w:t>Predsjednik</w:t>
      </w:r>
    </w:p>
    <w:p w:rsidR="004F6194" w:rsidRDefault="004F6194" w:rsidP="004F6194">
      <w:pPr>
        <w:ind w:left="4956"/>
        <w:jc w:val="center"/>
        <w:rPr>
          <w:b/>
        </w:rPr>
      </w:pPr>
      <w:r>
        <w:rPr>
          <w:b/>
        </w:rPr>
        <w:t>Vijeća Gradske četvrti</w:t>
      </w:r>
    </w:p>
    <w:p w:rsidR="004F6194" w:rsidRDefault="004F6194" w:rsidP="004F6194">
      <w:pPr>
        <w:ind w:left="4956"/>
        <w:jc w:val="center"/>
        <w:rPr>
          <w:b/>
        </w:rPr>
      </w:pPr>
      <w:r>
        <w:rPr>
          <w:b/>
        </w:rPr>
        <w:t>Donja Dubrava</w:t>
      </w:r>
    </w:p>
    <w:p w:rsidR="004F6194" w:rsidRDefault="004F6194" w:rsidP="004F6194">
      <w:pPr>
        <w:ind w:left="4956"/>
        <w:jc w:val="center"/>
      </w:pPr>
      <w:r>
        <w:t xml:space="preserve">   Milan Draženović, dipl. ing.</w:t>
      </w:r>
    </w:p>
    <w:p w:rsidR="004F6194" w:rsidRDefault="004F6194" w:rsidP="004F6194">
      <w:pPr>
        <w:spacing w:after="200" w:line="276" w:lineRule="auto"/>
        <w:contextualSpacing/>
        <w:jc w:val="both"/>
      </w:pPr>
    </w:p>
    <w:p w:rsidR="004F6194" w:rsidRDefault="004F6194" w:rsidP="004F6194">
      <w:pPr>
        <w:pStyle w:val="Odlomakpopisa"/>
        <w:spacing w:line="276" w:lineRule="auto"/>
        <w:ind w:left="0"/>
        <w:rPr>
          <w:rFonts w:eastAsia="Calibri"/>
          <w:color w:val="000000"/>
          <w:lang w:eastAsia="en-US"/>
        </w:rPr>
      </w:pPr>
    </w:p>
    <w:p w:rsidR="004F6194" w:rsidRDefault="004F6194" w:rsidP="004F6194">
      <w:pPr>
        <w:jc w:val="both"/>
      </w:pPr>
    </w:p>
    <w:p w:rsidR="008C45BB" w:rsidRPr="00F32782" w:rsidRDefault="008C45BB" w:rsidP="00F32782">
      <w:bookmarkStart w:id="0" w:name="_GoBack"/>
      <w:bookmarkEnd w:id="0"/>
    </w:p>
    <w:sectPr w:rsidR="008C45BB" w:rsidRPr="00F32782" w:rsidSect="008C4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93CEA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5623A"/>
    <w:multiLevelType w:val="hybridMultilevel"/>
    <w:tmpl w:val="82D6B648"/>
    <w:lvl w:ilvl="0" w:tplc="872C25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C6906"/>
    <w:multiLevelType w:val="hybridMultilevel"/>
    <w:tmpl w:val="F00EE9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8314C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844AE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21632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F835F8"/>
    <w:multiLevelType w:val="hybridMultilevel"/>
    <w:tmpl w:val="FF341FE6"/>
    <w:lvl w:ilvl="0" w:tplc="2E585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D041CA"/>
    <w:multiLevelType w:val="hybridMultilevel"/>
    <w:tmpl w:val="66F67F84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20325E6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F30875"/>
    <w:multiLevelType w:val="hybridMultilevel"/>
    <w:tmpl w:val="EBACC046"/>
    <w:lvl w:ilvl="0" w:tplc="041A0017">
      <w:start w:val="1"/>
      <w:numFmt w:val="lowerLetter"/>
      <w:lvlText w:val="%1)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AC74C46"/>
    <w:multiLevelType w:val="hybridMultilevel"/>
    <w:tmpl w:val="82D6B648"/>
    <w:lvl w:ilvl="0" w:tplc="872C25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2E55E3"/>
    <w:multiLevelType w:val="hybridMultilevel"/>
    <w:tmpl w:val="F33E1DA2"/>
    <w:lvl w:ilvl="0" w:tplc="2B48D252">
      <w:start w:val="1"/>
      <w:numFmt w:val="decimal"/>
      <w:lvlText w:val="%1."/>
      <w:lvlJc w:val="left"/>
      <w:pPr>
        <w:ind w:left="4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140" w:hanging="360"/>
      </w:pPr>
    </w:lvl>
    <w:lvl w:ilvl="2" w:tplc="041A001B">
      <w:start w:val="1"/>
      <w:numFmt w:val="lowerRoman"/>
      <w:lvlText w:val="%3."/>
      <w:lvlJc w:val="right"/>
      <w:pPr>
        <w:ind w:left="1860" w:hanging="180"/>
      </w:pPr>
    </w:lvl>
    <w:lvl w:ilvl="3" w:tplc="041A000F">
      <w:start w:val="1"/>
      <w:numFmt w:val="decimal"/>
      <w:lvlText w:val="%4."/>
      <w:lvlJc w:val="left"/>
      <w:pPr>
        <w:ind w:left="2580" w:hanging="360"/>
      </w:pPr>
    </w:lvl>
    <w:lvl w:ilvl="4" w:tplc="041A0019">
      <w:start w:val="1"/>
      <w:numFmt w:val="lowerLetter"/>
      <w:lvlText w:val="%5."/>
      <w:lvlJc w:val="left"/>
      <w:pPr>
        <w:ind w:left="3300" w:hanging="360"/>
      </w:pPr>
    </w:lvl>
    <w:lvl w:ilvl="5" w:tplc="041A001B">
      <w:start w:val="1"/>
      <w:numFmt w:val="lowerRoman"/>
      <w:lvlText w:val="%6."/>
      <w:lvlJc w:val="right"/>
      <w:pPr>
        <w:ind w:left="4020" w:hanging="180"/>
      </w:pPr>
    </w:lvl>
    <w:lvl w:ilvl="6" w:tplc="041A000F">
      <w:start w:val="1"/>
      <w:numFmt w:val="decimal"/>
      <w:lvlText w:val="%7."/>
      <w:lvlJc w:val="left"/>
      <w:pPr>
        <w:ind w:left="4740" w:hanging="360"/>
      </w:pPr>
    </w:lvl>
    <w:lvl w:ilvl="7" w:tplc="041A0019">
      <w:start w:val="1"/>
      <w:numFmt w:val="lowerLetter"/>
      <w:lvlText w:val="%8."/>
      <w:lvlJc w:val="left"/>
      <w:pPr>
        <w:ind w:left="5460" w:hanging="360"/>
      </w:pPr>
    </w:lvl>
    <w:lvl w:ilvl="8" w:tplc="041A001B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5F0349CB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603998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F15F12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5BB"/>
    <w:rsid w:val="004F6194"/>
    <w:rsid w:val="00804D95"/>
    <w:rsid w:val="008C45BB"/>
    <w:rsid w:val="00F3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194"/>
    <w:pPr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C4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F6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194"/>
    <w:pPr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8C45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4F6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4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2684</Words>
  <Characters>15302</Characters>
  <Application>Microsoft Office Word</Application>
  <DocSecurity>0</DocSecurity>
  <Lines>127</Lines>
  <Paragraphs>35</Paragraphs>
  <ScaleCrop>false</ScaleCrop>
  <Company/>
  <LinksUpToDate>false</LinksUpToDate>
  <CharactersWithSpaces>17951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5</cp:revision>
  <dcterms:created xsi:type="dcterms:W3CDTF">2019-05-09T08:05:00Z</dcterms:created>
  <dcterms:modified xsi:type="dcterms:W3CDTF">2019-05-09T08:10:00Z</dcterms:modified>
</cp:coreProperties>
</file>