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2A3" w:rsidRDefault="000242A3" w:rsidP="000242A3">
      <w:pPr>
        <w:jc w:val="center"/>
        <w:rPr>
          <w:b/>
        </w:rPr>
      </w:pPr>
      <w:r w:rsidRPr="00396B30">
        <w:rPr>
          <w:b/>
        </w:rPr>
        <w:t>Z A P I S N I K</w:t>
      </w:r>
    </w:p>
    <w:p w:rsidR="002604C2" w:rsidRPr="00396B30" w:rsidRDefault="002604C2" w:rsidP="000242A3">
      <w:pPr>
        <w:jc w:val="center"/>
        <w:rPr>
          <w:b/>
        </w:rPr>
      </w:pPr>
    </w:p>
    <w:p w:rsidR="000242A3" w:rsidRPr="00396B30" w:rsidRDefault="000242A3" w:rsidP="000242A3">
      <w:pPr>
        <w:rPr>
          <w:b/>
        </w:rPr>
      </w:pPr>
      <w:r w:rsidRPr="00396B30">
        <w:t xml:space="preserve">                               </w:t>
      </w:r>
      <w:r>
        <w:rPr>
          <w:b/>
        </w:rPr>
        <w:t>58</w:t>
      </w:r>
      <w:r w:rsidRPr="00396B30">
        <w:rPr>
          <w:b/>
        </w:rPr>
        <w:t>. sjednice Vijeća Gradske četvrti Donji grad</w:t>
      </w:r>
    </w:p>
    <w:p w:rsidR="000242A3" w:rsidRPr="00396B30" w:rsidRDefault="000242A3" w:rsidP="000242A3">
      <w:pPr>
        <w:jc w:val="center"/>
        <w:rPr>
          <w:b/>
        </w:rPr>
      </w:pPr>
      <w:r w:rsidRPr="00396B30">
        <w:rPr>
          <w:b/>
        </w:rPr>
        <w:t xml:space="preserve">održane </w:t>
      </w:r>
      <w:r>
        <w:rPr>
          <w:b/>
        </w:rPr>
        <w:t>01</w:t>
      </w:r>
      <w:r w:rsidRPr="00396B30">
        <w:rPr>
          <w:b/>
        </w:rPr>
        <w:t xml:space="preserve">. </w:t>
      </w:r>
      <w:r>
        <w:rPr>
          <w:b/>
        </w:rPr>
        <w:t>travnja</w:t>
      </w:r>
      <w:r w:rsidRPr="00396B30">
        <w:rPr>
          <w:b/>
        </w:rPr>
        <w:t>. 2021. u zgradi  PU Centar, Ilica 25, dvorana 8</w:t>
      </w:r>
    </w:p>
    <w:p w:rsidR="000242A3" w:rsidRPr="00396B30" w:rsidRDefault="000242A3" w:rsidP="000242A3">
      <w:pPr>
        <w:jc w:val="center"/>
        <w:rPr>
          <w:b/>
        </w:rPr>
      </w:pPr>
      <w:r w:rsidRPr="00396B30">
        <w:rPr>
          <w:b/>
        </w:rPr>
        <w:t xml:space="preserve"> s početkom u 17.00 sati</w:t>
      </w:r>
    </w:p>
    <w:p w:rsidR="000242A3" w:rsidRPr="00396B30" w:rsidRDefault="000242A3" w:rsidP="000242A3"/>
    <w:p w:rsidR="000242A3" w:rsidRPr="00396B30" w:rsidRDefault="000242A3" w:rsidP="000242A3">
      <w:pPr>
        <w:jc w:val="both"/>
        <w:rPr>
          <w:color w:val="252525"/>
          <w:shd w:val="clear" w:color="auto" w:fill="FFFFFF"/>
        </w:rPr>
      </w:pPr>
      <w:r w:rsidRPr="00396B30">
        <w:rPr>
          <w:u w:val="single"/>
        </w:rPr>
        <w:t>Nazočni članovi Vijeća Gradske četvrti Donji grad:</w:t>
      </w:r>
      <w:r w:rsidRPr="00396B30">
        <w:t xml:space="preserve"> Gordana Barberić,</w:t>
      </w:r>
      <w:r w:rsidRPr="00396B30">
        <w:rPr>
          <w:color w:val="252525"/>
          <w:shd w:val="clear" w:color="auto" w:fill="FFFFFF"/>
        </w:rPr>
        <w:t xml:space="preserve"> Nadežda Čačinović</w:t>
      </w:r>
      <w:r w:rsidRPr="00396B30">
        <w:t xml:space="preserve">, </w:t>
      </w:r>
      <w:r>
        <w:t>Darko Domitrović,</w:t>
      </w:r>
      <w:r w:rsidRPr="00396B30">
        <w:rPr>
          <w:color w:val="252525"/>
          <w:shd w:val="clear" w:color="auto" w:fill="FFFFFF"/>
        </w:rPr>
        <w:t xml:space="preserve"> Alen Lochert, Vilim Matula, Petar Paradžik, Vesna Roje, </w:t>
      </w:r>
      <w:r w:rsidRPr="00396B30">
        <w:t>Tomislav Stipanović</w:t>
      </w:r>
      <w:r w:rsidR="00E4057A">
        <w:t xml:space="preserve"> (do 17.</w:t>
      </w:r>
      <w:r w:rsidR="005A7A90">
        <w:t>13</w:t>
      </w:r>
      <w:r w:rsidR="00E4057A">
        <w:t xml:space="preserve"> sati</w:t>
      </w:r>
      <w:r w:rsidR="005A7A90">
        <w:t>)</w:t>
      </w:r>
      <w:r w:rsidRPr="00396B30">
        <w:t>,</w:t>
      </w:r>
      <w:r w:rsidRPr="00396B30">
        <w:rPr>
          <w:color w:val="252525"/>
          <w:shd w:val="clear" w:color="auto" w:fill="FFFFFF"/>
        </w:rPr>
        <w:t xml:space="preserve"> Željko Stura i Josip Troha.</w:t>
      </w:r>
    </w:p>
    <w:p w:rsidR="000242A3" w:rsidRPr="00396B30" w:rsidRDefault="000242A3" w:rsidP="000242A3">
      <w:pPr>
        <w:jc w:val="both"/>
        <w:rPr>
          <w:color w:val="252525"/>
          <w:shd w:val="clear" w:color="auto" w:fill="FFFFFF"/>
        </w:rPr>
      </w:pPr>
    </w:p>
    <w:p w:rsidR="000242A3" w:rsidRPr="00396B30" w:rsidRDefault="000242A3" w:rsidP="000242A3">
      <w:pPr>
        <w:jc w:val="both"/>
      </w:pPr>
      <w:r w:rsidRPr="00396B30">
        <w:rPr>
          <w:color w:val="252525"/>
          <w:u w:val="single"/>
          <w:shd w:val="clear" w:color="auto" w:fill="FFFFFF"/>
        </w:rPr>
        <w:t>Nenazočni:</w:t>
      </w:r>
      <w:r w:rsidRPr="00396B30">
        <w:t xml:space="preserve"> Dean Čizmar, </w:t>
      </w:r>
      <w:r>
        <w:t xml:space="preserve">Robert Faber, Marijan Oljica, </w:t>
      </w:r>
      <w:r w:rsidRPr="00396B30">
        <w:t>Branko Stojković i Tomislav Štriga.</w:t>
      </w:r>
    </w:p>
    <w:p w:rsidR="000242A3" w:rsidRPr="00396B30" w:rsidRDefault="000242A3" w:rsidP="000242A3">
      <w:pPr>
        <w:jc w:val="both"/>
        <w:rPr>
          <w:color w:val="252525"/>
          <w:u w:val="single"/>
          <w:shd w:val="clear" w:color="auto" w:fill="FFFFFF"/>
        </w:rPr>
      </w:pPr>
    </w:p>
    <w:p w:rsidR="000242A3" w:rsidRPr="00396B30" w:rsidRDefault="000242A3" w:rsidP="000242A3">
      <w:pPr>
        <w:jc w:val="both"/>
      </w:pPr>
      <w:r w:rsidRPr="00396B30">
        <w:rPr>
          <w:u w:val="single"/>
        </w:rPr>
        <w:t>Drugi nazočni:</w:t>
      </w:r>
      <w:r w:rsidRPr="00396B30">
        <w:t xml:space="preserve"> </w:t>
      </w:r>
      <w:r>
        <w:t xml:space="preserve">Andrea Broz – viša stručna suradnica za rad tijela mjesne samouprave i </w:t>
      </w:r>
      <w:r w:rsidRPr="00396B30">
        <w:t>Goran Asanović – viši stručni referent za rad mjesne samouprave</w:t>
      </w:r>
    </w:p>
    <w:p w:rsidR="000242A3" w:rsidRPr="00396B30" w:rsidRDefault="000242A3" w:rsidP="000242A3">
      <w:pPr>
        <w:jc w:val="both"/>
      </w:pPr>
    </w:p>
    <w:p w:rsidR="000242A3" w:rsidRPr="00396B30" w:rsidRDefault="000242A3" w:rsidP="000242A3">
      <w:pPr>
        <w:jc w:val="both"/>
      </w:pPr>
      <w:r w:rsidRPr="00396B30">
        <w:t>Predsjednik Vijeća Gradske četvrti Donji grad pozdravlja članove Vijeća te konstatira da je na sjednici pri</w:t>
      </w:r>
      <w:r>
        <w:t>sutno 10</w:t>
      </w:r>
      <w:r w:rsidRPr="00396B30">
        <w:t xml:space="preserve"> od ukupno 15 članova Vijeća, čime su stečeni uvjeti za raspravu i pravovaljano odlučivanje.</w:t>
      </w:r>
    </w:p>
    <w:p w:rsidR="000242A3" w:rsidRPr="00396B30" w:rsidRDefault="000242A3" w:rsidP="000242A3">
      <w:pPr>
        <w:jc w:val="both"/>
      </w:pPr>
    </w:p>
    <w:p w:rsidR="000242A3" w:rsidRPr="00396B30" w:rsidRDefault="000242A3" w:rsidP="000242A3">
      <w:pPr>
        <w:jc w:val="both"/>
      </w:pPr>
      <w:r w:rsidRPr="00396B30">
        <w:t>Predsjednik Vije</w:t>
      </w:r>
      <w:r>
        <w:t>ća daje na glasanje Zapisnik 57</w:t>
      </w:r>
      <w:r w:rsidRPr="00396B30">
        <w:t xml:space="preserve">. sjednice. </w:t>
      </w:r>
      <w:r>
        <w:t>Zapisnik je jednoglasno prihvaćen.</w:t>
      </w:r>
    </w:p>
    <w:p w:rsidR="000242A3" w:rsidRPr="00396B30" w:rsidRDefault="000242A3" w:rsidP="000242A3"/>
    <w:p w:rsidR="000242A3" w:rsidRDefault="000242A3" w:rsidP="000242A3">
      <w:pPr>
        <w:jc w:val="both"/>
      </w:pPr>
      <w:r w:rsidRPr="00396B30">
        <w:t>Predsjednik Vijeća otvara rasprav</w:t>
      </w:r>
      <w:r>
        <w:t>u o dostavljenom dnevnom redu 58</w:t>
      </w:r>
      <w:r w:rsidRPr="00396B30">
        <w:t>. sjednice.</w:t>
      </w:r>
    </w:p>
    <w:p w:rsidR="00E856DA" w:rsidRDefault="00E856DA" w:rsidP="000242A3"/>
    <w:p w:rsidR="000242A3" w:rsidRPr="00396B30" w:rsidRDefault="000242A3" w:rsidP="000242A3">
      <w:r w:rsidRPr="00396B30">
        <w:t>Vijeće jednoglasno prihvaća sljedeći</w:t>
      </w:r>
    </w:p>
    <w:p w:rsidR="000242A3" w:rsidRPr="00396B30" w:rsidRDefault="000242A3" w:rsidP="000242A3">
      <w:pPr>
        <w:jc w:val="both"/>
      </w:pPr>
    </w:p>
    <w:p w:rsidR="000242A3" w:rsidRPr="00396B30" w:rsidRDefault="000242A3" w:rsidP="000242A3">
      <w:pPr>
        <w:jc w:val="both"/>
      </w:pPr>
    </w:p>
    <w:p w:rsidR="000242A3" w:rsidRPr="00396B30" w:rsidRDefault="000242A3" w:rsidP="000242A3">
      <w:pPr>
        <w:jc w:val="center"/>
        <w:rPr>
          <w:b/>
          <w:sz w:val="28"/>
          <w:szCs w:val="28"/>
        </w:rPr>
      </w:pPr>
      <w:r w:rsidRPr="00396B30">
        <w:rPr>
          <w:b/>
          <w:sz w:val="28"/>
          <w:szCs w:val="28"/>
        </w:rPr>
        <w:t>DNEVNI RED</w:t>
      </w:r>
    </w:p>
    <w:p w:rsidR="000242A3" w:rsidRPr="00396B30" w:rsidRDefault="000242A3" w:rsidP="000242A3">
      <w:pPr>
        <w:tabs>
          <w:tab w:val="left" w:pos="0"/>
        </w:tabs>
        <w:autoSpaceDE w:val="0"/>
        <w:autoSpaceDN w:val="0"/>
        <w:adjustRightInd w:val="0"/>
        <w:jc w:val="both"/>
        <w:rPr>
          <w:i/>
        </w:rPr>
      </w:pPr>
    </w:p>
    <w:p w:rsidR="000242A3" w:rsidRPr="00396B30" w:rsidRDefault="000242A3" w:rsidP="000242A3">
      <w:pPr>
        <w:tabs>
          <w:tab w:val="left" w:pos="0"/>
        </w:tabs>
        <w:autoSpaceDE w:val="0"/>
        <w:autoSpaceDN w:val="0"/>
        <w:adjustRightInd w:val="0"/>
        <w:jc w:val="both"/>
        <w:rPr>
          <w:b/>
        </w:rPr>
      </w:pPr>
    </w:p>
    <w:p w:rsidR="00E856DA" w:rsidRDefault="000242A3" w:rsidP="000242A3">
      <w:pPr>
        <w:numPr>
          <w:ilvl w:val="0"/>
          <w:numId w:val="1"/>
        </w:numPr>
        <w:jc w:val="both"/>
        <w:rPr>
          <w:b/>
        </w:rPr>
      </w:pPr>
      <w:r w:rsidRPr="00DA6D11">
        <w:rPr>
          <w:b/>
        </w:rPr>
        <w:t>Zaključak o izmjeni Plana komunalnih aktivnosti Gradske četvrti Donji grad za 2021</w:t>
      </w:r>
      <w:r w:rsidRPr="00DA6D11">
        <w:rPr>
          <w:b/>
          <w:i/>
        </w:rPr>
        <w:t>., donošenje</w:t>
      </w:r>
    </w:p>
    <w:p w:rsidR="00E856DA" w:rsidRDefault="000242A3" w:rsidP="000242A3">
      <w:pPr>
        <w:numPr>
          <w:ilvl w:val="0"/>
          <w:numId w:val="1"/>
        </w:numPr>
        <w:jc w:val="both"/>
        <w:rPr>
          <w:b/>
        </w:rPr>
      </w:pPr>
      <w:r w:rsidRPr="00E856DA">
        <w:rPr>
          <w:b/>
        </w:rPr>
        <w:t>Botanički vrt u Zagrebu uvodi naplatu ulaznica</w:t>
      </w:r>
      <w:r w:rsidRPr="00E856DA">
        <w:rPr>
          <w:b/>
          <w:i/>
        </w:rPr>
        <w:t>, davanje mišljenja</w:t>
      </w:r>
    </w:p>
    <w:p w:rsidR="00E856DA" w:rsidRDefault="000242A3" w:rsidP="000242A3">
      <w:pPr>
        <w:numPr>
          <w:ilvl w:val="0"/>
          <w:numId w:val="1"/>
        </w:numPr>
        <w:jc w:val="both"/>
        <w:rPr>
          <w:b/>
        </w:rPr>
      </w:pPr>
      <w:r w:rsidRPr="00E856DA">
        <w:rPr>
          <w:b/>
        </w:rPr>
        <w:t xml:space="preserve">Molba za suglasnost uređenja ispred Društva Goranin, </w:t>
      </w:r>
      <w:r w:rsidRPr="00E856DA">
        <w:rPr>
          <w:b/>
          <w:i/>
        </w:rPr>
        <w:t>davanje mišljenja</w:t>
      </w:r>
    </w:p>
    <w:p w:rsidR="000242A3" w:rsidRPr="00E856DA" w:rsidRDefault="000242A3" w:rsidP="000242A3">
      <w:pPr>
        <w:numPr>
          <w:ilvl w:val="0"/>
          <w:numId w:val="1"/>
        </w:numPr>
        <w:jc w:val="both"/>
        <w:rPr>
          <w:b/>
        </w:rPr>
      </w:pPr>
      <w:r w:rsidRPr="00E856DA">
        <w:rPr>
          <w:b/>
        </w:rPr>
        <w:t>Pitanja i prijedlozi</w:t>
      </w:r>
    </w:p>
    <w:p w:rsidR="007D1DCD" w:rsidRDefault="007D1DCD"/>
    <w:p w:rsidR="00A359A8" w:rsidRDefault="00A359A8"/>
    <w:p w:rsidR="00B37B7D" w:rsidRDefault="00B37B7D"/>
    <w:p w:rsidR="00B37B7D" w:rsidRDefault="00B37B7D"/>
    <w:p w:rsidR="00B37B7D" w:rsidRDefault="00B37B7D"/>
    <w:p w:rsidR="00B37B7D" w:rsidRDefault="00B37B7D"/>
    <w:p w:rsidR="00B37B7D" w:rsidRDefault="00B37B7D"/>
    <w:p w:rsidR="00B37B7D" w:rsidRDefault="00B37B7D"/>
    <w:p w:rsidR="00B37B7D" w:rsidRDefault="00B37B7D"/>
    <w:p w:rsidR="00B37B7D" w:rsidRDefault="00B37B7D"/>
    <w:p w:rsidR="00B37B7D" w:rsidRDefault="00B37B7D"/>
    <w:p w:rsidR="00B37B7D" w:rsidRDefault="00B37B7D"/>
    <w:p w:rsidR="00B37B7D" w:rsidRDefault="00B37B7D"/>
    <w:p w:rsidR="00B37B7D" w:rsidRDefault="00B37B7D"/>
    <w:p w:rsidR="00B37B7D" w:rsidRDefault="00B37B7D"/>
    <w:p w:rsidR="00B37B7D" w:rsidRDefault="00B37B7D"/>
    <w:p w:rsidR="00B37B7D" w:rsidRDefault="00B37B7D"/>
    <w:p w:rsidR="00B37B7D" w:rsidRDefault="00B37B7D"/>
    <w:p w:rsidR="00A359A8" w:rsidRDefault="00A359A8">
      <w:pPr>
        <w:rPr>
          <w:b/>
          <w:i/>
        </w:rPr>
      </w:pPr>
      <w:r>
        <w:rPr>
          <w:b/>
        </w:rPr>
        <w:t xml:space="preserve">1. </w:t>
      </w:r>
      <w:r w:rsidRPr="00A359A8">
        <w:rPr>
          <w:b/>
        </w:rPr>
        <w:t xml:space="preserve">Zaključak o izmjeni Plana komunalnih aktivnosti Gradske četvrti Donji grad za 2021., </w:t>
      </w:r>
      <w:r w:rsidRPr="00A359A8">
        <w:rPr>
          <w:b/>
          <w:i/>
        </w:rPr>
        <w:t>donošenje</w:t>
      </w:r>
    </w:p>
    <w:p w:rsidR="00A359A8" w:rsidRDefault="00A359A8"/>
    <w:p w:rsidR="00A87EAB" w:rsidRDefault="00A359A8">
      <w:r>
        <w:t xml:space="preserve">Predsjednik otvara raspravu o izmjeni Plana komunalnih aktivnosti Gradske četvrti Donji grad za 2021. </w:t>
      </w:r>
      <w:r w:rsidR="00A87EAB">
        <w:t>i traži da se u izmjenu Plana komunalnih aktivnosti Gradske četvrti Donji grad za 2021.</w:t>
      </w:r>
      <w:r w:rsidR="00B33961">
        <w:t xml:space="preserve"> u točku 2. Igrališta i zelene površine, nove akcije</w:t>
      </w:r>
      <w:r w:rsidR="00FD57F1">
        <w:t>,</w:t>
      </w:r>
      <w:r w:rsidR="00B33961">
        <w:t xml:space="preserve"> </w:t>
      </w:r>
      <w:r w:rsidR="00FD57F1">
        <w:t>unese</w:t>
      </w:r>
      <w:r w:rsidR="00A87EAB">
        <w:t xml:space="preserve"> </w:t>
      </w:r>
      <w:r w:rsidR="00B33961">
        <w:t>stavka</w:t>
      </w:r>
      <w:r w:rsidR="00A87EAB">
        <w:t xml:space="preserve"> </w:t>
      </w:r>
      <w:r w:rsidR="00B33961">
        <w:t>koja glasi</w:t>
      </w:r>
      <w:r w:rsidR="00FD57F1">
        <w:t>;</w:t>
      </w:r>
      <w:r w:rsidR="00B33961">
        <w:t xml:space="preserve"> h</w:t>
      </w:r>
      <w:r w:rsidR="00A87EAB">
        <w:t>ortik</w:t>
      </w:r>
      <w:r w:rsidR="00B33961">
        <w:t>ulturno uređenje oko Doma HDLU,</w:t>
      </w:r>
      <w:r w:rsidR="00A87EAB">
        <w:t xml:space="preserve"> Trga žrtava fašizma</w:t>
      </w:r>
      <w:r w:rsidR="00B33961">
        <w:t xml:space="preserve"> 16.</w:t>
      </w:r>
    </w:p>
    <w:p w:rsidR="00484F6F" w:rsidRDefault="00484F6F"/>
    <w:p w:rsidR="00A359A8" w:rsidRDefault="00A359A8">
      <w:r>
        <w:t>U raspravi sudjeluju gosp. Paradžik, gđa. Roje, gđa. Barberić i gosp. Matula.</w:t>
      </w:r>
    </w:p>
    <w:p w:rsidR="00484F6F" w:rsidRDefault="00B33961">
      <w:r>
        <w:t xml:space="preserve">Nakon rasprave, predsjednik poziva članove Vijeća na glasanje po ovoj točki Dnevnog reda. </w:t>
      </w:r>
    </w:p>
    <w:p w:rsidR="00484F6F" w:rsidRDefault="00484F6F"/>
    <w:p w:rsidR="00B33961" w:rsidRDefault="00B33961">
      <w:r>
        <w:t>Vijeće Gradske četvrti Donji grad</w:t>
      </w:r>
      <w:r w:rsidR="00484F6F">
        <w:t xml:space="preserve"> jednoglasno donosi sljedeći</w:t>
      </w:r>
    </w:p>
    <w:p w:rsidR="00B37B7D" w:rsidRDefault="00B37B7D"/>
    <w:p w:rsidR="00B37B7D" w:rsidRDefault="00B37B7D"/>
    <w:p w:rsidR="00B37B7D" w:rsidRDefault="00B37B7D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fldChar w:fldCharType="begin"/>
      </w:r>
      <w:r>
        <w:instrText xml:space="preserve"> LINK </w:instrText>
      </w:r>
      <w:r w:rsidR="008709C4">
        <w:instrText xml:space="preserve">Excel.Sheet.12 "C:\\Users\\mscvetkovic\\Desktop\\58. sjednica VGČ\\PKA VGČ Donji grad 2021. -objava 2. izmjena.xlsx" List1!R2C1:R49C6 </w:instrText>
      </w:r>
      <w:r>
        <w:instrText xml:space="preserve">\a \f 4 \h </w:instrText>
      </w:r>
      <w:r>
        <w:fldChar w:fldCharType="separate"/>
      </w:r>
    </w:p>
    <w:tbl>
      <w:tblPr>
        <w:tblW w:w="9340" w:type="dxa"/>
        <w:tblLook w:val="04A0" w:firstRow="1" w:lastRow="0" w:firstColumn="1" w:lastColumn="0" w:noHBand="0" w:noVBand="1"/>
      </w:tblPr>
      <w:tblGrid>
        <w:gridCol w:w="950"/>
        <w:gridCol w:w="2446"/>
        <w:gridCol w:w="1693"/>
        <w:gridCol w:w="1471"/>
        <w:gridCol w:w="1645"/>
        <w:gridCol w:w="1506"/>
      </w:tblGrid>
      <w:tr w:rsidR="00B37B7D" w:rsidRPr="00B37B7D" w:rsidTr="00B37B7D">
        <w:trPr>
          <w:trHeight w:val="720"/>
        </w:trPr>
        <w:tc>
          <w:tcPr>
            <w:tcW w:w="9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7B7D" w:rsidRPr="00B37B7D" w:rsidRDefault="00B37B7D" w:rsidP="00B37B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37B7D">
              <w:rPr>
                <w:b/>
                <w:bCs/>
                <w:color w:val="000000"/>
                <w:sz w:val="20"/>
                <w:szCs w:val="20"/>
              </w:rPr>
              <w:t>ZAKLJUČAK</w:t>
            </w:r>
            <w:r w:rsidRPr="00B37B7D">
              <w:rPr>
                <w:b/>
                <w:bCs/>
                <w:color w:val="000000"/>
                <w:sz w:val="20"/>
                <w:szCs w:val="20"/>
              </w:rPr>
              <w:br/>
              <w:t>o izmjeni Plana komunalnih aktivnosti Gradske četvrti Donji grad u 2021.</w:t>
            </w:r>
          </w:p>
        </w:tc>
      </w:tr>
      <w:tr w:rsidR="00B37B7D" w:rsidRPr="00B37B7D" w:rsidTr="00B37B7D">
        <w:trPr>
          <w:trHeight w:val="510"/>
        </w:trPr>
        <w:tc>
          <w:tcPr>
            <w:tcW w:w="9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B7D" w:rsidRPr="00B37B7D" w:rsidRDefault="00B37B7D" w:rsidP="00B37B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37B7D">
              <w:rPr>
                <w:b/>
                <w:bCs/>
                <w:color w:val="000000"/>
                <w:sz w:val="20"/>
                <w:szCs w:val="20"/>
              </w:rPr>
              <w:t>Članak 1.</w:t>
            </w:r>
          </w:p>
        </w:tc>
      </w:tr>
      <w:tr w:rsidR="00B37B7D" w:rsidRPr="00B37B7D" w:rsidTr="00B37B7D">
        <w:trPr>
          <w:trHeight w:val="1290"/>
        </w:trPr>
        <w:tc>
          <w:tcPr>
            <w:tcW w:w="9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U Planu komunalnih aktivnosti Gradske četvrti Donji grad u 2021. (Službeni glasnik Grada Zagreba 7/21, 10/21), u članku 1., u točki 2. IGRALIŠTA I ZELENE POVRŠINE,  podtočka 2.1. NOVE AKCIJE U 2021., mijenja se i glasi:</w:t>
            </w:r>
          </w:p>
        </w:tc>
      </w:tr>
      <w:tr w:rsidR="00B37B7D" w:rsidRPr="00B37B7D" w:rsidTr="00B37B7D">
        <w:trPr>
          <w:trHeight w:val="450"/>
        </w:trPr>
        <w:tc>
          <w:tcPr>
            <w:tcW w:w="9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B7D" w:rsidRPr="00B37B7D" w:rsidRDefault="00B37B7D" w:rsidP="00B37B7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37B7D">
              <w:rPr>
                <w:b/>
                <w:bCs/>
                <w:color w:val="000000"/>
                <w:sz w:val="20"/>
                <w:szCs w:val="20"/>
              </w:rPr>
              <w:t>2. IGRALIŠTA I ZELENE POVRŠINE</w:t>
            </w:r>
          </w:p>
        </w:tc>
      </w:tr>
      <w:tr w:rsidR="00B37B7D" w:rsidRPr="00B37B7D" w:rsidTr="00B37B7D">
        <w:trPr>
          <w:trHeight w:val="300"/>
        </w:trPr>
        <w:tc>
          <w:tcPr>
            <w:tcW w:w="93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2.1. NOVE AKCIJE U 2021.</w:t>
            </w:r>
          </w:p>
        </w:tc>
      </w:tr>
      <w:tr w:rsidR="00B37B7D" w:rsidRPr="00B37B7D" w:rsidTr="00B37B7D">
        <w:trPr>
          <w:trHeight w:val="510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B7D" w:rsidRPr="00B37B7D" w:rsidRDefault="00B37B7D" w:rsidP="00B37B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37B7D">
              <w:rPr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B7D" w:rsidRPr="00B37B7D" w:rsidRDefault="00B37B7D" w:rsidP="00B37B7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37B7D">
              <w:rPr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B7D" w:rsidRPr="00B37B7D" w:rsidRDefault="00B37B7D" w:rsidP="00B37B7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37B7D">
              <w:rPr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B7D" w:rsidRPr="00B37B7D" w:rsidRDefault="00B37B7D" w:rsidP="00B37B7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37B7D">
              <w:rPr>
                <w:b/>
                <w:bCs/>
                <w:color w:val="000000"/>
                <w:sz w:val="20"/>
                <w:szCs w:val="20"/>
              </w:rPr>
              <w:t>OPIS RADOVA / USLUGE / OPREME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B7D" w:rsidRPr="00B37B7D" w:rsidRDefault="00B37B7D" w:rsidP="00B37B7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37B7D">
              <w:rPr>
                <w:b/>
                <w:bCs/>
                <w:color w:val="000000"/>
                <w:sz w:val="20"/>
                <w:szCs w:val="20"/>
              </w:rPr>
              <w:t xml:space="preserve">VRIJEDNOST </w:t>
            </w:r>
            <w:r w:rsidRPr="00B37B7D">
              <w:rPr>
                <w:b/>
                <w:bCs/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B37B7D" w:rsidRPr="00B37B7D" w:rsidTr="00B37B7D">
        <w:trPr>
          <w:trHeight w:val="570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B7D" w:rsidRPr="00B37B7D" w:rsidRDefault="00B37B7D" w:rsidP="00B37B7D">
            <w:pPr>
              <w:jc w:val="center"/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Park Dalmatinska 12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"Andrija Medulić"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zamjena dotrajale sjenice i sanacija drvenih stepenica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B7D" w:rsidRPr="00B37B7D" w:rsidRDefault="00B37B7D" w:rsidP="00B37B7D">
            <w:pPr>
              <w:jc w:val="right"/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111.100,00</w:t>
            </w:r>
          </w:p>
        </w:tc>
      </w:tr>
      <w:tr w:rsidR="00B37B7D" w:rsidRPr="00B37B7D" w:rsidTr="00B37B7D">
        <w:trPr>
          <w:trHeight w:val="675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B7D" w:rsidRPr="00B37B7D" w:rsidRDefault="00B37B7D" w:rsidP="00B37B7D">
            <w:pPr>
              <w:jc w:val="center"/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Petrinjska 59b, k.č. 7450 k.o. Centar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"August Šenoa"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uređenje dječjeg igrališta prema projektu iz 2020.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B7D" w:rsidRPr="00B37B7D" w:rsidRDefault="00B37B7D" w:rsidP="00B37B7D">
            <w:pPr>
              <w:jc w:val="right"/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616.300,00</w:t>
            </w:r>
          </w:p>
        </w:tc>
      </w:tr>
      <w:tr w:rsidR="00B37B7D" w:rsidRPr="00B37B7D" w:rsidTr="00B37B7D">
        <w:trPr>
          <w:trHeight w:val="540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B7D" w:rsidRPr="00B37B7D" w:rsidRDefault="00B37B7D" w:rsidP="00B37B7D">
            <w:pPr>
              <w:jc w:val="center"/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DV Vedri dani, Kneza Borne 11a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"Hrvatski narodni vladari"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ograđivanje prostora za igračke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B7D" w:rsidRPr="00B37B7D" w:rsidRDefault="00B37B7D" w:rsidP="00B37B7D">
            <w:pPr>
              <w:jc w:val="right"/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10.100,00</w:t>
            </w:r>
          </w:p>
        </w:tc>
      </w:tr>
      <w:tr w:rsidR="00B37B7D" w:rsidRPr="00B37B7D" w:rsidTr="00B37B7D">
        <w:trPr>
          <w:trHeight w:val="570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B7D" w:rsidRPr="00B37B7D" w:rsidRDefault="00B37B7D" w:rsidP="00B37B7D">
            <w:pPr>
              <w:jc w:val="center"/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DV Vedri dani, Trg žrtava fašizma 11a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"Hrvatski narodni vladari"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podrezivanje drveća i holtikulturno uređenje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B7D" w:rsidRPr="00B37B7D" w:rsidRDefault="00B37B7D" w:rsidP="00B37B7D">
            <w:pPr>
              <w:jc w:val="right"/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8.900,00</w:t>
            </w:r>
          </w:p>
        </w:tc>
      </w:tr>
      <w:tr w:rsidR="00B37B7D" w:rsidRPr="00B37B7D" w:rsidTr="00B37B7D">
        <w:trPr>
          <w:trHeight w:val="570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B7D" w:rsidRPr="00B37B7D" w:rsidRDefault="00B37B7D" w:rsidP="00B37B7D">
            <w:pPr>
              <w:jc w:val="center"/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Park Šubićeva 12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"Kralj Zvonimir"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postavljanje dvije sprave za djecu s posebnim potrebama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B7D" w:rsidRPr="00B37B7D" w:rsidRDefault="00B37B7D" w:rsidP="00B37B7D">
            <w:pPr>
              <w:jc w:val="right"/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133.750,00</w:t>
            </w:r>
          </w:p>
        </w:tc>
      </w:tr>
      <w:tr w:rsidR="00B37B7D" w:rsidRPr="00B37B7D" w:rsidTr="00B37B7D">
        <w:trPr>
          <w:trHeight w:val="540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B7D" w:rsidRPr="00B37B7D" w:rsidRDefault="00B37B7D" w:rsidP="00B37B7D">
            <w:pPr>
              <w:jc w:val="center"/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Lepušićeva-Neznane junakinje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"Kralj Zvonimir"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uređenje igrališta prema projektu iz 2019.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B7D" w:rsidRPr="00B37B7D" w:rsidRDefault="00B37B7D" w:rsidP="00B37B7D">
            <w:pPr>
              <w:jc w:val="right"/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512.000,00</w:t>
            </w:r>
          </w:p>
        </w:tc>
      </w:tr>
      <w:tr w:rsidR="00B37B7D" w:rsidRPr="00B37B7D" w:rsidTr="00B37B7D">
        <w:trPr>
          <w:trHeight w:val="480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B7D" w:rsidRPr="00B37B7D" w:rsidRDefault="00B37B7D" w:rsidP="00B37B7D">
            <w:pPr>
              <w:jc w:val="center"/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Fabkovićeva - park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"Kralj Zvonimir"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uređenje parka prema projektu iz 2020.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B7D" w:rsidRPr="00B37B7D" w:rsidRDefault="00B37B7D" w:rsidP="00B37B7D">
            <w:pPr>
              <w:jc w:val="right"/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570.000,00</w:t>
            </w:r>
          </w:p>
        </w:tc>
      </w:tr>
      <w:tr w:rsidR="00B37B7D" w:rsidRPr="00B37B7D" w:rsidTr="00B37B7D">
        <w:trPr>
          <w:trHeight w:val="810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B7D" w:rsidRPr="00B37B7D" w:rsidRDefault="00B37B7D" w:rsidP="00B37B7D">
            <w:pPr>
              <w:jc w:val="center"/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Laginjina-Vojnovićeva - dječje igralište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"Matko Laginja"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 xml:space="preserve">uređenje dječjeg igrališta prema projektu iz 2020.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B7D" w:rsidRPr="00B37B7D" w:rsidRDefault="00B37B7D" w:rsidP="00B37B7D">
            <w:pPr>
              <w:jc w:val="right"/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1.100.000,00</w:t>
            </w:r>
          </w:p>
        </w:tc>
      </w:tr>
      <w:tr w:rsidR="00B37B7D" w:rsidRPr="00B37B7D" w:rsidTr="00B37B7D">
        <w:trPr>
          <w:trHeight w:val="720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B7D" w:rsidRPr="00B37B7D" w:rsidRDefault="00B37B7D" w:rsidP="00B37B7D">
            <w:pPr>
              <w:jc w:val="center"/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DV Vedri dani, Makančeva 11a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"Pavao Šubić"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orezivanje drveća i hortikulturno uređenje dječjeg igrališta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B7D" w:rsidRPr="00B37B7D" w:rsidRDefault="00B37B7D" w:rsidP="00B37B7D">
            <w:pPr>
              <w:jc w:val="right"/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24.000,00</w:t>
            </w:r>
          </w:p>
        </w:tc>
      </w:tr>
      <w:tr w:rsidR="00B37B7D" w:rsidRPr="00B37B7D" w:rsidTr="00B37B7D">
        <w:trPr>
          <w:trHeight w:val="735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B7D" w:rsidRPr="00B37B7D" w:rsidRDefault="00B37B7D" w:rsidP="00B37B7D">
            <w:pPr>
              <w:jc w:val="center"/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lastRenderedPageBreak/>
              <w:t>10.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Trg kralja Petra Krešimira IV, dječje igralište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"Petar Krešimir IV"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zamjena sjedalica ljuljačke i postavljanje znaka zabrane psima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B7D" w:rsidRPr="00B37B7D" w:rsidRDefault="00B37B7D" w:rsidP="00B37B7D">
            <w:pPr>
              <w:jc w:val="right"/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2.400,00</w:t>
            </w:r>
          </w:p>
        </w:tc>
      </w:tr>
      <w:tr w:rsidR="00B37B7D" w:rsidRPr="00B37B7D" w:rsidTr="00B37B7D">
        <w:trPr>
          <w:trHeight w:val="585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7B7D" w:rsidRPr="00B37B7D" w:rsidRDefault="00B37B7D" w:rsidP="00B37B7D">
            <w:pPr>
              <w:jc w:val="center"/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DV Različak, Jurišićeva 24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Zrinjevac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zamjena dotrajalih sprava na dječjem igralištu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B7D" w:rsidRPr="00B37B7D" w:rsidRDefault="00B37B7D" w:rsidP="00B37B7D">
            <w:pPr>
              <w:jc w:val="right"/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116.000,00</w:t>
            </w:r>
          </w:p>
        </w:tc>
      </w:tr>
      <w:tr w:rsidR="00B37B7D" w:rsidRPr="00B37B7D" w:rsidTr="00B37B7D">
        <w:trPr>
          <w:trHeight w:val="615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7B7D" w:rsidRPr="00B37B7D" w:rsidRDefault="00B37B7D" w:rsidP="00B37B7D">
            <w:pPr>
              <w:jc w:val="center"/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DV Različak, Amruševa 10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Zrinjevac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izrada projekta za uređenje dječjeg igrališta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B7D" w:rsidRPr="00B37B7D" w:rsidRDefault="00B37B7D" w:rsidP="00B37B7D">
            <w:pPr>
              <w:jc w:val="right"/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18.800,00</w:t>
            </w:r>
          </w:p>
        </w:tc>
      </w:tr>
      <w:tr w:rsidR="00B37B7D" w:rsidRPr="00B37B7D" w:rsidTr="00B37B7D">
        <w:trPr>
          <w:trHeight w:val="405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7B7D" w:rsidRPr="00B37B7D" w:rsidRDefault="00B37B7D" w:rsidP="00B37B7D">
            <w:pPr>
              <w:jc w:val="center"/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13.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Trg kralja Petra Svačića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"Kralj Petar Svačić"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37B7D" w:rsidRPr="00B37B7D" w:rsidRDefault="00B37B7D" w:rsidP="00B37B7D">
            <w:pPr>
              <w:jc w:val="center"/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postavljanje stalaka za bicikle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B7D" w:rsidRPr="00B37B7D" w:rsidRDefault="00B37B7D" w:rsidP="00B37B7D">
            <w:pPr>
              <w:jc w:val="right"/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10.500,00</w:t>
            </w:r>
          </w:p>
        </w:tc>
      </w:tr>
      <w:tr w:rsidR="00B37B7D" w:rsidRPr="00B37B7D" w:rsidTr="00B37B7D">
        <w:trPr>
          <w:trHeight w:val="405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7B7D" w:rsidRPr="00B37B7D" w:rsidRDefault="00B37B7D" w:rsidP="00B37B7D">
            <w:pPr>
              <w:jc w:val="center"/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14.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DV Različak, Amruševa 10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Zrinjevac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postavljanje garniture za sjedenje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B7D" w:rsidRPr="00B37B7D" w:rsidRDefault="00B37B7D" w:rsidP="00B37B7D">
            <w:pPr>
              <w:jc w:val="right"/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10.500,00</w:t>
            </w:r>
          </w:p>
        </w:tc>
      </w:tr>
      <w:tr w:rsidR="00B37B7D" w:rsidRPr="00B37B7D" w:rsidTr="00B37B7D">
        <w:trPr>
          <w:trHeight w:val="1095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7B7D" w:rsidRPr="00B37B7D" w:rsidRDefault="00B37B7D" w:rsidP="00B37B7D">
            <w:pPr>
              <w:jc w:val="center"/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15.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Klasična gimnazija /XVI Gimnazija, Križanićeva 4a, II gomnazija, VII gimnazija, Križanićeva 4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"Knez Mislav"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7B7D" w:rsidRPr="00B37B7D" w:rsidRDefault="00B37B7D" w:rsidP="00B37B7D">
            <w:pPr>
              <w:jc w:val="center"/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izrada projekta rekonstrukcije sportskog igrališta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B7D" w:rsidRPr="00B37B7D" w:rsidRDefault="00B37B7D" w:rsidP="00B37B7D">
            <w:pPr>
              <w:jc w:val="right"/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25.000,00</w:t>
            </w:r>
          </w:p>
        </w:tc>
      </w:tr>
      <w:tr w:rsidR="00B37B7D" w:rsidRPr="00B37B7D" w:rsidTr="00B37B7D">
        <w:trPr>
          <w:trHeight w:val="630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7B7D" w:rsidRPr="00B37B7D" w:rsidRDefault="00B37B7D" w:rsidP="00B37B7D">
            <w:pPr>
              <w:jc w:val="center"/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16.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Park Fra Grge Martića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"Nadbiskup Antun Bauer"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37B7D" w:rsidRPr="00B37B7D" w:rsidRDefault="00B37B7D" w:rsidP="00B37B7D">
            <w:pPr>
              <w:jc w:val="center"/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izrada postolja za klupu za dojenje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B7D" w:rsidRPr="00B37B7D" w:rsidRDefault="00B37B7D" w:rsidP="00B37B7D">
            <w:pPr>
              <w:jc w:val="right"/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1.900,00</w:t>
            </w:r>
          </w:p>
        </w:tc>
      </w:tr>
      <w:tr w:rsidR="00B37B7D" w:rsidRPr="00B37B7D" w:rsidTr="00B37B7D">
        <w:trPr>
          <w:trHeight w:val="675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7B7D" w:rsidRPr="00B37B7D" w:rsidRDefault="00B37B7D" w:rsidP="00B37B7D">
            <w:pPr>
              <w:jc w:val="center"/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17.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Park kralja Petra Krešimira IV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"Petar Krešimir IV"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37B7D" w:rsidRPr="00B37B7D" w:rsidRDefault="00B37B7D" w:rsidP="00B37B7D">
            <w:pPr>
              <w:jc w:val="center"/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postavljanje oglasne ploče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B7D" w:rsidRPr="00B37B7D" w:rsidRDefault="00B37B7D" w:rsidP="00B37B7D">
            <w:pPr>
              <w:jc w:val="right"/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6.000,00</w:t>
            </w:r>
          </w:p>
        </w:tc>
      </w:tr>
      <w:tr w:rsidR="00B37B7D" w:rsidRPr="00B37B7D" w:rsidTr="00B37B7D">
        <w:trPr>
          <w:trHeight w:val="885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7B7D" w:rsidRPr="00B37B7D" w:rsidRDefault="00B37B7D" w:rsidP="00B37B7D">
            <w:pPr>
              <w:jc w:val="center"/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18.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Ulica Matka Laginje 13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"Matko Laginja"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37B7D" w:rsidRPr="00B37B7D" w:rsidRDefault="00B37B7D" w:rsidP="00B37B7D">
            <w:pPr>
              <w:jc w:val="center"/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učvrščivanje stalaka za bicikle - klamerica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B7D" w:rsidRPr="00B37B7D" w:rsidRDefault="00B37B7D" w:rsidP="00B37B7D">
            <w:pPr>
              <w:jc w:val="right"/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2.500,00</w:t>
            </w:r>
          </w:p>
        </w:tc>
      </w:tr>
      <w:tr w:rsidR="00B37B7D" w:rsidRPr="00B37B7D" w:rsidTr="00B37B7D">
        <w:trPr>
          <w:trHeight w:val="765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7B7D" w:rsidRPr="00B37B7D" w:rsidRDefault="00B37B7D" w:rsidP="00B37B7D">
            <w:pPr>
              <w:jc w:val="center"/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19.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Trg žrtava fašizma 16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"Hrvatski narodni vladari"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37B7D" w:rsidRPr="00B37B7D" w:rsidRDefault="00B37B7D" w:rsidP="00B37B7D">
            <w:pPr>
              <w:jc w:val="center"/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hortikulturno uređenje oko Doma HDLU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B7D" w:rsidRPr="00B37B7D" w:rsidRDefault="00B37B7D" w:rsidP="00B37B7D">
            <w:pPr>
              <w:jc w:val="right"/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30.000,00</w:t>
            </w:r>
          </w:p>
        </w:tc>
      </w:tr>
      <w:tr w:rsidR="00B37B7D" w:rsidRPr="00B37B7D" w:rsidTr="00B37B7D">
        <w:trPr>
          <w:trHeight w:val="720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7B7D" w:rsidRPr="00B37B7D" w:rsidRDefault="00B37B7D" w:rsidP="00B37B7D">
            <w:pPr>
              <w:jc w:val="center"/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20.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OŠ S.S. Kranjčević, Bogišićeva 13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"Kralj Zvonimir"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B37B7D" w:rsidRPr="00B37B7D" w:rsidRDefault="00B37B7D" w:rsidP="00B37B7D">
            <w:pPr>
              <w:jc w:val="center"/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hortikulturno uređenje zapadne i južne strane dvorišta škole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37B7D" w:rsidRPr="00B37B7D" w:rsidRDefault="00B37B7D" w:rsidP="00B37B7D">
            <w:pPr>
              <w:jc w:val="right"/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110.000,00</w:t>
            </w:r>
          </w:p>
        </w:tc>
      </w:tr>
      <w:tr w:rsidR="00B37B7D" w:rsidRPr="00B37B7D" w:rsidTr="00B37B7D">
        <w:trPr>
          <w:trHeight w:val="300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7B7D" w:rsidRPr="00B37B7D" w:rsidRDefault="00B37B7D" w:rsidP="00B37B7D">
            <w:pPr>
              <w:jc w:val="center"/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21.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nadzor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B7D" w:rsidRPr="00B37B7D" w:rsidRDefault="00B37B7D" w:rsidP="00B37B7D">
            <w:pPr>
              <w:jc w:val="right"/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15.000,00</w:t>
            </w:r>
          </w:p>
        </w:tc>
      </w:tr>
      <w:tr w:rsidR="00B37B7D" w:rsidRPr="00B37B7D" w:rsidTr="00B37B7D">
        <w:trPr>
          <w:trHeight w:val="750"/>
        </w:trPr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B7D" w:rsidRPr="00B37B7D" w:rsidRDefault="00B37B7D" w:rsidP="00B37B7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B7D" w:rsidRPr="00B37B7D" w:rsidRDefault="00B37B7D" w:rsidP="00B37B7D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B7D" w:rsidRPr="00B37B7D" w:rsidRDefault="00B37B7D" w:rsidP="00B37B7D">
            <w:pPr>
              <w:rPr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B7D" w:rsidRPr="00B37B7D" w:rsidRDefault="00B37B7D" w:rsidP="00B37B7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37B7D">
              <w:rPr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B7D" w:rsidRPr="00B37B7D" w:rsidRDefault="00B37B7D" w:rsidP="00B37B7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37B7D">
              <w:rPr>
                <w:b/>
                <w:bCs/>
                <w:color w:val="000000"/>
                <w:sz w:val="20"/>
                <w:szCs w:val="20"/>
              </w:rPr>
              <w:t>3.434.750,00</w:t>
            </w:r>
          </w:p>
        </w:tc>
      </w:tr>
      <w:tr w:rsidR="00B37B7D" w:rsidRPr="00B37B7D" w:rsidTr="00B37B7D">
        <w:trPr>
          <w:trHeight w:val="570"/>
        </w:trPr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B7D" w:rsidRPr="00B37B7D" w:rsidRDefault="00B37B7D" w:rsidP="00B37B7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B7D" w:rsidRPr="00B37B7D" w:rsidRDefault="00B37B7D" w:rsidP="00B37B7D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B7D" w:rsidRPr="00B37B7D" w:rsidRDefault="00B37B7D" w:rsidP="00B37B7D">
            <w:pPr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B7D" w:rsidRPr="00B37B7D" w:rsidRDefault="00B37B7D" w:rsidP="00B37B7D">
            <w:pPr>
              <w:rPr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B7D" w:rsidRPr="00B37B7D" w:rsidRDefault="00B37B7D" w:rsidP="00B37B7D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B7D" w:rsidRPr="00B37B7D" w:rsidRDefault="00B37B7D" w:rsidP="00B37B7D">
            <w:pPr>
              <w:rPr>
                <w:sz w:val="20"/>
                <w:szCs w:val="20"/>
              </w:rPr>
            </w:pPr>
          </w:p>
        </w:tc>
      </w:tr>
      <w:tr w:rsidR="00B37B7D" w:rsidRPr="00B37B7D" w:rsidTr="00B37B7D">
        <w:trPr>
          <w:trHeight w:val="300"/>
        </w:trPr>
        <w:tc>
          <w:tcPr>
            <w:tcW w:w="9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B7D" w:rsidRPr="00B37B7D" w:rsidRDefault="00B37B7D" w:rsidP="00B37B7D">
            <w:pPr>
              <w:jc w:val="right"/>
              <w:rPr>
                <w:sz w:val="20"/>
                <w:szCs w:val="20"/>
              </w:rPr>
            </w:pPr>
          </w:p>
        </w:tc>
      </w:tr>
      <w:tr w:rsidR="00B37B7D" w:rsidRPr="00B37B7D" w:rsidTr="00B37B7D">
        <w:trPr>
          <w:trHeight w:val="330"/>
        </w:trPr>
        <w:tc>
          <w:tcPr>
            <w:tcW w:w="9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Točka 5. NERASPOREĐENA INTERVENTNA SREDSTVA mijenja se i glasi:</w:t>
            </w:r>
          </w:p>
        </w:tc>
      </w:tr>
      <w:tr w:rsidR="00B37B7D" w:rsidRPr="00B37B7D" w:rsidTr="00B37B7D">
        <w:trPr>
          <w:trHeight w:val="525"/>
        </w:trPr>
        <w:tc>
          <w:tcPr>
            <w:tcW w:w="80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B7D" w:rsidRPr="00B37B7D" w:rsidRDefault="00B37B7D" w:rsidP="00B37B7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37B7D">
              <w:rPr>
                <w:b/>
                <w:bCs/>
                <w:color w:val="000000"/>
                <w:sz w:val="20"/>
                <w:szCs w:val="20"/>
              </w:rPr>
              <w:t>5. NERASPOREĐENA INTERVENTNA SREDSTVA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B7D" w:rsidRPr="00B37B7D" w:rsidRDefault="00B37B7D" w:rsidP="00B37B7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37B7D" w:rsidRPr="00B37B7D" w:rsidTr="00B37B7D">
        <w:trPr>
          <w:trHeight w:val="945"/>
        </w:trPr>
        <w:tc>
          <w:tcPr>
            <w:tcW w:w="8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B7D" w:rsidRPr="00B37B7D" w:rsidRDefault="00B37B7D" w:rsidP="00B37B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37B7D">
              <w:rPr>
                <w:b/>
                <w:bCs/>
                <w:color w:val="000000"/>
                <w:sz w:val="20"/>
                <w:szCs w:val="20"/>
              </w:rPr>
              <w:t>OPIS NAMJENE SREDSTAVA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B7D" w:rsidRPr="00B37B7D" w:rsidRDefault="00B37B7D" w:rsidP="00B37B7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37B7D">
              <w:rPr>
                <w:b/>
                <w:bCs/>
                <w:color w:val="000000"/>
                <w:sz w:val="20"/>
                <w:szCs w:val="20"/>
              </w:rPr>
              <w:t xml:space="preserve">VRIJEDNOST </w:t>
            </w:r>
            <w:r w:rsidRPr="00B37B7D">
              <w:rPr>
                <w:b/>
                <w:bCs/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B37B7D" w:rsidRPr="00B37B7D" w:rsidTr="00B37B7D">
        <w:trPr>
          <w:trHeight w:val="720"/>
        </w:trPr>
        <w:tc>
          <w:tcPr>
            <w:tcW w:w="8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neplanirani interventni radovi u vezi s nepredviđenim i slučajnim događajima, postupanjem po nalozima komunalnog redarstva, građevinske inspekcije, inspekcije zaštite okoliša, te intervencijama po primjedbama i prijedlozima građana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B7D" w:rsidRPr="00B37B7D" w:rsidRDefault="00B37B7D" w:rsidP="00B37B7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37B7D">
              <w:rPr>
                <w:b/>
                <w:bCs/>
                <w:color w:val="000000"/>
                <w:sz w:val="20"/>
                <w:szCs w:val="20"/>
              </w:rPr>
              <w:t>47.050,00</w:t>
            </w:r>
          </w:p>
        </w:tc>
      </w:tr>
      <w:tr w:rsidR="00B37B7D" w:rsidRPr="00B37B7D" w:rsidTr="00B37B7D">
        <w:trPr>
          <w:trHeight w:val="720"/>
        </w:trPr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7B7D" w:rsidRPr="00B37B7D" w:rsidRDefault="00B37B7D" w:rsidP="00B37B7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7B7D" w:rsidRPr="00B37B7D" w:rsidRDefault="00B37B7D" w:rsidP="00B37B7D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7B7D" w:rsidRPr="00B37B7D" w:rsidRDefault="00B37B7D" w:rsidP="00B37B7D">
            <w:pPr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7B7D" w:rsidRPr="00B37B7D" w:rsidRDefault="00B37B7D" w:rsidP="00B37B7D">
            <w:pPr>
              <w:rPr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37B7D" w:rsidRPr="00B37B7D" w:rsidRDefault="00B37B7D" w:rsidP="00B37B7D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B7D" w:rsidRPr="00B37B7D" w:rsidRDefault="00B37B7D" w:rsidP="00B37B7D">
            <w:pPr>
              <w:rPr>
                <w:sz w:val="20"/>
                <w:szCs w:val="20"/>
              </w:rPr>
            </w:pPr>
          </w:p>
        </w:tc>
      </w:tr>
      <w:tr w:rsidR="00B37B7D" w:rsidRPr="00B37B7D" w:rsidTr="00B37B7D">
        <w:trPr>
          <w:trHeight w:val="435"/>
        </w:trPr>
        <w:tc>
          <w:tcPr>
            <w:tcW w:w="9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U istom članku mijenja se stavka REKAPITULACIJA i glasi:</w:t>
            </w:r>
          </w:p>
        </w:tc>
      </w:tr>
      <w:tr w:rsidR="00B37B7D" w:rsidRPr="00B37B7D" w:rsidTr="00B37B7D">
        <w:trPr>
          <w:trHeight w:val="540"/>
        </w:trPr>
        <w:tc>
          <w:tcPr>
            <w:tcW w:w="93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B7D" w:rsidRPr="00B37B7D" w:rsidRDefault="00B37B7D" w:rsidP="00B37B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37B7D">
              <w:rPr>
                <w:b/>
                <w:bCs/>
                <w:color w:val="000000"/>
                <w:sz w:val="20"/>
                <w:szCs w:val="20"/>
              </w:rPr>
              <w:t>REKAPITULACIJA</w:t>
            </w:r>
          </w:p>
        </w:tc>
      </w:tr>
      <w:tr w:rsidR="00B37B7D" w:rsidRPr="00B37B7D" w:rsidTr="00B37B7D">
        <w:trPr>
          <w:trHeight w:val="525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B7D" w:rsidRPr="00B37B7D" w:rsidRDefault="00B37B7D" w:rsidP="00B37B7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37B7D">
              <w:rPr>
                <w:b/>
                <w:bCs/>
                <w:color w:val="000000"/>
                <w:sz w:val="20"/>
                <w:szCs w:val="20"/>
              </w:rPr>
              <w:lastRenderedPageBreak/>
              <w:t>TOČKA</w:t>
            </w:r>
          </w:p>
        </w:tc>
        <w:tc>
          <w:tcPr>
            <w:tcW w:w="72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B7D" w:rsidRPr="00B37B7D" w:rsidRDefault="00B37B7D" w:rsidP="00B37B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37B7D">
              <w:rPr>
                <w:b/>
                <w:bCs/>
                <w:color w:val="000000"/>
                <w:sz w:val="20"/>
                <w:szCs w:val="20"/>
              </w:rPr>
              <w:t>VRSTA AKCIJA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7B7D" w:rsidRPr="00B37B7D" w:rsidRDefault="00B37B7D" w:rsidP="00B37B7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37B7D">
              <w:rPr>
                <w:b/>
                <w:bCs/>
                <w:color w:val="000000"/>
                <w:sz w:val="20"/>
                <w:szCs w:val="20"/>
              </w:rPr>
              <w:t xml:space="preserve">VRIJEDNOST </w:t>
            </w:r>
            <w:r w:rsidRPr="00B37B7D">
              <w:rPr>
                <w:b/>
                <w:bCs/>
                <w:color w:val="000000"/>
                <w:sz w:val="20"/>
                <w:szCs w:val="20"/>
              </w:rPr>
              <w:br/>
              <w:t>U KUNAMA</w:t>
            </w:r>
          </w:p>
        </w:tc>
      </w:tr>
      <w:tr w:rsidR="00B37B7D" w:rsidRPr="00B37B7D" w:rsidTr="00B37B7D">
        <w:trPr>
          <w:trHeight w:val="300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B7D" w:rsidRPr="00B37B7D" w:rsidRDefault="00B37B7D" w:rsidP="00B37B7D">
            <w:pPr>
              <w:jc w:val="center"/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72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JAVNOPROMETNE POVRŠINE I OBJEKTI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B7D" w:rsidRPr="00B37B7D" w:rsidRDefault="00B37B7D" w:rsidP="00B37B7D">
            <w:pPr>
              <w:jc w:val="right"/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168.750,00</w:t>
            </w:r>
          </w:p>
        </w:tc>
      </w:tr>
      <w:tr w:rsidR="00B37B7D" w:rsidRPr="00B37B7D" w:rsidTr="00B37B7D">
        <w:trPr>
          <w:trHeight w:val="300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B7D" w:rsidRPr="00B37B7D" w:rsidRDefault="00B37B7D" w:rsidP="00B37B7D">
            <w:pPr>
              <w:jc w:val="center"/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72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IGRALIŠTA I ZELENE POVRŠINE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B7D" w:rsidRPr="00B37B7D" w:rsidRDefault="00B37B7D" w:rsidP="00B37B7D">
            <w:pPr>
              <w:jc w:val="right"/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3.444.875,00</w:t>
            </w:r>
          </w:p>
        </w:tc>
      </w:tr>
      <w:tr w:rsidR="00B37B7D" w:rsidRPr="00B37B7D" w:rsidTr="00B37B7D">
        <w:trPr>
          <w:trHeight w:val="300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B7D" w:rsidRPr="00B37B7D" w:rsidRDefault="00B37B7D" w:rsidP="00B37B7D">
            <w:pPr>
              <w:jc w:val="center"/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72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PROSTORI MJESNE SAMOUPRAVE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B7D" w:rsidRPr="00B37B7D" w:rsidRDefault="00B37B7D" w:rsidP="00B37B7D">
            <w:pPr>
              <w:jc w:val="right"/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1.893.800,00</w:t>
            </w:r>
          </w:p>
        </w:tc>
      </w:tr>
      <w:tr w:rsidR="00B37B7D" w:rsidRPr="00B37B7D" w:rsidTr="00B37B7D">
        <w:trPr>
          <w:trHeight w:val="300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B7D" w:rsidRPr="00B37B7D" w:rsidRDefault="00B37B7D" w:rsidP="00B37B7D">
            <w:pPr>
              <w:jc w:val="center"/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72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DRUGI JAVNI OBJEKTI I POVRŠINE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B7D" w:rsidRPr="00B37B7D" w:rsidRDefault="00B37B7D" w:rsidP="00B37B7D">
            <w:pPr>
              <w:jc w:val="right"/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1.768.650,00</w:t>
            </w:r>
          </w:p>
        </w:tc>
      </w:tr>
      <w:tr w:rsidR="00B37B7D" w:rsidRPr="00B37B7D" w:rsidTr="00B37B7D">
        <w:trPr>
          <w:trHeight w:val="300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B7D" w:rsidRPr="00B37B7D" w:rsidRDefault="00B37B7D" w:rsidP="00B37B7D">
            <w:pPr>
              <w:jc w:val="center"/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72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NERASPOREĐENA INTERVENTNA SREDSTVA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B7D" w:rsidRPr="00B37B7D" w:rsidRDefault="00B37B7D" w:rsidP="00B37B7D">
            <w:pPr>
              <w:jc w:val="right"/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36.925,00</w:t>
            </w:r>
          </w:p>
        </w:tc>
      </w:tr>
      <w:tr w:rsidR="00B37B7D" w:rsidRPr="00B37B7D" w:rsidTr="00B37B7D">
        <w:trPr>
          <w:trHeight w:val="315"/>
        </w:trPr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B7D" w:rsidRPr="00B37B7D" w:rsidRDefault="00B37B7D" w:rsidP="00B37B7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B7D" w:rsidRPr="00B37B7D" w:rsidRDefault="00B37B7D" w:rsidP="00B37B7D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B7D" w:rsidRPr="00B37B7D" w:rsidRDefault="00B37B7D" w:rsidP="00B37B7D">
            <w:pPr>
              <w:rPr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7B7D" w:rsidRPr="00B37B7D" w:rsidRDefault="00B37B7D" w:rsidP="00B37B7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37B7D">
              <w:rPr>
                <w:b/>
                <w:bCs/>
                <w:color w:val="000000"/>
                <w:sz w:val="20"/>
                <w:szCs w:val="20"/>
              </w:rPr>
              <w:t>SVEUKUPNO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B7D" w:rsidRPr="00B37B7D" w:rsidRDefault="00B37B7D" w:rsidP="00B37B7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37B7D">
              <w:rPr>
                <w:b/>
                <w:bCs/>
                <w:color w:val="000000"/>
                <w:sz w:val="20"/>
                <w:szCs w:val="20"/>
              </w:rPr>
              <w:t>7.313.000,00</w:t>
            </w:r>
          </w:p>
        </w:tc>
      </w:tr>
      <w:tr w:rsidR="00B37B7D" w:rsidRPr="00B37B7D" w:rsidTr="00B37B7D">
        <w:trPr>
          <w:trHeight w:val="345"/>
        </w:trPr>
        <w:tc>
          <w:tcPr>
            <w:tcW w:w="9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B7D" w:rsidRPr="00B37B7D" w:rsidRDefault="00B37B7D" w:rsidP="00B37B7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37B7D" w:rsidRPr="00B37B7D" w:rsidTr="00B37B7D">
        <w:trPr>
          <w:trHeight w:val="345"/>
        </w:trPr>
        <w:tc>
          <w:tcPr>
            <w:tcW w:w="9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B7D" w:rsidRPr="00B37B7D" w:rsidRDefault="00B37B7D" w:rsidP="00B37B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37B7D">
              <w:rPr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B37B7D" w:rsidRPr="00B37B7D" w:rsidTr="00B37B7D">
        <w:trPr>
          <w:trHeight w:val="360"/>
        </w:trPr>
        <w:tc>
          <w:tcPr>
            <w:tcW w:w="9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  <w:r w:rsidRPr="00B37B7D">
              <w:rPr>
                <w:color w:val="000000"/>
                <w:sz w:val="20"/>
                <w:szCs w:val="20"/>
              </w:rPr>
              <w:t>Ovaj će zaključak biti objavljen u Službenom glasniku Grada Zagreba.</w:t>
            </w:r>
          </w:p>
        </w:tc>
      </w:tr>
      <w:tr w:rsidR="00B37B7D" w:rsidRPr="00B37B7D" w:rsidTr="00B37B7D">
        <w:trPr>
          <w:trHeight w:val="360"/>
        </w:trPr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B7D" w:rsidRPr="00B37B7D" w:rsidRDefault="00B37B7D" w:rsidP="00B37B7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B7D" w:rsidRPr="00B37B7D" w:rsidRDefault="00B37B7D" w:rsidP="00B37B7D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B7D" w:rsidRPr="00B37B7D" w:rsidRDefault="00B37B7D" w:rsidP="00B37B7D">
            <w:pPr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B7D" w:rsidRPr="00B37B7D" w:rsidRDefault="00B37B7D" w:rsidP="00B37B7D">
            <w:pPr>
              <w:rPr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B7D" w:rsidRPr="00B37B7D" w:rsidRDefault="00B37B7D" w:rsidP="00B37B7D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7B7D" w:rsidRPr="00B37B7D" w:rsidRDefault="00B37B7D" w:rsidP="00B37B7D">
            <w:pPr>
              <w:rPr>
                <w:sz w:val="20"/>
                <w:szCs w:val="20"/>
              </w:rPr>
            </w:pPr>
          </w:p>
        </w:tc>
      </w:tr>
    </w:tbl>
    <w:p w:rsidR="00B37B7D" w:rsidRDefault="00B37B7D">
      <w:r>
        <w:fldChar w:fldCharType="end"/>
      </w:r>
    </w:p>
    <w:p w:rsidR="00B37B7D" w:rsidRDefault="00B37B7D" w:rsidP="00B37B7D">
      <w:pPr>
        <w:tabs>
          <w:tab w:val="left" w:pos="6465"/>
        </w:tabs>
      </w:pPr>
      <w:r>
        <w:tab/>
      </w:r>
    </w:p>
    <w:p w:rsidR="00484F6F" w:rsidRDefault="00484F6F"/>
    <w:p w:rsidR="00E856DA" w:rsidRDefault="00E856DA" w:rsidP="00E856DA">
      <w:pPr>
        <w:jc w:val="both"/>
        <w:rPr>
          <w:b/>
        </w:rPr>
      </w:pPr>
    </w:p>
    <w:p w:rsidR="00484F6F" w:rsidRDefault="00923E90" w:rsidP="00E856DA">
      <w:pPr>
        <w:jc w:val="both"/>
        <w:rPr>
          <w:b/>
          <w:i/>
        </w:rPr>
      </w:pPr>
      <w:r>
        <w:rPr>
          <w:b/>
        </w:rPr>
        <w:t xml:space="preserve">2. </w:t>
      </w:r>
      <w:r w:rsidRPr="00DA6D11">
        <w:rPr>
          <w:b/>
        </w:rPr>
        <w:t>Botanički vrt u Zagrebu uvodi naplatu ulaznica</w:t>
      </w:r>
      <w:r w:rsidRPr="00DA6D11">
        <w:rPr>
          <w:b/>
          <w:i/>
        </w:rPr>
        <w:t>, davanje mišljenja</w:t>
      </w:r>
    </w:p>
    <w:p w:rsidR="00923E90" w:rsidRDefault="00923E90" w:rsidP="00E856DA">
      <w:pPr>
        <w:jc w:val="both"/>
      </w:pPr>
    </w:p>
    <w:p w:rsidR="00923E90" w:rsidRDefault="00923E90" w:rsidP="00E856DA">
      <w:pPr>
        <w:jc w:val="both"/>
      </w:pPr>
      <w:r>
        <w:t>Predsjednik otvara raspravu.</w:t>
      </w:r>
    </w:p>
    <w:p w:rsidR="00923E90" w:rsidRDefault="00923E90" w:rsidP="00E856DA">
      <w:pPr>
        <w:jc w:val="both"/>
      </w:pPr>
      <w:r>
        <w:t>U raspravi sudjeluju gđa. Čačinović, gosp. Lochert, gđa. Roje, gosp. Matula i gosp. Stura.</w:t>
      </w:r>
    </w:p>
    <w:p w:rsidR="00923E90" w:rsidRDefault="00923E90" w:rsidP="00E856DA">
      <w:pPr>
        <w:jc w:val="both"/>
      </w:pPr>
    </w:p>
    <w:p w:rsidR="00923E90" w:rsidRDefault="00923E90" w:rsidP="00E856DA">
      <w:pPr>
        <w:jc w:val="both"/>
      </w:pPr>
      <w:r w:rsidRPr="00396B30">
        <w:t>Nakon rasprave, Predsjednik poziva Vijeće na glasanje po ovoj točki Dnevnog reda.</w:t>
      </w:r>
    </w:p>
    <w:p w:rsidR="00923E90" w:rsidRDefault="00923E90" w:rsidP="00E856DA">
      <w:pPr>
        <w:jc w:val="both"/>
      </w:pPr>
      <w:r>
        <w:t>Vijeće Gradske četvrti Donji grad jednoglasno donosi</w:t>
      </w:r>
    </w:p>
    <w:p w:rsidR="00923E90" w:rsidRDefault="00923E90" w:rsidP="00E856DA">
      <w:pPr>
        <w:jc w:val="both"/>
      </w:pPr>
    </w:p>
    <w:p w:rsidR="00E856DA" w:rsidRDefault="00E856DA" w:rsidP="00E856DA">
      <w:pPr>
        <w:jc w:val="both"/>
      </w:pPr>
    </w:p>
    <w:p w:rsidR="005A7A90" w:rsidRPr="00396B30" w:rsidRDefault="005A7A90" w:rsidP="00E856DA">
      <w:pPr>
        <w:keepNext/>
        <w:autoSpaceDE w:val="0"/>
        <w:autoSpaceDN w:val="0"/>
        <w:spacing w:before="240" w:after="60"/>
        <w:jc w:val="center"/>
        <w:outlineLvl w:val="1"/>
        <w:rPr>
          <w:b/>
          <w:bCs/>
          <w:iCs/>
          <w:sz w:val="28"/>
          <w:szCs w:val="28"/>
          <w:lang w:eastAsia="en-US"/>
        </w:rPr>
      </w:pPr>
      <w:r w:rsidRPr="00396B30">
        <w:rPr>
          <w:b/>
          <w:bCs/>
          <w:iCs/>
          <w:sz w:val="28"/>
          <w:szCs w:val="28"/>
          <w:lang w:eastAsia="en-US"/>
        </w:rPr>
        <w:t>Z A K L J U Č A K</w:t>
      </w:r>
    </w:p>
    <w:p w:rsidR="005A7A90" w:rsidRPr="00396B30" w:rsidRDefault="005A7A90" w:rsidP="00E856DA">
      <w:pPr>
        <w:autoSpaceDE w:val="0"/>
        <w:autoSpaceDN w:val="0"/>
        <w:jc w:val="both"/>
        <w:rPr>
          <w:lang w:eastAsia="en-US"/>
        </w:rPr>
      </w:pPr>
    </w:p>
    <w:p w:rsidR="005A7A90" w:rsidRPr="00396B30" w:rsidRDefault="005A7A90" w:rsidP="00E856DA">
      <w:pPr>
        <w:tabs>
          <w:tab w:val="left" w:pos="0"/>
        </w:tabs>
        <w:autoSpaceDE w:val="0"/>
        <w:autoSpaceDN w:val="0"/>
        <w:adjustRightInd w:val="0"/>
        <w:jc w:val="center"/>
        <w:rPr>
          <w:b/>
          <w:lang w:eastAsia="en-US"/>
        </w:rPr>
      </w:pPr>
      <w:r w:rsidRPr="00396B30">
        <w:rPr>
          <w:b/>
          <w:lang w:eastAsia="en-US"/>
        </w:rPr>
        <w:t xml:space="preserve">o davanju mišljenja </w:t>
      </w:r>
      <w:bookmarkStart w:id="0" w:name="_Hlk63931195"/>
      <w:r w:rsidRPr="00396B30">
        <w:rPr>
          <w:b/>
          <w:lang w:eastAsia="en-US"/>
        </w:rPr>
        <w:t xml:space="preserve">na </w:t>
      </w:r>
      <w:bookmarkEnd w:id="0"/>
      <w:r>
        <w:rPr>
          <w:b/>
          <w:lang w:eastAsia="en-US"/>
        </w:rPr>
        <w:t>uvođenje naplate ulaznica u Botanički vrt u Zagrebu</w:t>
      </w:r>
    </w:p>
    <w:p w:rsidR="005A7A90" w:rsidRPr="00396B30" w:rsidRDefault="005A7A90" w:rsidP="00E856DA">
      <w:pPr>
        <w:tabs>
          <w:tab w:val="left" w:pos="0"/>
        </w:tabs>
        <w:autoSpaceDE w:val="0"/>
        <w:autoSpaceDN w:val="0"/>
        <w:adjustRightInd w:val="0"/>
        <w:jc w:val="both"/>
        <w:rPr>
          <w:b/>
        </w:rPr>
      </w:pPr>
    </w:p>
    <w:p w:rsidR="005A7A90" w:rsidRPr="00396B30" w:rsidRDefault="005A7A90" w:rsidP="00E856DA">
      <w:pPr>
        <w:autoSpaceDE w:val="0"/>
        <w:autoSpaceDN w:val="0"/>
        <w:jc w:val="both"/>
        <w:rPr>
          <w:bCs/>
          <w:lang w:eastAsia="en-US"/>
        </w:rPr>
      </w:pPr>
    </w:p>
    <w:p w:rsidR="00FD57F1" w:rsidRPr="00396B30" w:rsidRDefault="00FD57F1" w:rsidP="00FD57F1">
      <w:pPr>
        <w:tabs>
          <w:tab w:val="left" w:pos="0"/>
        </w:tabs>
        <w:autoSpaceDE w:val="0"/>
        <w:autoSpaceDN w:val="0"/>
        <w:adjustRightInd w:val="0"/>
        <w:jc w:val="both"/>
      </w:pPr>
      <w:r>
        <w:rPr>
          <w:bCs/>
          <w:lang w:eastAsia="en-US"/>
        </w:rPr>
        <w:t xml:space="preserve">1. </w:t>
      </w:r>
      <w:r w:rsidRPr="00396B30">
        <w:rPr>
          <w:bCs/>
          <w:lang w:eastAsia="en-US"/>
        </w:rPr>
        <w:t>Vijeće Gradske č</w:t>
      </w:r>
      <w:r>
        <w:rPr>
          <w:bCs/>
          <w:lang w:eastAsia="en-US"/>
        </w:rPr>
        <w:t>etvrti Donji grad daje negativno</w:t>
      </w:r>
      <w:r w:rsidRPr="00396B30">
        <w:rPr>
          <w:bCs/>
          <w:lang w:eastAsia="en-US"/>
        </w:rPr>
        <w:t xml:space="preserve"> mišljenje </w:t>
      </w:r>
      <w:r>
        <w:rPr>
          <w:bCs/>
          <w:lang w:eastAsia="en-US"/>
        </w:rPr>
        <w:t>na uvođenje naplate ulaznica u Botanički vrt u Zagrebu, Trg Marka Marulića 9a.</w:t>
      </w:r>
    </w:p>
    <w:p w:rsidR="00FD57F1" w:rsidRPr="00396B30" w:rsidRDefault="00FD57F1" w:rsidP="00FD57F1">
      <w:pPr>
        <w:tabs>
          <w:tab w:val="left" w:pos="0"/>
        </w:tabs>
        <w:autoSpaceDE w:val="0"/>
        <w:autoSpaceDN w:val="0"/>
        <w:adjustRightInd w:val="0"/>
        <w:jc w:val="both"/>
      </w:pPr>
    </w:p>
    <w:p w:rsidR="00FD57F1" w:rsidRPr="00396B30" w:rsidRDefault="00FD57F1" w:rsidP="00FD57F1">
      <w:pPr>
        <w:autoSpaceDE w:val="0"/>
        <w:autoSpaceDN w:val="0"/>
        <w:jc w:val="both"/>
        <w:rPr>
          <w:bCs/>
          <w:lang w:eastAsia="en-US"/>
        </w:rPr>
      </w:pPr>
      <w:r>
        <w:rPr>
          <w:bCs/>
          <w:lang w:eastAsia="en-US"/>
        </w:rPr>
        <w:t xml:space="preserve">2. </w:t>
      </w:r>
      <w:r w:rsidRPr="00396B30">
        <w:rPr>
          <w:bCs/>
          <w:lang w:eastAsia="en-US"/>
        </w:rPr>
        <w:t xml:space="preserve">Ovaj se zaključak dostavlja </w:t>
      </w:r>
      <w:r>
        <w:rPr>
          <w:bCs/>
          <w:lang w:eastAsia="en-US"/>
        </w:rPr>
        <w:t>Botaničkom vrtu Prirodoslovno-matematičkog fakulteta u Zagrebu i Gradskom uredu za mjesnu samoupravu.</w:t>
      </w:r>
    </w:p>
    <w:p w:rsidR="005A7A90" w:rsidRDefault="005A7A90" w:rsidP="00E856DA">
      <w:pPr>
        <w:autoSpaceDE w:val="0"/>
        <w:autoSpaceDN w:val="0"/>
        <w:ind w:left="360"/>
        <w:jc w:val="both"/>
        <w:rPr>
          <w:bCs/>
          <w:lang w:eastAsia="en-US"/>
        </w:rPr>
      </w:pPr>
    </w:p>
    <w:p w:rsidR="00E856DA" w:rsidRPr="00396B30" w:rsidRDefault="00E856DA" w:rsidP="00E856DA">
      <w:pPr>
        <w:autoSpaceDE w:val="0"/>
        <w:autoSpaceDN w:val="0"/>
        <w:ind w:left="360"/>
        <w:jc w:val="both"/>
        <w:rPr>
          <w:bCs/>
          <w:lang w:eastAsia="en-US"/>
        </w:rPr>
      </w:pPr>
    </w:p>
    <w:p w:rsidR="005A7A90" w:rsidRPr="00396B30" w:rsidRDefault="005A7A90" w:rsidP="00E856DA">
      <w:pPr>
        <w:autoSpaceDE w:val="0"/>
        <w:autoSpaceDN w:val="0"/>
        <w:ind w:left="360"/>
        <w:jc w:val="both"/>
        <w:rPr>
          <w:bCs/>
          <w:lang w:eastAsia="en-US"/>
        </w:rPr>
      </w:pPr>
    </w:p>
    <w:p w:rsidR="00923E90" w:rsidRDefault="005A7A90" w:rsidP="00E856DA">
      <w:pPr>
        <w:jc w:val="both"/>
        <w:rPr>
          <w:b/>
          <w:i/>
        </w:rPr>
      </w:pPr>
      <w:r>
        <w:rPr>
          <w:b/>
        </w:rPr>
        <w:t xml:space="preserve">3. Molba za suglasnost </w:t>
      </w:r>
      <w:r w:rsidR="002604C2">
        <w:rPr>
          <w:b/>
        </w:rPr>
        <w:t>uređenja ispred Društva Goranin Zagreb,</w:t>
      </w:r>
      <w:r>
        <w:rPr>
          <w:b/>
        </w:rPr>
        <w:t xml:space="preserve"> </w:t>
      </w:r>
      <w:r>
        <w:rPr>
          <w:b/>
          <w:i/>
        </w:rPr>
        <w:t>davanje mišljenja.</w:t>
      </w:r>
    </w:p>
    <w:p w:rsidR="005A7A90" w:rsidRDefault="005A7A90" w:rsidP="00E856DA">
      <w:pPr>
        <w:jc w:val="both"/>
      </w:pPr>
    </w:p>
    <w:p w:rsidR="005A7A90" w:rsidRDefault="00585376" w:rsidP="00E856DA">
      <w:pPr>
        <w:jc w:val="both"/>
      </w:pPr>
      <w:r>
        <w:t xml:space="preserve">Predsjednik daje uvodnu riječ gđi. Roje, koja navodi da Društvo Goranin </w:t>
      </w:r>
      <w:r w:rsidR="002604C2">
        <w:t xml:space="preserve">Zagreb </w:t>
      </w:r>
      <w:r>
        <w:t>traži suglasnost od Vijeća Gradske četvrti Donji grad za preuređenje javne površine ispred Društva Goranin</w:t>
      </w:r>
      <w:r w:rsidR="002604C2">
        <w:t xml:space="preserve"> Zagreb na lokaciji Ulice kneza Branimira 33</w:t>
      </w:r>
      <w:r w:rsidR="00785CB6">
        <w:t>,</w:t>
      </w:r>
      <w:r w:rsidR="0060173C">
        <w:t xml:space="preserve"> pored čega se nalazi javna kuhinja Dobri dom,</w:t>
      </w:r>
      <w:r w:rsidR="00785CB6">
        <w:t xml:space="preserve"> čime bi</w:t>
      </w:r>
      <w:r w:rsidR="0060173C">
        <w:t xml:space="preserve"> i korisnicima koji koriste javnu kuhinju bilo ljepše dok čekaju za obrok.</w:t>
      </w:r>
    </w:p>
    <w:p w:rsidR="00585376" w:rsidRDefault="00585376" w:rsidP="00E856DA">
      <w:pPr>
        <w:jc w:val="both"/>
      </w:pPr>
    </w:p>
    <w:p w:rsidR="00585376" w:rsidRDefault="00585376" w:rsidP="00E856DA">
      <w:pPr>
        <w:jc w:val="both"/>
      </w:pPr>
      <w:r>
        <w:t>Vijeće Gradske četvrti Donji grad, b</w:t>
      </w:r>
      <w:r w:rsidR="00E76C97">
        <w:t>ez rasprave, jednoglasno donosi</w:t>
      </w:r>
    </w:p>
    <w:p w:rsidR="00E856DA" w:rsidRDefault="00E856DA" w:rsidP="00E856DA">
      <w:pPr>
        <w:jc w:val="both"/>
      </w:pPr>
    </w:p>
    <w:p w:rsidR="00585376" w:rsidRPr="00396B30" w:rsidRDefault="00585376" w:rsidP="00E856DA">
      <w:pPr>
        <w:keepNext/>
        <w:autoSpaceDE w:val="0"/>
        <w:autoSpaceDN w:val="0"/>
        <w:spacing w:before="240" w:after="60"/>
        <w:jc w:val="center"/>
        <w:outlineLvl w:val="1"/>
        <w:rPr>
          <w:b/>
          <w:bCs/>
          <w:iCs/>
          <w:sz w:val="28"/>
          <w:szCs w:val="28"/>
          <w:lang w:eastAsia="en-US"/>
        </w:rPr>
      </w:pPr>
      <w:r w:rsidRPr="00396B30">
        <w:rPr>
          <w:b/>
          <w:bCs/>
          <w:iCs/>
          <w:sz w:val="28"/>
          <w:szCs w:val="28"/>
          <w:lang w:eastAsia="en-US"/>
        </w:rPr>
        <w:lastRenderedPageBreak/>
        <w:t>Z A K L J U Č A K</w:t>
      </w:r>
    </w:p>
    <w:p w:rsidR="00585376" w:rsidRPr="00396B30" w:rsidRDefault="00585376" w:rsidP="00E856DA">
      <w:pPr>
        <w:autoSpaceDE w:val="0"/>
        <w:autoSpaceDN w:val="0"/>
        <w:jc w:val="both"/>
        <w:rPr>
          <w:lang w:eastAsia="en-US"/>
        </w:rPr>
      </w:pPr>
    </w:p>
    <w:p w:rsidR="00585376" w:rsidRPr="00396B30" w:rsidRDefault="00585376" w:rsidP="00E856DA">
      <w:pPr>
        <w:tabs>
          <w:tab w:val="left" w:pos="0"/>
        </w:tabs>
        <w:autoSpaceDE w:val="0"/>
        <w:autoSpaceDN w:val="0"/>
        <w:adjustRightInd w:val="0"/>
        <w:jc w:val="center"/>
        <w:rPr>
          <w:b/>
          <w:lang w:eastAsia="en-US"/>
        </w:rPr>
      </w:pPr>
      <w:r>
        <w:rPr>
          <w:b/>
          <w:lang w:eastAsia="en-US"/>
        </w:rPr>
        <w:t>o davanju mišljenja za uređenje ispred Društva Goranin</w:t>
      </w:r>
      <w:r w:rsidR="002604C2">
        <w:rPr>
          <w:b/>
          <w:lang w:eastAsia="en-US"/>
        </w:rPr>
        <w:t xml:space="preserve"> Zagreb</w:t>
      </w:r>
    </w:p>
    <w:p w:rsidR="00585376" w:rsidRPr="00396B30" w:rsidRDefault="00585376" w:rsidP="00E856DA">
      <w:pPr>
        <w:tabs>
          <w:tab w:val="left" w:pos="0"/>
        </w:tabs>
        <w:autoSpaceDE w:val="0"/>
        <w:autoSpaceDN w:val="0"/>
        <w:adjustRightInd w:val="0"/>
        <w:jc w:val="both"/>
        <w:rPr>
          <w:b/>
        </w:rPr>
      </w:pPr>
    </w:p>
    <w:p w:rsidR="00585376" w:rsidRPr="00396B30" w:rsidRDefault="00585376" w:rsidP="00E856DA">
      <w:pPr>
        <w:autoSpaceDE w:val="0"/>
        <w:autoSpaceDN w:val="0"/>
        <w:jc w:val="both"/>
        <w:rPr>
          <w:bCs/>
          <w:lang w:eastAsia="en-US"/>
        </w:rPr>
      </w:pPr>
    </w:p>
    <w:p w:rsidR="00FD57F1" w:rsidRPr="00396B30" w:rsidRDefault="00FD57F1" w:rsidP="00FD57F1">
      <w:pPr>
        <w:autoSpaceDE w:val="0"/>
        <w:autoSpaceDN w:val="0"/>
        <w:jc w:val="both"/>
        <w:rPr>
          <w:bCs/>
          <w:lang w:eastAsia="en-US"/>
        </w:rPr>
      </w:pPr>
    </w:p>
    <w:p w:rsidR="00FD57F1" w:rsidRDefault="00FD57F1" w:rsidP="00FD57F1">
      <w:pPr>
        <w:tabs>
          <w:tab w:val="left" w:pos="0"/>
        </w:tabs>
        <w:autoSpaceDE w:val="0"/>
        <w:autoSpaceDN w:val="0"/>
        <w:adjustRightInd w:val="0"/>
        <w:jc w:val="both"/>
        <w:rPr>
          <w:bCs/>
          <w:lang w:eastAsia="en-US"/>
        </w:rPr>
      </w:pPr>
      <w:r>
        <w:rPr>
          <w:bCs/>
          <w:lang w:eastAsia="en-US"/>
        </w:rPr>
        <w:t xml:space="preserve">1. </w:t>
      </w:r>
      <w:r w:rsidRPr="00396B30">
        <w:rPr>
          <w:bCs/>
          <w:lang w:eastAsia="en-US"/>
        </w:rPr>
        <w:t>Vijeće Gradske č</w:t>
      </w:r>
      <w:r>
        <w:rPr>
          <w:bCs/>
          <w:lang w:eastAsia="en-US"/>
        </w:rPr>
        <w:t>etvrti Donji grad daje pozitivno</w:t>
      </w:r>
      <w:r w:rsidRPr="00396B30">
        <w:rPr>
          <w:bCs/>
          <w:lang w:eastAsia="en-US"/>
        </w:rPr>
        <w:t xml:space="preserve"> mišljenje </w:t>
      </w:r>
      <w:r>
        <w:rPr>
          <w:bCs/>
          <w:lang w:eastAsia="en-US"/>
        </w:rPr>
        <w:t>za uređenje prostora ispred Društva Goranin Zagreb, ulica kneza Branimira 33.</w:t>
      </w:r>
    </w:p>
    <w:p w:rsidR="00FD57F1" w:rsidRDefault="00FD57F1" w:rsidP="00FD57F1">
      <w:pPr>
        <w:tabs>
          <w:tab w:val="left" w:pos="0"/>
        </w:tabs>
        <w:autoSpaceDE w:val="0"/>
        <w:autoSpaceDN w:val="0"/>
        <w:adjustRightInd w:val="0"/>
        <w:jc w:val="both"/>
        <w:rPr>
          <w:bCs/>
          <w:lang w:eastAsia="en-US"/>
        </w:rPr>
      </w:pPr>
    </w:p>
    <w:p w:rsidR="00FD57F1" w:rsidRDefault="00FD57F1" w:rsidP="00FD57F1">
      <w:pPr>
        <w:tabs>
          <w:tab w:val="left" w:pos="0"/>
        </w:tabs>
        <w:autoSpaceDE w:val="0"/>
        <w:autoSpaceDN w:val="0"/>
        <w:adjustRightInd w:val="0"/>
        <w:jc w:val="both"/>
        <w:rPr>
          <w:bCs/>
          <w:lang w:eastAsia="en-US"/>
        </w:rPr>
      </w:pPr>
      <w:r>
        <w:rPr>
          <w:bCs/>
          <w:lang w:eastAsia="en-US"/>
        </w:rPr>
        <w:t>2. Ovaj se zaključak dostavlja Gradskom uredu za prostorno uređenje, izgradnju Grada, graditeljstvo, komunalne poslove i promet, Gradskom zavodu za zaštitu spomenika kulture i prirode i Društvu Goranin Zagreb.</w:t>
      </w:r>
    </w:p>
    <w:p w:rsidR="00FD57F1" w:rsidRDefault="00FD57F1" w:rsidP="00FD57F1">
      <w:pPr>
        <w:tabs>
          <w:tab w:val="left" w:pos="0"/>
        </w:tabs>
        <w:autoSpaceDE w:val="0"/>
        <w:autoSpaceDN w:val="0"/>
        <w:adjustRightInd w:val="0"/>
        <w:jc w:val="both"/>
        <w:rPr>
          <w:bCs/>
          <w:lang w:eastAsia="en-US"/>
        </w:rPr>
      </w:pPr>
    </w:p>
    <w:p w:rsidR="00FD57F1" w:rsidRPr="00E76C97" w:rsidRDefault="00FD57F1" w:rsidP="00FD57F1">
      <w:pPr>
        <w:tabs>
          <w:tab w:val="left" w:pos="0"/>
        </w:tabs>
        <w:autoSpaceDE w:val="0"/>
        <w:autoSpaceDN w:val="0"/>
        <w:adjustRightInd w:val="0"/>
        <w:jc w:val="both"/>
        <w:rPr>
          <w:bCs/>
          <w:lang w:eastAsia="en-US"/>
        </w:rPr>
      </w:pPr>
    </w:p>
    <w:p w:rsidR="002604C2" w:rsidRDefault="002604C2" w:rsidP="00E856DA">
      <w:pPr>
        <w:tabs>
          <w:tab w:val="left" w:pos="0"/>
        </w:tabs>
        <w:autoSpaceDE w:val="0"/>
        <w:autoSpaceDN w:val="0"/>
        <w:adjustRightInd w:val="0"/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4. Pitanja i prijedlozi</w:t>
      </w:r>
    </w:p>
    <w:p w:rsidR="002604C2" w:rsidRDefault="002604C2" w:rsidP="00E856DA">
      <w:pPr>
        <w:tabs>
          <w:tab w:val="left" w:pos="0"/>
        </w:tabs>
        <w:autoSpaceDE w:val="0"/>
        <w:autoSpaceDN w:val="0"/>
        <w:adjustRightInd w:val="0"/>
        <w:jc w:val="both"/>
        <w:rPr>
          <w:b/>
        </w:rPr>
      </w:pPr>
    </w:p>
    <w:p w:rsidR="002604C2" w:rsidRDefault="002604C2" w:rsidP="00E856DA">
      <w:pPr>
        <w:tabs>
          <w:tab w:val="left" w:pos="0"/>
        </w:tabs>
        <w:autoSpaceDE w:val="0"/>
        <w:autoSpaceDN w:val="0"/>
        <w:adjustRightInd w:val="0"/>
        <w:jc w:val="both"/>
      </w:pPr>
      <w:r>
        <w:t xml:space="preserve">Na sjednici nije bilo pitanja i prijedloga. </w:t>
      </w:r>
    </w:p>
    <w:p w:rsidR="002604C2" w:rsidRDefault="002604C2" w:rsidP="00E856DA">
      <w:pPr>
        <w:tabs>
          <w:tab w:val="left" w:pos="0"/>
        </w:tabs>
        <w:autoSpaceDE w:val="0"/>
        <w:autoSpaceDN w:val="0"/>
        <w:adjustRightInd w:val="0"/>
        <w:jc w:val="both"/>
      </w:pPr>
      <w:r>
        <w:t>Na kraju sjednice, predsjednik Vijeća Gradske četvrti Donji grad gosp. Paradžik se zahvalio svim članovima Vijeća na suradnji u ovih četiri godina mandata.</w:t>
      </w:r>
    </w:p>
    <w:p w:rsidR="002604C2" w:rsidRDefault="002604C2" w:rsidP="00E856DA">
      <w:pPr>
        <w:tabs>
          <w:tab w:val="left" w:pos="0"/>
        </w:tabs>
        <w:autoSpaceDE w:val="0"/>
        <w:autoSpaceDN w:val="0"/>
        <w:adjustRightInd w:val="0"/>
        <w:jc w:val="both"/>
      </w:pPr>
    </w:p>
    <w:p w:rsidR="002604C2" w:rsidRDefault="002604C2" w:rsidP="00E856DA">
      <w:pPr>
        <w:tabs>
          <w:tab w:val="left" w:pos="0"/>
        </w:tabs>
        <w:autoSpaceDE w:val="0"/>
        <w:autoSpaceDN w:val="0"/>
        <w:adjustRightInd w:val="0"/>
        <w:jc w:val="both"/>
      </w:pPr>
      <w:r>
        <w:t>Sjednica je završila u 17.50 sati.</w:t>
      </w:r>
    </w:p>
    <w:p w:rsidR="00E856DA" w:rsidRDefault="00E856DA" w:rsidP="00585376">
      <w:pPr>
        <w:tabs>
          <w:tab w:val="left" w:pos="0"/>
        </w:tabs>
        <w:autoSpaceDE w:val="0"/>
        <w:autoSpaceDN w:val="0"/>
        <w:adjustRightInd w:val="0"/>
        <w:jc w:val="both"/>
        <w:rPr>
          <w:u w:val="single"/>
        </w:rPr>
      </w:pPr>
    </w:p>
    <w:p w:rsidR="002604C2" w:rsidRDefault="002604C2" w:rsidP="00585376">
      <w:pPr>
        <w:tabs>
          <w:tab w:val="left" w:pos="0"/>
        </w:tabs>
        <w:autoSpaceDE w:val="0"/>
        <w:autoSpaceDN w:val="0"/>
        <w:adjustRightInd w:val="0"/>
        <w:jc w:val="both"/>
      </w:pPr>
      <w:r w:rsidRPr="002604C2">
        <w:rPr>
          <w:u w:val="single"/>
        </w:rPr>
        <w:t>Zapisničarka</w:t>
      </w:r>
      <w:r w:rsidRPr="002604C2">
        <w:t>:</w:t>
      </w:r>
      <w:r>
        <w:t xml:space="preserve"> Andrea Broz</w:t>
      </w:r>
    </w:p>
    <w:p w:rsidR="00E76C97" w:rsidRDefault="00E76C97" w:rsidP="002604C2"/>
    <w:p w:rsidR="00E76C97" w:rsidRDefault="00E76C97" w:rsidP="002604C2"/>
    <w:p w:rsidR="00E76C97" w:rsidRPr="00396B30" w:rsidRDefault="00E76C97" w:rsidP="002604C2"/>
    <w:p w:rsidR="002604C2" w:rsidRPr="00396B30" w:rsidRDefault="002604C2" w:rsidP="002604C2">
      <w:pPr>
        <w:ind w:left="3600"/>
      </w:pPr>
      <w:r w:rsidRPr="00396B30">
        <w:t xml:space="preserve">                                    PREDSJEDNIK VIJEĆA</w:t>
      </w:r>
    </w:p>
    <w:p w:rsidR="002604C2" w:rsidRPr="00396B30" w:rsidRDefault="002604C2" w:rsidP="002604C2">
      <w:pPr>
        <w:ind w:left="2880" w:firstLine="720"/>
      </w:pPr>
      <w:r w:rsidRPr="00396B30">
        <w:t xml:space="preserve">                     </w:t>
      </w:r>
      <w:r w:rsidRPr="00396B30">
        <w:tab/>
        <w:t xml:space="preserve">  GRADSKE ČETVRTI DONJI GRAD</w:t>
      </w:r>
    </w:p>
    <w:p w:rsidR="002604C2" w:rsidRPr="00396B30" w:rsidRDefault="002604C2" w:rsidP="002604C2"/>
    <w:p w:rsidR="002604C2" w:rsidRDefault="002604C2" w:rsidP="002604C2">
      <w:r w:rsidRPr="00396B30">
        <w:t xml:space="preserve">                                                                                                mr. sc. Petar Paradžik, prof.</w:t>
      </w:r>
      <w:r w:rsidR="00DC0652">
        <w:t>, v.r.</w:t>
      </w:r>
    </w:p>
    <w:p w:rsidR="00DC0652" w:rsidRDefault="00DC0652" w:rsidP="002604C2"/>
    <w:p w:rsidR="00DC0652" w:rsidRDefault="00DC0652" w:rsidP="002604C2"/>
    <w:p w:rsidR="00DC0652" w:rsidRPr="00396B30" w:rsidRDefault="00DC0652" w:rsidP="00DC0652">
      <w:r w:rsidRPr="00396B30">
        <w:t>KLASA: 026-02/21-001/</w:t>
      </w:r>
      <w:r>
        <w:t>120</w:t>
      </w:r>
    </w:p>
    <w:p w:rsidR="00DC0652" w:rsidRPr="00396B30" w:rsidRDefault="00DC0652" w:rsidP="00DC0652">
      <w:r w:rsidRPr="00396B30">
        <w:t>URBROJ: 251-06-11-1-21-2</w:t>
      </w:r>
    </w:p>
    <w:p w:rsidR="00DC0652" w:rsidRDefault="00DC0652" w:rsidP="00DC0652">
      <w:r w:rsidRPr="00396B30">
        <w:t xml:space="preserve">Zagreb, </w:t>
      </w:r>
      <w:r>
        <w:t>01</w:t>
      </w:r>
      <w:r w:rsidRPr="00396B30">
        <w:t xml:space="preserve">. </w:t>
      </w:r>
      <w:r>
        <w:t>travnja</w:t>
      </w:r>
      <w:r w:rsidRPr="00396B30">
        <w:t xml:space="preserve"> 2021.</w:t>
      </w:r>
    </w:p>
    <w:p w:rsidR="00DC0652" w:rsidRPr="00396B30" w:rsidRDefault="00DC0652" w:rsidP="002604C2">
      <w:bookmarkStart w:id="1" w:name="_GoBack"/>
      <w:bookmarkEnd w:id="1"/>
    </w:p>
    <w:p w:rsidR="002604C2" w:rsidRDefault="002604C2" w:rsidP="00585376">
      <w:pPr>
        <w:tabs>
          <w:tab w:val="left" w:pos="0"/>
        </w:tabs>
        <w:autoSpaceDE w:val="0"/>
        <w:autoSpaceDN w:val="0"/>
        <w:adjustRightInd w:val="0"/>
        <w:jc w:val="both"/>
      </w:pPr>
    </w:p>
    <w:p w:rsidR="002604C2" w:rsidRPr="002604C2" w:rsidRDefault="002604C2" w:rsidP="00585376">
      <w:pPr>
        <w:tabs>
          <w:tab w:val="left" w:pos="0"/>
        </w:tabs>
        <w:autoSpaceDE w:val="0"/>
        <w:autoSpaceDN w:val="0"/>
        <w:adjustRightInd w:val="0"/>
        <w:jc w:val="both"/>
      </w:pPr>
    </w:p>
    <w:p w:rsidR="00585376" w:rsidRPr="005A7A90" w:rsidRDefault="00585376"/>
    <w:sectPr w:rsidR="00585376" w:rsidRPr="005A7A90" w:rsidSect="00484F6F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60C5" w:rsidRDefault="00DE60C5" w:rsidP="00B37B7D">
      <w:r>
        <w:separator/>
      </w:r>
    </w:p>
  </w:endnote>
  <w:endnote w:type="continuationSeparator" w:id="0">
    <w:p w:rsidR="00DE60C5" w:rsidRDefault="00DE60C5" w:rsidP="00B37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60C5" w:rsidRDefault="00DE60C5" w:rsidP="00B37B7D">
      <w:r>
        <w:separator/>
      </w:r>
    </w:p>
  </w:footnote>
  <w:footnote w:type="continuationSeparator" w:id="0">
    <w:p w:rsidR="00DE60C5" w:rsidRDefault="00DE60C5" w:rsidP="00B37B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E0CB3"/>
    <w:multiLevelType w:val="hybridMultilevel"/>
    <w:tmpl w:val="6CBCEED4"/>
    <w:lvl w:ilvl="0" w:tplc="FEACA03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7F066A7E"/>
    <w:multiLevelType w:val="hybridMultilevel"/>
    <w:tmpl w:val="93FE1B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2A3"/>
    <w:rsid w:val="000242A3"/>
    <w:rsid w:val="001C7D19"/>
    <w:rsid w:val="002604C2"/>
    <w:rsid w:val="00341014"/>
    <w:rsid w:val="00484F6F"/>
    <w:rsid w:val="00585376"/>
    <w:rsid w:val="005A7A90"/>
    <w:rsid w:val="0060173C"/>
    <w:rsid w:val="00785CB6"/>
    <w:rsid w:val="007D1DCD"/>
    <w:rsid w:val="008709C4"/>
    <w:rsid w:val="00923E90"/>
    <w:rsid w:val="00952A6B"/>
    <w:rsid w:val="00A359A8"/>
    <w:rsid w:val="00A87EAB"/>
    <w:rsid w:val="00B33961"/>
    <w:rsid w:val="00B37B7D"/>
    <w:rsid w:val="00DC0652"/>
    <w:rsid w:val="00DE60C5"/>
    <w:rsid w:val="00E4057A"/>
    <w:rsid w:val="00E625CE"/>
    <w:rsid w:val="00E76C97"/>
    <w:rsid w:val="00E856DA"/>
    <w:rsid w:val="00FD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6A0AA"/>
  <w15:chartTrackingRefBased/>
  <w15:docId w15:val="{F34481E4-2CC8-449D-9D52-F3CF1A5BA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396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05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057A"/>
    <w:rPr>
      <w:rFonts w:ascii="Segoe UI" w:eastAsia="Times New Roman" w:hAnsi="Segoe UI" w:cs="Segoe UI"/>
      <w:sz w:val="18"/>
      <w:szCs w:val="18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B37B7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7B7D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B37B7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7B7D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01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5</Pages>
  <Words>1201</Words>
  <Characters>6848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Broz</dc:creator>
  <cp:keywords/>
  <dc:description/>
  <cp:lastModifiedBy>Goran Asanović</cp:lastModifiedBy>
  <cp:revision>13</cp:revision>
  <cp:lastPrinted>2021-04-14T07:47:00Z</cp:lastPrinted>
  <dcterms:created xsi:type="dcterms:W3CDTF">2021-04-07T09:05:00Z</dcterms:created>
  <dcterms:modified xsi:type="dcterms:W3CDTF">2021-04-15T10:47:00Z</dcterms:modified>
</cp:coreProperties>
</file>