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3BA" w:rsidRPr="009A33BA" w:rsidRDefault="009A33BA" w:rsidP="009A33BA">
      <w:pPr>
        <w:ind w:right="240"/>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Z A P I S N I K</w:t>
      </w: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32.  sjednice Vijeća Gradske četvrti Donja Dubrava,</w:t>
      </w: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održane 19. prosinca 2019.</w:t>
      </w: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u dvorani „C“ Područnog ureda gradske uprave Dubrava, Dubrava 49,</w:t>
      </w: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s početkom u 16,00 sati</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Nazočni članovi Vijeća</w:t>
      </w:r>
      <w:r w:rsidRPr="009A33BA">
        <w:rPr>
          <w:rFonts w:ascii="Times New Roman" w:eastAsia="Times New Roman" w:hAnsi="Times New Roman" w:cs="Times New Roman"/>
          <w:szCs w:val="24"/>
          <w:lang w:eastAsia="hr-HR"/>
        </w:rPr>
        <w:t xml:space="preserve">: Milan Draženović – predsjednik, Albina </w:t>
      </w:r>
      <w:proofErr w:type="spellStart"/>
      <w:r w:rsidRPr="009A33BA">
        <w:rPr>
          <w:rFonts w:ascii="Times New Roman" w:eastAsia="Times New Roman" w:hAnsi="Times New Roman" w:cs="Times New Roman"/>
          <w:szCs w:val="24"/>
          <w:lang w:eastAsia="hr-HR"/>
        </w:rPr>
        <w:t>Benčec</w:t>
      </w:r>
      <w:proofErr w:type="spellEnd"/>
      <w:r w:rsidRPr="009A33BA">
        <w:rPr>
          <w:rFonts w:ascii="Times New Roman" w:eastAsia="Times New Roman" w:hAnsi="Times New Roman" w:cs="Times New Roman"/>
          <w:szCs w:val="24"/>
          <w:lang w:eastAsia="hr-HR"/>
        </w:rPr>
        <w:t xml:space="preserve">, Mladen Cetinja, Josipa </w:t>
      </w:r>
      <w:proofErr w:type="spellStart"/>
      <w:r w:rsidRPr="009A33BA">
        <w:rPr>
          <w:rFonts w:ascii="Times New Roman" w:eastAsia="Times New Roman" w:hAnsi="Times New Roman" w:cs="Times New Roman"/>
          <w:szCs w:val="24"/>
          <w:lang w:eastAsia="hr-HR"/>
        </w:rPr>
        <w:t>Ćorluka</w:t>
      </w:r>
      <w:proofErr w:type="spellEnd"/>
      <w:r w:rsidRPr="009A33BA">
        <w:rPr>
          <w:rFonts w:ascii="Times New Roman" w:eastAsia="Times New Roman" w:hAnsi="Times New Roman" w:cs="Times New Roman"/>
          <w:szCs w:val="24"/>
          <w:lang w:eastAsia="hr-HR"/>
        </w:rPr>
        <w:t xml:space="preserve">, Klaudija Ešegović, Nikola Horvatić, Trpimir </w:t>
      </w:r>
      <w:proofErr w:type="spellStart"/>
      <w:r w:rsidRPr="009A33BA">
        <w:rPr>
          <w:rFonts w:ascii="Times New Roman" w:eastAsia="Times New Roman" w:hAnsi="Times New Roman" w:cs="Times New Roman"/>
          <w:szCs w:val="24"/>
          <w:lang w:eastAsia="hr-HR"/>
        </w:rPr>
        <w:t>Majcan</w:t>
      </w:r>
      <w:proofErr w:type="spellEnd"/>
      <w:r w:rsidRPr="009A33BA">
        <w:rPr>
          <w:rFonts w:ascii="Times New Roman" w:eastAsia="Times New Roman" w:hAnsi="Times New Roman" w:cs="Times New Roman"/>
          <w:szCs w:val="24"/>
          <w:lang w:eastAsia="hr-HR"/>
        </w:rPr>
        <w:t xml:space="preserve">, Dario Nekić, Damir Perica, Dubravka Šereg, Hrvoje Tomić, Lara </w:t>
      </w:r>
      <w:proofErr w:type="spellStart"/>
      <w:r w:rsidRPr="009A33BA">
        <w:rPr>
          <w:rFonts w:ascii="Times New Roman" w:eastAsia="Times New Roman" w:hAnsi="Times New Roman" w:cs="Times New Roman"/>
          <w:szCs w:val="24"/>
          <w:lang w:eastAsia="hr-HR"/>
        </w:rPr>
        <w:t>Tomkić</w:t>
      </w:r>
      <w:proofErr w:type="spellEnd"/>
      <w:r w:rsidRPr="009A33BA">
        <w:rPr>
          <w:rFonts w:ascii="Times New Roman" w:eastAsia="Times New Roman" w:hAnsi="Times New Roman" w:cs="Times New Roman"/>
          <w:szCs w:val="24"/>
          <w:lang w:eastAsia="hr-HR"/>
        </w:rPr>
        <w:t xml:space="preserve"> i Ivan Trstenjak.</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Nenazočni članovi Vijeća</w:t>
      </w:r>
      <w:r w:rsidRPr="009A33BA">
        <w:rPr>
          <w:rFonts w:ascii="Times New Roman" w:eastAsia="Times New Roman" w:hAnsi="Times New Roman" w:cs="Times New Roman"/>
          <w:szCs w:val="24"/>
          <w:lang w:eastAsia="hr-HR"/>
        </w:rPr>
        <w:t xml:space="preserve">: Antun Bačić i Hrvoje </w:t>
      </w:r>
      <w:proofErr w:type="spellStart"/>
      <w:r w:rsidRPr="009A33BA">
        <w:rPr>
          <w:rFonts w:ascii="Times New Roman" w:eastAsia="Times New Roman" w:hAnsi="Times New Roman" w:cs="Times New Roman"/>
          <w:szCs w:val="24"/>
          <w:lang w:eastAsia="hr-HR"/>
        </w:rPr>
        <w:t>Hanžek</w:t>
      </w:r>
      <w:proofErr w:type="spellEnd"/>
      <w:r w:rsidRPr="009A33BA">
        <w:rPr>
          <w:rFonts w:ascii="Times New Roman" w:eastAsia="Times New Roman" w:hAnsi="Times New Roman" w:cs="Times New Roman"/>
          <w:szCs w:val="24"/>
          <w:lang w:eastAsia="hr-HR"/>
        </w:rPr>
        <w:t>.</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Nazočni članovi VMO</w:t>
      </w:r>
      <w:r w:rsidRPr="009A33BA">
        <w:rPr>
          <w:rFonts w:ascii="Times New Roman" w:eastAsia="Times New Roman" w:hAnsi="Times New Roman" w:cs="Times New Roman"/>
          <w:szCs w:val="24"/>
          <w:lang w:eastAsia="hr-HR"/>
        </w:rPr>
        <w:t xml:space="preserve">: Ivan Raič – potpredsjednik VMO Stari Retkovec, Marija </w:t>
      </w:r>
      <w:proofErr w:type="spellStart"/>
      <w:r w:rsidRPr="009A33BA">
        <w:rPr>
          <w:rFonts w:ascii="Times New Roman" w:eastAsia="Times New Roman" w:hAnsi="Times New Roman" w:cs="Times New Roman"/>
          <w:szCs w:val="24"/>
          <w:lang w:eastAsia="hr-HR"/>
        </w:rPr>
        <w:t>Dončević</w:t>
      </w:r>
      <w:proofErr w:type="spellEnd"/>
      <w:r w:rsidRPr="009A33BA">
        <w:rPr>
          <w:rFonts w:ascii="Times New Roman" w:eastAsia="Times New Roman" w:hAnsi="Times New Roman" w:cs="Times New Roman"/>
          <w:szCs w:val="24"/>
          <w:lang w:eastAsia="hr-HR"/>
        </w:rPr>
        <w:t xml:space="preserve"> – član VMO „Ivan Mažuranić“, Nevenka </w:t>
      </w:r>
      <w:proofErr w:type="spellStart"/>
      <w:r w:rsidRPr="009A33BA">
        <w:rPr>
          <w:rFonts w:ascii="Times New Roman" w:eastAsia="Times New Roman" w:hAnsi="Times New Roman" w:cs="Times New Roman"/>
          <w:szCs w:val="24"/>
          <w:lang w:eastAsia="hr-HR"/>
        </w:rPr>
        <w:t>Vuleta</w:t>
      </w:r>
      <w:proofErr w:type="spellEnd"/>
      <w:r w:rsidRPr="009A33BA">
        <w:rPr>
          <w:rFonts w:ascii="Times New Roman" w:eastAsia="Times New Roman" w:hAnsi="Times New Roman" w:cs="Times New Roman"/>
          <w:szCs w:val="24"/>
          <w:lang w:eastAsia="hr-HR"/>
        </w:rPr>
        <w:t xml:space="preserve"> – članica VMO </w:t>
      </w:r>
      <w:proofErr w:type="spellStart"/>
      <w:r w:rsidRPr="009A33BA">
        <w:rPr>
          <w:rFonts w:ascii="Times New Roman" w:eastAsia="Times New Roman" w:hAnsi="Times New Roman" w:cs="Times New Roman"/>
          <w:szCs w:val="24"/>
          <w:lang w:eastAsia="hr-HR"/>
        </w:rPr>
        <w:t>Čulinec</w:t>
      </w:r>
      <w:proofErr w:type="spellEnd"/>
      <w:r w:rsidRPr="009A33BA">
        <w:rPr>
          <w:rFonts w:ascii="Times New Roman" w:eastAsia="Times New Roman" w:hAnsi="Times New Roman" w:cs="Times New Roman"/>
          <w:szCs w:val="24"/>
          <w:lang w:eastAsia="hr-HR"/>
        </w:rPr>
        <w:t xml:space="preserve">, </w:t>
      </w:r>
      <w:proofErr w:type="spellStart"/>
      <w:r w:rsidRPr="009A33BA">
        <w:rPr>
          <w:rFonts w:ascii="Times New Roman" w:eastAsia="Times New Roman" w:hAnsi="Times New Roman" w:cs="Times New Roman"/>
          <w:szCs w:val="24"/>
          <w:lang w:eastAsia="hr-HR"/>
        </w:rPr>
        <w:t>Asmirka</w:t>
      </w:r>
      <w:proofErr w:type="spellEnd"/>
      <w:r w:rsidRPr="009A33BA">
        <w:rPr>
          <w:rFonts w:ascii="Times New Roman" w:eastAsia="Times New Roman" w:hAnsi="Times New Roman" w:cs="Times New Roman"/>
          <w:szCs w:val="24"/>
          <w:lang w:eastAsia="hr-HR"/>
        </w:rPr>
        <w:t xml:space="preserve"> Belošević – članica VMO Novi Retkovec i Hrvoje </w:t>
      </w:r>
      <w:proofErr w:type="spellStart"/>
      <w:r w:rsidRPr="009A33BA">
        <w:rPr>
          <w:rFonts w:ascii="Times New Roman" w:eastAsia="Times New Roman" w:hAnsi="Times New Roman" w:cs="Times New Roman"/>
          <w:szCs w:val="24"/>
          <w:lang w:eastAsia="hr-HR"/>
        </w:rPr>
        <w:t>Gelo</w:t>
      </w:r>
      <w:proofErr w:type="spellEnd"/>
      <w:r w:rsidRPr="009A33BA">
        <w:rPr>
          <w:rFonts w:ascii="Times New Roman" w:eastAsia="Times New Roman" w:hAnsi="Times New Roman" w:cs="Times New Roman"/>
          <w:szCs w:val="24"/>
          <w:lang w:eastAsia="hr-HR"/>
        </w:rPr>
        <w:t xml:space="preserve"> – član VMO Donja Dubrava.</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Nazočni</w:t>
      </w:r>
      <w:r w:rsidRPr="009A33BA">
        <w:rPr>
          <w:rFonts w:ascii="Times New Roman" w:eastAsia="Times New Roman" w:hAnsi="Times New Roman" w:cs="Times New Roman"/>
          <w:szCs w:val="24"/>
          <w:lang w:eastAsia="hr-HR"/>
        </w:rPr>
        <w:t xml:space="preserve"> </w:t>
      </w:r>
      <w:r w:rsidRPr="009A33BA">
        <w:rPr>
          <w:rFonts w:ascii="Times New Roman" w:eastAsia="Times New Roman" w:hAnsi="Times New Roman" w:cs="Times New Roman"/>
          <w:b/>
          <w:szCs w:val="24"/>
          <w:lang w:eastAsia="hr-HR"/>
        </w:rPr>
        <w:t>djelatnici Službe za MS:</w:t>
      </w:r>
      <w:r w:rsidRPr="009A33BA">
        <w:rPr>
          <w:rFonts w:ascii="Times New Roman" w:eastAsia="Times New Roman" w:hAnsi="Times New Roman" w:cs="Times New Roman"/>
          <w:szCs w:val="24"/>
          <w:lang w:eastAsia="hr-HR"/>
        </w:rPr>
        <w:t xml:space="preserve"> </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Marija Nakić – v.d. voditeljica Područnog odsjeka Donja Dubrava, </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Snježana Pehar – stručni referent za rad tijela mjesne samouprave</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i  Silvestar </w:t>
      </w:r>
      <w:proofErr w:type="spellStart"/>
      <w:r w:rsidRPr="009A33BA">
        <w:rPr>
          <w:rFonts w:ascii="Times New Roman" w:eastAsia="Times New Roman" w:hAnsi="Times New Roman" w:cs="Times New Roman"/>
          <w:szCs w:val="24"/>
          <w:lang w:eastAsia="hr-HR"/>
        </w:rPr>
        <w:t>Smrekar</w:t>
      </w:r>
      <w:proofErr w:type="spellEnd"/>
      <w:r w:rsidRPr="009A33BA">
        <w:rPr>
          <w:rFonts w:ascii="Times New Roman" w:eastAsia="Times New Roman" w:hAnsi="Times New Roman" w:cs="Times New Roman"/>
          <w:szCs w:val="24"/>
          <w:lang w:eastAsia="hr-HR"/>
        </w:rPr>
        <w:t xml:space="preserve"> – stručni  referent za rad tijela mjesne samouprave.</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Predsjedava Milan Draženović, predsjednik Vijeća Gradske četvrti Donja Dubrava. O tijeku sjednice vodi se video zapis.</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 xml:space="preserve">pozdravlja sve prisutne te utvrđuje da je nazočno 13 od ukupno 15 članova Vijeća te ono može pravovaljano odlučivati. </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Predsjednik otvara 32. sjednicu Vijeća Gradske četvrti Donja Dubrava. </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Pita članove Vijeća imaju li primjedbi na zapisnik 31. sjednice. Budući da primjedbi nije bilo, nakon provedenog glasovanja utvrđuje da je isti  </w:t>
      </w:r>
      <w:r w:rsidRPr="009A33BA">
        <w:rPr>
          <w:rFonts w:ascii="Times New Roman" w:eastAsia="Times New Roman" w:hAnsi="Times New Roman" w:cs="Times New Roman"/>
          <w:b/>
          <w:i/>
          <w:szCs w:val="24"/>
          <w:lang w:eastAsia="hr-HR"/>
        </w:rPr>
        <w:t>jednoglasno</w:t>
      </w:r>
      <w:r w:rsidRPr="009A33BA">
        <w:rPr>
          <w:rFonts w:ascii="Times New Roman" w:eastAsia="Times New Roman" w:hAnsi="Times New Roman" w:cs="Times New Roman"/>
          <w:szCs w:val="24"/>
          <w:lang w:eastAsia="hr-HR"/>
        </w:rPr>
        <w:t xml:space="preserve"> prihvaćen. </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Potom predlaže dopunu dnevnog reda točkom 9. za koju su materijale primili prije početka sjednice. Pita članove Vijeća imaju li još kakvih prijedloga za dopunu dnevnog reda. Budući da drugih prijedloga nije bilo, nakon provedenog glasovanja predsjednik utvrđuje da je prijedlog dopune jednoglasno prihvaćeni te da je </w:t>
      </w:r>
      <w:r w:rsidRPr="009A33BA">
        <w:rPr>
          <w:rFonts w:ascii="Times New Roman" w:eastAsia="Times New Roman" w:hAnsi="Times New Roman" w:cs="Times New Roman"/>
          <w:i/>
          <w:szCs w:val="24"/>
          <w:lang w:eastAsia="hr-HR"/>
        </w:rPr>
        <w:t xml:space="preserve">jednoglasno </w:t>
      </w:r>
      <w:r w:rsidRPr="009A33BA">
        <w:rPr>
          <w:rFonts w:ascii="Times New Roman" w:eastAsia="Times New Roman" w:hAnsi="Times New Roman" w:cs="Times New Roman"/>
          <w:szCs w:val="24"/>
          <w:lang w:eastAsia="hr-HR"/>
        </w:rPr>
        <w:t>usvojen</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D N E V N I   R E D:</w:t>
      </w:r>
    </w:p>
    <w:p w:rsidR="009A33BA" w:rsidRPr="009A33BA" w:rsidRDefault="009A33BA" w:rsidP="009A33BA">
      <w:pPr>
        <w:spacing w:line="276" w:lineRule="auto"/>
        <w:ind w:left="720"/>
        <w:jc w:val="center"/>
        <w:rPr>
          <w:rFonts w:ascii="Times New Roman" w:eastAsia="Times New Roman" w:hAnsi="Times New Roman" w:cs="Times New Roman"/>
          <w:b/>
          <w:szCs w:val="24"/>
          <w:lang w:eastAsia="hr-HR"/>
        </w:rPr>
      </w:pPr>
    </w:p>
    <w:p w:rsidR="009A33BA" w:rsidRPr="009A33BA" w:rsidRDefault="009A33BA" w:rsidP="009A33BA">
      <w:pPr>
        <w:numPr>
          <w:ilvl w:val="0"/>
          <w:numId w:val="1"/>
        </w:num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Informacija o stanju sigurnosti i provođenju mjera za vrijeme božićnih i novogodišnjih praznika – </w:t>
      </w:r>
      <w:r w:rsidRPr="009A33BA">
        <w:rPr>
          <w:rFonts w:ascii="Times New Roman" w:eastAsia="Times New Roman" w:hAnsi="Times New Roman" w:cs="Times New Roman"/>
          <w:i/>
          <w:szCs w:val="24"/>
          <w:lang w:eastAsia="hr-HR"/>
        </w:rPr>
        <w:t>izvjestitelj načelnik III. Policijske postaje Zagreb</w:t>
      </w:r>
      <w:r w:rsidRPr="009A33BA">
        <w:rPr>
          <w:rFonts w:ascii="Times New Roman" w:eastAsia="Times New Roman" w:hAnsi="Times New Roman" w:cs="Times New Roman"/>
          <w:szCs w:val="24"/>
          <w:lang w:eastAsia="hr-HR"/>
        </w:rPr>
        <w:t xml:space="preserve"> </w:t>
      </w:r>
    </w:p>
    <w:p w:rsidR="009A33BA" w:rsidRPr="009A33BA" w:rsidRDefault="009A33BA" w:rsidP="009A33BA">
      <w:pPr>
        <w:numPr>
          <w:ilvl w:val="0"/>
          <w:numId w:val="1"/>
        </w:num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Prijedlog zaključka o izmjeni Financijskog plana Gradske četvrti Donja Dubrava za 2019.</w:t>
      </w:r>
    </w:p>
    <w:p w:rsidR="009A33BA" w:rsidRPr="009A33BA" w:rsidRDefault="009A33BA" w:rsidP="009A33BA">
      <w:pPr>
        <w:numPr>
          <w:ilvl w:val="0"/>
          <w:numId w:val="1"/>
        </w:num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Prijedlog zaključka o izmjeni Plana komunalnih aktivnosti Gradske četvrti Donja Dubrava u 2019.</w:t>
      </w:r>
    </w:p>
    <w:p w:rsidR="009A33BA" w:rsidRPr="009A33BA" w:rsidRDefault="009A33BA" w:rsidP="009A33BA">
      <w:pPr>
        <w:numPr>
          <w:ilvl w:val="0"/>
          <w:numId w:val="1"/>
        </w:num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color w:val="000000" w:themeColor="text1"/>
          <w:szCs w:val="24"/>
          <w:lang w:eastAsia="hr-HR"/>
        </w:rPr>
        <w:t xml:space="preserve">Prijedlog zaključka o prijedlogu osoba za obavljanje poslova domara u objektima mjesne samouprave za razdoblje siječanj – lipanj 2020. </w:t>
      </w:r>
    </w:p>
    <w:p w:rsidR="009A33BA" w:rsidRPr="009A33BA" w:rsidRDefault="009A33BA" w:rsidP="009A33BA">
      <w:pPr>
        <w:numPr>
          <w:ilvl w:val="0"/>
          <w:numId w:val="1"/>
        </w:numPr>
        <w:spacing w:after="200" w:line="276" w:lineRule="auto"/>
        <w:contextualSpacing/>
        <w:jc w:val="both"/>
        <w:rPr>
          <w:rFonts w:ascii="Times New Roman" w:eastAsia="Times New Roman" w:hAnsi="Times New Roman" w:cs="Times New Roman"/>
          <w:szCs w:val="24"/>
          <w:lang w:eastAsia="hr-HR"/>
        </w:rPr>
      </w:pPr>
      <w:bookmarkStart w:id="0" w:name="_Hlk527455221"/>
      <w:r w:rsidRPr="009A33BA">
        <w:rPr>
          <w:rFonts w:ascii="Times New Roman" w:eastAsia="Times New Roman" w:hAnsi="Times New Roman" w:cs="Times New Roman"/>
          <w:szCs w:val="24"/>
          <w:lang w:eastAsia="hr-HR"/>
        </w:rPr>
        <w:t>Prijedlog zaključka o prijedlogu kandidata za suce porotnike Općinskog suda u Novom Zagrebu</w:t>
      </w:r>
      <w:bookmarkEnd w:id="0"/>
    </w:p>
    <w:p w:rsidR="009A33BA" w:rsidRPr="009A33BA" w:rsidRDefault="009A33BA" w:rsidP="009A33BA">
      <w:pPr>
        <w:numPr>
          <w:ilvl w:val="0"/>
          <w:numId w:val="1"/>
        </w:num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Prijedlog zaključka o zamolbi za izradu grafita na zapadnom zidu podvožnjaka u </w:t>
      </w:r>
      <w:proofErr w:type="spellStart"/>
      <w:r w:rsidRPr="009A33BA">
        <w:rPr>
          <w:rFonts w:ascii="Times New Roman" w:eastAsia="Times New Roman" w:hAnsi="Times New Roman" w:cs="Times New Roman"/>
          <w:szCs w:val="24"/>
          <w:lang w:eastAsia="hr-HR"/>
        </w:rPr>
        <w:t>Čulinečkoj</w:t>
      </w:r>
      <w:proofErr w:type="spellEnd"/>
      <w:r w:rsidRPr="009A33BA">
        <w:rPr>
          <w:rFonts w:ascii="Times New Roman" w:eastAsia="Times New Roman" w:hAnsi="Times New Roman" w:cs="Times New Roman"/>
          <w:szCs w:val="24"/>
          <w:lang w:eastAsia="hr-HR"/>
        </w:rPr>
        <w:t xml:space="preserve"> cesti</w:t>
      </w:r>
    </w:p>
    <w:p w:rsidR="009A33BA" w:rsidRPr="009A33BA" w:rsidRDefault="009A33BA" w:rsidP="009A33BA">
      <w:pPr>
        <w:numPr>
          <w:ilvl w:val="0"/>
          <w:numId w:val="1"/>
        </w:num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Prijedlog zaključka o davanju mišljenja o Prijedlogu Plana lokacija za dodjelu javnih površina za postavljanje reklama i reklamnih panoa namijenjenih za komercijalno oglašavanje</w:t>
      </w:r>
    </w:p>
    <w:p w:rsidR="009A33BA" w:rsidRPr="009A33BA" w:rsidRDefault="009A33BA" w:rsidP="009A33BA">
      <w:pPr>
        <w:numPr>
          <w:ilvl w:val="0"/>
          <w:numId w:val="1"/>
        </w:num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lastRenderedPageBreak/>
        <w:t>Prijedlog zaključka o davanju mišljenja o zahtjevu za zakup neizgrađenog građevinskog zemljišta oznake k.č.br. 9507, 9506 i 9511/1  sve k.o. Dubrava</w:t>
      </w:r>
    </w:p>
    <w:p w:rsidR="009A33BA" w:rsidRPr="009A33BA" w:rsidRDefault="009A33BA" w:rsidP="009A33BA">
      <w:pPr>
        <w:numPr>
          <w:ilvl w:val="0"/>
          <w:numId w:val="1"/>
        </w:num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Prijedlog zaključka o izradi geodetskog elaborata izvedenog (zatečenog) stanja za Novogradišku ulicu </w:t>
      </w:r>
    </w:p>
    <w:p w:rsidR="009A33BA" w:rsidRPr="009A33BA" w:rsidRDefault="009A33BA" w:rsidP="009A33BA">
      <w:pPr>
        <w:numPr>
          <w:ilvl w:val="0"/>
          <w:numId w:val="1"/>
        </w:numPr>
        <w:spacing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Pitanja, prijedlozi i obavijesti</w:t>
      </w:r>
    </w:p>
    <w:p w:rsidR="009A33BA" w:rsidRPr="009A33BA" w:rsidRDefault="009A33BA" w:rsidP="009A33BA">
      <w:pPr>
        <w:rPr>
          <w:rFonts w:ascii="Times New Roman" w:eastAsia="Times New Roman" w:hAnsi="Times New Roman" w:cs="Times New Roman"/>
          <w:szCs w:val="24"/>
          <w:lang w:eastAsia="hr-HR"/>
        </w:rPr>
      </w:pPr>
    </w:p>
    <w:p w:rsidR="009A33BA" w:rsidRPr="009A33BA" w:rsidRDefault="009A33BA" w:rsidP="009A33BA">
      <w:pPr>
        <w:rPr>
          <w:rFonts w:ascii="Times New Roman" w:eastAsia="Times New Roman" w:hAnsi="Times New Roman" w:cs="Times New Roman"/>
          <w:szCs w:val="24"/>
          <w:lang w:eastAsia="hr-HR"/>
        </w:rPr>
      </w:pPr>
    </w:p>
    <w:p w:rsidR="009A33BA" w:rsidRPr="009A33BA" w:rsidRDefault="009A33BA" w:rsidP="009A33BA">
      <w:pPr>
        <w:spacing w:after="200" w:line="276" w:lineRule="auto"/>
        <w:contextualSpacing/>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 xml:space="preserve">Ad 1 - Informacija o stanju sigurnosti i provođenju mjera za vrijeme božićnih i novogodišnjih praznika – </w:t>
      </w:r>
      <w:r w:rsidRPr="009A33BA">
        <w:rPr>
          <w:rFonts w:ascii="Times New Roman" w:eastAsia="Times New Roman" w:hAnsi="Times New Roman" w:cs="Times New Roman"/>
          <w:b/>
          <w:i/>
          <w:szCs w:val="24"/>
          <w:u w:val="single"/>
          <w:lang w:eastAsia="hr-HR"/>
        </w:rPr>
        <w:t>izvjestitelj načelnik III. Policijske postaje Zagreb</w:t>
      </w:r>
      <w:r w:rsidRPr="009A33BA">
        <w:rPr>
          <w:rFonts w:ascii="Times New Roman" w:eastAsia="Times New Roman" w:hAnsi="Times New Roman" w:cs="Times New Roman"/>
          <w:b/>
          <w:szCs w:val="24"/>
          <w:u w:val="single"/>
          <w:lang w:eastAsia="hr-HR"/>
        </w:rPr>
        <w:t xml:space="preserve"> </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Predsjednik</w:t>
      </w:r>
      <w:r w:rsidRPr="009A33BA">
        <w:rPr>
          <w:rFonts w:ascii="Times New Roman" w:eastAsia="Times New Roman" w:hAnsi="Times New Roman" w:cs="Times New Roman"/>
          <w:szCs w:val="24"/>
          <w:lang w:eastAsia="hr-HR"/>
        </w:rPr>
        <w:t xml:space="preserve"> pozdravlja g. Milana Perkovića, načelnika III. Policijske postaje Zagreb i daje mu riječ.</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M. Perković </w:t>
      </w:r>
      <w:r w:rsidRPr="009A33BA">
        <w:rPr>
          <w:rFonts w:ascii="Times New Roman" w:eastAsia="Times New Roman" w:hAnsi="Times New Roman" w:cs="Times New Roman"/>
          <w:szCs w:val="24"/>
          <w:lang w:eastAsia="hr-HR"/>
        </w:rPr>
        <w:t>informira članove Vijeća o stanju sigurnosti na području Gradske četvrti Donja Dubrava i mjerama koje će se provoditi za vrijeme predstojećih blagdana. Napominje da će policija preventivno pojačati nadzor sigurnosti na svim područjima, ne samo u upotrebi pirotehničkih sredstava i prometu, te ističe da je stanje sigurnosti na području Gradske četvrti zadovoljavajuće. Akcija „Mir i dobro“ koja se provodi tijekom prosinca, sve do 8. siječnja sljedeće godine, ima za cilj prevenirati i pojačati nadzor nad sigurnošću građana.</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Predsjednik</w:t>
      </w:r>
      <w:r w:rsidRPr="009A33BA">
        <w:rPr>
          <w:rFonts w:ascii="Times New Roman" w:eastAsia="Times New Roman" w:hAnsi="Times New Roman" w:cs="Times New Roman"/>
          <w:szCs w:val="24"/>
          <w:lang w:eastAsia="hr-HR"/>
        </w:rPr>
        <w:t xml:space="preserve"> zahvaljuje g. Perkoviću.</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b/>
          <w:szCs w:val="24"/>
          <w:u w:val="single"/>
          <w:lang w:eastAsia="hr-HR"/>
        </w:rPr>
      </w:pPr>
    </w:p>
    <w:p w:rsidR="009A33BA" w:rsidRPr="009A33BA" w:rsidRDefault="009A33BA" w:rsidP="009A33BA">
      <w:pPr>
        <w:spacing w:after="200" w:line="276" w:lineRule="auto"/>
        <w:contextualSpacing/>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Ad 2 - Prijedlog zaključka o izmjeni Financijskog plana Gradske četvrti Donja Dubrava za 2019.</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pojašnjava izmjene Financijskog plana za 2019. Napominje da su intelektualne usluge umanjene za 6.000,00 kn.</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Bez rasprave, Vijeće </w:t>
      </w:r>
      <w:r w:rsidRPr="009A33BA">
        <w:rPr>
          <w:rFonts w:ascii="Times New Roman" w:eastAsia="Times New Roman" w:hAnsi="Times New Roman" w:cs="Times New Roman"/>
          <w:i/>
          <w:szCs w:val="24"/>
          <w:lang w:eastAsia="hr-HR"/>
        </w:rPr>
        <w:t>jednoglasno</w:t>
      </w:r>
      <w:r w:rsidRPr="009A33BA">
        <w:rPr>
          <w:rFonts w:ascii="Times New Roman" w:eastAsia="Times New Roman" w:hAnsi="Times New Roman" w:cs="Times New Roman"/>
          <w:szCs w:val="24"/>
          <w:lang w:eastAsia="hr-HR"/>
        </w:rPr>
        <w:t xml:space="preserve"> donosi</w:t>
      </w:r>
    </w:p>
    <w:p w:rsidR="009A33BA" w:rsidRPr="009A33BA" w:rsidRDefault="009A33BA" w:rsidP="009A33BA">
      <w:pPr>
        <w:jc w:val="center"/>
        <w:rPr>
          <w:rFonts w:ascii="Times New Roman" w:eastAsia="Times New Roman" w:hAnsi="Times New Roman" w:cs="Times New Roman"/>
          <w:b/>
          <w:szCs w:val="24"/>
          <w:lang w:eastAsia="hr-HR"/>
        </w:rPr>
      </w:pP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ZAKLJUČAK O IZMJENI FINANCIJSKOG PLANA</w:t>
      </w:r>
    </w:p>
    <w:p w:rsidR="009A33BA" w:rsidRPr="009A33BA" w:rsidRDefault="009A33BA" w:rsidP="009A33BA">
      <w:pPr>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Gradske četvrti Donja Dubrava za 2019.</w:t>
      </w:r>
    </w:p>
    <w:p w:rsidR="009A33BA" w:rsidRPr="009A33BA" w:rsidRDefault="009A33BA" w:rsidP="009A33BA">
      <w:pPr>
        <w:jc w:val="center"/>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w:t>
      </w:r>
      <w:r w:rsidRPr="009A33BA">
        <w:rPr>
          <w:rFonts w:ascii="Times New Roman" w:eastAsia="Times New Roman" w:hAnsi="Times New Roman" w:cs="Times New Roman"/>
          <w:i/>
          <w:szCs w:val="24"/>
          <w:lang w:eastAsia="hr-HR"/>
        </w:rPr>
        <w:t>tekst Zaključka priložen je ovom zapisniku i njegov je sastavni dio</w:t>
      </w:r>
      <w:r w:rsidRPr="009A33BA">
        <w:rPr>
          <w:rFonts w:ascii="Times New Roman" w:eastAsia="Times New Roman" w:hAnsi="Times New Roman" w:cs="Times New Roman"/>
          <w:szCs w:val="24"/>
          <w:lang w:eastAsia="hr-HR"/>
        </w:rPr>
        <w:t>)</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ind w:left="-142"/>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Ad 3 - Prijedlog zaključka o izmjeni Plana komunalnih aktivnosti Gradske četvrti Donja Dubrava u 2019.</w:t>
      </w:r>
    </w:p>
    <w:p w:rsidR="009A33BA" w:rsidRPr="009A33BA" w:rsidRDefault="009A33BA" w:rsidP="009A33BA">
      <w:pPr>
        <w:ind w:left="-142"/>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 xml:space="preserve">pojašnjava izmjene Plana komunalnih aktivnosti Gradske četvrti Donja Dubrava u 2019. </w:t>
      </w:r>
    </w:p>
    <w:p w:rsidR="009A33BA" w:rsidRPr="009A33BA" w:rsidRDefault="009A33BA" w:rsidP="009A33BA">
      <w:pPr>
        <w:ind w:left="-142"/>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Bez rasprave, Vijeće </w:t>
      </w:r>
      <w:r w:rsidRPr="009A33BA">
        <w:rPr>
          <w:rFonts w:ascii="Times New Roman" w:eastAsia="Times New Roman" w:hAnsi="Times New Roman" w:cs="Times New Roman"/>
          <w:i/>
          <w:szCs w:val="24"/>
          <w:lang w:eastAsia="hr-HR"/>
        </w:rPr>
        <w:t>jednoglasno</w:t>
      </w:r>
      <w:r w:rsidRPr="009A33BA">
        <w:rPr>
          <w:rFonts w:ascii="Times New Roman" w:eastAsia="Times New Roman" w:hAnsi="Times New Roman" w:cs="Times New Roman"/>
          <w:szCs w:val="24"/>
          <w:lang w:eastAsia="hr-HR"/>
        </w:rPr>
        <w:t xml:space="preserve"> donosi</w:t>
      </w:r>
    </w:p>
    <w:p w:rsidR="009A33BA" w:rsidRPr="009A33BA" w:rsidRDefault="009A33BA" w:rsidP="009A33BA">
      <w:pPr>
        <w:ind w:left="-142"/>
        <w:jc w:val="both"/>
        <w:rPr>
          <w:rFonts w:ascii="Times New Roman" w:eastAsia="Times New Roman" w:hAnsi="Times New Roman" w:cs="Times New Roman"/>
          <w:szCs w:val="24"/>
          <w:lang w:eastAsia="hr-HR"/>
        </w:rPr>
      </w:pPr>
    </w:p>
    <w:p w:rsidR="009A33BA" w:rsidRPr="009A33BA" w:rsidRDefault="009A33BA" w:rsidP="009A33BA">
      <w:pPr>
        <w:ind w:left="-142"/>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ZAKLJUČAK O IZMJENI PLANA KOMUNALNIH AKTIVNOSTI</w:t>
      </w:r>
    </w:p>
    <w:p w:rsidR="009A33BA" w:rsidRPr="009A33BA" w:rsidRDefault="009A33BA" w:rsidP="009A33BA">
      <w:pPr>
        <w:ind w:left="-142"/>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Gradske četvrti Donja Dubrava u 2019.</w:t>
      </w:r>
    </w:p>
    <w:p w:rsidR="009A33BA" w:rsidRPr="009A33BA" w:rsidRDefault="009A33BA" w:rsidP="009A33BA">
      <w:pPr>
        <w:jc w:val="center"/>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w:t>
      </w:r>
      <w:r w:rsidRPr="009A33BA">
        <w:rPr>
          <w:rFonts w:ascii="Times New Roman" w:eastAsia="Times New Roman" w:hAnsi="Times New Roman" w:cs="Times New Roman"/>
          <w:i/>
          <w:szCs w:val="24"/>
          <w:lang w:eastAsia="hr-HR"/>
        </w:rPr>
        <w:t>tekst Zaključka priložen je ovom zapisniku i njegov je sastavni dio</w:t>
      </w:r>
      <w:r w:rsidRPr="009A33BA">
        <w:rPr>
          <w:rFonts w:ascii="Times New Roman" w:eastAsia="Times New Roman" w:hAnsi="Times New Roman" w:cs="Times New Roman"/>
          <w:szCs w:val="24"/>
          <w:lang w:eastAsia="hr-HR"/>
        </w:rPr>
        <w:t>)</w:t>
      </w:r>
    </w:p>
    <w:p w:rsidR="009A33BA" w:rsidRPr="009A33BA" w:rsidRDefault="009A33BA" w:rsidP="009A33BA">
      <w:pPr>
        <w:ind w:left="-142"/>
        <w:jc w:val="center"/>
        <w:rPr>
          <w:rFonts w:ascii="Times New Roman" w:eastAsia="Times New Roman" w:hAnsi="Times New Roman" w:cs="Times New Roman"/>
          <w:b/>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b/>
          <w:color w:val="000000" w:themeColor="text1"/>
          <w:szCs w:val="24"/>
          <w:u w:val="single"/>
          <w:lang w:eastAsia="hr-HR"/>
        </w:rPr>
      </w:pPr>
      <w:r w:rsidRPr="009A33BA">
        <w:rPr>
          <w:rFonts w:ascii="Times New Roman" w:eastAsia="Times New Roman" w:hAnsi="Times New Roman" w:cs="Times New Roman"/>
          <w:b/>
          <w:szCs w:val="24"/>
          <w:u w:val="single"/>
          <w:lang w:eastAsia="hr-HR"/>
        </w:rPr>
        <w:t xml:space="preserve">Ad 4 - </w:t>
      </w:r>
      <w:r w:rsidRPr="009A33BA">
        <w:rPr>
          <w:rFonts w:ascii="Times New Roman" w:eastAsia="Times New Roman" w:hAnsi="Times New Roman" w:cs="Times New Roman"/>
          <w:b/>
          <w:color w:val="000000" w:themeColor="text1"/>
          <w:szCs w:val="24"/>
          <w:u w:val="single"/>
          <w:lang w:eastAsia="hr-HR"/>
        </w:rPr>
        <w:t xml:space="preserve">Prijedlog zaključka o prijedlogu osoba za obavljanje poslova domara u objektima mjesne samouprave za razdoblje siječanj – lipanj 2020. </w:t>
      </w:r>
    </w:p>
    <w:p w:rsidR="009A33BA" w:rsidRPr="009A33BA" w:rsidRDefault="009A33BA" w:rsidP="009A33BA">
      <w:pPr>
        <w:jc w:val="both"/>
        <w:rPr>
          <w:rFonts w:ascii="Times New Roman" w:eastAsia="Times New Roman" w:hAnsi="Times New Roman" w:cs="Times New Roman"/>
          <w:color w:val="000000" w:themeColor="text1"/>
          <w:szCs w:val="24"/>
          <w:lang w:eastAsia="hr-HR"/>
        </w:rPr>
      </w:pPr>
      <w:r w:rsidRPr="009A33BA">
        <w:rPr>
          <w:rFonts w:ascii="Times New Roman" w:eastAsia="Times New Roman" w:hAnsi="Times New Roman" w:cs="Times New Roman"/>
          <w:b/>
          <w:color w:val="000000" w:themeColor="text1"/>
          <w:szCs w:val="24"/>
          <w:lang w:eastAsia="hr-HR"/>
        </w:rPr>
        <w:t xml:space="preserve">Predsjednik </w:t>
      </w:r>
      <w:r w:rsidRPr="009A33BA">
        <w:rPr>
          <w:rFonts w:ascii="Times New Roman" w:eastAsia="Times New Roman" w:hAnsi="Times New Roman" w:cs="Times New Roman"/>
          <w:color w:val="000000" w:themeColor="text1"/>
          <w:szCs w:val="24"/>
          <w:lang w:eastAsia="hr-HR"/>
        </w:rPr>
        <w:t>podsjeća da je obveza svakih šest mjeseci predložiti domare u objektima mjesne samouprave kako bi im se produžio ugovor, te predlaže da ostanu dosadašnji domari.</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Bez rasprave, Vijeće </w:t>
      </w:r>
      <w:r w:rsidRPr="009A33BA">
        <w:rPr>
          <w:rFonts w:ascii="Times New Roman" w:eastAsia="Times New Roman" w:hAnsi="Times New Roman" w:cs="Times New Roman"/>
          <w:i/>
          <w:szCs w:val="24"/>
          <w:lang w:eastAsia="hr-HR"/>
        </w:rPr>
        <w:t>jednoglasno</w:t>
      </w:r>
      <w:r w:rsidRPr="009A33BA">
        <w:rPr>
          <w:rFonts w:ascii="Times New Roman" w:eastAsia="Times New Roman" w:hAnsi="Times New Roman" w:cs="Times New Roman"/>
          <w:szCs w:val="24"/>
          <w:lang w:eastAsia="hr-HR"/>
        </w:rPr>
        <w:t xml:space="preserve"> donosi</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rPr>
          <w:rFonts w:ascii="Times New Roman" w:eastAsia="Times New Roman" w:hAnsi="Times New Roman" w:cs="Times New Roman"/>
          <w:szCs w:val="24"/>
          <w:lang w:eastAsia="hr-HR"/>
        </w:rPr>
      </w:pPr>
    </w:p>
    <w:p w:rsidR="009A33BA" w:rsidRPr="009A33BA" w:rsidRDefault="009A33BA" w:rsidP="009A33BA">
      <w:pPr>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t>Z A K L J U Č A K</w:t>
      </w:r>
    </w:p>
    <w:p w:rsidR="009A33BA" w:rsidRPr="009A33BA" w:rsidRDefault="009A33BA" w:rsidP="009A33BA">
      <w:pPr>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lastRenderedPageBreak/>
        <w:t xml:space="preserve">o prijedlogu osoba za obavljanje poslova domara </w:t>
      </w:r>
    </w:p>
    <w:p w:rsidR="009A33BA" w:rsidRPr="009A33BA" w:rsidRDefault="009A33BA" w:rsidP="009A33BA">
      <w:pPr>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t>u objektima mjesne samouprave za razdoblje siječanj – lipanj 2020.</w:t>
      </w:r>
    </w:p>
    <w:p w:rsidR="009A33BA" w:rsidRPr="009A33BA" w:rsidRDefault="009A33BA" w:rsidP="009A33BA">
      <w:pPr>
        <w:rPr>
          <w:rFonts w:ascii="Times New Roman" w:eastAsia="Times New Roman" w:hAnsi="Times New Roman" w:cs="Times New Roman"/>
          <w:b/>
          <w:i/>
          <w:szCs w:val="24"/>
          <w:lang w:eastAsia="hr-HR"/>
        </w:rPr>
      </w:pPr>
    </w:p>
    <w:p w:rsidR="009A33BA" w:rsidRPr="009A33BA" w:rsidRDefault="009A33BA" w:rsidP="009A33BA">
      <w:pPr>
        <w:numPr>
          <w:ilvl w:val="0"/>
          <w:numId w:val="2"/>
        </w:numPr>
        <w:contextualSpacing/>
        <w:jc w:val="both"/>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Vijeće predlaže da se sklope ugovori o povremenim poslovima za domare u objektima mjesne samouprave za razdoblje siječanj – lipanj 2020. sa dosadašnjim  domarima na lokacijama:</w:t>
      </w:r>
    </w:p>
    <w:p w:rsidR="009A33BA" w:rsidRPr="009A33BA" w:rsidRDefault="009A33BA" w:rsidP="009A33BA">
      <w:pPr>
        <w:rPr>
          <w:rFonts w:ascii="Times New Roman" w:eastAsia="Times New Roman" w:hAnsi="Times New Roman" w:cs="Times New Roman"/>
          <w:i/>
          <w:szCs w:val="24"/>
          <w:lang w:eastAsia="hr-HR"/>
        </w:rPr>
      </w:pPr>
    </w:p>
    <w:p w:rsidR="009A33BA" w:rsidRPr="009A33BA" w:rsidRDefault="009A33BA" w:rsidP="009A33BA">
      <w:pPr>
        <w:numPr>
          <w:ilvl w:val="0"/>
          <w:numId w:val="3"/>
        </w:numPr>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Objekt MS </w:t>
      </w:r>
      <w:proofErr w:type="spellStart"/>
      <w:r w:rsidRPr="009A33BA">
        <w:rPr>
          <w:rFonts w:ascii="Times New Roman" w:eastAsia="Times New Roman" w:hAnsi="Times New Roman" w:cs="Times New Roman"/>
          <w:i/>
          <w:szCs w:val="24"/>
          <w:lang w:eastAsia="hr-HR"/>
        </w:rPr>
        <w:t>Čulinec</w:t>
      </w:r>
      <w:proofErr w:type="spellEnd"/>
      <w:r w:rsidRPr="009A33BA">
        <w:rPr>
          <w:rFonts w:ascii="Times New Roman" w:eastAsia="Times New Roman" w:hAnsi="Times New Roman" w:cs="Times New Roman"/>
          <w:i/>
          <w:szCs w:val="24"/>
          <w:lang w:eastAsia="hr-HR"/>
        </w:rPr>
        <w:t xml:space="preserve">, Badema 2a – domar </w:t>
      </w:r>
      <w:r w:rsidRPr="009A33BA">
        <w:rPr>
          <w:rFonts w:ascii="Times New Roman" w:eastAsia="Times New Roman" w:hAnsi="Times New Roman" w:cs="Times New Roman"/>
          <w:b/>
          <w:i/>
          <w:szCs w:val="24"/>
          <w:lang w:eastAsia="hr-HR"/>
        </w:rPr>
        <w:t>Ana Maruna</w:t>
      </w:r>
    </w:p>
    <w:p w:rsidR="009A33BA" w:rsidRPr="009A33BA" w:rsidRDefault="009A33BA" w:rsidP="009A33BA">
      <w:pPr>
        <w:numPr>
          <w:ilvl w:val="0"/>
          <w:numId w:val="3"/>
        </w:numPr>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Objekt MS „Ivan Mažuranić“, Vrpoljska 10 – domar </w:t>
      </w:r>
      <w:r w:rsidRPr="009A33BA">
        <w:rPr>
          <w:rFonts w:ascii="Times New Roman" w:eastAsia="Times New Roman" w:hAnsi="Times New Roman" w:cs="Times New Roman"/>
          <w:b/>
          <w:i/>
          <w:szCs w:val="24"/>
          <w:lang w:eastAsia="hr-HR"/>
        </w:rPr>
        <w:t xml:space="preserve">Tomo </w:t>
      </w:r>
      <w:proofErr w:type="spellStart"/>
      <w:r w:rsidRPr="009A33BA">
        <w:rPr>
          <w:rFonts w:ascii="Times New Roman" w:eastAsia="Times New Roman" w:hAnsi="Times New Roman" w:cs="Times New Roman"/>
          <w:b/>
          <w:i/>
          <w:szCs w:val="24"/>
          <w:lang w:eastAsia="hr-HR"/>
        </w:rPr>
        <w:t>Benčec</w:t>
      </w:r>
      <w:proofErr w:type="spellEnd"/>
      <w:r w:rsidRPr="009A33BA">
        <w:rPr>
          <w:rFonts w:ascii="Times New Roman" w:eastAsia="Times New Roman" w:hAnsi="Times New Roman" w:cs="Times New Roman"/>
          <w:b/>
          <w:i/>
          <w:szCs w:val="24"/>
          <w:lang w:eastAsia="hr-HR"/>
        </w:rPr>
        <w:t xml:space="preserve"> </w:t>
      </w:r>
    </w:p>
    <w:p w:rsidR="009A33BA" w:rsidRPr="009A33BA" w:rsidRDefault="009A33BA" w:rsidP="009A33BA">
      <w:pPr>
        <w:numPr>
          <w:ilvl w:val="0"/>
          <w:numId w:val="3"/>
        </w:numPr>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Objekt MS Novi Retkovec, Breza 26 (objekt I) i Aleja javora 23 (objekt II) – domar </w:t>
      </w:r>
      <w:r w:rsidRPr="009A33BA">
        <w:rPr>
          <w:rFonts w:ascii="Times New Roman" w:eastAsia="Times New Roman" w:hAnsi="Times New Roman" w:cs="Times New Roman"/>
          <w:b/>
          <w:i/>
          <w:szCs w:val="24"/>
          <w:lang w:eastAsia="hr-HR"/>
        </w:rPr>
        <w:t xml:space="preserve">Željko </w:t>
      </w:r>
      <w:proofErr w:type="spellStart"/>
      <w:r w:rsidRPr="009A33BA">
        <w:rPr>
          <w:rFonts w:ascii="Times New Roman" w:eastAsia="Times New Roman" w:hAnsi="Times New Roman" w:cs="Times New Roman"/>
          <w:b/>
          <w:i/>
          <w:szCs w:val="24"/>
          <w:lang w:eastAsia="hr-HR"/>
        </w:rPr>
        <w:t>Ščurić</w:t>
      </w:r>
      <w:proofErr w:type="spellEnd"/>
      <w:r w:rsidRPr="009A33BA">
        <w:rPr>
          <w:rFonts w:ascii="Times New Roman" w:eastAsia="Times New Roman" w:hAnsi="Times New Roman" w:cs="Times New Roman"/>
          <w:b/>
          <w:i/>
          <w:szCs w:val="24"/>
          <w:lang w:eastAsia="hr-HR"/>
        </w:rPr>
        <w:t xml:space="preserve"> </w:t>
      </w:r>
    </w:p>
    <w:p w:rsidR="009A33BA" w:rsidRPr="009A33BA" w:rsidRDefault="009A33BA" w:rsidP="009A33BA">
      <w:pPr>
        <w:numPr>
          <w:ilvl w:val="0"/>
          <w:numId w:val="3"/>
        </w:numPr>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Objekt MS </w:t>
      </w:r>
      <w:proofErr w:type="spellStart"/>
      <w:r w:rsidRPr="009A33BA">
        <w:rPr>
          <w:rFonts w:ascii="Times New Roman" w:eastAsia="Times New Roman" w:hAnsi="Times New Roman" w:cs="Times New Roman"/>
          <w:i/>
          <w:szCs w:val="24"/>
          <w:lang w:eastAsia="hr-HR"/>
        </w:rPr>
        <w:t>Resnički</w:t>
      </w:r>
      <w:proofErr w:type="spellEnd"/>
      <w:r w:rsidRPr="009A33BA">
        <w:rPr>
          <w:rFonts w:ascii="Times New Roman" w:eastAsia="Times New Roman" w:hAnsi="Times New Roman" w:cs="Times New Roman"/>
          <w:i/>
          <w:szCs w:val="24"/>
          <w:lang w:eastAsia="hr-HR"/>
        </w:rPr>
        <w:t xml:space="preserve"> gaj, </w:t>
      </w:r>
      <w:proofErr w:type="spellStart"/>
      <w:r w:rsidRPr="009A33BA">
        <w:rPr>
          <w:rFonts w:ascii="Times New Roman" w:eastAsia="Times New Roman" w:hAnsi="Times New Roman" w:cs="Times New Roman"/>
          <w:i/>
          <w:szCs w:val="24"/>
          <w:lang w:eastAsia="hr-HR"/>
        </w:rPr>
        <w:t>Čulinečka</w:t>
      </w:r>
      <w:proofErr w:type="spellEnd"/>
      <w:r w:rsidRPr="009A33BA">
        <w:rPr>
          <w:rFonts w:ascii="Times New Roman" w:eastAsia="Times New Roman" w:hAnsi="Times New Roman" w:cs="Times New Roman"/>
          <w:i/>
          <w:szCs w:val="24"/>
          <w:lang w:eastAsia="hr-HR"/>
        </w:rPr>
        <w:t xml:space="preserve"> c. 230 i objekt MS Stari Retkovec, I. Retkovec 2a  – domar </w:t>
      </w:r>
      <w:r w:rsidRPr="009A33BA">
        <w:rPr>
          <w:rFonts w:ascii="Times New Roman" w:eastAsia="Times New Roman" w:hAnsi="Times New Roman" w:cs="Times New Roman"/>
          <w:b/>
          <w:i/>
          <w:szCs w:val="24"/>
          <w:lang w:eastAsia="hr-HR"/>
        </w:rPr>
        <w:t>Ružica Štaba</w:t>
      </w:r>
    </w:p>
    <w:p w:rsidR="009A33BA" w:rsidRPr="009A33BA" w:rsidRDefault="009A33BA" w:rsidP="009A33BA">
      <w:pPr>
        <w:numPr>
          <w:ilvl w:val="0"/>
          <w:numId w:val="3"/>
        </w:numPr>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Objekt MS „30. svibnja 1990.“, Vinodolska 23  – domar </w:t>
      </w:r>
      <w:r w:rsidRPr="009A33BA">
        <w:rPr>
          <w:rFonts w:ascii="Times New Roman" w:eastAsia="Times New Roman" w:hAnsi="Times New Roman" w:cs="Times New Roman"/>
          <w:b/>
          <w:i/>
          <w:szCs w:val="24"/>
          <w:lang w:eastAsia="hr-HR"/>
        </w:rPr>
        <w:t xml:space="preserve">Zvonimir </w:t>
      </w:r>
      <w:proofErr w:type="spellStart"/>
      <w:r w:rsidRPr="009A33BA">
        <w:rPr>
          <w:rFonts w:ascii="Times New Roman" w:eastAsia="Times New Roman" w:hAnsi="Times New Roman" w:cs="Times New Roman"/>
          <w:b/>
          <w:i/>
          <w:szCs w:val="24"/>
          <w:lang w:eastAsia="hr-HR"/>
        </w:rPr>
        <w:t>Gajger</w:t>
      </w:r>
      <w:proofErr w:type="spellEnd"/>
    </w:p>
    <w:p w:rsidR="009A33BA" w:rsidRPr="009A33BA" w:rsidRDefault="009A33BA" w:rsidP="009A33BA">
      <w:pPr>
        <w:numPr>
          <w:ilvl w:val="0"/>
          <w:numId w:val="3"/>
        </w:numPr>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Objekt MS </w:t>
      </w:r>
      <w:proofErr w:type="spellStart"/>
      <w:r w:rsidRPr="009A33BA">
        <w:rPr>
          <w:rFonts w:ascii="Times New Roman" w:eastAsia="Times New Roman" w:hAnsi="Times New Roman" w:cs="Times New Roman"/>
          <w:i/>
          <w:szCs w:val="24"/>
          <w:lang w:eastAsia="hr-HR"/>
        </w:rPr>
        <w:t>Trnava</w:t>
      </w:r>
      <w:proofErr w:type="spellEnd"/>
      <w:r w:rsidRPr="009A33BA">
        <w:rPr>
          <w:rFonts w:ascii="Times New Roman" w:eastAsia="Times New Roman" w:hAnsi="Times New Roman" w:cs="Times New Roman"/>
          <w:i/>
          <w:szCs w:val="24"/>
          <w:lang w:eastAsia="hr-HR"/>
        </w:rPr>
        <w:t xml:space="preserve">, </w:t>
      </w:r>
      <w:proofErr w:type="spellStart"/>
      <w:r w:rsidRPr="009A33BA">
        <w:rPr>
          <w:rFonts w:ascii="Times New Roman" w:eastAsia="Times New Roman" w:hAnsi="Times New Roman" w:cs="Times New Roman"/>
          <w:i/>
          <w:szCs w:val="24"/>
          <w:lang w:eastAsia="hr-HR"/>
        </w:rPr>
        <w:t>Resnički</w:t>
      </w:r>
      <w:proofErr w:type="spellEnd"/>
      <w:r w:rsidRPr="009A33BA">
        <w:rPr>
          <w:rFonts w:ascii="Times New Roman" w:eastAsia="Times New Roman" w:hAnsi="Times New Roman" w:cs="Times New Roman"/>
          <w:i/>
          <w:szCs w:val="24"/>
          <w:lang w:eastAsia="hr-HR"/>
        </w:rPr>
        <w:t xml:space="preserve"> put 1a – domar </w:t>
      </w:r>
      <w:r w:rsidRPr="009A33BA">
        <w:rPr>
          <w:rFonts w:ascii="Times New Roman" w:eastAsia="Times New Roman" w:hAnsi="Times New Roman" w:cs="Times New Roman"/>
          <w:b/>
          <w:i/>
          <w:szCs w:val="24"/>
          <w:lang w:eastAsia="hr-HR"/>
        </w:rPr>
        <w:t>Rudolf Pejić</w:t>
      </w:r>
    </w:p>
    <w:p w:rsidR="009A33BA" w:rsidRPr="009A33BA" w:rsidRDefault="009A33BA" w:rsidP="009A33BA">
      <w:pPr>
        <w:jc w:val="both"/>
        <w:rPr>
          <w:rFonts w:ascii="Times New Roman" w:eastAsia="Times New Roman" w:hAnsi="Times New Roman" w:cs="Times New Roman"/>
          <w:i/>
          <w:szCs w:val="24"/>
          <w:lang w:eastAsia="hr-HR"/>
        </w:rPr>
      </w:pPr>
    </w:p>
    <w:p w:rsidR="009A33BA" w:rsidRPr="009A33BA" w:rsidRDefault="009A33BA" w:rsidP="009A33BA">
      <w:pPr>
        <w:numPr>
          <w:ilvl w:val="0"/>
          <w:numId w:val="2"/>
        </w:numPr>
        <w:overflowPunct w:val="0"/>
        <w:autoSpaceDE w:val="0"/>
        <w:autoSpaceDN w:val="0"/>
        <w:adjustRightInd w:val="0"/>
        <w:contextualSpacing/>
        <w:jc w:val="both"/>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Ovaj se zaključak dostavlja Gradskom uredu za mjesnu samoupravu na daljnje</w:t>
      </w:r>
    </w:p>
    <w:p w:rsidR="009A33BA" w:rsidRPr="009A33BA" w:rsidRDefault="009A33BA" w:rsidP="009A33BA">
      <w:pPr>
        <w:jc w:val="both"/>
        <w:rPr>
          <w:rFonts w:ascii="Times New Roman" w:eastAsia="Times New Roman" w:hAnsi="Times New Roman" w:cs="Times New Roman"/>
          <w:i/>
          <w:szCs w:val="24"/>
          <w:lang w:eastAsia="hr-HR"/>
        </w:rPr>
      </w:pPr>
      <w:r w:rsidRPr="009A33BA">
        <w:rPr>
          <w:rFonts w:ascii="Times New Roman" w:eastAsia="Times New Roman" w:hAnsi="Times New Roman" w:cs="Times New Roman"/>
          <w:i/>
          <w:szCs w:val="24"/>
          <w:lang w:eastAsia="hr-HR"/>
        </w:rPr>
        <w:t xml:space="preserve">                  postupanje.</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ind w:left="-142"/>
        <w:jc w:val="both"/>
        <w:rPr>
          <w:rFonts w:ascii="Times New Roman" w:eastAsia="Times New Roman" w:hAnsi="Times New Roman" w:cs="Times New Roman"/>
          <w:szCs w:val="24"/>
          <w:lang w:eastAsia="hr-HR"/>
        </w:rPr>
      </w:pPr>
    </w:p>
    <w:p w:rsidR="009A33BA" w:rsidRPr="009A33BA" w:rsidRDefault="009A33BA" w:rsidP="009A33BA">
      <w:pPr>
        <w:spacing w:after="200" w:line="276" w:lineRule="auto"/>
        <w:contextualSpacing/>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Ad 5 - Prijedlog zaključka o prijedlogu kandidata za suce porotnike Općinskog suda u Novom Zagrebu</w:t>
      </w: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 xml:space="preserve">pita članove Vijeća imaju li prijedloge kandidata za suce porotnike Općinskog suda u Novom Zagrebu. Budući da članovi Vijeća nisu imali prijedloga, predsjednik utvrđuje da zaključak nije donesen. </w:t>
      </w: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spacing w:after="200" w:line="276" w:lineRule="auto"/>
        <w:contextualSpacing/>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 xml:space="preserve">Ad 6 - Prijedlog zaključka o zamolbi za izradu grafita na zapadnom zidu podvožnjaka u </w:t>
      </w:r>
      <w:proofErr w:type="spellStart"/>
      <w:r w:rsidRPr="009A33BA">
        <w:rPr>
          <w:rFonts w:ascii="Times New Roman" w:eastAsia="Times New Roman" w:hAnsi="Times New Roman" w:cs="Times New Roman"/>
          <w:b/>
          <w:szCs w:val="24"/>
          <w:u w:val="single"/>
          <w:lang w:eastAsia="hr-HR"/>
        </w:rPr>
        <w:t>Čulinečkoj</w:t>
      </w:r>
      <w:proofErr w:type="spellEnd"/>
      <w:r w:rsidRPr="009A33BA">
        <w:rPr>
          <w:rFonts w:ascii="Times New Roman" w:eastAsia="Times New Roman" w:hAnsi="Times New Roman" w:cs="Times New Roman"/>
          <w:b/>
          <w:szCs w:val="24"/>
          <w:u w:val="single"/>
          <w:lang w:eastAsia="hr-HR"/>
        </w:rPr>
        <w:t xml:space="preserve"> cesti</w:t>
      </w: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Predsjednik</w:t>
      </w:r>
      <w:r w:rsidRPr="009A33BA">
        <w:rPr>
          <w:rFonts w:ascii="Times New Roman" w:eastAsia="Times New Roman" w:hAnsi="Times New Roman" w:cs="Times New Roman"/>
          <w:szCs w:val="24"/>
          <w:lang w:eastAsia="hr-HR"/>
        </w:rPr>
        <w:t xml:space="preserve"> napominje da je Vijeće Mjesnog odbora </w:t>
      </w:r>
      <w:proofErr w:type="spellStart"/>
      <w:r w:rsidRPr="009A33BA">
        <w:rPr>
          <w:rFonts w:ascii="Times New Roman" w:eastAsia="Times New Roman" w:hAnsi="Times New Roman" w:cs="Times New Roman"/>
          <w:szCs w:val="24"/>
          <w:lang w:eastAsia="hr-HR"/>
        </w:rPr>
        <w:t>Čulinec</w:t>
      </w:r>
      <w:proofErr w:type="spellEnd"/>
      <w:r w:rsidRPr="009A33BA">
        <w:rPr>
          <w:rFonts w:ascii="Times New Roman" w:eastAsia="Times New Roman" w:hAnsi="Times New Roman" w:cs="Times New Roman"/>
          <w:szCs w:val="24"/>
          <w:lang w:eastAsia="hr-HR"/>
        </w:rPr>
        <w:t xml:space="preserve"> dalo svoje mišljenje o prijedlogu izrade grafita u podvožnjaku sukladno kojem predlaže usvajanje Prijedloga zaključka. </w:t>
      </w: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U raspravi sudjeluju T. </w:t>
      </w:r>
      <w:proofErr w:type="spellStart"/>
      <w:r w:rsidRPr="009A33BA">
        <w:rPr>
          <w:rFonts w:ascii="Times New Roman" w:eastAsia="Times New Roman" w:hAnsi="Times New Roman" w:cs="Times New Roman"/>
          <w:szCs w:val="24"/>
          <w:lang w:eastAsia="hr-HR"/>
        </w:rPr>
        <w:t>Majcan</w:t>
      </w:r>
      <w:proofErr w:type="spellEnd"/>
      <w:r w:rsidRPr="009A33BA">
        <w:rPr>
          <w:rFonts w:ascii="Times New Roman" w:eastAsia="Times New Roman" w:hAnsi="Times New Roman" w:cs="Times New Roman"/>
          <w:szCs w:val="24"/>
          <w:lang w:eastAsia="hr-HR"/>
        </w:rPr>
        <w:t xml:space="preserve"> i D. Šereg.</w:t>
      </w: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Po završetku rasprave Vijeće uz 12 glasova „za“ i 1 „suzdržanim“ glasom donosi</w:t>
      </w:r>
    </w:p>
    <w:p w:rsidR="009A33BA" w:rsidRPr="009A33BA" w:rsidRDefault="009A33BA" w:rsidP="009A33BA">
      <w:pPr>
        <w:spacing w:after="200"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spacing w:line="276" w:lineRule="auto"/>
        <w:jc w:val="center"/>
        <w:rPr>
          <w:rFonts w:ascii="Times New Roman" w:eastAsiaTheme="minorEastAsia" w:hAnsi="Times New Roman" w:cs="Times New Roman"/>
          <w:b/>
          <w:i/>
          <w:szCs w:val="24"/>
          <w:lang w:eastAsia="hr-HR"/>
        </w:rPr>
      </w:pPr>
      <w:r w:rsidRPr="009A33BA">
        <w:rPr>
          <w:rFonts w:ascii="Times New Roman" w:eastAsiaTheme="minorEastAsia" w:hAnsi="Times New Roman" w:cs="Times New Roman"/>
          <w:b/>
          <w:i/>
          <w:szCs w:val="24"/>
          <w:lang w:eastAsia="hr-HR"/>
        </w:rPr>
        <w:t>Z A K LJ U Č A K</w:t>
      </w:r>
    </w:p>
    <w:p w:rsidR="009A33BA" w:rsidRPr="009A33BA" w:rsidRDefault="009A33BA" w:rsidP="009A33BA">
      <w:pPr>
        <w:ind w:left="720"/>
        <w:contextualSpacing/>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t xml:space="preserve">o zamolbi za izradu grafita na zapadnom zidu </w:t>
      </w:r>
    </w:p>
    <w:p w:rsidR="009A33BA" w:rsidRPr="009A33BA" w:rsidRDefault="009A33BA" w:rsidP="009A33BA">
      <w:pPr>
        <w:ind w:left="720"/>
        <w:contextualSpacing/>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t xml:space="preserve">podvožnjaka u </w:t>
      </w:r>
      <w:proofErr w:type="spellStart"/>
      <w:r w:rsidRPr="009A33BA">
        <w:rPr>
          <w:rFonts w:ascii="Times New Roman" w:eastAsia="Times New Roman" w:hAnsi="Times New Roman" w:cs="Times New Roman"/>
          <w:b/>
          <w:i/>
          <w:szCs w:val="24"/>
          <w:lang w:eastAsia="hr-HR"/>
        </w:rPr>
        <w:t>Čulinečkoj</w:t>
      </w:r>
      <w:proofErr w:type="spellEnd"/>
      <w:r w:rsidRPr="009A33BA">
        <w:rPr>
          <w:rFonts w:ascii="Times New Roman" w:eastAsia="Times New Roman" w:hAnsi="Times New Roman" w:cs="Times New Roman"/>
          <w:b/>
          <w:i/>
          <w:szCs w:val="24"/>
          <w:lang w:eastAsia="hr-HR"/>
        </w:rPr>
        <w:t xml:space="preserve"> cesti</w:t>
      </w:r>
    </w:p>
    <w:p w:rsidR="009A33BA" w:rsidRPr="009A33BA" w:rsidRDefault="009A33BA" w:rsidP="009A33BA">
      <w:pPr>
        <w:ind w:left="720"/>
        <w:contextualSpacing/>
        <w:jc w:val="center"/>
        <w:rPr>
          <w:rFonts w:ascii="Times New Roman" w:eastAsia="Times New Roman" w:hAnsi="Times New Roman" w:cs="Times New Roman"/>
          <w:b/>
          <w:i/>
          <w:szCs w:val="24"/>
          <w:lang w:eastAsia="hr-HR"/>
        </w:rPr>
      </w:pPr>
    </w:p>
    <w:p w:rsidR="009A33BA" w:rsidRPr="009A33BA" w:rsidRDefault="009A33BA" w:rsidP="009A33BA">
      <w:pPr>
        <w:numPr>
          <w:ilvl w:val="0"/>
          <w:numId w:val="4"/>
        </w:numPr>
        <w:autoSpaceDE w:val="0"/>
        <w:autoSpaceDN w:val="0"/>
        <w:adjustRightInd w:val="0"/>
        <w:jc w:val="both"/>
        <w:rPr>
          <w:rFonts w:ascii="Times New Roman" w:eastAsia="Calibri" w:hAnsi="Times New Roman" w:cs="Times New Roman"/>
          <w:i/>
          <w:color w:val="000000"/>
          <w:szCs w:val="24"/>
        </w:rPr>
      </w:pPr>
      <w:r w:rsidRPr="009A33BA">
        <w:rPr>
          <w:rFonts w:ascii="Times New Roman" w:eastAsia="Calibri" w:hAnsi="Times New Roman" w:cs="Times New Roman"/>
          <w:i/>
          <w:color w:val="000000"/>
          <w:szCs w:val="24"/>
        </w:rPr>
        <w:t xml:space="preserve">Razmotren je zahtjev Kluba navijača Dinama Bad Blue Boys za odobravanjem izrade grafita na zapadnom zidu podvožnjaka u </w:t>
      </w:r>
      <w:proofErr w:type="spellStart"/>
      <w:r w:rsidRPr="009A33BA">
        <w:rPr>
          <w:rFonts w:ascii="Times New Roman" w:eastAsia="Calibri" w:hAnsi="Times New Roman" w:cs="Times New Roman"/>
          <w:i/>
          <w:color w:val="000000"/>
          <w:szCs w:val="24"/>
        </w:rPr>
        <w:t>Čulinečkoj</w:t>
      </w:r>
      <w:proofErr w:type="spellEnd"/>
      <w:r w:rsidRPr="009A33BA">
        <w:rPr>
          <w:rFonts w:ascii="Times New Roman" w:eastAsia="Calibri" w:hAnsi="Times New Roman" w:cs="Times New Roman"/>
          <w:i/>
          <w:color w:val="000000"/>
          <w:szCs w:val="24"/>
        </w:rPr>
        <w:t xml:space="preserve"> cesti s priloženom skicom.</w:t>
      </w:r>
    </w:p>
    <w:p w:rsidR="009A33BA" w:rsidRPr="009A33BA" w:rsidRDefault="009A33BA" w:rsidP="009A33BA">
      <w:pPr>
        <w:numPr>
          <w:ilvl w:val="0"/>
          <w:numId w:val="4"/>
        </w:numPr>
        <w:autoSpaceDE w:val="0"/>
        <w:autoSpaceDN w:val="0"/>
        <w:adjustRightInd w:val="0"/>
        <w:jc w:val="both"/>
        <w:rPr>
          <w:rFonts w:ascii="Times New Roman" w:eastAsia="Calibri" w:hAnsi="Times New Roman" w:cs="Times New Roman"/>
          <w:i/>
          <w:color w:val="000000"/>
          <w:szCs w:val="24"/>
        </w:rPr>
      </w:pPr>
      <w:r w:rsidRPr="009A33BA">
        <w:rPr>
          <w:rFonts w:ascii="Times New Roman" w:eastAsia="Calibri" w:hAnsi="Times New Roman" w:cs="Times New Roman"/>
          <w:i/>
          <w:color w:val="000000"/>
          <w:szCs w:val="24"/>
        </w:rPr>
        <w:t xml:space="preserve">Vijeće, sukladno prethodno utvrđenom mišljenju Vijeća Mjesnog odbora </w:t>
      </w:r>
      <w:proofErr w:type="spellStart"/>
      <w:r w:rsidRPr="009A33BA">
        <w:rPr>
          <w:rFonts w:ascii="Times New Roman" w:eastAsia="Calibri" w:hAnsi="Times New Roman" w:cs="Times New Roman"/>
          <w:i/>
          <w:color w:val="000000"/>
          <w:szCs w:val="24"/>
        </w:rPr>
        <w:t>Čulinec</w:t>
      </w:r>
      <w:proofErr w:type="spellEnd"/>
      <w:r w:rsidRPr="009A33BA">
        <w:rPr>
          <w:rFonts w:ascii="Times New Roman" w:eastAsia="Calibri" w:hAnsi="Times New Roman" w:cs="Times New Roman"/>
          <w:i/>
          <w:color w:val="000000"/>
          <w:szCs w:val="24"/>
        </w:rPr>
        <w:t>, odobrava izradu grafita uz uvjet da se postojeći grafiti ne uklanjaju.</w:t>
      </w:r>
    </w:p>
    <w:p w:rsidR="009A33BA" w:rsidRPr="009A33BA" w:rsidRDefault="009A33BA" w:rsidP="009A33BA">
      <w:pPr>
        <w:numPr>
          <w:ilvl w:val="0"/>
          <w:numId w:val="4"/>
        </w:numPr>
        <w:autoSpaceDE w:val="0"/>
        <w:autoSpaceDN w:val="0"/>
        <w:adjustRightInd w:val="0"/>
        <w:jc w:val="both"/>
        <w:rPr>
          <w:rFonts w:ascii="Times New Roman" w:eastAsia="Calibri" w:hAnsi="Times New Roman" w:cs="Times New Roman"/>
          <w:i/>
          <w:color w:val="000000"/>
          <w:szCs w:val="24"/>
        </w:rPr>
      </w:pPr>
      <w:r w:rsidRPr="009A33BA">
        <w:rPr>
          <w:rFonts w:ascii="Times New Roman" w:eastAsia="Calibri" w:hAnsi="Times New Roman" w:cs="Times New Roman"/>
          <w:i/>
          <w:szCs w:val="24"/>
          <w:lang w:eastAsia="hr-HR"/>
        </w:rPr>
        <w:t>Ovaj se zaključak dostavlja Klubu navijača Dinama Bad Blue Boys.</w:t>
      </w:r>
    </w:p>
    <w:p w:rsidR="009A33BA" w:rsidRPr="009A33BA" w:rsidRDefault="009A33BA" w:rsidP="009A33BA">
      <w:pPr>
        <w:spacing w:line="276" w:lineRule="auto"/>
        <w:jc w:val="both"/>
        <w:rPr>
          <w:rFonts w:ascii="Times New Roman" w:eastAsia="Times New Roman" w:hAnsi="Times New Roman" w:cs="Times New Roman"/>
          <w:szCs w:val="24"/>
          <w:lang w:eastAsia="hr-HR"/>
        </w:rPr>
      </w:pPr>
    </w:p>
    <w:p w:rsidR="009A33BA" w:rsidRPr="009A33BA" w:rsidRDefault="009A33BA" w:rsidP="009A33BA">
      <w:pPr>
        <w:spacing w:line="276" w:lineRule="auto"/>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Ad 7  - Prijedlog zaključka o davanju mišljenja o Prijedlogu Plana lokacija za dodjelu javnih površina za postavljanje reklama i reklamnih panoa namijenjenih za komercijalno oglašavanje</w:t>
      </w:r>
    </w:p>
    <w:p w:rsidR="009A33BA" w:rsidRPr="009A33BA" w:rsidRDefault="009A33BA" w:rsidP="009A33BA">
      <w:p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 xml:space="preserve">otvara raspravu uz napomenu da na popisu lokacija nema niti jedne s područja Donje Dubrave. Bez rasprave, Vijeće </w:t>
      </w:r>
      <w:r w:rsidRPr="009A33BA">
        <w:rPr>
          <w:rFonts w:ascii="Times New Roman" w:eastAsia="Times New Roman" w:hAnsi="Times New Roman" w:cs="Times New Roman"/>
          <w:i/>
          <w:szCs w:val="24"/>
          <w:lang w:eastAsia="hr-HR"/>
        </w:rPr>
        <w:t>jednoglasno</w:t>
      </w:r>
      <w:r w:rsidRPr="009A33BA">
        <w:rPr>
          <w:rFonts w:ascii="Times New Roman" w:eastAsia="Times New Roman" w:hAnsi="Times New Roman" w:cs="Times New Roman"/>
          <w:szCs w:val="24"/>
          <w:lang w:eastAsia="hr-HR"/>
        </w:rPr>
        <w:t xml:space="preserve"> donosi</w:t>
      </w:r>
    </w:p>
    <w:p w:rsidR="009A33BA" w:rsidRPr="009A33BA" w:rsidRDefault="009A33BA" w:rsidP="009A33BA">
      <w:pPr>
        <w:rPr>
          <w:rFonts w:ascii="Times New Roman" w:eastAsia="Times New Roman" w:hAnsi="Times New Roman" w:cs="Times New Roman"/>
          <w:b/>
          <w:szCs w:val="24"/>
          <w:lang w:eastAsia="hr-HR"/>
        </w:rPr>
      </w:pPr>
    </w:p>
    <w:p w:rsidR="009A33BA" w:rsidRPr="009A33BA" w:rsidRDefault="009A33BA" w:rsidP="009A33BA">
      <w:pPr>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t>Z A K L J U Č A K</w:t>
      </w:r>
    </w:p>
    <w:p w:rsidR="009A33BA" w:rsidRPr="009A33BA" w:rsidRDefault="009A33BA" w:rsidP="009A33BA">
      <w:pPr>
        <w:jc w:val="center"/>
        <w:rPr>
          <w:rFonts w:ascii="Times New Roman" w:eastAsia="Calibri" w:hAnsi="Times New Roman" w:cs="Times New Roman"/>
          <w:b/>
          <w:i/>
          <w:szCs w:val="24"/>
        </w:rPr>
      </w:pPr>
      <w:r w:rsidRPr="009A33BA">
        <w:rPr>
          <w:rFonts w:ascii="Times New Roman" w:eastAsia="Times New Roman" w:hAnsi="Times New Roman" w:cs="Times New Roman"/>
          <w:b/>
          <w:i/>
          <w:color w:val="000000"/>
          <w:szCs w:val="24"/>
          <w:lang w:eastAsia="hr-HR"/>
        </w:rPr>
        <w:t>o davanju mišljenja</w:t>
      </w:r>
      <w:r w:rsidRPr="009A33BA">
        <w:rPr>
          <w:rFonts w:ascii="Times New Roman" w:eastAsia="Calibri" w:hAnsi="Times New Roman" w:cs="Times New Roman"/>
          <w:b/>
          <w:i/>
          <w:szCs w:val="24"/>
        </w:rPr>
        <w:t xml:space="preserve"> o Prijedlogu Plana lokacija za dodjelu</w:t>
      </w:r>
    </w:p>
    <w:p w:rsidR="009A33BA" w:rsidRPr="009A33BA" w:rsidRDefault="009A33BA" w:rsidP="009A33BA">
      <w:pPr>
        <w:jc w:val="center"/>
        <w:rPr>
          <w:rFonts w:ascii="Times New Roman" w:eastAsia="Calibri" w:hAnsi="Times New Roman" w:cs="Times New Roman"/>
          <w:b/>
          <w:i/>
          <w:szCs w:val="24"/>
        </w:rPr>
      </w:pPr>
      <w:r w:rsidRPr="009A33BA">
        <w:rPr>
          <w:rFonts w:ascii="Times New Roman" w:eastAsia="Calibri" w:hAnsi="Times New Roman" w:cs="Times New Roman"/>
          <w:b/>
          <w:i/>
          <w:szCs w:val="24"/>
        </w:rPr>
        <w:t>javnih površina za postavljanje reklama i reklamnih panoa</w:t>
      </w:r>
    </w:p>
    <w:p w:rsidR="009A33BA" w:rsidRPr="009A33BA" w:rsidRDefault="009A33BA" w:rsidP="009A33BA">
      <w:pPr>
        <w:jc w:val="center"/>
        <w:rPr>
          <w:rFonts w:ascii="Times New Roman" w:eastAsia="Calibri" w:hAnsi="Times New Roman" w:cs="Times New Roman"/>
          <w:b/>
          <w:i/>
          <w:szCs w:val="24"/>
        </w:rPr>
      </w:pPr>
      <w:r w:rsidRPr="009A33BA">
        <w:rPr>
          <w:rFonts w:ascii="Times New Roman" w:eastAsia="Calibri" w:hAnsi="Times New Roman" w:cs="Times New Roman"/>
          <w:b/>
          <w:i/>
          <w:szCs w:val="24"/>
        </w:rPr>
        <w:t>namijenjenih za komercijalno oglašavanje</w:t>
      </w:r>
    </w:p>
    <w:p w:rsidR="009A33BA" w:rsidRPr="009A33BA" w:rsidRDefault="009A33BA" w:rsidP="009A33BA">
      <w:pPr>
        <w:jc w:val="both"/>
        <w:rPr>
          <w:rFonts w:ascii="Times New Roman" w:eastAsia="Times New Roman" w:hAnsi="Times New Roman" w:cs="Times New Roman"/>
          <w:bCs/>
          <w:i/>
          <w:szCs w:val="24"/>
          <w:lang w:eastAsia="hr-HR"/>
        </w:rPr>
      </w:pPr>
    </w:p>
    <w:p w:rsidR="009A33BA" w:rsidRPr="009A33BA" w:rsidRDefault="009A33BA" w:rsidP="009A33BA">
      <w:pPr>
        <w:numPr>
          <w:ilvl w:val="0"/>
          <w:numId w:val="5"/>
        </w:numPr>
        <w:spacing w:after="160" w:line="256" w:lineRule="auto"/>
        <w:contextualSpacing/>
        <w:jc w:val="both"/>
        <w:rPr>
          <w:rFonts w:ascii="Times New Roman" w:eastAsia="Calibri" w:hAnsi="Times New Roman" w:cs="Times New Roman"/>
          <w:b/>
          <w:i/>
          <w:szCs w:val="24"/>
        </w:rPr>
      </w:pPr>
      <w:r w:rsidRPr="009A33BA">
        <w:rPr>
          <w:rFonts w:ascii="Times New Roman" w:eastAsia="Times New Roman" w:hAnsi="Times New Roman" w:cs="Times New Roman"/>
          <w:i/>
          <w:szCs w:val="24"/>
          <w:lang w:eastAsia="hr-HR"/>
        </w:rPr>
        <w:t>Vijeće Gradske četvrti Donja Dubrava razmotrilo je</w:t>
      </w:r>
      <w:r w:rsidRPr="009A33BA">
        <w:rPr>
          <w:rFonts w:ascii="Times New Roman" w:eastAsia="Calibri" w:hAnsi="Times New Roman" w:cs="Times New Roman"/>
          <w:b/>
          <w:i/>
          <w:szCs w:val="24"/>
        </w:rPr>
        <w:t xml:space="preserve"> </w:t>
      </w:r>
      <w:r w:rsidRPr="009A33BA">
        <w:rPr>
          <w:rFonts w:ascii="Times New Roman" w:eastAsia="Calibri" w:hAnsi="Times New Roman" w:cs="Times New Roman"/>
          <w:i/>
          <w:szCs w:val="24"/>
        </w:rPr>
        <w:t xml:space="preserve">Prijedlog Plana lokacija za dodjelu javnih površina za postavljanje reklama i reklamnih panoa namijenjenih za komercijalno oglašavanje, </w:t>
      </w:r>
      <w:r w:rsidRPr="009A33BA">
        <w:rPr>
          <w:rFonts w:ascii="Times New Roman" w:eastAsia="Calibri" w:hAnsi="Times New Roman" w:cs="Times New Roman"/>
          <w:b/>
          <w:i/>
          <w:szCs w:val="24"/>
        </w:rPr>
        <w:t xml:space="preserve"> </w:t>
      </w:r>
      <w:r w:rsidRPr="009A33BA">
        <w:rPr>
          <w:rFonts w:ascii="Times New Roman" w:eastAsia="Calibri" w:hAnsi="Times New Roman" w:cs="Times New Roman"/>
          <w:i/>
          <w:szCs w:val="24"/>
        </w:rPr>
        <w:t>te na isti nema primjedbi niti prijedloga</w:t>
      </w:r>
      <w:r w:rsidRPr="009A33BA">
        <w:rPr>
          <w:rFonts w:ascii="Times New Roman" w:eastAsia="Calibri" w:hAnsi="Times New Roman" w:cs="Times New Roman"/>
          <w:b/>
          <w:i/>
          <w:szCs w:val="24"/>
        </w:rPr>
        <w:t>.</w:t>
      </w:r>
    </w:p>
    <w:p w:rsidR="009A33BA" w:rsidRPr="009A33BA" w:rsidRDefault="009A33BA" w:rsidP="009A33BA">
      <w:pPr>
        <w:numPr>
          <w:ilvl w:val="0"/>
          <w:numId w:val="5"/>
        </w:numPr>
        <w:spacing w:after="160" w:line="256" w:lineRule="auto"/>
        <w:contextualSpacing/>
        <w:jc w:val="both"/>
        <w:rPr>
          <w:rFonts w:ascii="Times New Roman" w:eastAsia="Calibri" w:hAnsi="Times New Roman" w:cs="Times New Roman"/>
          <w:b/>
          <w:i/>
          <w:szCs w:val="24"/>
        </w:rPr>
      </w:pPr>
      <w:r w:rsidRPr="009A33BA">
        <w:rPr>
          <w:rFonts w:ascii="Times New Roman" w:eastAsia="Calibri" w:hAnsi="Times New Roman" w:cs="Times New Roman"/>
          <w:i/>
          <w:szCs w:val="24"/>
          <w:lang w:eastAsia="hr-HR"/>
        </w:rPr>
        <w:t>Ovaj će zaključak biti upućen Gradskom uredu za prostorno uređenje, izgradnju Grada, graditeljstvo, komunalne poslove i promet, Sektoru za pravne i financijske poslove.</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ind w:left="-142"/>
        <w:jc w:val="both"/>
        <w:rPr>
          <w:rFonts w:ascii="Times New Roman" w:eastAsia="Times New Roman" w:hAnsi="Times New Roman" w:cs="Times New Roman"/>
          <w:szCs w:val="24"/>
          <w:lang w:eastAsia="hr-HR"/>
        </w:rPr>
      </w:pPr>
    </w:p>
    <w:p w:rsidR="009A33BA" w:rsidRPr="009A33BA" w:rsidRDefault="009A33BA" w:rsidP="009A33BA">
      <w:pPr>
        <w:spacing w:line="276" w:lineRule="auto"/>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Ad 8 - Prijedlog zaključka o davanju mišljenja o zahtjevu za zakup neizgrađenog građevinskog zemljišta oznake k.č.br. 9507, 9506 i 9511/1  sve k.o. Dubrava</w:t>
      </w:r>
    </w:p>
    <w:p w:rsidR="009A33BA" w:rsidRPr="009A33BA" w:rsidRDefault="009A33BA" w:rsidP="009A33BA">
      <w:p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otvara raspravu o Prijedlogu zaključka.</w:t>
      </w:r>
    </w:p>
    <w:p w:rsidR="009A33BA" w:rsidRPr="009A33BA" w:rsidRDefault="009A33BA" w:rsidP="009A33BA">
      <w:p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Bez rasprave, Vijeće </w:t>
      </w:r>
      <w:r w:rsidRPr="009A33BA">
        <w:rPr>
          <w:rFonts w:ascii="Times New Roman" w:eastAsia="Times New Roman" w:hAnsi="Times New Roman" w:cs="Times New Roman"/>
          <w:i/>
          <w:szCs w:val="24"/>
          <w:lang w:eastAsia="hr-HR"/>
        </w:rPr>
        <w:t>jednoglasno</w:t>
      </w:r>
      <w:r w:rsidRPr="009A33BA">
        <w:rPr>
          <w:rFonts w:ascii="Times New Roman" w:eastAsia="Times New Roman" w:hAnsi="Times New Roman" w:cs="Times New Roman"/>
          <w:szCs w:val="24"/>
          <w:lang w:eastAsia="hr-HR"/>
        </w:rPr>
        <w:t xml:space="preserve"> donosi</w:t>
      </w:r>
    </w:p>
    <w:p w:rsidR="009A33BA" w:rsidRPr="009A33BA" w:rsidRDefault="009A33BA" w:rsidP="009A33BA">
      <w:pPr>
        <w:spacing w:line="276" w:lineRule="auto"/>
        <w:jc w:val="both"/>
        <w:rPr>
          <w:rFonts w:ascii="Times New Roman" w:eastAsia="Times New Roman" w:hAnsi="Times New Roman" w:cs="Times New Roman"/>
          <w:b/>
          <w:szCs w:val="24"/>
          <w:u w:val="single"/>
          <w:lang w:eastAsia="hr-HR"/>
        </w:rPr>
      </w:pPr>
    </w:p>
    <w:p w:rsidR="009A33BA" w:rsidRPr="009A33BA" w:rsidRDefault="009A33BA" w:rsidP="009A33BA">
      <w:pPr>
        <w:keepNext/>
        <w:overflowPunct w:val="0"/>
        <w:autoSpaceDE w:val="0"/>
        <w:autoSpaceDN w:val="0"/>
        <w:jc w:val="center"/>
        <w:outlineLvl w:val="0"/>
        <w:rPr>
          <w:rFonts w:ascii="Times New Roman" w:eastAsia="Times New Roman" w:hAnsi="Times New Roman" w:cs="Times New Roman"/>
          <w:b/>
          <w:bCs/>
          <w:i/>
          <w:kern w:val="36"/>
          <w:szCs w:val="24"/>
          <w:lang w:eastAsia="hr-HR"/>
        </w:rPr>
      </w:pPr>
      <w:r w:rsidRPr="009A33BA">
        <w:rPr>
          <w:rFonts w:ascii="Times New Roman" w:eastAsia="Times New Roman" w:hAnsi="Times New Roman" w:cs="Times New Roman"/>
          <w:b/>
          <w:bCs/>
          <w:i/>
          <w:kern w:val="36"/>
          <w:szCs w:val="24"/>
          <w:lang w:eastAsia="hr-HR"/>
        </w:rPr>
        <w:t>   Z A K L J U Č A K</w:t>
      </w:r>
    </w:p>
    <w:p w:rsidR="009A33BA" w:rsidRPr="009A33BA" w:rsidRDefault="009A33BA" w:rsidP="009A33BA">
      <w:pPr>
        <w:overflowPunct w:val="0"/>
        <w:autoSpaceDE w:val="0"/>
        <w:autoSpaceDN w:val="0"/>
        <w:jc w:val="center"/>
        <w:rPr>
          <w:rFonts w:ascii="Times New Roman" w:eastAsiaTheme="minorEastAsia" w:hAnsi="Times New Roman" w:cs="Times New Roman"/>
          <w:b/>
          <w:i/>
          <w:szCs w:val="24"/>
          <w:lang w:eastAsia="hr-HR"/>
        </w:rPr>
      </w:pPr>
      <w:r w:rsidRPr="009A33BA">
        <w:rPr>
          <w:rFonts w:ascii="Times New Roman" w:eastAsiaTheme="minorEastAsia" w:hAnsi="Times New Roman" w:cs="Times New Roman"/>
          <w:b/>
          <w:i/>
          <w:szCs w:val="24"/>
          <w:lang w:eastAsia="hr-HR"/>
        </w:rPr>
        <w:t> o davanju mišljenja o zahtjevu za zakup neizgrađenog građevinskog</w:t>
      </w:r>
    </w:p>
    <w:p w:rsidR="009A33BA" w:rsidRPr="009A33BA" w:rsidRDefault="009A33BA" w:rsidP="009A33BA">
      <w:pPr>
        <w:overflowPunct w:val="0"/>
        <w:autoSpaceDE w:val="0"/>
        <w:autoSpaceDN w:val="0"/>
        <w:jc w:val="center"/>
        <w:rPr>
          <w:rFonts w:ascii="Times New Roman" w:eastAsiaTheme="minorEastAsia" w:hAnsi="Times New Roman" w:cs="Times New Roman"/>
          <w:b/>
          <w:i/>
          <w:szCs w:val="24"/>
          <w:lang w:eastAsia="hr-HR"/>
        </w:rPr>
      </w:pPr>
      <w:r w:rsidRPr="009A33BA">
        <w:rPr>
          <w:rFonts w:ascii="Times New Roman" w:eastAsiaTheme="minorEastAsia" w:hAnsi="Times New Roman" w:cs="Times New Roman"/>
          <w:b/>
          <w:i/>
          <w:szCs w:val="24"/>
          <w:lang w:eastAsia="hr-HR"/>
        </w:rPr>
        <w:t>zemljišta oznake k.č.br. 9507, 9506 i 9511/1 sve k.o. Dubrava</w:t>
      </w:r>
      <w:r w:rsidRPr="009A33BA">
        <w:rPr>
          <w:rFonts w:ascii="Times New Roman" w:eastAsia="Times New Roman" w:hAnsi="Times New Roman" w:cs="Times New Roman"/>
          <w:b/>
          <w:bCs/>
          <w:i/>
          <w:kern w:val="36"/>
          <w:szCs w:val="24"/>
          <w:lang w:eastAsia="hr-HR"/>
        </w:rPr>
        <w:t>  </w:t>
      </w:r>
    </w:p>
    <w:p w:rsidR="009A33BA" w:rsidRPr="009A33BA" w:rsidRDefault="009A33BA" w:rsidP="009A33BA">
      <w:pPr>
        <w:overflowPunct w:val="0"/>
        <w:autoSpaceDE w:val="0"/>
        <w:autoSpaceDN w:val="0"/>
        <w:rPr>
          <w:rFonts w:ascii="Times New Roman" w:eastAsiaTheme="minorEastAsia" w:hAnsi="Times New Roman" w:cs="Times New Roman"/>
          <w:i/>
          <w:szCs w:val="24"/>
          <w:lang w:eastAsia="hr-HR"/>
        </w:rPr>
      </w:pPr>
      <w:r w:rsidRPr="009A33BA">
        <w:rPr>
          <w:rFonts w:ascii="Times New Roman" w:eastAsiaTheme="minorEastAsia" w:hAnsi="Times New Roman" w:cs="Times New Roman"/>
          <w:b/>
          <w:bCs/>
          <w:i/>
          <w:szCs w:val="24"/>
          <w:lang w:eastAsia="hr-HR"/>
        </w:rPr>
        <w:t> </w:t>
      </w:r>
    </w:p>
    <w:p w:rsidR="009A33BA" w:rsidRPr="009A33BA" w:rsidRDefault="009A33BA" w:rsidP="009A33BA">
      <w:pPr>
        <w:overflowPunct w:val="0"/>
        <w:autoSpaceDE w:val="0"/>
        <w:autoSpaceDN w:val="0"/>
        <w:ind w:left="900" w:right="-168" w:hanging="360"/>
        <w:jc w:val="both"/>
        <w:rPr>
          <w:rFonts w:ascii="Times New Roman" w:eastAsiaTheme="minorEastAsia" w:hAnsi="Times New Roman" w:cs="Times New Roman"/>
          <w:i/>
          <w:szCs w:val="24"/>
          <w:lang w:eastAsia="hr-HR"/>
        </w:rPr>
      </w:pPr>
      <w:r w:rsidRPr="009A33BA">
        <w:rPr>
          <w:rFonts w:ascii="Times New Roman" w:eastAsiaTheme="minorEastAsia" w:hAnsi="Times New Roman" w:cs="Times New Roman"/>
          <w:i/>
          <w:szCs w:val="24"/>
          <w:lang w:eastAsia="hr-HR"/>
        </w:rPr>
        <w:t>1.</w:t>
      </w:r>
      <w:r w:rsidRPr="009A33BA">
        <w:rPr>
          <w:rFonts w:ascii="Times New Roman" w:eastAsiaTheme="minorEastAsia" w:hAnsi="Times New Roman" w:cs="Times New Roman"/>
          <w:i/>
          <w:sz w:val="14"/>
          <w:szCs w:val="14"/>
          <w:lang w:eastAsia="hr-HR"/>
        </w:rPr>
        <w:t>     </w:t>
      </w:r>
      <w:r w:rsidRPr="009A33BA">
        <w:rPr>
          <w:rFonts w:ascii="Times New Roman" w:eastAsiaTheme="minorEastAsia" w:hAnsi="Times New Roman" w:cs="Times New Roman"/>
          <w:i/>
          <w:szCs w:val="24"/>
          <w:lang w:eastAsia="hr-HR"/>
        </w:rPr>
        <w:t xml:space="preserve">Razmotren je dopis Gradskog ureda za imovinsko-pravne poslove i imovinu Grada  kojim se traži očitovanje Vijeća o zahtjevu Suzane </w:t>
      </w:r>
      <w:proofErr w:type="spellStart"/>
      <w:r w:rsidRPr="009A33BA">
        <w:rPr>
          <w:rFonts w:ascii="Times New Roman" w:eastAsiaTheme="minorEastAsia" w:hAnsi="Times New Roman" w:cs="Times New Roman"/>
          <w:i/>
          <w:szCs w:val="24"/>
          <w:lang w:eastAsia="hr-HR"/>
        </w:rPr>
        <w:t>Čolakić</w:t>
      </w:r>
      <w:proofErr w:type="spellEnd"/>
      <w:r w:rsidRPr="009A33BA">
        <w:rPr>
          <w:rFonts w:ascii="Times New Roman" w:eastAsiaTheme="minorEastAsia" w:hAnsi="Times New Roman" w:cs="Times New Roman"/>
          <w:i/>
          <w:szCs w:val="24"/>
          <w:lang w:eastAsia="hr-HR"/>
        </w:rPr>
        <w:t xml:space="preserve"> iz Zagreba, </w:t>
      </w:r>
      <w:proofErr w:type="spellStart"/>
      <w:r w:rsidRPr="009A33BA">
        <w:rPr>
          <w:rFonts w:ascii="Times New Roman" w:eastAsiaTheme="minorEastAsia" w:hAnsi="Times New Roman" w:cs="Times New Roman"/>
          <w:i/>
          <w:szCs w:val="24"/>
          <w:lang w:eastAsia="hr-HR"/>
        </w:rPr>
        <w:t>Tarska</w:t>
      </w:r>
      <w:proofErr w:type="spellEnd"/>
      <w:r w:rsidRPr="009A33BA">
        <w:rPr>
          <w:rFonts w:ascii="Times New Roman" w:eastAsiaTheme="minorEastAsia" w:hAnsi="Times New Roman" w:cs="Times New Roman"/>
          <w:i/>
          <w:szCs w:val="24"/>
          <w:lang w:eastAsia="hr-HR"/>
        </w:rPr>
        <w:t xml:space="preserve"> 28b, za zakup neizgrađenog građevinskog zemljišta oznake k.č.br. 9507, 9506 i 9511/1 sve k.o. Dubrava za namjenu uređenja zelenih površina.</w:t>
      </w:r>
    </w:p>
    <w:p w:rsidR="009A33BA" w:rsidRPr="009A33BA" w:rsidRDefault="009A33BA" w:rsidP="009A33BA">
      <w:pPr>
        <w:overflowPunct w:val="0"/>
        <w:autoSpaceDE w:val="0"/>
        <w:autoSpaceDN w:val="0"/>
        <w:ind w:left="900" w:right="-168" w:hanging="360"/>
        <w:jc w:val="both"/>
        <w:rPr>
          <w:rFonts w:ascii="Times New Roman" w:eastAsiaTheme="minorEastAsia" w:hAnsi="Times New Roman" w:cs="Times New Roman"/>
          <w:i/>
          <w:szCs w:val="24"/>
          <w:lang w:eastAsia="hr-HR"/>
        </w:rPr>
      </w:pPr>
      <w:r w:rsidRPr="009A33BA">
        <w:rPr>
          <w:rFonts w:ascii="Times New Roman" w:eastAsiaTheme="minorEastAsia" w:hAnsi="Times New Roman" w:cs="Times New Roman"/>
          <w:i/>
          <w:szCs w:val="24"/>
          <w:lang w:eastAsia="hr-HR"/>
        </w:rPr>
        <w:t>2.</w:t>
      </w:r>
      <w:r w:rsidRPr="009A33BA">
        <w:rPr>
          <w:rFonts w:ascii="Times New Roman" w:eastAsiaTheme="minorEastAsia" w:hAnsi="Times New Roman" w:cs="Times New Roman"/>
          <w:i/>
          <w:sz w:val="14"/>
          <w:szCs w:val="14"/>
          <w:lang w:eastAsia="hr-HR"/>
        </w:rPr>
        <w:t>     </w:t>
      </w:r>
      <w:r w:rsidRPr="009A33BA">
        <w:rPr>
          <w:rFonts w:ascii="Times New Roman" w:eastAsiaTheme="minorEastAsia" w:hAnsi="Times New Roman" w:cs="Times New Roman"/>
          <w:i/>
          <w:szCs w:val="24"/>
          <w:lang w:eastAsia="hr-HR"/>
        </w:rPr>
        <w:t xml:space="preserve">Vijeće, sukladno prethodno utvrđenom mišljenju Vijeća Mjesnog odbora Donja Dubrava, </w:t>
      </w:r>
      <w:r w:rsidRPr="009A33BA">
        <w:rPr>
          <w:rFonts w:ascii="Times New Roman" w:eastAsiaTheme="minorEastAsia" w:hAnsi="Times New Roman" w:cs="Times New Roman"/>
          <w:b/>
          <w:i/>
          <w:szCs w:val="24"/>
          <w:lang w:eastAsia="hr-HR"/>
        </w:rPr>
        <w:t xml:space="preserve">nije </w:t>
      </w:r>
      <w:r w:rsidRPr="009A33BA">
        <w:rPr>
          <w:rFonts w:ascii="Times New Roman" w:eastAsiaTheme="minorEastAsia" w:hAnsi="Times New Roman" w:cs="Times New Roman"/>
          <w:b/>
          <w:bCs/>
          <w:i/>
          <w:iCs/>
          <w:szCs w:val="24"/>
          <w:lang w:eastAsia="hr-HR"/>
        </w:rPr>
        <w:t>suglasno</w:t>
      </w:r>
      <w:r w:rsidRPr="009A33BA">
        <w:rPr>
          <w:rFonts w:ascii="Times New Roman" w:eastAsiaTheme="minorEastAsia" w:hAnsi="Times New Roman" w:cs="Times New Roman"/>
          <w:i/>
          <w:szCs w:val="24"/>
          <w:lang w:eastAsia="hr-HR"/>
        </w:rPr>
        <w:t xml:space="preserve"> s davanjem predmetnog zemljišta u zakup.</w:t>
      </w:r>
    </w:p>
    <w:p w:rsidR="009A33BA" w:rsidRPr="009A33BA" w:rsidRDefault="009A33BA" w:rsidP="009A33BA">
      <w:pPr>
        <w:autoSpaceDN w:val="0"/>
        <w:ind w:left="900" w:hanging="360"/>
        <w:jc w:val="both"/>
        <w:rPr>
          <w:rFonts w:ascii="Times New Roman" w:eastAsiaTheme="minorEastAsia" w:hAnsi="Times New Roman" w:cs="Times New Roman"/>
          <w:i/>
          <w:szCs w:val="24"/>
          <w:lang w:eastAsia="hr-HR"/>
        </w:rPr>
      </w:pPr>
      <w:r w:rsidRPr="009A33BA">
        <w:rPr>
          <w:rFonts w:ascii="Times New Roman" w:eastAsiaTheme="minorEastAsia" w:hAnsi="Times New Roman" w:cs="Times New Roman"/>
          <w:i/>
          <w:szCs w:val="24"/>
          <w:lang w:eastAsia="hr-HR"/>
        </w:rPr>
        <w:t>3.</w:t>
      </w:r>
      <w:r w:rsidRPr="009A33BA">
        <w:rPr>
          <w:rFonts w:ascii="Times New Roman" w:eastAsiaTheme="minorEastAsia" w:hAnsi="Times New Roman" w:cs="Times New Roman"/>
          <w:i/>
          <w:sz w:val="14"/>
          <w:szCs w:val="14"/>
          <w:lang w:eastAsia="hr-HR"/>
        </w:rPr>
        <w:t>     </w:t>
      </w:r>
      <w:r w:rsidRPr="009A33BA">
        <w:rPr>
          <w:rFonts w:ascii="Times New Roman" w:eastAsiaTheme="minorEastAsia" w:hAnsi="Times New Roman" w:cs="Times New Roman"/>
          <w:i/>
          <w:szCs w:val="24"/>
          <w:lang w:eastAsia="hr-HR"/>
        </w:rPr>
        <w:t>Ovaj Zaključak dostavlja se Gradskom uredu za imovinsko-pravne poslove i imovinu Grada.</w:t>
      </w:r>
    </w:p>
    <w:p w:rsidR="009A33BA" w:rsidRPr="009A33BA" w:rsidRDefault="009A33BA" w:rsidP="009A33BA">
      <w:pPr>
        <w:ind w:left="-142"/>
        <w:jc w:val="both"/>
        <w:rPr>
          <w:rFonts w:ascii="Times New Roman" w:eastAsia="Times New Roman" w:hAnsi="Times New Roman" w:cs="Times New Roman"/>
          <w:szCs w:val="24"/>
          <w:lang w:eastAsia="hr-HR"/>
        </w:rPr>
      </w:pPr>
    </w:p>
    <w:p w:rsidR="009A33BA" w:rsidRPr="009A33BA" w:rsidRDefault="009A33BA" w:rsidP="009A33BA">
      <w:pPr>
        <w:ind w:left="-142"/>
        <w:jc w:val="both"/>
        <w:rPr>
          <w:rFonts w:ascii="Times New Roman" w:eastAsia="Times New Roman" w:hAnsi="Times New Roman" w:cs="Times New Roman"/>
          <w:szCs w:val="24"/>
          <w:lang w:eastAsia="hr-HR"/>
        </w:rPr>
      </w:pPr>
    </w:p>
    <w:p w:rsidR="009A33BA" w:rsidRPr="009A33BA" w:rsidRDefault="009A33BA" w:rsidP="009A33BA">
      <w:pPr>
        <w:spacing w:line="276" w:lineRule="auto"/>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 xml:space="preserve">Ad 9 - Prijedlog zaključka o izradi geodetskog elaborata izvedenog (zatečenog) stanja za Novogradišku ulicu </w:t>
      </w:r>
    </w:p>
    <w:p w:rsidR="009A33BA" w:rsidRPr="009A33BA" w:rsidRDefault="009A33BA" w:rsidP="009A33BA">
      <w:p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ističe kako je bio problem asfaltirati Novogradišku ulicu, čak i nasipati jer jedan građanin nije dozvoljavao. Stoga je potrebno upisati je kao nerazvrstanu cestu, a da bi se to moglo, prethodno treba izraditi geodetski elaborat zatečenog stanja.</w:t>
      </w:r>
    </w:p>
    <w:p w:rsidR="009A33BA" w:rsidRPr="009A33BA" w:rsidRDefault="009A33BA" w:rsidP="009A33BA">
      <w:pPr>
        <w:spacing w:line="276" w:lineRule="auto"/>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Bez rasprave, Vijeće </w:t>
      </w:r>
      <w:r w:rsidRPr="009A33BA">
        <w:rPr>
          <w:rFonts w:ascii="Times New Roman" w:eastAsia="Times New Roman" w:hAnsi="Times New Roman" w:cs="Times New Roman"/>
          <w:i/>
          <w:szCs w:val="24"/>
          <w:lang w:eastAsia="hr-HR"/>
        </w:rPr>
        <w:t>jednoglasno</w:t>
      </w:r>
      <w:r w:rsidRPr="009A33BA">
        <w:rPr>
          <w:rFonts w:ascii="Times New Roman" w:eastAsia="Times New Roman" w:hAnsi="Times New Roman" w:cs="Times New Roman"/>
          <w:szCs w:val="24"/>
          <w:lang w:eastAsia="hr-HR"/>
        </w:rPr>
        <w:t xml:space="preserve"> donosi</w:t>
      </w:r>
    </w:p>
    <w:p w:rsidR="009A33BA" w:rsidRPr="009A33BA" w:rsidRDefault="009A33BA" w:rsidP="009A33BA">
      <w:pPr>
        <w:rPr>
          <w:rFonts w:ascii="Times New Roman" w:eastAsia="Times New Roman" w:hAnsi="Times New Roman" w:cs="Times New Roman"/>
          <w:b/>
          <w:szCs w:val="24"/>
          <w:lang w:eastAsia="hr-HR"/>
        </w:rPr>
      </w:pPr>
    </w:p>
    <w:p w:rsidR="009A33BA" w:rsidRPr="009A33BA" w:rsidRDefault="009A33BA" w:rsidP="009A33BA">
      <w:pPr>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szCs w:val="24"/>
          <w:lang w:eastAsia="hr-HR"/>
        </w:rPr>
        <w:t>Z A K L J U Č A K</w:t>
      </w:r>
    </w:p>
    <w:p w:rsidR="009A33BA" w:rsidRPr="009A33BA" w:rsidRDefault="009A33BA" w:rsidP="009A33BA">
      <w:pPr>
        <w:jc w:val="center"/>
        <w:rPr>
          <w:rFonts w:ascii="Times New Roman" w:eastAsia="Times New Roman" w:hAnsi="Times New Roman" w:cs="Times New Roman"/>
          <w:b/>
          <w:i/>
          <w:szCs w:val="24"/>
          <w:lang w:eastAsia="hr-HR"/>
        </w:rPr>
      </w:pPr>
      <w:r w:rsidRPr="009A33BA">
        <w:rPr>
          <w:rFonts w:ascii="Times New Roman" w:eastAsia="Times New Roman" w:hAnsi="Times New Roman" w:cs="Times New Roman"/>
          <w:b/>
          <w:i/>
          <w:color w:val="000000"/>
          <w:szCs w:val="24"/>
          <w:lang w:eastAsia="hr-HR"/>
        </w:rPr>
        <w:t>o izradi  geodetskog elaborata</w:t>
      </w:r>
      <w:r w:rsidRPr="009A33BA">
        <w:rPr>
          <w:rFonts w:ascii="Times New Roman" w:eastAsia="Times New Roman" w:hAnsi="Times New Roman" w:cs="Times New Roman"/>
          <w:i/>
          <w:szCs w:val="24"/>
          <w:lang w:eastAsia="hr-HR"/>
        </w:rPr>
        <w:t xml:space="preserve"> </w:t>
      </w:r>
      <w:r w:rsidRPr="009A33BA">
        <w:rPr>
          <w:rFonts w:ascii="Times New Roman" w:eastAsia="Times New Roman" w:hAnsi="Times New Roman" w:cs="Times New Roman"/>
          <w:b/>
          <w:i/>
          <w:szCs w:val="24"/>
          <w:lang w:eastAsia="hr-HR"/>
        </w:rPr>
        <w:t xml:space="preserve">izvedenog </w:t>
      </w:r>
    </w:p>
    <w:p w:rsidR="009A33BA" w:rsidRPr="009A33BA" w:rsidRDefault="009A33BA" w:rsidP="009A33BA">
      <w:pPr>
        <w:jc w:val="center"/>
        <w:rPr>
          <w:rFonts w:ascii="Times New Roman" w:eastAsia="Calibri" w:hAnsi="Times New Roman" w:cs="Times New Roman"/>
          <w:b/>
          <w:i/>
          <w:szCs w:val="24"/>
        </w:rPr>
      </w:pPr>
      <w:r w:rsidRPr="009A33BA">
        <w:rPr>
          <w:rFonts w:ascii="Times New Roman" w:eastAsia="Times New Roman" w:hAnsi="Times New Roman" w:cs="Times New Roman"/>
          <w:b/>
          <w:i/>
          <w:szCs w:val="24"/>
          <w:lang w:eastAsia="hr-HR"/>
        </w:rPr>
        <w:t>(zatečenog) stanja za Novogradišku ulicu</w:t>
      </w:r>
    </w:p>
    <w:p w:rsidR="009A33BA" w:rsidRPr="009A33BA" w:rsidRDefault="009A33BA" w:rsidP="009A33BA">
      <w:pPr>
        <w:jc w:val="both"/>
        <w:rPr>
          <w:rFonts w:ascii="Times New Roman" w:eastAsia="Times New Roman" w:hAnsi="Times New Roman" w:cs="Times New Roman"/>
          <w:bCs/>
          <w:i/>
          <w:szCs w:val="24"/>
          <w:lang w:eastAsia="hr-HR"/>
        </w:rPr>
      </w:pPr>
    </w:p>
    <w:p w:rsidR="009A33BA" w:rsidRPr="009A33BA" w:rsidRDefault="009A33BA" w:rsidP="009A33BA">
      <w:pPr>
        <w:numPr>
          <w:ilvl w:val="0"/>
          <w:numId w:val="5"/>
        </w:numPr>
        <w:spacing w:after="160" w:line="256" w:lineRule="auto"/>
        <w:contextualSpacing/>
        <w:jc w:val="both"/>
        <w:rPr>
          <w:rFonts w:ascii="Times New Roman" w:eastAsia="Calibri" w:hAnsi="Times New Roman" w:cs="Times New Roman"/>
          <w:b/>
          <w:i/>
          <w:szCs w:val="24"/>
        </w:rPr>
      </w:pPr>
      <w:r w:rsidRPr="009A33BA">
        <w:rPr>
          <w:rFonts w:ascii="Times New Roman" w:eastAsia="Times New Roman" w:hAnsi="Times New Roman" w:cs="Times New Roman"/>
          <w:i/>
          <w:szCs w:val="24"/>
          <w:lang w:eastAsia="hr-HR"/>
        </w:rPr>
        <w:t xml:space="preserve">Vijeće Gradske četvrti Donja Dubrava razmotrilo očitovanje KLASA:340-01/19-001/1031; URBROJ: 251-13-93/106-19-2 vezano za Novogradišku ulicu. Predlažemo da se u  Program za 2020. uvrsti predmetna ulica za izradu geodetskog elaborata </w:t>
      </w:r>
      <w:bookmarkStart w:id="1" w:name="_Hlk27642799"/>
      <w:r w:rsidRPr="009A33BA">
        <w:rPr>
          <w:rFonts w:ascii="Times New Roman" w:eastAsia="Times New Roman" w:hAnsi="Times New Roman" w:cs="Times New Roman"/>
          <w:i/>
          <w:szCs w:val="24"/>
          <w:lang w:eastAsia="hr-HR"/>
        </w:rPr>
        <w:t xml:space="preserve">izvedenog (zatečenog) stanja </w:t>
      </w:r>
      <w:bookmarkEnd w:id="1"/>
      <w:r w:rsidRPr="009A33BA">
        <w:rPr>
          <w:rFonts w:ascii="Times New Roman" w:eastAsia="Times New Roman" w:hAnsi="Times New Roman" w:cs="Times New Roman"/>
          <w:i/>
          <w:szCs w:val="24"/>
          <w:lang w:eastAsia="hr-HR"/>
        </w:rPr>
        <w:t>i da se izvrši snimak u svrhu upisa Novogradiške ulice kao nerazvrstane ceste.</w:t>
      </w:r>
    </w:p>
    <w:p w:rsidR="009A33BA" w:rsidRPr="009A33BA" w:rsidRDefault="009A33BA" w:rsidP="009A33BA">
      <w:pPr>
        <w:numPr>
          <w:ilvl w:val="0"/>
          <w:numId w:val="5"/>
        </w:numPr>
        <w:spacing w:after="160" w:line="256" w:lineRule="auto"/>
        <w:contextualSpacing/>
        <w:jc w:val="both"/>
        <w:rPr>
          <w:rFonts w:ascii="Times New Roman" w:eastAsia="Calibri" w:hAnsi="Times New Roman" w:cs="Times New Roman"/>
          <w:b/>
          <w:i/>
          <w:szCs w:val="24"/>
        </w:rPr>
      </w:pPr>
      <w:r w:rsidRPr="009A33BA">
        <w:rPr>
          <w:rFonts w:ascii="Times New Roman" w:eastAsia="Calibri" w:hAnsi="Times New Roman" w:cs="Times New Roman"/>
          <w:i/>
          <w:szCs w:val="24"/>
          <w:lang w:eastAsia="hr-HR"/>
        </w:rPr>
        <w:lastRenderedPageBreak/>
        <w:t>Ovaj će zaključak biti upućen Gradskom uredu za prostorno uređenje, izgradnju Grada, graditeljstvo, komunalne poslove i promet, Sektoru za ceste.</w:t>
      </w:r>
    </w:p>
    <w:p w:rsidR="009A33BA" w:rsidRPr="009A33BA" w:rsidRDefault="009A33BA" w:rsidP="009A33BA">
      <w:pPr>
        <w:spacing w:line="276" w:lineRule="auto"/>
        <w:jc w:val="both"/>
        <w:rPr>
          <w:rFonts w:ascii="Times New Roman" w:eastAsia="Times New Roman" w:hAnsi="Times New Roman" w:cs="Times New Roman"/>
          <w:b/>
          <w:szCs w:val="24"/>
          <w:lang w:eastAsia="hr-HR"/>
        </w:rPr>
      </w:pPr>
    </w:p>
    <w:p w:rsidR="009A33BA" w:rsidRPr="009A33BA" w:rsidRDefault="009A33BA" w:rsidP="009A33BA">
      <w:pPr>
        <w:spacing w:line="276" w:lineRule="auto"/>
        <w:jc w:val="both"/>
        <w:rPr>
          <w:rFonts w:ascii="Times New Roman" w:eastAsia="Times New Roman" w:hAnsi="Times New Roman" w:cs="Times New Roman"/>
          <w:b/>
          <w:szCs w:val="24"/>
          <w:lang w:eastAsia="hr-HR"/>
        </w:rPr>
      </w:pPr>
    </w:p>
    <w:p w:rsidR="009A33BA" w:rsidRPr="009A33BA" w:rsidRDefault="009A33BA" w:rsidP="009A33BA">
      <w:pPr>
        <w:spacing w:line="276" w:lineRule="auto"/>
        <w:contextualSpacing/>
        <w:jc w:val="both"/>
        <w:rPr>
          <w:rFonts w:ascii="Times New Roman" w:eastAsia="Times New Roman" w:hAnsi="Times New Roman" w:cs="Times New Roman"/>
          <w:b/>
          <w:szCs w:val="24"/>
          <w:u w:val="single"/>
          <w:lang w:eastAsia="hr-HR"/>
        </w:rPr>
      </w:pPr>
      <w:r w:rsidRPr="009A33BA">
        <w:rPr>
          <w:rFonts w:ascii="Times New Roman" w:eastAsia="Times New Roman" w:hAnsi="Times New Roman" w:cs="Times New Roman"/>
          <w:b/>
          <w:szCs w:val="24"/>
          <w:u w:val="single"/>
          <w:lang w:eastAsia="hr-HR"/>
        </w:rPr>
        <w:t>Ad 10 - Pitanja, prijedlozi i obavijesti</w:t>
      </w:r>
    </w:p>
    <w:p w:rsidR="009A33BA" w:rsidRPr="009A33BA" w:rsidRDefault="009A33BA" w:rsidP="009A33BA">
      <w:pPr>
        <w:spacing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b/>
          <w:szCs w:val="24"/>
          <w:lang w:eastAsia="hr-HR"/>
        </w:rPr>
        <w:t xml:space="preserve">Predsjednik </w:t>
      </w:r>
      <w:r w:rsidRPr="009A33BA">
        <w:rPr>
          <w:rFonts w:ascii="Times New Roman" w:eastAsia="Times New Roman" w:hAnsi="Times New Roman" w:cs="Times New Roman"/>
          <w:szCs w:val="24"/>
          <w:lang w:eastAsia="hr-HR"/>
        </w:rPr>
        <w:t xml:space="preserve">informira članove Vijeća o podjeli priznanja sportskim klubovima i društvima koju vodi KK Dubrava i Sportski savez, a održati će se 27. prosinca u 19 sati u Sportskoj dvorani Dubrava. Upućuje članove Vijeća da kontaktiraju g. Galića ili g. </w:t>
      </w:r>
      <w:proofErr w:type="spellStart"/>
      <w:r w:rsidRPr="009A33BA">
        <w:rPr>
          <w:rFonts w:ascii="Times New Roman" w:eastAsia="Times New Roman" w:hAnsi="Times New Roman" w:cs="Times New Roman"/>
          <w:szCs w:val="24"/>
          <w:lang w:eastAsia="hr-HR"/>
        </w:rPr>
        <w:t>Gnjidića</w:t>
      </w:r>
      <w:proofErr w:type="spellEnd"/>
      <w:r w:rsidRPr="009A33BA">
        <w:rPr>
          <w:rFonts w:ascii="Times New Roman" w:eastAsia="Times New Roman" w:hAnsi="Times New Roman" w:cs="Times New Roman"/>
          <w:szCs w:val="24"/>
          <w:lang w:eastAsia="hr-HR"/>
        </w:rPr>
        <w:t xml:space="preserve"> ukoliko smatraju da neki sportski klub s područja Donje Dubrave zaslužuje priznanje. </w:t>
      </w:r>
    </w:p>
    <w:p w:rsidR="009A33BA" w:rsidRPr="009A33BA" w:rsidRDefault="009A33BA" w:rsidP="009A33BA">
      <w:pPr>
        <w:spacing w:line="276" w:lineRule="auto"/>
        <w:contextualSpacing/>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Potom informira članove Vijeća o realiziranim akcijama.</w:t>
      </w:r>
    </w:p>
    <w:p w:rsidR="009A33BA" w:rsidRPr="009A33BA" w:rsidRDefault="009A33BA" w:rsidP="009A33BA">
      <w:pPr>
        <w:tabs>
          <w:tab w:val="left" w:pos="8280"/>
        </w:tabs>
        <w:jc w:val="both"/>
        <w:rPr>
          <w:rFonts w:ascii="Times New Roman" w:eastAsia="Times New Roman" w:hAnsi="Times New Roman" w:cs="Times New Roman"/>
          <w:szCs w:val="24"/>
          <w:lang w:val="de-DE" w:eastAsia="hr-HR"/>
        </w:rPr>
      </w:pPr>
      <w:proofErr w:type="spellStart"/>
      <w:r w:rsidRPr="009A33BA">
        <w:rPr>
          <w:rFonts w:ascii="Times New Roman" w:eastAsia="Times New Roman" w:hAnsi="Times New Roman" w:cs="Times New Roman"/>
          <w:szCs w:val="24"/>
          <w:lang w:val="de-DE" w:eastAsia="hr-HR"/>
        </w:rPr>
        <w:t>Budući</w:t>
      </w:r>
      <w:proofErr w:type="spellEnd"/>
      <w:r w:rsidRPr="009A33BA">
        <w:rPr>
          <w:rFonts w:ascii="Times New Roman" w:eastAsia="Times New Roman" w:hAnsi="Times New Roman" w:cs="Times New Roman"/>
          <w:szCs w:val="24"/>
          <w:lang w:val="de-DE" w:eastAsia="hr-HR"/>
        </w:rPr>
        <w:t xml:space="preserve"> da </w:t>
      </w:r>
      <w:proofErr w:type="spellStart"/>
      <w:r w:rsidRPr="009A33BA">
        <w:rPr>
          <w:rFonts w:ascii="Times New Roman" w:eastAsia="Times New Roman" w:hAnsi="Times New Roman" w:cs="Times New Roman"/>
          <w:szCs w:val="24"/>
          <w:lang w:val="de-DE" w:eastAsia="hr-HR"/>
        </w:rPr>
        <w:t>nije</w:t>
      </w:r>
      <w:proofErr w:type="spellEnd"/>
      <w:r w:rsidRPr="009A33BA">
        <w:rPr>
          <w:rFonts w:ascii="Times New Roman" w:eastAsia="Times New Roman" w:hAnsi="Times New Roman" w:cs="Times New Roman"/>
          <w:szCs w:val="24"/>
          <w:lang w:val="de-DE" w:eastAsia="hr-HR"/>
        </w:rPr>
        <w:t xml:space="preserve"> </w:t>
      </w:r>
      <w:proofErr w:type="spellStart"/>
      <w:r w:rsidRPr="009A33BA">
        <w:rPr>
          <w:rFonts w:ascii="Times New Roman" w:eastAsia="Times New Roman" w:hAnsi="Times New Roman" w:cs="Times New Roman"/>
          <w:szCs w:val="24"/>
          <w:lang w:val="de-DE" w:eastAsia="hr-HR"/>
        </w:rPr>
        <w:t>bilo</w:t>
      </w:r>
      <w:proofErr w:type="spellEnd"/>
      <w:r w:rsidRPr="009A33BA">
        <w:rPr>
          <w:rFonts w:ascii="Times New Roman" w:eastAsia="Times New Roman" w:hAnsi="Times New Roman" w:cs="Times New Roman"/>
          <w:szCs w:val="24"/>
          <w:lang w:val="de-DE" w:eastAsia="hr-HR"/>
        </w:rPr>
        <w:t xml:space="preserve"> </w:t>
      </w:r>
      <w:proofErr w:type="spellStart"/>
      <w:r w:rsidRPr="009A33BA">
        <w:rPr>
          <w:rFonts w:ascii="Times New Roman" w:eastAsia="Times New Roman" w:hAnsi="Times New Roman" w:cs="Times New Roman"/>
          <w:szCs w:val="24"/>
          <w:lang w:val="de-DE" w:eastAsia="hr-HR"/>
        </w:rPr>
        <w:t>pitanja</w:t>
      </w:r>
      <w:proofErr w:type="spellEnd"/>
      <w:r w:rsidRPr="009A33BA">
        <w:rPr>
          <w:rFonts w:ascii="Times New Roman" w:eastAsia="Times New Roman" w:hAnsi="Times New Roman" w:cs="Times New Roman"/>
          <w:szCs w:val="24"/>
          <w:lang w:val="de-DE" w:eastAsia="hr-HR"/>
        </w:rPr>
        <w:t xml:space="preserve"> i </w:t>
      </w:r>
      <w:proofErr w:type="spellStart"/>
      <w:r w:rsidRPr="009A33BA">
        <w:rPr>
          <w:rFonts w:ascii="Times New Roman" w:eastAsia="Times New Roman" w:hAnsi="Times New Roman" w:cs="Times New Roman"/>
          <w:szCs w:val="24"/>
          <w:lang w:val="de-DE" w:eastAsia="hr-HR"/>
        </w:rPr>
        <w:t>prijedloga</w:t>
      </w:r>
      <w:proofErr w:type="spellEnd"/>
      <w:r w:rsidRPr="009A33BA">
        <w:rPr>
          <w:rFonts w:ascii="Times New Roman" w:eastAsia="Times New Roman" w:hAnsi="Times New Roman" w:cs="Times New Roman"/>
          <w:szCs w:val="24"/>
          <w:lang w:val="de-DE" w:eastAsia="hr-HR"/>
        </w:rPr>
        <w:t xml:space="preserve">, </w:t>
      </w:r>
      <w:proofErr w:type="spellStart"/>
      <w:r w:rsidRPr="009A33BA">
        <w:rPr>
          <w:rFonts w:ascii="Times New Roman" w:eastAsia="Times New Roman" w:hAnsi="Times New Roman" w:cs="Times New Roman"/>
          <w:szCs w:val="24"/>
          <w:lang w:val="de-DE" w:eastAsia="hr-HR"/>
        </w:rPr>
        <w:t>predsjednik</w:t>
      </w:r>
      <w:proofErr w:type="spellEnd"/>
      <w:r w:rsidRPr="009A33BA">
        <w:rPr>
          <w:rFonts w:ascii="Times New Roman" w:eastAsia="Times New Roman" w:hAnsi="Times New Roman" w:cs="Times New Roman"/>
          <w:szCs w:val="24"/>
          <w:lang w:val="de-DE" w:eastAsia="hr-HR"/>
        </w:rPr>
        <w:t xml:space="preserve"> </w:t>
      </w:r>
      <w:proofErr w:type="spellStart"/>
      <w:r w:rsidRPr="009A33BA">
        <w:rPr>
          <w:rFonts w:ascii="Times New Roman" w:eastAsia="Times New Roman" w:hAnsi="Times New Roman" w:cs="Times New Roman"/>
          <w:szCs w:val="24"/>
          <w:lang w:val="de-DE" w:eastAsia="hr-HR"/>
        </w:rPr>
        <w:t>zaključuje</w:t>
      </w:r>
      <w:proofErr w:type="spellEnd"/>
      <w:r w:rsidRPr="009A33BA">
        <w:rPr>
          <w:rFonts w:ascii="Times New Roman" w:eastAsia="Times New Roman" w:hAnsi="Times New Roman" w:cs="Times New Roman"/>
          <w:szCs w:val="24"/>
          <w:lang w:val="de-DE" w:eastAsia="hr-HR"/>
        </w:rPr>
        <w:t xml:space="preserve"> </w:t>
      </w:r>
      <w:proofErr w:type="spellStart"/>
      <w:r w:rsidRPr="009A33BA">
        <w:rPr>
          <w:rFonts w:ascii="Times New Roman" w:eastAsia="Times New Roman" w:hAnsi="Times New Roman" w:cs="Times New Roman"/>
          <w:szCs w:val="24"/>
          <w:lang w:val="de-DE" w:eastAsia="hr-HR"/>
        </w:rPr>
        <w:t>sjednicu</w:t>
      </w:r>
      <w:proofErr w:type="spellEnd"/>
      <w:r w:rsidRPr="009A33BA">
        <w:rPr>
          <w:rFonts w:ascii="Times New Roman" w:eastAsia="Times New Roman" w:hAnsi="Times New Roman" w:cs="Times New Roman"/>
          <w:szCs w:val="24"/>
          <w:lang w:val="de-DE" w:eastAsia="hr-HR"/>
        </w:rPr>
        <w:t xml:space="preserve"> u 17,00 </w:t>
      </w:r>
      <w:proofErr w:type="spellStart"/>
      <w:r w:rsidRPr="009A33BA">
        <w:rPr>
          <w:rFonts w:ascii="Times New Roman" w:eastAsia="Times New Roman" w:hAnsi="Times New Roman" w:cs="Times New Roman"/>
          <w:szCs w:val="24"/>
          <w:lang w:val="de-DE" w:eastAsia="hr-HR"/>
        </w:rPr>
        <w:t>sati</w:t>
      </w:r>
      <w:proofErr w:type="spellEnd"/>
      <w:r w:rsidRPr="009A33BA">
        <w:rPr>
          <w:rFonts w:ascii="Times New Roman" w:eastAsia="Times New Roman" w:hAnsi="Times New Roman" w:cs="Times New Roman"/>
          <w:szCs w:val="24"/>
          <w:lang w:val="de-DE" w:eastAsia="hr-HR"/>
        </w:rPr>
        <w:t xml:space="preserve">. </w:t>
      </w:r>
    </w:p>
    <w:p w:rsidR="009A33BA" w:rsidRPr="009A33BA" w:rsidRDefault="009A33BA" w:rsidP="009A33BA">
      <w:pPr>
        <w:spacing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spacing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spacing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spacing w:line="276" w:lineRule="auto"/>
        <w:contextualSpacing/>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KLASA: 026-02/19-001/446</w:t>
      </w:r>
      <w:r w:rsidRPr="009A33BA">
        <w:rPr>
          <w:rFonts w:ascii="Times New Roman" w:eastAsia="Times New Roman" w:hAnsi="Times New Roman" w:cs="Times New Roman"/>
          <w:szCs w:val="24"/>
          <w:lang w:eastAsia="hr-HR"/>
        </w:rPr>
        <w:tab/>
      </w:r>
      <w:r w:rsidRPr="009A33BA">
        <w:rPr>
          <w:rFonts w:ascii="Times New Roman" w:eastAsia="Times New Roman" w:hAnsi="Times New Roman" w:cs="Times New Roman"/>
          <w:szCs w:val="24"/>
          <w:lang w:eastAsia="hr-HR"/>
        </w:rPr>
        <w:tab/>
      </w:r>
      <w:r w:rsidRPr="009A33BA">
        <w:rPr>
          <w:rFonts w:ascii="Times New Roman" w:eastAsia="Times New Roman" w:hAnsi="Times New Roman" w:cs="Times New Roman"/>
          <w:szCs w:val="24"/>
          <w:lang w:eastAsia="hr-HR"/>
        </w:rPr>
        <w:tab/>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URBROJ: 251-06-11-4-19-3</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Zagreb, 19. prosinca 2019.</w:t>
      </w:r>
    </w:p>
    <w:p w:rsidR="009A33BA" w:rsidRPr="009A33BA" w:rsidRDefault="009A33BA" w:rsidP="009A33BA">
      <w:pPr>
        <w:jc w:val="both"/>
        <w:rPr>
          <w:rFonts w:ascii="Times New Roman" w:eastAsia="Times New Roman" w:hAnsi="Times New Roman" w:cs="Times New Roman"/>
          <w:szCs w:val="24"/>
          <w:lang w:eastAsia="hr-HR"/>
        </w:rPr>
      </w:pP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Zapisnik sastavila:</w:t>
      </w:r>
    </w:p>
    <w:p w:rsidR="009A33BA" w:rsidRPr="009A33BA" w:rsidRDefault="009A33BA" w:rsidP="009A33BA">
      <w:pPr>
        <w:jc w:val="both"/>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Snježana Pehar</w:t>
      </w:r>
    </w:p>
    <w:p w:rsidR="009A33BA" w:rsidRPr="009A33BA" w:rsidRDefault="009A33BA" w:rsidP="009A33BA">
      <w:pPr>
        <w:tabs>
          <w:tab w:val="left" w:pos="900"/>
        </w:tabs>
        <w:ind w:left="4956"/>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Predsjednik</w:t>
      </w:r>
    </w:p>
    <w:p w:rsidR="009A33BA" w:rsidRPr="009A33BA" w:rsidRDefault="009A33BA" w:rsidP="009A33BA">
      <w:pPr>
        <w:ind w:left="4956"/>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Vijeća Gradske četvrti</w:t>
      </w:r>
    </w:p>
    <w:p w:rsidR="009A33BA" w:rsidRPr="009A33BA" w:rsidRDefault="009A33BA" w:rsidP="009A33BA">
      <w:pPr>
        <w:ind w:left="4956"/>
        <w:jc w:val="center"/>
        <w:rPr>
          <w:rFonts w:ascii="Times New Roman" w:eastAsia="Times New Roman" w:hAnsi="Times New Roman" w:cs="Times New Roman"/>
          <w:b/>
          <w:szCs w:val="24"/>
          <w:lang w:eastAsia="hr-HR"/>
        </w:rPr>
      </w:pPr>
      <w:r w:rsidRPr="009A33BA">
        <w:rPr>
          <w:rFonts w:ascii="Times New Roman" w:eastAsia="Times New Roman" w:hAnsi="Times New Roman" w:cs="Times New Roman"/>
          <w:b/>
          <w:szCs w:val="24"/>
          <w:lang w:eastAsia="hr-HR"/>
        </w:rPr>
        <w:t>Donja Dubrava</w:t>
      </w:r>
    </w:p>
    <w:p w:rsidR="009A33BA" w:rsidRPr="009A33BA" w:rsidRDefault="009A33BA" w:rsidP="009A33BA">
      <w:pPr>
        <w:ind w:left="4956"/>
        <w:jc w:val="center"/>
        <w:rPr>
          <w:rFonts w:ascii="Times New Roman" w:eastAsia="Times New Roman" w:hAnsi="Times New Roman" w:cs="Times New Roman"/>
          <w:szCs w:val="24"/>
          <w:lang w:eastAsia="hr-HR"/>
        </w:rPr>
      </w:pPr>
      <w:r w:rsidRPr="009A33BA">
        <w:rPr>
          <w:rFonts w:ascii="Times New Roman" w:eastAsia="Times New Roman" w:hAnsi="Times New Roman" w:cs="Times New Roman"/>
          <w:szCs w:val="24"/>
          <w:lang w:eastAsia="hr-HR"/>
        </w:rPr>
        <w:t xml:space="preserve">   Milan Draženović, dipl. ing.</w:t>
      </w:r>
    </w:p>
    <w:p w:rsidR="009A33BA" w:rsidRPr="009A33BA" w:rsidRDefault="009A33BA" w:rsidP="009A33BA">
      <w:pPr>
        <w:ind w:left="-142"/>
        <w:jc w:val="both"/>
        <w:rPr>
          <w:rFonts w:ascii="Times New Roman" w:eastAsia="Times New Roman" w:hAnsi="Times New Roman" w:cs="Times New Roman"/>
          <w:szCs w:val="24"/>
          <w:lang w:eastAsia="hr-HR"/>
        </w:rPr>
      </w:pPr>
    </w:p>
    <w:p w:rsidR="0035436F" w:rsidRPr="009A33BA" w:rsidRDefault="0035436F" w:rsidP="009A33BA">
      <w:bookmarkStart w:id="2" w:name="_GoBack"/>
      <w:bookmarkEnd w:id="2"/>
    </w:p>
    <w:sectPr w:rsidR="0035436F" w:rsidRPr="009A33BA" w:rsidSect="00C2609B">
      <w:headerReference w:type="even" r:id="rId5"/>
      <w:headerReference w:type="default" r:id="rId6"/>
      <w:footerReference w:type="even" r:id="rId7"/>
      <w:footerReference w:type="default" r:id="rId8"/>
      <w:headerReference w:type="first" r:id="rId9"/>
      <w:footerReference w:type="first" r:id="rId10"/>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89" w:rsidRDefault="009A33BA">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3067333"/>
      <w:docPartObj>
        <w:docPartGallery w:val="Page Numbers (Bottom of Page)"/>
        <w:docPartUnique/>
      </w:docPartObj>
    </w:sdtPr>
    <w:sdtEndPr/>
    <w:sdtContent>
      <w:p w:rsidR="00394E89" w:rsidRDefault="009A33BA">
        <w:pPr>
          <w:pStyle w:val="Podnoje"/>
          <w:jc w:val="center"/>
        </w:pPr>
        <w:r>
          <w:fldChar w:fldCharType="begin"/>
        </w:r>
        <w:r>
          <w:instrText>PAGE   \* MERGEFORMAT</w:instrText>
        </w:r>
        <w:r>
          <w:fldChar w:fldCharType="separate"/>
        </w:r>
        <w:r>
          <w:rPr>
            <w:noProof/>
          </w:rPr>
          <w:t>5</w:t>
        </w:r>
        <w:r>
          <w:fldChar w:fldCharType="end"/>
        </w:r>
      </w:p>
    </w:sdtContent>
  </w:sdt>
  <w:p w:rsidR="00394E89" w:rsidRDefault="009A33BA">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89" w:rsidRDefault="009A33BA">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89" w:rsidRDefault="009A33BA">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89" w:rsidRDefault="009A33BA">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89" w:rsidRDefault="009A33B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C6906"/>
    <w:multiLevelType w:val="hybridMultilevel"/>
    <w:tmpl w:val="473E990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AF835F8"/>
    <w:multiLevelType w:val="hybridMultilevel"/>
    <w:tmpl w:val="304E819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32A46E65"/>
    <w:multiLevelType w:val="hybridMultilevel"/>
    <w:tmpl w:val="4B24FADE"/>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 w15:restartNumberingAfterBreak="0">
    <w:nsid w:val="4DFE46B1"/>
    <w:multiLevelType w:val="hybridMultilevel"/>
    <w:tmpl w:val="1152ECB0"/>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7D1F5961"/>
    <w:multiLevelType w:val="hybridMultilevel"/>
    <w:tmpl w:val="52EC8D88"/>
    <w:lvl w:ilvl="0" w:tplc="38C065C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36F"/>
    <w:rsid w:val="0035436F"/>
    <w:rsid w:val="009A33BA"/>
    <w:rsid w:val="00AC0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88B276-85C4-4537-AB8B-C5C31F9E8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54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9A33BA"/>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9A33BA"/>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9A33BA"/>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9A33BA"/>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1578</Words>
  <Characters>9000</Characters>
  <Application>Microsoft Office Word</Application>
  <DocSecurity>0</DocSecurity>
  <Lines>75</Lines>
  <Paragraphs>21</Paragraphs>
  <ScaleCrop>false</ScaleCrop>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2021-01-05T11:13:00Z</dcterms:created>
  <dcterms:modified xsi:type="dcterms:W3CDTF">2021-01-05T11:14:00Z</dcterms:modified>
</cp:coreProperties>
</file>