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323" w:rsidRDefault="00B33D4F" w:rsidP="00B33D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B33D4F" w:rsidRDefault="00B33D4F" w:rsidP="00B33D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8. sjednice Vijeća Gradske četvrti Podsused - Vrapče </w:t>
      </w:r>
    </w:p>
    <w:p w:rsidR="00B33D4F" w:rsidRDefault="00B33D4F" w:rsidP="00B33D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27. prosinca 2017. PU Gradske uprave Susedgrad, zagreb, Sigetje 2 s početkom u 18,00 sati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Podsused - Vrapče: </w:t>
      </w:r>
      <w:r>
        <w:rPr>
          <w:rFonts w:ascii="Times New Roman" w:hAnsi="Times New Roman" w:cs="Times New Roman"/>
          <w:sz w:val="24"/>
        </w:rPr>
        <w:t>Dejan Kljajić, Stjepan Belanović, Ivka Bengez, Aljoša Bosnar, Marija Brajdić Vuković, Željko Drniković, Zdenko Jušić, Mirjana Marić, Dubravko Peroš, Želimir Schauer, Ivan Turković, Ivan Vukoja.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Sjednicu otvara gospodin , predsjednik Vijeća Gradske četvrti Podsused - Vrapče i pozdravlja sve nazočne.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7. sjednice Vijeća Gradske četvrti Podsused - Vrapče. 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Podsused - Vrapče jednoglasno donosi sljedeći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B33D4F" w:rsidRDefault="00B33D4F" w:rsidP="00B33D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B33D4F" w:rsidTr="00B33D4F">
        <w:tc>
          <w:tcPr>
            <w:tcW w:w="567" w:type="dxa"/>
            <w:shd w:val="clear" w:color="auto" w:fill="auto"/>
          </w:tcPr>
          <w:p w:rsidR="00B33D4F" w:rsidRDefault="00B33D4F" w:rsidP="00B33D4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B33D4F" w:rsidRDefault="00B33D4F" w:rsidP="00B33D4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Zaključak o izmjeni Plana kom. aktivnosti GČ Podsused-Vrapče za 2017.</w:t>
            </w:r>
          </w:p>
        </w:tc>
      </w:tr>
      <w:tr w:rsidR="00B33D4F" w:rsidTr="00B33D4F">
        <w:tc>
          <w:tcPr>
            <w:tcW w:w="567" w:type="dxa"/>
            <w:shd w:val="clear" w:color="auto" w:fill="auto"/>
          </w:tcPr>
          <w:p w:rsidR="00B33D4F" w:rsidRDefault="00B33D4F" w:rsidP="00B33D4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B33D4F" w:rsidRDefault="00B33D4F" w:rsidP="00B33D4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Zamjena i postavljanej novih rasvjetnih stupova na Trgu Stjepana Severa u Gornjem Vrapču</w:t>
            </w:r>
          </w:p>
        </w:tc>
      </w:tr>
      <w:tr w:rsidR="00B33D4F" w:rsidTr="00B33D4F">
        <w:tc>
          <w:tcPr>
            <w:tcW w:w="567" w:type="dxa"/>
            <w:shd w:val="clear" w:color="auto" w:fill="auto"/>
          </w:tcPr>
          <w:p w:rsidR="00B33D4F" w:rsidRDefault="00B33D4F" w:rsidP="00B33D4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B33D4F" w:rsidRDefault="00B33D4F" w:rsidP="00B33D4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Pitanja i prijedlozi</w:t>
            </w:r>
          </w:p>
          <w:p w:rsidR="00B33D4F" w:rsidRDefault="00B33D4F" w:rsidP="00B33D4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B33D4F" w:rsidRDefault="00B33D4F" w:rsidP="00B33D4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Zaključak o izmjeni Plana kom. aktivnosti GČ Podsused-Vrapče za 2017.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Ad2..  Zamjena i postavljanej novih rasvjetnih stupova na Trgu Stjepana Severa u Gornjem Vrapču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Ad3..  Pitanja i prijedlozi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026-02/17-01/539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251-06-11-13-17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28. prosinca 2017.</w:t>
      </w: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B33D4F" w:rsidRDefault="00B33D4F" w:rsidP="00B33D4F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PODSUSED - VRAPČE</w:t>
      </w:r>
    </w:p>
    <w:p w:rsidR="00B33D4F" w:rsidRDefault="00B33D4F" w:rsidP="00B33D4F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B33D4F" w:rsidRDefault="00B33D4F" w:rsidP="00B33D4F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Dubravko Peroš</w:t>
      </w:r>
    </w:p>
    <w:p w:rsidR="00B33D4F" w:rsidRDefault="00B33D4F" w:rsidP="00B33D4F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B33D4F" w:rsidRPr="00B33D4F" w:rsidRDefault="00B33D4F" w:rsidP="00B33D4F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End w:id="0"/>
    </w:p>
    <w:sectPr w:rsidR="00B33D4F" w:rsidRPr="00B33D4F" w:rsidSect="00B33D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D4F"/>
    <w:rsid w:val="009D7323"/>
    <w:rsid w:val="00B3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33D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33D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1366</Characters>
  <Application>Microsoft Office Word</Application>
  <DocSecurity>0</DocSecurity>
  <Lines>11</Lines>
  <Paragraphs>3</Paragraphs>
  <ScaleCrop>false</ScaleCrop>
  <Company>Grad Zagreb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Cindrić</dc:creator>
  <cp:keywords/>
  <dc:description/>
  <cp:lastModifiedBy>Margareta Cindrić</cp:lastModifiedBy>
  <cp:revision>1</cp:revision>
  <dcterms:created xsi:type="dcterms:W3CDTF">2017-12-28T15:08:00Z</dcterms:created>
  <dcterms:modified xsi:type="dcterms:W3CDTF">2017-12-28T15:08:00Z</dcterms:modified>
</cp:coreProperties>
</file>