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CA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04CA" w:rsidRDefault="00FA04CA" w:rsidP="00FA0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FA04CA" w:rsidRDefault="00FA04CA" w:rsidP="00F917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04CA" w:rsidRDefault="00FA04CA" w:rsidP="00FA0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48. sjednice Vijeća Gradske četv</w:t>
      </w:r>
      <w:r w:rsidR="00CC2A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rti Sesvete, održane 07. travnja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2021 ., s početkom u 17,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Plava dvorana, Trg Dragutina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Domjanića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6, Sesvete.</w:t>
      </w:r>
    </w:p>
    <w:p w:rsidR="00FA04CA" w:rsidRDefault="00FA04CA" w:rsidP="00FA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FA04CA" w:rsidRDefault="00FA04CA" w:rsidP="00FA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Petar Bajan,  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Antun Bošnjaković, Marko Brkić, Željko Grbavac, Ivanka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Gregoranić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Halapa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 Jakšetić, Jurica Jug,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Damir Kostanjski, Vladimir Marić, Dražen Markota, Mladen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Šturlić-Tupek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Zlata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Trošelj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Nataša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Vučkov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A04CA" w:rsidRDefault="00FA04CA" w:rsidP="00FA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radno:</w:t>
      </w:r>
    </w:p>
    <w:p w:rsidR="00FA04CA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Stipe Jurić, Nives Polojac - Gradski ured za mjesnu samoupravu, P.O. Sesvete</w:t>
      </w:r>
    </w:p>
    <w:p w:rsidR="00FA04CA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Borko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Samec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urednik portala Sesvete Danas</w:t>
      </w:r>
    </w:p>
    <w:p w:rsidR="00FA04CA" w:rsidRDefault="00FA04CA" w:rsidP="00F9174C">
      <w:pPr>
        <w:pStyle w:val="Standard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A04CA" w:rsidRPr="002B5493" w:rsidRDefault="00FA04CA" w:rsidP="00FA04CA">
      <w:pPr>
        <w:pStyle w:val="Standard"/>
        <w:ind w:firstLine="708"/>
        <w:jc w:val="both"/>
        <w:rPr>
          <w:szCs w:val="24"/>
        </w:rPr>
      </w:pPr>
      <w:r w:rsidRPr="0073126F">
        <w:rPr>
          <w:rFonts w:ascii="Times New Roman" w:eastAsia="Times New Roman" w:hAnsi="Times New Roman" w:cs="Times New Roman"/>
          <w:szCs w:val="24"/>
          <w:lang w:eastAsia="hr-HR"/>
        </w:rPr>
        <w:t xml:space="preserve">Sjednicu Vijeća Gradske četvrti Sesvete otvara Stjepan </w:t>
      </w:r>
      <w:proofErr w:type="spellStart"/>
      <w:r w:rsidRPr="0073126F">
        <w:rPr>
          <w:rFonts w:ascii="Times New Roman" w:eastAsia="Times New Roman" w:hAnsi="Times New Roman" w:cs="Times New Roman"/>
          <w:szCs w:val="24"/>
          <w:lang w:eastAsia="hr-HR"/>
        </w:rPr>
        <w:t>Kezerić</w:t>
      </w:r>
      <w:proofErr w:type="spellEnd"/>
      <w:r w:rsidRPr="0073126F">
        <w:rPr>
          <w:rFonts w:ascii="Times New Roman" w:eastAsia="Times New Roman" w:hAnsi="Times New Roman" w:cs="Times New Roman"/>
          <w:szCs w:val="24"/>
          <w:lang w:eastAsia="hr-HR"/>
        </w:rPr>
        <w:t>, predsjednik Vijeća, pozdravlja nazočne članove Vijeća Gradske četvrti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Sesvete</w:t>
      </w:r>
      <w:r w:rsidRPr="0073126F">
        <w:rPr>
          <w:rFonts w:ascii="Times New Roman" w:eastAsia="Times New Roman" w:hAnsi="Times New Roman" w:cs="Times New Roman"/>
          <w:szCs w:val="24"/>
          <w:lang w:eastAsia="hr-HR"/>
        </w:rPr>
        <w:t>, sve radno nazočne, zahvaljuje na odaziv</w:t>
      </w:r>
      <w:r>
        <w:rPr>
          <w:rFonts w:ascii="Times New Roman" w:eastAsia="Times New Roman" w:hAnsi="Times New Roman" w:cs="Times New Roman"/>
          <w:szCs w:val="24"/>
          <w:lang w:eastAsia="hr-HR"/>
        </w:rPr>
        <w:t>u i konstatira da je prisutno 16</w:t>
      </w:r>
      <w:r w:rsidRPr="0073126F">
        <w:rPr>
          <w:rFonts w:ascii="Times New Roman" w:eastAsia="Times New Roman" w:hAnsi="Times New Roman" w:cs="Times New Roman"/>
          <w:szCs w:val="24"/>
          <w:lang w:eastAsia="hr-HR"/>
        </w:rPr>
        <w:t xml:space="preserve"> članova Vijeća.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Pr="002B5493">
        <w:rPr>
          <w:rFonts w:ascii="Times New Roman" w:eastAsia="Times New Roman" w:hAnsi="Times New Roman" w:cs="Times New Roman"/>
          <w:szCs w:val="24"/>
          <w:lang w:eastAsia="hr-HR"/>
        </w:rPr>
        <w:t>Dalje navodi da je članovima Vijeća e-poštom poslan zapisnik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s 47. sjednice Vijeća. </w:t>
      </w:r>
      <w:r w:rsidRPr="002B5493">
        <w:rPr>
          <w:rFonts w:ascii="Times New Roman" w:eastAsia="Times New Roman" w:hAnsi="Times New Roman" w:cs="Times New Roman"/>
          <w:szCs w:val="24"/>
          <w:lang w:eastAsia="hr-HR"/>
        </w:rPr>
        <w:t>Upitao je imaju li primje</w:t>
      </w:r>
      <w:r>
        <w:rPr>
          <w:rFonts w:ascii="Times New Roman" w:eastAsia="Times New Roman" w:hAnsi="Times New Roman" w:cs="Times New Roman"/>
          <w:szCs w:val="24"/>
          <w:lang w:eastAsia="hr-HR"/>
        </w:rPr>
        <w:t>dbi</w:t>
      </w:r>
      <w:r w:rsidRPr="002B5493">
        <w:rPr>
          <w:rFonts w:ascii="Times New Roman" w:eastAsia="Times New Roman" w:hAnsi="Times New Roman" w:cs="Times New Roman"/>
          <w:szCs w:val="24"/>
          <w:lang w:eastAsia="hr-HR"/>
        </w:rPr>
        <w:t xml:space="preserve"> na zapisnik.</w:t>
      </w:r>
    </w:p>
    <w:p w:rsidR="00FA04CA" w:rsidRDefault="00FA04CA" w:rsidP="00FA04CA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A04CA" w:rsidRPr="002B5493" w:rsidRDefault="00FA04CA" w:rsidP="00FA04CA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2B5493">
        <w:rPr>
          <w:rFonts w:ascii="Times New Roman" w:eastAsia="Times New Roman" w:hAnsi="Times New Roman" w:cs="Times New Roman"/>
          <w:szCs w:val="24"/>
          <w:lang w:eastAsia="hr-HR"/>
        </w:rPr>
        <w:t>Članovi Vijeća nemaju primjedbi na za</w:t>
      </w:r>
      <w:r>
        <w:rPr>
          <w:rFonts w:ascii="Times New Roman" w:eastAsia="Times New Roman" w:hAnsi="Times New Roman" w:cs="Times New Roman"/>
          <w:szCs w:val="24"/>
          <w:lang w:eastAsia="hr-HR"/>
        </w:rPr>
        <w:t>pisnik, te je isti usvojen</w:t>
      </w:r>
      <w:r w:rsidR="0048196B">
        <w:rPr>
          <w:rFonts w:ascii="Times New Roman" w:eastAsia="Times New Roman" w:hAnsi="Times New Roman" w:cs="Times New Roman"/>
          <w:szCs w:val="24"/>
          <w:lang w:eastAsia="hr-HR"/>
        </w:rPr>
        <w:t xml:space="preserve"> s 15 glasova „za“, i 1 suzdržanim</w:t>
      </w:r>
      <w:r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FA04CA" w:rsidRDefault="00FA04CA" w:rsidP="00FA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je potom iznio prijedlog dnevnog reda 48. sjednice Vijeća Gradske četvrti Sesvete. Potom je zamolio članove Vijeća, ako imaju kakve primjedbe ili prijedloge, da ih iznesu.</w:t>
      </w:r>
    </w:p>
    <w:p w:rsidR="00FA04CA" w:rsidRDefault="00FA04CA" w:rsidP="00FA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917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stavio je na glasanje dnevni red. </w:t>
      </w:r>
    </w:p>
    <w:p w:rsidR="00FA04CA" w:rsidRDefault="00FA04CA" w:rsidP="00F917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Prijedloga i primjedbi na dnevni red nije bilo, te je Vijeće jednoglasno donijelo</w:t>
      </w:r>
    </w:p>
    <w:p w:rsidR="00FA04CA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Pr="00240524" w:rsidRDefault="00FA04CA" w:rsidP="00FA0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40524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:</w:t>
      </w:r>
    </w:p>
    <w:p w:rsidR="00FA04CA" w:rsidRPr="008650F7" w:rsidRDefault="00FA04CA" w:rsidP="00FA04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Pr="00050250" w:rsidRDefault="00FA04CA" w:rsidP="00FA04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250"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Sesvete u 2021.</w:t>
      </w:r>
    </w:p>
    <w:p w:rsidR="00FA04CA" w:rsidRPr="00050250" w:rsidRDefault="00FA04CA" w:rsidP="00FA04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250">
        <w:rPr>
          <w:rFonts w:ascii="Times New Roman" w:hAnsi="Times New Roman" w:cs="Times New Roman"/>
          <w:sz w:val="24"/>
          <w:szCs w:val="24"/>
        </w:rPr>
        <w:t>Prijedlog zaključka o prijedlogu utroška sredstava s pozicije kapitalne donacije neprofitnim organizacijama</w:t>
      </w:r>
    </w:p>
    <w:p w:rsidR="00FA04CA" w:rsidRPr="00050250" w:rsidRDefault="00FA04CA" w:rsidP="00FA04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250">
        <w:rPr>
          <w:rFonts w:ascii="Times New Roman" w:hAnsi="Times New Roman" w:cs="Times New Roman"/>
          <w:sz w:val="24"/>
          <w:szCs w:val="24"/>
        </w:rPr>
        <w:t>Prijedlog zaključka o uvrštavanju u Program redovnog održavanja javno prometnih površina Podružnice Čistoća - Iver naselje, u  Sesvetskom Kraljevcu</w:t>
      </w:r>
    </w:p>
    <w:p w:rsidR="00FA04CA" w:rsidRPr="00F9174C" w:rsidRDefault="00FA04CA" w:rsidP="00F9174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250">
        <w:rPr>
          <w:rFonts w:ascii="Times New Roman" w:hAnsi="Times New Roman" w:cs="Times New Roman"/>
          <w:sz w:val="24"/>
          <w:szCs w:val="24"/>
        </w:rPr>
        <w:t>Razno</w:t>
      </w:r>
    </w:p>
    <w:p w:rsidR="00FA04CA" w:rsidRDefault="00FA04CA" w:rsidP="00FA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 /</w:t>
      </w:r>
    </w:p>
    <w:p w:rsidR="00FA04CA" w:rsidRDefault="00FA04CA" w:rsidP="00FA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04CA" w:rsidRPr="00F9174C" w:rsidRDefault="00FA04CA" w:rsidP="00F9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</w:t>
      </w: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76D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navodi da je svima dostavljen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izmjeni Plana komunalnih aktivnosti Gradske četvrti u 2021., te je otvorio raspravu.</w:t>
      </w: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Zlata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Trošelj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podržava postavljanje ograde oko terapijskog</w:t>
      </w:r>
      <w:r w:rsidR="0048196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vrta radi sigurnosti djece koja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će biti korisnici istog.</w:t>
      </w: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Željko Grbavac apelira da se nije trebalo osigurati sredstva za postavu ograde oko terapijskog vrta iz Plana komunalnih aktivnosti Gradske četvrti Sesvete</w:t>
      </w:r>
      <w:r w:rsidR="0048196B">
        <w:rPr>
          <w:rFonts w:ascii="Times New Roman" w:eastAsia="Times New Roman" w:hAnsi="Times New Roman" w:cs="Times New Roman"/>
          <w:sz w:val="24"/>
          <w:szCs w:val="24"/>
          <w:lang w:eastAsia="hr-HR"/>
        </w:rPr>
        <w:t>, već preko Grada Zagreba jer se isti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financira iz EU sredstava.</w:t>
      </w:r>
    </w:p>
    <w:p w:rsidR="00FA04CA" w:rsidRDefault="00FA04CA" w:rsidP="00F917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kako su sredstva osigurana zbog sigurnosti djece jer se terapijski vrt nalazi uz prometnicu.</w:t>
      </w:r>
    </w:p>
    <w:p w:rsidR="00FA04CA" w:rsidRDefault="00FA04CA" w:rsidP="00FA04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Kako nije bilo primjedbi Vijeće je većinom glasova, s 12 glasova „za“ i 4 suzdržana glasa donijelo.</w:t>
      </w:r>
    </w:p>
    <w:p w:rsidR="00FA04CA" w:rsidRDefault="00FA04CA" w:rsidP="00FA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FA04CA" w:rsidRDefault="00FA04CA" w:rsidP="00FA04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C445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izmjeni </w:t>
      </w:r>
      <w:r w:rsidRPr="00C4453F">
        <w:rPr>
          <w:rFonts w:ascii="Times New Roman" w:hAnsi="Times New Roman" w:cs="Times New Roman"/>
          <w:b/>
          <w:sz w:val="24"/>
          <w:szCs w:val="24"/>
        </w:rPr>
        <w:t>Plana komunalnih aktivnost</w:t>
      </w:r>
      <w:r>
        <w:rPr>
          <w:rFonts w:ascii="Times New Roman" w:hAnsi="Times New Roman" w:cs="Times New Roman"/>
          <w:b/>
          <w:sz w:val="24"/>
          <w:szCs w:val="24"/>
        </w:rPr>
        <w:t>i Gradske četvrti Sesvete u 2021</w:t>
      </w:r>
      <w:r w:rsidRPr="00C4453F">
        <w:rPr>
          <w:rFonts w:ascii="Times New Roman" w:hAnsi="Times New Roman" w:cs="Times New Roman"/>
          <w:b/>
          <w:sz w:val="24"/>
          <w:szCs w:val="24"/>
        </w:rPr>
        <w:t>.</w:t>
      </w:r>
    </w:p>
    <w:p w:rsidR="00FA04CA" w:rsidRDefault="00FA04CA" w:rsidP="00FA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FA04CA" w:rsidRDefault="00FA04CA" w:rsidP="00FA04C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04CA" w:rsidRDefault="00FA04CA" w:rsidP="00FA04C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Pr="00EE29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FA04CA" w:rsidRPr="00537218" w:rsidRDefault="00FA04CA" w:rsidP="00FA04C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svima dostavljen </w:t>
      </w:r>
      <w:r w:rsidRPr="00050250">
        <w:rPr>
          <w:rFonts w:ascii="Times New Roman" w:hAnsi="Times New Roman" w:cs="Times New Roman"/>
          <w:sz w:val="24"/>
          <w:szCs w:val="24"/>
        </w:rPr>
        <w:t>Prijedlog zaključka o prijedlogu utroška sredstava s pozicije kapitalne donacije neprofitnim organizacijama</w:t>
      </w:r>
      <w:r>
        <w:rPr>
          <w:rFonts w:ascii="Times New Roman" w:hAnsi="Times New Roman" w:cs="Times New Roman"/>
          <w:sz w:val="24"/>
          <w:szCs w:val="24"/>
        </w:rPr>
        <w:t xml:space="preserve"> kao i svake godine izdvajamo iz našeg Plana komunalnih aktivnosti sredstva za uređenje crkva putem donacija te shodno tome povećavamo u našem financijskom planu poziciju kapitalne donacije neprofitnim organizacijama,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 je otvorio raspravu.</w:t>
      </w: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Kako nije bilo primjedbi Vijeće je većinom glasova, s 12 glasova „za“, 3 „protiv“ i  1 suzdržan glasa donijelo.</w:t>
      </w:r>
    </w:p>
    <w:p w:rsidR="00FA04CA" w:rsidRDefault="00FA04CA" w:rsidP="00FA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FA04CA" w:rsidRPr="00B5547D" w:rsidRDefault="00FA04CA" w:rsidP="00FA0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547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utroška sredstava s pozicije kapitalne donacije neprofitnim organizacijama</w:t>
      </w:r>
    </w:p>
    <w:p w:rsidR="00FA04CA" w:rsidRDefault="00FA04CA" w:rsidP="00FA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FA04CA" w:rsidRDefault="00FA04CA" w:rsidP="00F917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Pr="00F9174C" w:rsidRDefault="00FA04CA" w:rsidP="00F917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3)</w:t>
      </w:r>
      <w:bookmarkStart w:id="0" w:name="_GoBack"/>
      <w:bookmarkEnd w:id="0"/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 odlaska zahvalio se svim </w:t>
      </w:r>
      <w:r w:rsidR="00B21C16">
        <w:rPr>
          <w:rFonts w:ascii="Times New Roman" w:eastAsia="Times New Roman" w:hAnsi="Times New Roman" w:cs="Times New Roman"/>
          <w:sz w:val="24"/>
          <w:szCs w:val="24"/>
          <w:lang w:eastAsia="hr-HR"/>
        </w:rPr>
        <w:t>članovima vijeća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dosadašnjoj suradnji, te je predao vođenje sjednice potpredsjedniku.</w:t>
      </w: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odlazi sa sjednice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17,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06</w:t>
      </w:r>
      <w:r w:rsidRPr="00A87C4B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FA04CA" w:rsidRDefault="00FA04CA" w:rsidP="00FA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A04CA" w:rsidRPr="00B61458" w:rsidRDefault="00FA04CA" w:rsidP="00FA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Markota navodi da je svima dostavljen </w:t>
      </w:r>
      <w:r w:rsidRPr="00050250">
        <w:rPr>
          <w:rFonts w:ascii="Times New Roman" w:hAnsi="Times New Roman" w:cs="Times New Roman"/>
          <w:sz w:val="24"/>
          <w:szCs w:val="24"/>
        </w:rPr>
        <w:t>Prijedlog zaključka o uvrštavanju u Program redovnog održavanja javno prometnih površina Podružnice Čistoća - Iver naselje, u  Sesvetskom Kraljevcu</w:t>
      </w:r>
      <w:r>
        <w:rPr>
          <w:rFonts w:ascii="Times New Roman" w:hAnsi="Times New Roman" w:cs="Times New Roman"/>
          <w:sz w:val="24"/>
          <w:szCs w:val="24"/>
        </w:rPr>
        <w:t>, te je otvorio raspravu.</w:t>
      </w: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Kako nije bilo primjedbi Vijeće je jednoglasno donijelo</w:t>
      </w: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</w:t>
      </w:r>
    </w:p>
    <w:p w:rsidR="00FA04CA" w:rsidRPr="00333CC6" w:rsidRDefault="00FA04CA" w:rsidP="00FA04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CC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 w:rsidRPr="00B6145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</w:t>
      </w:r>
      <w:r w:rsidRPr="00B61458">
        <w:rPr>
          <w:rFonts w:ascii="Times New Roman" w:hAnsi="Times New Roman" w:cs="Times New Roman"/>
          <w:b/>
          <w:sz w:val="24"/>
          <w:szCs w:val="24"/>
        </w:rPr>
        <w:t>uvrštavanja u Program redovnog održavanja javno prometnih površina Podružnice Čistoća - Iver naselje, u  Sesvetskom Kraljevcu</w:t>
      </w:r>
    </w:p>
    <w:p w:rsidR="00FA04CA" w:rsidRDefault="00FA04CA" w:rsidP="00FA04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A04CA" w:rsidRDefault="00FA04CA" w:rsidP="00FA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</w:t>
      </w: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Dražen Markota zahvalio je svima na suradnji u proteklom mandatu, te je otvorio raspravu.</w:t>
      </w:r>
    </w:p>
    <w:p w:rsidR="00FA04CA" w:rsidRDefault="00FA04CA" w:rsidP="00FA04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Pr="005B4B68" w:rsidRDefault="00FA04CA" w:rsidP="00FA04C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 je Vijeće završilo 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radom u 17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08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A04CA" w:rsidRPr="005B4B68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1C16" w:rsidRDefault="00B21C16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21C16" w:rsidRDefault="00B21C16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Pr="004E2F3E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E2F3E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026-02/20-001/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232</w:t>
      </w:r>
    </w:p>
    <w:p w:rsidR="00FA04CA" w:rsidRPr="004E2F3E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251-06-11-12-21-</w:t>
      </w:r>
      <w:r w:rsidR="00B21C1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FA04CA" w:rsidRPr="005B4B68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Sesvete, 07. travanj 2021</w:t>
      </w:r>
      <w:r w:rsidRPr="004E2F3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A04CA" w:rsidRPr="005B4B68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A04CA" w:rsidRPr="005B4B68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FA04CA" w:rsidRPr="005B4B68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</w:t>
      </w:r>
      <w:r w:rsidRPr="00997B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</w:t>
      </w:r>
    </w:p>
    <w:p w:rsidR="00FA04CA" w:rsidRPr="005B4B68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Gradske četvrti Sesvete</w:t>
      </w:r>
    </w:p>
    <w:p w:rsidR="00FA04CA" w:rsidRPr="005B4B68" w:rsidRDefault="00FA04CA" w:rsidP="00FA0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5B4B6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</w:t>
      </w:r>
    </w:p>
    <w:p w:rsidR="00FA04CA" w:rsidRPr="00B61458" w:rsidRDefault="00FA04CA" w:rsidP="00FA04CA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</w:p>
    <w:p w:rsidR="00FA04CA" w:rsidRDefault="00FA04CA" w:rsidP="00FA04CA"/>
    <w:p w:rsidR="00295F56" w:rsidRDefault="00295F56"/>
    <w:sectPr w:rsidR="00295F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81566"/>
    <w:multiLevelType w:val="multilevel"/>
    <w:tmpl w:val="71DC7CC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CA"/>
    <w:rsid w:val="00295F56"/>
    <w:rsid w:val="0048196B"/>
    <w:rsid w:val="00B21C16"/>
    <w:rsid w:val="00CC2AC6"/>
    <w:rsid w:val="00F9174C"/>
    <w:rsid w:val="00FA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B33AB"/>
  <w15:chartTrackingRefBased/>
  <w15:docId w15:val="{83F8975F-BA09-4286-8A88-959A9FA4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04CA"/>
    <w:pPr>
      <w:spacing w:after="160" w:line="25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A04CA"/>
    <w:pPr>
      <w:suppressAutoHyphens/>
      <w:autoSpaceDN w:val="0"/>
      <w:textAlignment w:val="baseline"/>
    </w:pPr>
    <w:rPr>
      <w:rFonts w:ascii="Calibri" w:eastAsia="Calibri" w:hAnsi="Calibri" w:cs="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Polojac</dc:creator>
  <cp:keywords/>
  <dc:description/>
  <cp:lastModifiedBy>Stipe Jurić</cp:lastModifiedBy>
  <cp:revision>5</cp:revision>
  <dcterms:created xsi:type="dcterms:W3CDTF">2021-04-28T07:52:00Z</dcterms:created>
  <dcterms:modified xsi:type="dcterms:W3CDTF">2021-04-28T07:57:00Z</dcterms:modified>
</cp:coreProperties>
</file>