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864" w:rsidRDefault="005A3864" w:rsidP="005A3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 A P I S N I K</w:t>
      </w:r>
    </w:p>
    <w:p w:rsidR="005A3864" w:rsidRDefault="005A3864" w:rsidP="005A3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43. sjednice Vijeća Gradske četvrti Novi Zagreb - istok </w:t>
      </w:r>
    </w:p>
    <w:p w:rsidR="005A3864" w:rsidRDefault="005A3864" w:rsidP="005A3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održane 30. srpnja 2020. u sjedištu Gradske četvrti Novi Zagreb - istok, Zagreb, Ulica svetog Mateja 93 s početkom u 17</w:t>
      </w:r>
      <w:r w:rsidR="00F623D1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>00 sati</w:t>
      </w: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Nazočni članovi Gradske četvrti Novi Zagreb - istok:</w:t>
      </w:r>
      <w:r w:rsidRPr="00003EF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Milenko Arapović, Nada Bašić, Maja </w:t>
      </w:r>
      <w:proofErr w:type="spellStart"/>
      <w:r>
        <w:rPr>
          <w:rFonts w:ascii="Times New Roman" w:hAnsi="Times New Roman" w:cs="Times New Roman"/>
          <w:sz w:val="24"/>
        </w:rPr>
        <w:t>Baturić</w:t>
      </w:r>
      <w:proofErr w:type="spellEnd"/>
      <w:r>
        <w:rPr>
          <w:rFonts w:ascii="Times New Roman" w:hAnsi="Times New Roman" w:cs="Times New Roman"/>
          <w:sz w:val="24"/>
        </w:rPr>
        <w:t xml:space="preserve">, Renata Bedeković, Igor </w:t>
      </w:r>
      <w:proofErr w:type="spellStart"/>
      <w:r>
        <w:rPr>
          <w:rFonts w:ascii="Times New Roman" w:hAnsi="Times New Roman" w:cs="Times New Roman"/>
          <w:sz w:val="24"/>
        </w:rPr>
        <w:t>Bočkaj</w:t>
      </w:r>
      <w:proofErr w:type="spellEnd"/>
      <w:r w:rsidR="00CA10BF">
        <w:rPr>
          <w:rFonts w:ascii="Times New Roman" w:hAnsi="Times New Roman" w:cs="Times New Roman"/>
          <w:sz w:val="24"/>
        </w:rPr>
        <w:t xml:space="preserve"> (od 17.15)</w:t>
      </w:r>
      <w:r>
        <w:rPr>
          <w:rFonts w:ascii="Times New Roman" w:hAnsi="Times New Roman" w:cs="Times New Roman"/>
          <w:sz w:val="24"/>
        </w:rPr>
        <w:t xml:space="preserve">, </w:t>
      </w:r>
      <w:r w:rsidR="005059DB">
        <w:rPr>
          <w:rFonts w:ascii="Times New Roman" w:hAnsi="Times New Roman" w:cs="Times New Roman"/>
          <w:sz w:val="24"/>
        </w:rPr>
        <w:t xml:space="preserve">Darko </w:t>
      </w:r>
      <w:proofErr w:type="spellStart"/>
      <w:r w:rsidR="005059DB">
        <w:rPr>
          <w:rFonts w:ascii="Times New Roman" w:hAnsi="Times New Roman" w:cs="Times New Roman"/>
          <w:sz w:val="24"/>
        </w:rPr>
        <w:t>Borovac,</w:t>
      </w:r>
      <w:r>
        <w:rPr>
          <w:rFonts w:ascii="Times New Roman" w:hAnsi="Times New Roman" w:cs="Times New Roman"/>
          <w:sz w:val="24"/>
        </w:rPr>
        <w:t>Teodor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Celakoski</w:t>
      </w:r>
      <w:proofErr w:type="spellEnd"/>
      <w:r w:rsidR="00F623D1">
        <w:rPr>
          <w:rFonts w:ascii="Times New Roman" w:hAnsi="Times New Roman" w:cs="Times New Roman"/>
          <w:sz w:val="24"/>
        </w:rPr>
        <w:t xml:space="preserve"> (od 17.15)</w:t>
      </w:r>
      <w:r>
        <w:rPr>
          <w:rFonts w:ascii="Times New Roman" w:hAnsi="Times New Roman" w:cs="Times New Roman"/>
          <w:sz w:val="24"/>
        </w:rPr>
        <w:t xml:space="preserve">, Anton Glasnović, Frane Knezović, </w:t>
      </w:r>
      <w:r w:rsidR="005059DB">
        <w:rPr>
          <w:rFonts w:ascii="Times New Roman" w:hAnsi="Times New Roman" w:cs="Times New Roman"/>
          <w:sz w:val="24"/>
        </w:rPr>
        <w:t xml:space="preserve">Nevenka Lasić, </w:t>
      </w:r>
      <w:r>
        <w:rPr>
          <w:rFonts w:ascii="Times New Roman" w:hAnsi="Times New Roman" w:cs="Times New Roman"/>
          <w:sz w:val="24"/>
        </w:rPr>
        <w:t xml:space="preserve">Dario </w:t>
      </w:r>
      <w:proofErr w:type="spellStart"/>
      <w:r>
        <w:rPr>
          <w:rFonts w:ascii="Times New Roman" w:hAnsi="Times New Roman" w:cs="Times New Roman"/>
          <w:sz w:val="24"/>
        </w:rPr>
        <w:t>Laštre</w:t>
      </w:r>
      <w:proofErr w:type="spellEnd"/>
      <w:r>
        <w:rPr>
          <w:rFonts w:ascii="Times New Roman" w:hAnsi="Times New Roman" w:cs="Times New Roman"/>
          <w:sz w:val="24"/>
        </w:rPr>
        <w:t xml:space="preserve">, Mirela Mikić Muha, Željka Novak, </w:t>
      </w:r>
      <w:proofErr w:type="spellStart"/>
      <w:r>
        <w:rPr>
          <w:rFonts w:ascii="Times New Roman" w:hAnsi="Times New Roman" w:cs="Times New Roman"/>
          <w:sz w:val="24"/>
        </w:rPr>
        <w:t>Ljerkica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Perešin</w:t>
      </w:r>
      <w:proofErr w:type="spellEnd"/>
      <w:r>
        <w:rPr>
          <w:rFonts w:ascii="Times New Roman" w:hAnsi="Times New Roman" w:cs="Times New Roman"/>
          <w:sz w:val="24"/>
        </w:rPr>
        <w:t xml:space="preserve">, Zoran Rotim, Zvonimir Rukavina, </w:t>
      </w:r>
      <w:proofErr w:type="spellStart"/>
      <w:r>
        <w:rPr>
          <w:rFonts w:ascii="Times New Roman" w:hAnsi="Times New Roman" w:cs="Times New Roman"/>
          <w:sz w:val="24"/>
        </w:rPr>
        <w:t>Imran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Srebreniković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03EFC" w:rsidRDefault="00003EFC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03EFC" w:rsidRDefault="00003EFC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03EFC">
        <w:rPr>
          <w:rFonts w:ascii="Times New Roman" w:hAnsi="Times New Roman" w:cs="Times New Roman"/>
          <w:sz w:val="24"/>
          <w:u w:val="single"/>
        </w:rPr>
        <w:t>Nenazočni članovi Gradske četvrti Novi Zagreb – istok</w:t>
      </w:r>
      <w:r w:rsidRPr="00003EFC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 xml:space="preserve">Ratko Bedeković i </w:t>
      </w:r>
      <w:r w:rsidRPr="00003EFC">
        <w:rPr>
          <w:rFonts w:ascii="Times New Roman" w:hAnsi="Times New Roman" w:cs="Times New Roman"/>
          <w:sz w:val="24"/>
        </w:rPr>
        <w:t xml:space="preserve">Vedran </w:t>
      </w:r>
      <w:proofErr w:type="spellStart"/>
      <w:r w:rsidRPr="00003EFC">
        <w:rPr>
          <w:rFonts w:ascii="Times New Roman" w:hAnsi="Times New Roman" w:cs="Times New Roman"/>
          <w:sz w:val="24"/>
        </w:rPr>
        <w:t>Markoš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03EFC" w:rsidRPr="0013028D" w:rsidRDefault="00003EFC" w:rsidP="00003E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57AD4">
        <w:rPr>
          <w:rFonts w:ascii="Times New Roman" w:hAnsi="Times New Roman" w:cs="Times New Roman"/>
          <w:sz w:val="24"/>
          <w:u w:val="single"/>
        </w:rPr>
        <w:t>Nazočni iz Gradskog ureda za mjesnu samoupravu</w:t>
      </w:r>
      <w:r>
        <w:rPr>
          <w:rFonts w:ascii="Times New Roman" w:hAnsi="Times New Roman" w:cs="Times New Roman"/>
          <w:sz w:val="24"/>
        </w:rPr>
        <w:t>: Mateo Peša – viši stručni suradnik, Albert Sliško – stručni referent.</w:t>
      </w: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Sjednicu otvara gospodin </w:t>
      </w:r>
      <w:r>
        <w:rPr>
          <w:rFonts w:ascii="Times New Roman" w:hAnsi="Times New Roman" w:cs="Times New Roman"/>
          <w:sz w:val="24"/>
          <w:u w:val="single"/>
        </w:rPr>
        <w:t>Milenko Arapović</w:t>
      </w:r>
      <w:r>
        <w:rPr>
          <w:rFonts w:ascii="Times New Roman" w:hAnsi="Times New Roman" w:cs="Times New Roman"/>
          <w:sz w:val="24"/>
        </w:rPr>
        <w:t>, predsjednik Vijeća Gradske četvrti Novi Zagreb - istok i pozdravlja sve nazočne.</w:t>
      </w: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konstatira d</w:t>
      </w:r>
      <w:r w:rsidR="005059DB">
        <w:rPr>
          <w:rFonts w:ascii="Times New Roman" w:hAnsi="Times New Roman" w:cs="Times New Roman"/>
          <w:sz w:val="24"/>
        </w:rPr>
        <w:t>a je na sjednici nazočno</w:t>
      </w:r>
      <w:r w:rsidR="00A55052">
        <w:rPr>
          <w:rFonts w:ascii="Times New Roman" w:hAnsi="Times New Roman" w:cs="Times New Roman"/>
          <w:sz w:val="24"/>
        </w:rPr>
        <w:t xml:space="preserve"> 15</w:t>
      </w:r>
      <w:r>
        <w:rPr>
          <w:rFonts w:ascii="Times New Roman" w:hAnsi="Times New Roman" w:cs="Times New Roman"/>
          <w:sz w:val="24"/>
        </w:rPr>
        <w:t xml:space="preserve"> članova Vijeća, čime su stečeni uvjeti za raspravu i pravovaljano odlučivanje.</w:t>
      </w: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55052" w:rsidRPr="00A55052" w:rsidRDefault="005A3864" w:rsidP="00A550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Prije utvrđivanja dnevnog reda, predsjednik otvara raspravu o zapisniku 42. sjednice Vijeća Gradske četvrti Novi Zagreb - istok. </w:t>
      </w:r>
      <w:r w:rsidR="00A55052">
        <w:rPr>
          <w:rFonts w:ascii="Times New Roman" w:hAnsi="Times New Roman" w:cs="Times New Roman"/>
          <w:sz w:val="24"/>
        </w:rPr>
        <w:t>Obavještava kako je zaprimljena primjedba u pisanom obliku od strane Mirele Mikić Muhe</w:t>
      </w:r>
      <w:r w:rsidR="00082EBE">
        <w:rPr>
          <w:rFonts w:ascii="Times New Roman" w:hAnsi="Times New Roman" w:cs="Times New Roman"/>
          <w:sz w:val="24"/>
        </w:rPr>
        <w:t>,</w:t>
      </w:r>
      <w:r w:rsidR="00A55052">
        <w:rPr>
          <w:rFonts w:ascii="Times New Roman" w:hAnsi="Times New Roman" w:cs="Times New Roman"/>
          <w:sz w:val="24"/>
        </w:rPr>
        <w:t xml:space="preserve"> vezano uz </w:t>
      </w:r>
      <w:r w:rsidR="005059DB">
        <w:rPr>
          <w:rFonts w:ascii="Times New Roman" w:hAnsi="Times New Roman" w:cs="Times New Roman"/>
          <w:sz w:val="24"/>
        </w:rPr>
        <w:t>izjavu iste o vremenskom</w:t>
      </w:r>
      <w:r w:rsidR="00A55052">
        <w:rPr>
          <w:rFonts w:ascii="Times New Roman" w:hAnsi="Times New Roman" w:cs="Times New Roman"/>
          <w:sz w:val="24"/>
        </w:rPr>
        <w:t xml:space="preserve"> period</w:t>
      </w:r>
      <w:r w:rsidR="005059DB">
        <w:rPr>
          <w:rFonts w:ascii="Times New Roman" w:hAnsi="Times New Roman" w:cs="Times New Roman"/>
          <w:sz w:val="24"/>
        </w:rPr>
        <w:t>u</w:t>
      </w:r>
      <w:r w:rsidR="00A55052">
        <w:rPr>
          <w:rFonts w:ascii="Times New Roman" w:hAnsi="Times New Roman" w:cs="Times New Roman"/>
          <w:sz w:val="24"/>
        </w:rPr>
        <w:t xml:space="preserve"> koliko dugo predstavnici Ministarstva unutarnjih poslova nisu bili na sjednici Vijeća Gradske četvrti Novi Zagreb – istok. </w:t>
      </w:r>
      <w:r w:rsidR="00A55052" w:rsidRPr="00A55052">
        <w:rPr>
          <w:rFonts w:ascii="Times New Roman" w:hAnsi="Times New Roman" w:cs="Times New Roman"/>
          <w:sz w:val="24"/>
        </w:rPr>
        <w:t>Predsjednik Vijeća Milenko Arapović stavlja na glasovanje zapisnik</w:t>
      </w:r>
      <w:r w:rsidR="002851D7">
        <w:rPr>
          <w:rFonts w:ascii="Times New Roman" w:hAnsi="Times New Roman" w:cs="Times New Roman"/>
          <w:sz w:val="24"/>
        </w:rPr>
        <w:t xml:space="preserve"> s ispravkom sukladno primjedbi Mirele Mikić Muhe</w:t>
      </w:r>
      <w:r w:rsidR="00A55052" w:rsidRPr="00A55052">
        <w:rPr>
          <w:rFonts w:ascii="Times New Roman" w:hAnsi="Times New Roman" w:cs="Times New Roman"/>
          <w:sz w:val="24"/>
        </w:rPr>
        <w:t>.</w:t>
      </w:r>
    </w:p>
    <w:p w:rsidR="005A3864" w:rsidRDefault="00A55052" w:rsidP="00A550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5052">
        <w:rPr>
          <w:rFonts w:ascii="Times New Roman" w:hAnsi="Times New Roman" w:cs="Times New Roman"/>
          <w:sz w:val="24"/>
        </w:rPr>
        <w:t xml:space="preserve">Vijeće Gradske četvrti Novi Zagreb – istok </w:t>
      </w:r>
      <w:r w:rsidR="002851D7">
        <w:rPr>
          <w:rFonts w:ascii="Times New Roman" w:hAnsi="Times New Roman" w:cs="Times New Roman"/>
          <w:sz w:val="24"/>
        </w:rPr>
        <w:t>jednoglasno usvaja zapisnik s 42</w:t>
      </w:r>
      <w:r w:rsidRPr="00A55052">
        <w:rPr>
          <w:rFonts w:ascii="Times New Roman" w:hAnsi="Times New Roman" w:cs="Times New Roman"/>
          <w:sz w:val="24"/>
        </w:rPr>
        <w:t>. sjednice Vijeća.</w:t>
      </w:r>
    </w:p>
    <w:p w:rsidR="002851D7" w:rsidRDefault="002851D7" w:rsidP="00A550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851D7" w:rsidRDefault="002851D7" w:rsidP="002851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07F0">
        <w:rPr>
          <w:rFonts w:ascii="Times New Roman" w:hAnsi="Times New Roman" w:cs="Times New Roman"/>
          <w:sz w:val="24"/>
        </w:rPr>
        <w:t>Predsjednik Vijeća potom je iznio prijedlog dnevnog reda 4</w:t>
      </w:r>
      <w:r>
        <w:rPr>
          <w:rFonts w:ascii="Times New Roman" w:hAnsi="Times New Roman" w:cs="Times New Roman"/>
          <w:sz w:val="24"/>
        </w:rPr>
        <w:t>3</w:t>
      </w:r>
      <w:r w:rsidRPr="004907F0">
        <w:rPr>
          <w:rFonts w:ascii="Times New Roman" w:hAnsi="Times New Roman" w:cs="Times New Roman"/>
          <w:sz w:val="24"/>
        </w:rPr>
        <w:t>. sjednice Vijeća Gradske četvrti Novi Zagreb – istok</w:t>
      </w:r>
      <w:r>
        <w:rPr>
          <w:rFonts w:ascii="Times New Roman" w:hAnsi="Times New Roman" w:cs="Times New Roman"/>
          <w:sz w:val="24"/>
        </w:rPr>
        <w:t xml:space="preserve"> te predložio nadopunu novom, 4</w:t>
      </w:r>
      <w:r w:rsidRPr="004907F0">
        <w:rPr>
          <w:rFonts w:ascii="Times New Roman" w:hAnsi="Times New Roman" w:cs="Times New Roman"/>
          <w:sz w:val="24"/>
        </w:rPr>
        <w:t>. točkom „</w:t>
      </w:r>
      <w:r>
        <w:rPr>
          <w:rFonts w:ascii="Times New Roman" w:hAnsi="Times New Roman" w:cs="Times New Roman"/>
          <w:sz w:val="24"/>
        </w:rPr>
        <w:t xml:space="preserve">Prijedlog </w:t>
      </w:r>
      <w:r w:rsidR="000845C7">
        <w:rPr>
          <w:rFonts w:ascii="Times New Roman" w:hAnsi="Times New Roman" w:cs="Times New Roman"/>
          <w:sz w:val="24"/>
        </w:rPr>
        <w:t>z</w:t>
      </w:r>
      <w:r>
        <w:rPr>
          <w:rFonts w:ascii="Times New Roman" w:hAnsi="Times New Roman" w:cs="Times New Roman"/>
          <w:sz w:val="24"/>
        </w:rPr>
        <w:t xml:space="preserve">aključka </w:t>
      </w:r>
      <w:r w:rsidRPr="002851D7">
        <w:rPr>
          <w:rFonts w:ascii="Times New Roman" w:hAnsi="Times New Roman" w:cs="Times New Roman"/>
          <w:sz w:val="24"/>
        </w:rPr>
        <w:t>o davanju mišljenja na P</w:t>
      </w:r>
      <w:r>
        <w:rPr>
          <w:rFonts w:ascii="Times New Roman" w:hAnsi="Times New Roman" w:cs="Times New Roman"/>
          <w:sz w:val="24"/>
        </w:rPr>
        <w:t xml:space="preserve">rijedlog zaključka o podizanju </w:t>
      </w:r>
      <w:r w:rsidR="00082EBE">
        <w:rPr>
          <w:rFonts w:ascii="Times New Roman" w:hAnsi="Times New Roman" w:cs="Times New Roman"/>
          <w:sz w:val="24"/>
        </w:rPr>
        <w:t>s</w:t>
      </w:r>
      <w:r w:rsidRPr="002851D7">
        <w:rPr>
          <w:rFonts w:ascii="Times New Roman" w:hAnsi="Times New Roman" w:cs="Times New Roman"/>
          <w:sz w:val="24"/>
        </w:rPr>
        <w:t>pomenika Branku Lustigu, počasnom građaninu Grada Zagreba</w:t>
      </w:r>
      <w:r w:rsidRPr="004907F0">
        <w:rPr>
          <w:rFonts w:ascii="Times New Roman" w:hAnsi="Times New Roman" w:cs="Times New Roman"/>
          <w:sz w:val="24"/>
        </w:rPr>
        <w:t>“. Prijedlog predsjednika prihvaćen je jednoglasno te Vijeće donosi</w:t>
      </w: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A3864" w:rsidRDefault="005A3864" w:rsidP="005A38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DNEVNI  RED</w:t>
      </w:r>
    </w:p>
    <w:p w:rsidR="000845C7" w:rsidRDefault="000845C7" w:rsidP="005A38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A3864" w:rsidRDefault="005A3864" w:rsidP="005A38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5A3864" w:rsidTr="005A3864">
        <w:tc>
          <w:tcPr>
            <w:tcW w:w="567" w:type="dxa"/>
            <w:shd w:val="clear" w:color="auto" w:fill="auto"/>
          </w:tcPr>
          <w:p w:rsidR="005A3864" w:rsidRDefault="005A3864" w:rsidP="005A38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5A3864" w:rsidRDefault="005A3864" w:rsidP="005A38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prijedlogu izmjene Financijs</w:t>
            </w:r>
            <w:r w:rsidR="00A01910">
              <w:rPr>
                <w:rFonts w:ascii="Times New Roman" w:hAnsi="Times New Roman" w:cs="Times New Roman"/>
                <w:sz w:val="24"/>
              </w:rPr>
              <w:t>kog plana Gradske četvrti Novi Z</w:t>
            </w:r>
            <w:r>
              <w:rPr>
                <w:rFonts w:ascii="Times New Roman" w:hAnsi="Times New Roman" w:cs="Times New Roman"/>
                <w:sz w:val="24"/>
              </w:rPr>
              <w:t>agreb - istok za 2020.</w:t>
            </w:r>
          </w:p>
        </w:tc>
      </w:tr>
      <w:tr w:rsidR="005A3864" w:rsidTr="005A3864">
        <w:tc>
          <w:tcPr>
            <w:tcW w:w="567" w:type="dxa"/>
            <w:shd w:val="clear" w:color="auto" w:fill="auto"/>
          </w:tcPr>
          <w:p w:rsidR="005A3864" w:rsidRDefault="005A3864" w:rsidP="005A38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5A3864" w:rsidRDefault="005A3864" w:rsidP="005A38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izmjeni Plana komunalnih aktivnosti Gradske četvrti Novi Zagreb - istok za 2020.</w:t>
            </w:r>
          </w:p>
        </w:tc>
      </w:tr>
      <w:tr w:rsidR="005A3864" w:rsidTr="005A3864">
        <w:tc>
          <w:tcPr>
            <w:tcW w:w="567" w:type="dxa"/>
            <w:shd w:val="clear" w:color="auto" w:fill="auto"/>
          </w:tcPr>
          <w:p w:rsidR="005A3864" w:rsidRDefault="005A3864" w:rsidP="005A38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0845C7" w:rsidRDefault="005A3864" w:rsidP="005A38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Nacrtu prijedloga Odluke o izradi izmjena i dopuna Prostornog plana Grada Zagreba</w:t>
            </w:r>
          </w:p>
        </w:tc>
      </w:tr>
      <w:tr w:rsidR="005A3864" w:rsidTr="005A3864">
        <w:tc>
          <w:tcPr>
            <w:tcW w:w="567" w:type="dxa"/>
            <w:shd w:val="clear" w:color="auto" w:fill="auto"/>
          </w:tcPr>
          <w:p w:rsidR="005A3864" w:rsidRDefault="005A3864" w:rsidP="005A38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</w:p>
          <w:p w:rsidR="000845C7" w:rsidRDefault="000845C7" w:rsidP="005A386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45C7" w:rsidRDefault="000845C7" w:rsidP="005A38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9070" w:type="dxa"/>
            <w:shd w:val="clear" w:color="auto" w:fill="auto"/>
          </w:tcPr>
          <w:p w:rsidR="000845C7" w:rsidRDefault="000845C7" w:rsidP="005A38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Prijedlog zaključka </w:t>
            </w:r>
            <w:r w:rsidRPr="000845C7">
              <w:rPr>
                <w:rFonts w:ascii="Times New Roman" w:hAnsi="Times New Roman" w:cs="Times New Roman"/>
                <w:sz w:val="24"/>
              </w:rPr>
              <w:t>o davanju mišljenja na Prijedlog zaključka o podizanju Spomenika Branku Lustigu, počasnom građaninu Grada Zagreba</w:t>
            </w:r>
          </w:p>
          <w:p w:rsidR="005A3864" w:rsidRDefault="005A3864" w:rsidP="005A38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Pitanja, prijedlozi i obavijesti</w:t>
            </w:r>
          </w:p>
          <w:p w:rsidR="005A3864" w:rsidRDefault="005A3864" w:rsidP="005A386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A3864" w:rsidRDefault="005A3864" w:rsidP="005A386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F5B21" w:rsidRDefault="009F5B21" w:rsidP="005A386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A3864" w:rsidRDefault="000845C7" w:rsidP="005A386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Ad</w:t>
      </w:r>
      <w:r w:rsidR="00082EBE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>1.</w:t>
      </w:r>
      <w:r w:rsidR="005A3864">
        <w:rPr>
          <w:rFonts w:ascii="Times New Roman" w:hAnsi="Times New Roman" w:cs="Times New Roman"/>
          <w:b/>
          <w:sz w:val="24"/>
        </w:rPr>
        <w:t xml:space="preserve"> Zaključak o prijedlogu izmjene Financijs</w:t>
      </w:r>
      <w:r>
        <w:rPr>
          <w:rFonts w:ascii="Times New Roman" w:hAnsi="Times New Roman" w:cs="Times New Roman"/>
          <w:b/>
          <w:sz w:val="24"/>
        </w:rPr>
        <w:t>kog plana Gradske četvrti Novi Z</w:t>
      </w:r>
      <w:r w:rsidR="005A3864">
        <w:rPr>
          <w:rFonts w:ascii="Times New Roman" w:hAnsi="Times New Roman" w:cs="Times New Roman"/>
          <w:b/>
          <w:sz w:val="24"/>
        </w:rPr>
        <w:t>agreb - istok za 2020.</w:t>
      </w:r>
    </w:p>
    <w:p w:rsidR="009F5B21" w:rsidRDefault="009F5B21" w:rsidP="005A386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2498B" w:rsidRPr="00C95D02" w:rsidRDefault="0002498B" w:rsidP="000249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U raspra</w:t>
      </w:r>
      <w:r>
        <w:rPr>
          <w:rFonts w:ascii="Times New Roman" w:hAnsi="Times New Roman" w:cs="Times New Roman"/>
          <w:sz w:val="24"/>
        </w:rPr>
        <w:t>vi sudjeluj</w:t>
      </w:r>
      <w:r w:rsidR="00F623D1">
        <w:rPr>
          <w:rFonts w:ascii="Times New Roman" w:hAnsi="Times New Roman" w:cs="Times New Roman"/>
          <w:sz w:val="24"/>
        </w:rPr>
        <w:t>u</w:t>
      </w:r>
      <w:r>
        <w:rPr>
          <w:rFonts w:ascii="Times New Roman" w:hAnsi="Times New Roman" w:cs="Times New Roman"/>
          <w:sz w:val="24"/>
        </w:rPr>
        <w:t xml:space="preserve">: Milenko Arapović i </w:t>
      </w:r>
      <w:r w:rsidRPr="00C95D02">
        <w:rPr>
          <w:rFonts w:ascii="Times New Roman" w:hAnsi="Times New Roman" w:cs="Times New Roman"/>
          <w:sz w:val="24"/>
        </w:rPr>
        <w:t>Mirela Mikić Muha.</w:t>
      </w:r>
    </w:p>
    <w:p w:rsidR="0002498B" w:rsidRDefault="0002498B" w:rsidP="000249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Nakon rasprave, članovi Vijeća su glasovali te većinom glasova donijeli</w:t>
      </w:r>
    </w:p>
    <w:p w:rsidR="009F5B21" w:rsidRDefault="009F5B21" w:rsidP="000249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10208" w:type="dxa"/>
        <w:tblLook w:val="04A0" w:firstRow="1" w:lastRow="0" w:firstColumn="1" w:lastColumn="0" w:noHBand="0" w:noVBand="1"/>
      </w:tblPr>
      <w:tblGrid>
        <w:gridCol w:w="700"/>
        <w:gridCol w:w="1417"/>
        <w:gridCol w:w="1711"/>
        <w:gridCol w:w="708"/>
        <w:gridCol w:w="960"/>
        <w:gridCol w:w="960"/>
        <w:gridCol w:w="960"/>
        <w:gridCol w:w="807"/>
        <w:gridCol w:w="153"/>
        <w:gridCol w:w="236"/>
        <w:gridCol w:w="1207"/>
        <w:gridCol w:w="13"/>
        <w:gridCol w:w="376"/>
      </w:tblGrid>
      <w:tr w:rsidR="009F5B21" w:rsidRPr="009F5B21" w:rsidTr="00873BB9">
        <w:trPr>
          <w:gridAfter w:val="1"/>
          <w:wAfter w:w="376" w:type="dxa"/>
          <w:trHeight w:val="255"/>
        </w:trPr>
        <w:tc>
          <w:tcPr>
            <w:tcW w:w="98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ZAKLJUČAK O IZMJENI FINANCIJSKOG PLANA</w:t>
            </w:r>
          </w:p>
        </w:tc>
      </w:tr>
      <w:tr w:rsidR="009F5B21" w:rsidRPr="009F5B21" w:rsidTr="00873BB9">
        <w:trPr>
          <w:gridAfter w:val="1"/>
          <w:wAfter w:w="376" w:type="dxa"/>
          <w:trHeight w:val="255"/>
        </w:trPr>
        <w:tc>
          <w:tcPr>
            <w:tcW w:w="98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Gradske četvrti Novi Zagreb-istok za 2020.</w:t>
            </w:r>
          </w:p>
        </w:tc>
      </w:tr>
      <w:tr w:rsidR="009F5B21" w:rsidRPr="009F5B21" w:rsidTr="00873B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F5B21" w:rsidRPr="009F5B21" w:rsidTr="00873BB9">
        <w:trPr>
          <w:gridAfter w:val="1"/>
          <w:wAfter w:w="376" w:type="dxa"/>
          <w:trHeight w:val="255"/>
        </w:trPr>
        <w:tc>
          <w:tcPr>
            <w:tcW w:w="98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Članak 1.</w:t>
            </w:r>
          </w:p>
        </w:tc>
      </w:tr>
      <w:tr w:rsidR="009F5B21" w:rsidRPr="009F5B21" w:rsidTr="00873BB9">
        <w:trPr>
          <w:gridAfter w:val="1"/>
          <w:wAfter w:w="376" w:type="dxa"/>
          <w:trHeight w:val="495"/>
        </w:trPr>
        <w:tc>
          <w:tcPr>
            <w:tcW w:w="98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 Financijskom planu Gradske četvrti Novi Zagreb-istok za 2020. (Službeni glasnik Grada Zagreba </w:t>
            </w:r>
            <w:r w:rsidRPr="009F5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4/20</w:t>
            </w: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), članak 1. mijenja se i glasi:</w:t>
            </w:r>
          </w:p>
        </w:tc>
      </w:tr>
      <w:tr w:rsidR="009F5B21" w:rsidRPr="009F5B21" w:rsidTr="00873B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F5B21" w:rsidRPr="009F5B21" w:rsidTr="00873B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PRIHODA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49.419.300,00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kn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F5B21" w:rsidRPr="009F5B21" w:rsidTr="00873B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RASHODA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49.419.300,00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kn 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F5B21" w:rsidRPr="009F5B21" w:rsidTr="00873B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F5B21" w:rsidRPr="009F5B21" w:rsidTr="00873BB9">
        <w:trPr>
          <w:gridAfter w:val="1"/>
          <w:wAfter w:w="376" w:type="dxa"/>
          <w:trHeight w:val="255"/>
        </w:trPr>
        <w:tc>
          <w:tcPr>
            <w:tcW w:w="98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Članak 2.</w:t>
            </w:r>
          </w:p>
        </w:tc>
      </w:tr>
      <w:tr w:rsidR="009F5B21" w:rsidRPr="009F5B21" w:rsidTr="00873BB9">
        <w:trPr>
          <w:gridAfter w:val="1"/>
          <w:wAfter w:w="376" w:type="dxa"/>
          <w:trHeight w:val="255"/>
        </w:trPr>
        <w:tc>
          <w:tcPr>
            <w:tcW w:w="98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Članak 2. mijenja se i glasi:</w:t>
            </w:r>
          </w:p>
        </w:tc>
      </w:tr>
      <w:tr w:rsidR="009F5B21" w:rsidRPr="009F5B21" w:rsidTr="00873B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F5B21" w:rsidRPr="009F5B21" w:rsidTr="00873BB9">
        <w:trPr>
          <w:trHeight w:val="255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873BB9">
            <w:pPr>
              <w:spacing w:after="0" w:line="240" w:lineRule="auto"/>
              <w:ind w:left="-531" w:right="-369" w:firstLine="53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"Priho</w:t>
            </w:r>
            <w:r w:rsidR="00873BB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di i rashodi iz članka 1. Plana </w:t>
            </w: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su: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F5B21" w:rsidRPr="009F5B21" w:rsidTr="00873BB9">
        <w:trPr>
          <w:gridAfter w:val="2"/>
          <w:wAfter w:w="389" w:type="dxa"/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Šifra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A) PRIHODI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IZNOS                                  (u kunama)</w:t>
            </w:r>
          </w:p>
        </w:tc>
      </w:tr>
      <w:tr w:rsidR="009F5B21" w:rsidRPr="009F5B21" w:rsidTr="00873BB9">
        <w:trPr>
          <w:gridAfter w:val="2"/>
          <w:wAfter w:w="389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671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PRIHODI IZ PRORAČUNA GRADA ZAGREBA ZA FINANCIRANJE REDOVNE DJELATNOSTI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49.419.300,00</w:t>
            </w:r>
          </w:p>
        </w:tc>
      </w:tr>
      <w:tr w:rsidR="009F5B21" w:rsidRPr="009F5B21" w:rsidTr="00873BB9">
        <w:trPr>
          <w:gridAfter w:val="2"/>
          <w:wAfter w:w="389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6711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 ZA FINANCIRANJE RASHODA POSLOVANJA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47.667.300,00</w:t>
            </w:r>
          </w:p>
        </w:tc>
      </w:tr>
      <w:tr w:rsidR="009F5B21" w:rsidRPr="009F5B21" w:rsidTr="00873BB9">
        <w:trPr>
          <w:gridAfter w:val="2"/>
          <w:wAfter w:w="389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6712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 ZA FINANCIRANJE RASHODA ZA NABAVU NEFINANCIJSKE IMOVINE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1.752.000,00</w:t>
            </w:r>
          </w:p>
        </w:tc>
      </w:tr>
      <w:tr w:rsidR="009F5B21" w:rsidRPr="009F5B21" w:rsidTr="00873BB9">
        <w:trPr>
          <w:gridAfter w:val="2"/>
          <w:wAfter w:w="389" w:type="dxa"/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5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F5B21" w:rsidRPr="009F5B21" w:rsidTr="00873BB9">
        <w:trPr>
          <w:gridAfter w:val="2"/>
          <w:wAfter w:w="389" w:type="dxa"/>
          <w:trHeight w:val="70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Šifra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B) RASHODI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IZNOS                             (u kunama)</w:t>
            </w:r>
          </w:p>
        </w:tc>
      </w:tr>
      <w:tr w:rsidR="009F5B21" w:rsidRPr="009F5B21" w:rsidTr="00873BB9">
        <w:trPr>
          <w:gridAfter w:val="2"/>
          <w:wAfter w:w="389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RASHODI GRADSKE ČETVRTI UKUPNO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49.419.300,00</w:t>
            </w:r>
          </w:p>
        </w:tc>
      </w:tr>
      <w:tr w:rsidR="009F5B21" w:rsidRPr="009F5B21" w:rsidTr="00873BB9">
        <w:trPr>
          <w:gridAfter w:val="2"/>
          <w:wAfter w:w="389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OSNOVNA DJELATNOST GRADSKE ČETVRTI NOVI ZAGREB - ISTOK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24.696.500,00</w:t>
            </w:r>
          </w:p>
        </w:tc>
      </w:tr>
      <w:tr w:rsidR="009F5B21" w:rsidRPr="009F5B21" w:rsidTr="00873BB9">
        <w:trPr>
          <w:gridAfter w:val="2"/>
          <w:wAfter w:w="389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3223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ENERGIJA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16.000,00</w:t>
            </w:r>
          </w:p>
        </w:tc>
      </w:tr>
      <w:tr w:rsidR="009F5B21" w:rsidRPr="009F5B21" w:rsidTr="00873BB9">
        <w:trPr>
          <w:gridAfter w:val="2"/>
          <w:wAfter w:w="389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USLUGE TEKUĆEG I INVESTICIJSKOG ODRŽAVANJA 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8.158.000,00</w:t>
            </w:r>
          </w:p>
        </w:tc>
      </w:tr>
      <w:tr w:rsidR="009F5B21" w:rsidRPr="009F5B21" w:rsidTr="00873BB9">
        <w:trPr>
          <w:gridAfter w:val="2"/>
          <w:wAfter w:w="389" w:type="dxa"/>
          <w:trHeight w:val="5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USLUGE TEKUĆEG I INVESTICIJSKOG ODRŽAVANJA - PMKA MO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11.996.500,00</w:t>
            </w:r>
          </w:p>
        </w:tc>
      </w:tr>
      <w:tr w:rsidR="009F5B21" w:rsidRPr="009F5B21" w:rsidTr="00873BB9">
        <w:trPr>
          <w:gridAfter w:val="2"/>
          <w:wAfter w:w="389" w:type="dxa"/>
          <w:trHeight w:val="5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3235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ZAKUPNINE I NAJAMNINE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25.000,00</w:t>
            </w:r>
          </w:p>
        </w:tc>
      </w:tr>
      <w:tr w:rsidR="009F5B21" w:rsidRPr="009F5B21" w:rsidTr="00873BB9">
        <w:trPr>
          <w:gridAfter w:val="2"/>
          <w:wAfter w:w="389" w:type="dxa"/>
          <w:trHeight w:val="5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3237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INTELEKTUALNE I OSOBNE USLUGE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43.000,00</w:t>
            </w:r>
          </w:p>
        </w:tc>
      </w:tr>
      <w:tr w:rsidR="009F5B21" w:rsidRPr="009F5B21" w:rsidTr="00873BB9">
        <w:trPr>
          <w:gridAfter w:val="2"/>
          <w:wAfter w:w="389" w:type="dxa"/>
          <w:trHeight w:val="5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3239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OSTALE USLUGE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5.000,00</w:t>
            </w:r>
          </w:p>
        </w:tc>
      </w:tr>
      <w:tr w:rsidR="009F5B21" w:rsidRPr="009F5B21" w:rsidTr="00873BB9">
        <w:trPr>
          <w:gridAfter w:val="2"/>
          <w:wAfter w:w="389" w:type="dxa"/>
          <w:trHeight w:val="49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3291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NAKNADE ZA RAD PREDSTAVNIČKIH I IZVRŠNIH TIJELA, POVJERENSTAVA I SLIČNO (ČLANOVIMA VIJEĆA GRADSKE ČETVRTI I VIJEĆA MJESNIH ODBORA)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2.410.000,00</w:t>
            </w:r>
          </w:p>
        </w:tc>
      </w:tr>
      <w:tr w:rsidR="009F5B21" w:rsidRPr="009F5B21" w:rsidTr="00873BB9">
        <w:trPr>
          <w:gridAfter w:val="2"/>
          <w:wAfter w:w="389" w:type="dxa"/>
          <w:trHeight w:val="49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3299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OSTALI NESPOMENUTI RASHODI POSLOVANJA ZA VIJEĆE GRADSKE ČETVRTI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140.000,00</w:t>
            </w:r>
          </w:p>
        </w:tc>
      </w:tr>
      <w:tr w:rsidR="009F5B21" w:rsidRPr="009F5B21" w:rsidTr="00873BB9">
        <w:trPr>
          <w:gridAfter w:val="2"/>
          <w:wAfter w:w="389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873BB9">
            <w:pPr>
              <w:spacing w:after="0" w:line="240" w:lineRule="auto"/>
              <w:ind w:right="403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OSTALI NESPOMENUTI RASHODI POSLOVANJA ZA VIJEĆA MJESNIH ODBORA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71.000,00</w:t>
            </w:r>
          </w:p>
        </w:tc>
      </w:tr>
      <w:tr w:rsidR="009F5B21" w:rsidRPr="009F5B21" w:rsidTr="00873BB9">
        <w:trPr>
          <w:gridAfter w:val="2"/>
          <w:wAfter w:w="389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3821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KAPITALNE DONACIJE NEPROFITNIM ORGANIZACIJAMA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80.000,00</w:t>
            </w:r>
          </w:p>
        </w:tc>
      </w:tr>
      <w:tr w:rsidR="009F5B21" w:rsidRPr="009F5B21" w:rsidTr="00873BB9">
        <w:trPr>
          <w:gridAfter w:val="2"/>
          <w:wAfter w:w="389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4214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OSTALI GRAĐEVINSKI OBJEKTI 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1.744.000,00</w:t>
            </w:r>
          </w:p>
        </w:tc>
      </w:tr>
      <w:tr w:rsidR="009F5B21" w:rsidRPr="009F5B21" w:rsidTr="00873BB9">
        <w:trPr>
          <w:gridAfter w:val="2"/>
          <w:wAfter w:w="389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4221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UREDSKA OPREMA I NAMJEŠTAJ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8.000,00</w:t>
            </w:r>
          </w:p>
        </w:tc>
      </w:tr>
      <w:tr w:rsidR="009F5B21" w:rsidRPr="009F5B21" w:rsidTr="00873BB9">
        <w:trPr>
          <w:gridAfter w:val="2"/>
          <w:wAfter w:w="389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ODRŽAVANJE KOMUNALNE INFRASTRUKTURE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24.722.800,00</w:t>
            </w:r>
          </w:p>
        </w:tc>
      </w:tr>
      <w:tr w:rsidR="009F5B21" w:rsidRPr="009F5B21" w:rsidTr="00873BB9">
        <w:trPr>
          <w:gridAfter w:val="2"/>
          <w:wAfter w:w="389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ODVODNJA ATMOSFERSKIH VODA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918.000,00</w:t>
            </w:r>
          </w:p>
        </w:tc>
      </w:tr>
      <w:tr w:rsidR="009F5B21" w:rsidRPr="009F5B21" w:rsidTr="00873BB9">
        <w:trPr>
          <w:gridAfter w:val="2"/>
          <w:wAfter w:w="389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ČIŠĆENJE JAVNIH POVRŠINA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4.086.000,00</w:t>
            </w:r>
          </w:p>
        </w:tc>
      </w:tr>
      <w:tr w:rsidR="009F5B21" w:rsidRPr="009F5B21" w:rsidTr="00873BB9">
        <w:trPr>
          <w:gridAfter w:val="2"/>
          <w:wAfter w:w="389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ODRŽAVANJE JAVNIH POVRŠINA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13.176.800,00</w:t>
            </w:r>
          </w:p>
        </w:tc>
      </w:tr>
      <w:tr w:rsidR="009F5B21" w:rsidRPr="009F5B21" w:rsidTr="00873BB9">
        <w:trPr>
          <w:gridAfter w:val="2"/>
          <w:wAfter w:w="389" w:type="dxa"/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7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ODRŽAVANJE NERAZVRSTANIH CESTA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6.542.000,00</w:t>
            </w:r>
          </w:p>
        </w:tc>
      </w:tr>
      <w:tr w:rsidR="009F5B21" w:rsidRPr="009F5B21" w:rsidTr="00873B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"</w:t>
            </w:r>
          </w:p>
        </w:tc>
      </w:tr>
      <w:tr w:rsidR="009F5B21" w:rsidRPr="009F5B21" w:rsidTr="00873BB9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9F5B21" w:rsidRPr="009F5B21" w:rsidTr="00873BB9">
        <w:trPr>
          <w:gridAfter w:val="1"/>
          <w:wAfter w:w="376" w:type="dxa"/>
          <w:trHeight w:val="255"/>
        </w:trPr>
        <w:tc>
          <w:tcPr>
            <w:tcW w:w="98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P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Članak 3.</w:t>
            </w:r>
          </w:p>
        </w:tc>
      </w:tr>
      <w:tr w:rsidR="009F5B21" w:rsidRPr="009F5B21" w:rsidTr="00873BB9">
        <w:trPr>
          <w:gridAfter w:val="1"/>
          <w:wAfter w:w="376" w:type="dxa"/>
          <w:trHeight w:val="255"/>
        </w:trPr>
        <w:tc>
          <w:tcPr>
            <w:tcW w:w="98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B21" w:rsidRDefault="009F5B21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F5B2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Ovaj Zaključak će biti objavljen u Službenom glasniku Grada Zagreba.</w:t>
            </w:r>
          </w:p>
          <w:p w:rsidR="006C186E" w:rsidRPr="009F5B21" w:rsidRDefault="006C186E" w:rsidP="009F5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6C186E" w:rsidRDefault="006C186E" w:rsidP="006C186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/ Teodor </w:t>
      </w:r>
      <w:proofErr w:type="spellStart"/>
      <w:r>
        <w:rPr>
          <w:rFonts w:ascii="Times New Roman" w:hAnsi="Times New Roman" w:cs="Times New Roman"/>
          <w:sz w:val="24"/>
        </w:rPr>
        <w:t>Celakoski</w:t>
      </w:r>
      <w:proofErr w:type="spellEnd"/>
      <w:r>
        <w:rPr>
          <w:rFonts w:ascii="Times New Roman" w:hAnsi="Times New Roman" w:cs="Times New Roman"/>
          <w:sz w:val="24"/>
        </w:rPr>
        <w:t xml:space="preserve"> i Igor </w:t>
      </w:r>
      <w:proofErr w:type="spellStart"/>
      <w:r>
        <w:rPr>
          <w:rFonts w:ascii="Times New Roman" w:hAnsi="Times New Roman" w:cs="Times New Roman"/>
          <w:sz w:val="24"/>
        </w:rPr>
        <w:t>Bočkaj</w:t>
      </w:r>
      <w:proofErr w:type="spellEnd"/>
      <w:r>
        <w:rPr>
          <w:rFonts w:ascii="Times New Roman" w:hAnsi="Times New Roman" w:cs="Times New Roman"/>
          <w:sz w:val="24"/>
        </w:rPr>
        <w:t xml:space="preserve"> pristupili su sjednici u 17,15</w:t>
      </w:r>
      <w:r w:rsidRPr="006C186E">
        <w:rPr>
          <w:rFonts w:ascii="Times New Roman" w:hAnsi="Times New Roman" w:cs="Times New Roman"/>
          <w:sz w:val="24"/>
        </w:rPr>
        <w:t xml:space="preserve"> /</w:t>
      </w: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A3864" w:rsidRDefault="00873BB9" w:rsidP="005A386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8A1731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>2.</w:t>
      </w:r>
      <w:r w:rsidR="005A3864">
        <w:rPr>
          <w:rFonts w:ascii="Times New Roman" w:hAnsi="Times New Roman" w:cs="Times New Roman"/>
          <w:b/>
          <w:sz w:val="24"/>
        </w:rPr>
        <w:t xml:space="preserve">  Zaključak o izmjeni Plana komunalnih aktivnosti Gradske četvrti Novi Zagreb - istok za 2020.</w:t>
      </w: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C227F1" w:rsidRDefault="00C227F1" w:rsidP="00C227F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U raspra</w:t>
      </w:r>
      <w:r w:rsidR="00CA10BF">
        <w:rPr>
          <w:rFonts w:ascii="Times New Roman" w:hAnsi="Times New Roman" w:cs="Times New Roman"/>
          <w:sz w:val="24"/>
        </w:rPr>
        <w:t>vi sudjeluju</w:t>
      </w:r>
      <w:r>
        <w:rPr>
          <w:rFonts w:ascii="Times New Roman" w:hAnsi="Times New Roman" w:cs="Times New Roman"/>
          <w:sz w:val="24"/>
        </w:rPr>
        <w:t>: Milenko Arapović</w:t>
      </w:r>
      <w:r w:rsidR="007E07B8">
        <w:rPr>
          <w:rFonts w:ascii="Times New Roman" w:hAnsi="Times New Roman" w:cs="Times New Roman"/>
          <w:sz w:val="24"/>
        </w:rPr>
        <w:t xml:space="preserve">, </w:t>
      </w:r>
      <w:r w:rsidR="007E07B8" w:rsidRPr="007E07B8">
        <w:rPr>
          <w:rFonts w:ascii="Times New Roman" w:hAnsi="Times New Roman" w:cs="Times New Roman"/>
          <w:sz w:val="24"/>
        </w:rPr>
        <w:t>Renata Bedeković</w:t>
      </w:r>
      <w:r w:rsidR="007E07B8">
        <w:rPr>
          <w:rFonts w:ascii="Times New Roman" w:hAnsi="Times New Roman" w:cs="Times New Roman"/>
          <w:sz w:val="24"/>
        </w:rPr>
        <w:t xml:space="preserve">, </w:t>
      </w:r>
      <w:r w:rsidR="007E07B8" w:rsidRPr="007E07B8">
        <w:rPr>
          <w:rFonts w:ascii="Times New Roman" w:hAnsi="Times New Roman" w:cs="Times New Roman"/>
          <w:sz w:val="24"/>
        </w:rPr>
        <w:t>Nevenka Lasić</w:t>
      </w:r>
      <w:r w:rsidR="007E07B8">
        <w:rPr>
          <w:rFonts w:ascii="Times New Roman" w:hAnsi="Times New Roman" w:cs="Times New Roman"/>
          <w:sz w:val="24"/>
        </w:rPr>
        <w:t xml:space="preserve">, </w:t>
      </w:r>
      <w:r w:rsidR="007E07B8" w:rsidRPr="007E07B8">
        <w:rPr>
          <w:rFonts w:ascii="Times New Roman" w:hAnsi="Times New Roman" w:cs="Times New Roman"/>
          <w:sz w:val="24"/>
        </w:rPr>
        <w:t xml:space="preserve">Dario </w:t>
      </w:r>
      <w:proofErr w:type="spellStart"/>
      <w:r w:rsidR="007E07B8" w:rsidRPr="007E07B8">
        <w:rPr>
          <w:rFonts w:ascii="Times New Roman" w:hAnsi="Times New Roman" w:cs="Times New Roman"/>
          <w:sz w:val="24"/>
        </w:rPr>
        <w:t>Laštre</w:t>
      </w:r>
      <w:proofErr w:type="spellEnd"/>
      <w:r w:rsidR="007E07B8">
        <w:rPr>
          <w:rFonts w:ascii="Times New Roman" w:hAnsi="Times New Roman" w:cs="Times New Roman"/>
          <w:sz w:val="24"/>
        </w:rPr>
        <w:t>, Frane Knezović</w:t>
      </w:r>
      <w:r>
        <w:rPr>
          <w:rFonts w:ascii="Times New Roman" w:hAnsi="Times New Roman" w:cs="Times New Roman"/>
          <w:sz w:val="24"/>
        </w:rPr>
        <w:t xml:space="preserve"> i </w:t>
      </w:r>
      <w:r w:rsidRPr="00C95D02">
        <w:rPr>
          <w:rFonts w:ascii="Times New Roman" w:hAnsi="Times New Roman" w:cs="Times New Roman"/>
          <w:sz w:val="24"/>
        </w:rPr>
        <w:t>Mirela Mikić Muha.</w:t>
      </w:r>
      <w:r w:rsidR="006C186E" w:rsidRPr="006C186E">
        <w:rPr>
          <w:rFonts w:ascii="Times New Roman" w:hAnsi="Times New Roman" w:cs="Times New Roman"/>
          <w:sz w:val="24"/>
        </w:rPr>
        <w:t xml:space="preserve"> </w:t>
      </w:r>
    </w:p>
    <w:p w:rsidR="003543B0" w:rsidRDefault="003543B0" w:rsidP="003543B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Nakon rasprave, članovi Vijeća su glasovali te većinom glasova donijeli</w:t>
      </w:r>
    </w:p>
    <w:p w:rsidR="003543B0" w:rsidRDefault="003543B0" w:rsidP="00C227F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9026" w:type="dxa"/>
        <w:tblLook w:val="04A0" w:firstRow="1" w:lastRow="0" w:firstColumn="1" w:lastColumn="0" w:noHBand="0" w:noVBand="1"/>
      </w:tblPr>
      <w:tblGrid>
        <w:gridCol w:w="1002"/>
        <w:gridCol w:w="1713"/>
        <w:gridCol w:w="1253"/>
        <w:gridCol w:w="2758"/>
        <w:gridCol w:w="216"/>
        <w:gridCol w:w="258"/>
        <w:gridCol w:w="227"/>
        <w:gridCol w:w="1592"/>
        <w:gridCol w:w="7"/>
      </w:tblGrid>
      <w:tr w:rsidR="003543B0" w:rsidRPr="003543B0" w:rsidTr="003B0D20">
        <w:trPr>
          <w:trHeight w:val="1200"/>
        </w:trPr>
        <w:tc>
          <w:tcPr>
            <w:tcW w:w="9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ZAKLJUČAK</w:t>
            </w:r>
            <w:r w:rsidRPr="00354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 xml:space="preserve">o izmjeni Plana komunalnih aktivnosti </w:t>
            </w:r>
            <w:r w:rsidRPr="00354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Gradske četvrti Novi Zagreb - istok u 2020.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trHeight w:val="300"/>
        </w:trPr>
        <w:tc>
          <w:tcPr>
            <w:tcW w:w="9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Članak 1.</w:t>
            </w:r>
          </w:p>
        </w:tc>
      </w:tr>
      <w:tr w:rsidR="003543B0" w:rsidRPr="003543B0" w:rsidTr="003B0D20">
        <w:trPr>
          <w:trHeight w:val="870"/>
        </w:trPr>
        <w:tc>
          <w:tcPr>
            <w:tcW w:w="9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 Planu komunalnih aktivnosti Gradske četvrti Novi Zagreb - istok u 2020., u članku 3., u točki 1. JAVNOPROMETNE POVRŠINE I OBJEKTI,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podtočka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1.1. NOVE AKCIJE U 2020. mijenja se i glasi:</w:t>
            </w:r>
          </w:p>
          <w:p w:rsidR="003B0D20" w:rsidRPr="003543B0" w:rsidRDefault="003B0D2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trHeight w:val="300"/>
        </w:trPr>
        <w:tc>
          <w:tcPr>
            <w:tcW w:w="9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"1. JAVNOPROMETNE POVRŠINE I OBJEKTI</w:t>
            </w:r>
          </w:p>
        </w:tc>
      </w:tr>
      <w:tr w:rsidR="003543B0" w:rsidRPr="003543B0" w:rsidTr="003B0D20">
        <w:trPr>
          <w:trHeight w:val="300"/>
        </w:trPr>
        <w:tc>
          <w:tcPr>
            <w:tcW w:w="9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1.1. NOVE AKCIJE U 2020.</w:t>
            </w:r>
          </w:p>
        </w:tc>
      </w:tr>
      <w:tr w:rsidR="003543B0" w:rsidRPr="003543B0" w:rsidTr="003B0D20">
        <w:trPr>
          <w:gridAfter w:val="1"/>
          <w:wAfter w:w="8" w:type="dxa"/>
          <w:trHeight w:val="45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RADOVA / USLUGE / OPREME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U KUNAMA</w:t>
            </w:r>
          </w:p>
        </w:tc>
      </w:tr>
      <w:tr w:rsidR="003543B0" w:rsidRPr="003543B0" w:rsidTr="003B0D20">
        <w:trPr>
          <w:gridAfter w:val="1"/>
          <w:wAfter w:w="8" w:type="dxa"/>
          <w:trHeight w:val="51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1.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Cebini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projektne dokumentacije za izgradnju nogostupa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20.000,00</w:t>
            </w:r>
          </w:p>
        </w:tc>
      </w:tr>
      <w:tr w:rsidR="003543B0" w:rsidRPr="003543B0" w:rsidTr="003B0D20">
        <w:trPr>
          <w:gridAfter w:val="1"/>
          <w:wAfter w:w="8" w:type="dxa"/>
          <w:trHeight w:val="75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Buzinska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cesta preko puta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kčbr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 49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projektne dokumentacije za izgradnju stajališta školskog autobusa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Cebini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19-21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kolnika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187.000,00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Buzinski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prilaz 17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izgradnja slivnika oborinske odvodnje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154.000,00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Krčmarići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13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izgradnja slivnika oborinske odvodnje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109.000,00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Čalogovićeva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ulica 6-12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364.000,00</w:t>
            </w:r>
          </w:p>
        </w:tc>
      </w:tr>
      <w:tr w:rsidR="003543B0" w:rsidRPr="003543B0" w:rsidTr="003B0D20">
        <w:trPr>
          <w:gridAfter w:val="1"/>
          <w:wAfter w:w="8" w:type="dxa"/>
          <w:trHeight w:val="69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Ulica Josipa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Seissla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od Ulice Aleksandra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Brdarića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do Ulice Janka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Holjca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Hrelić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kolnika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664.000,00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Ulica Jurja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Denzlera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27-41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Hrelić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34.000,00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Jakuševec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Tišinska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ulica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Jakuševec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500.000,00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Milovana Kovačevića 8-16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Sopot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103.000,00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Ulica Huga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Ehrlicha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5 do Ulice Ede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Šena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Sopot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46.000,00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SR Njemačke, zapadna strana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Središće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76.000,00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Brune Bušića 26 prema Perivoju Središće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Središće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staze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30.000,00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Ulica Božidara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Magovca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99.000,00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Ulica Božidara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Magovca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44-48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463.000,00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Ulica Božidara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Magovca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149-163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402.000,00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17.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Marjanovićev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prilaz, sjeverna strana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projektne dokumentacije za proširenje nogostupa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Šišićeva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ulica 14-26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161.000,00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Šišićeva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ulica 14-26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parkirališta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201.000,00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20.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Fancevljev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prilaz, prema Ukrajinskoj ulici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96.000,00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21.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Veliko Polje,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Uskopska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Veliko Polje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uređivanje nogostupa 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200.000,00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22.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Veliko Polje,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Novaljska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ulica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Veliko Polje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190.000,00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23.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Balokovićeva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ulica od Doma zdravlja do zgrade ZET-a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Zapruđe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329.000,00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Vučetićev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prilaz kod kbr. 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Zapruđe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246.000,00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25.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nadzor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98.000,00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4.842.000,00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          "</w:t>
            </w:r>
          </w:p>
        </w:tc>
      </w:tr>
      <w:tr w:rsidR="003543B0" w:rsidRPr="003543B0" w:rsidTr="003B0D20">
        <w:trPr>
          <w:trHeight w:val="300"/>
        </w:trPr>
        <w:tc>
          <w:tcPr>
            <w:tcW w:w="9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1.2. PRENESENE AKCIJE IZ 2019.</w:t>
            </w:r>
          </w:p>
        </w:tc>
      </w:tr>
      <w:tr w:rsidR="003543B0" w:rsidRPr="003543B0" w:rsidTr="003B0D20">
        <w:trPr>
          <w:gridAfter w:val="1"/>
          <w:wAfter w:w="8" w:type="dxa"/>
          <w:trHeight w:val="45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RADOVA / USLUGE / OPREME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U KUNAMA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Šišićeva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ulica 5-17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nogostupa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169.253,00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nadzor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37.500,00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206.753,00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trHeight w:val="300"/>
        </w:trPr>
        <w:tc>
          <w:tcPr>
            <w:tcW w:w="76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 točki 2. IGRALIŠTA I ZELENE POVRŠINE,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podtočka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2.1. NOVE AKCIJE U 2020. mijenja se i glasi: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trHeight w:val="300"/>
        </w:trPr>
        <w:tc>
          <w:tcPr>
            <w:tcW w:w="9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"2. IGRALIŠTA I ZELENE POVRŠINE</w:t>
            </w:r>
          </w:p>
        </w:tc>
      </w:tr>
      <w:tr w:rsidR="003543B0" w:rsidRPr="003543B0" w:rsidTr="003B0D20">
        <w:trPr>
          <w:trHeight w:val="300"/>
        </w:trPr>
        <w:tc>
          <w:tcPr>
            <w:tcW w:w="9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2.1. NOVE AKCIJE U 2020.</w:t>
            </w:r>
          </w:p>
        </w:tc>
      </w:tr>
      <w:tr w:rsidR="003543B0" w:rsidRPr="003543B0" w:rsidTr="003B0D20">
        <w:trPr>
          <w:gridAfter w:val="1"/>
          <w:wAfter w:w="8" w:type="dxa"/>
          <w:trHeight w:val="45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RADOVA / USLUGE / OPREME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U KUNAMA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Park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Pijovčina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Buzinska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cesta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Buzin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projektne dokumentacije za rekonstrukciju dječjeg igrališta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25.000,00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2.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zelena površina između Ulice sv. Mateja i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 OŠ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projektne dokumentacije za izgradnju parka za osobe starije životne dobi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25.000,00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Centralni park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parka za pse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356.250,00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Centralni park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dječje igralište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uređivanje 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116.250,00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sv. Mateja 116-126, park iza zgrade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dječjeg igrališta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591.250,00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DV Tratinčica, Ulica sv. Mateja 131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uređivanje dvorišta 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256.250,00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Ulica Josipa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Seissla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Hrelić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parka za pse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456.875,00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Ulica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Karela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Zahradnika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12, dječje igralište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Sloboština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51.250,00</w:t>
            </w:r>
          </w:p>
        </w:tc>
      </w:tr>
      <w:tr w:rsidR="003543B0" w:rsidRPr="003543B0" w:rsidTr="003B0D20">
        <w:trPr>
          <w:gridAfter w:val="1"/>
          <w:wAfter w:w="8" w:type="dxa"/>
          <w:trHeight w:val="6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igralište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Betonica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zapadno od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Pičmanove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ulice 16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Sopot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postava stolova za stolni tenis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32.500,00</w:t>
            </w:r>
          </w:p>
        </w:tc>
      </w:tr>
      <w:tr w:rsidR="003543B0" w:rsidRPr="003543B0" w:rsidTr="003B0D20">
        <w:trPr>
          <w:gridAfter w:val="1"/>
          <w:wAfter w:w="8" w:type="dxa"/>
          <w:trHeight w:val="61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igralište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Betonica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zapadno od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Pičmanove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ulice 16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Sopot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pristupnih staza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81.250,00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zelena površina između ulica Vojina Bakića i Julija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Knifera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Središće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postava sjenice i hortikulturno uređivanje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61.250,00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križanje Ulice Ede Murtića i Ulice Julija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Knifera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Središće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postava obavijesnog panoa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7.500,00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Brune Bušića 42, dječje igralište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Središće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58.750,00</w:t>
            </w:r>
          </w:p>
        </w:tc>
      </w:tr>
      <w:tr w:rsidR="003543B0" w:rsidRPr="003543B0" w:rsidTr="003B0D20">
        <w:trPr>
          <w:gridAfter w:val="1"/>
          <w:wAfter w:w="8" w:type="dxa"/>
          <w:trHeight w:val="1044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OŠ Središće, Ulica SR Njemačke 2a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Središće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postava znaka "zabranjeno dovođenje pasa"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1.000,00</w:t>
            </w:r>
          </w:p>
        </w:tc>
      </w:tr>
      <w:tr w:rsidR="003543B0" w:rsidRPr="003543B0" w:rsidTr="003B0D20">
        <w:trPr>
          <w:gridAfter w:val="1"/>
          <w:wAfter w:w="8" w:type="dxa"/>
          <w:trHeight w:val="73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15.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Dječje igralište, Stonska ulica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Središće 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postava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antitraumatske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podloge i uređenje zelene površine travnjaka poslije prekopa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19.475,00</w:t>
            </w:r>
          </w:p>
        </w:tc>
      </w:tr>
      <w:tr w:rsidR="003543B0" w:rsidRPr="003543B0" w:rsidTr="003B0D20">
        <w:trPr>
          <w:gridAfter w:val="1"/>
          <w:wAfter w:w="8" w:type="dxa"/>
          <w:trHeight w:val="5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Ulica Božidara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Magovca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48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projektne dokumentacije za uređenje dječjeg igrališta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25.000,00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17.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Ulica Božidara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Magovca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staze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9.375,00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Ulica Božidara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Magovca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71-75, južna strana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ugradnja urbane opreme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12.500,00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19.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Park Travno, sjeverna strana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ugradnja urbane opreme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12.500,00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Kopernikova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ulica 7, istočna strana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dječjeg igrališta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471.250,00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21.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Kopernikova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ulica 7, sjeverna strana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postava obavijesnog panoa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7.500,00</w:t>
            </w:r>
          </w:p>
        </w:tc>
      </w:tr>
      <w:tr w:rsidR="003543B0" w:rsidRPr="003543B0" w:rsidTr="003B0D20">
        <w:trPr>
          <w:gridAfter w:val="1"/>
          <w:wAfter w:w="8" w:type="dxa"/>
          <w:trHeight w:val="48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22.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Ukrajinska 1-7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zamjena urbane opreme i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hotikulturno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uređivanje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33.125,00</w:t>
            </w:r>
          </w:p>
        </w:tc>
      </w:tr>
      <w:tr w:rsidR="003543B0" w:rsidRPr="003543B0" w:rsidTr="003B0D20">
        <w:trPr>
          <w:gridAfter w:val="1"/>
          <w:wAfter w:w="8" w:type="dxa"/>
          <w:trHeight w:val="49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23.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Karamanov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prilaz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zamjena urbane opreme i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hotikulturno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uređivanje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16.875,00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Karamanov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prilaz, ispred Doma zdravlja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zamjena urbane opreme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3.125,00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25.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Kombolova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ulica 5-27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zamjena urbane opreme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13.750,00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26.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Skokov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prilaz 2-10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zamjena urbane opreme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23.750,00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27.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Barčev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trg 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zamjena urbane opreme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13.750,00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28.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Barčev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trg, pokraj ulaza u MO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Utrine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postava obavijesnog panoa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7.500,00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29.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Veliko Polje, DV Travno, Velikopoljska 12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Veliko Polje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150.625,00</w:t>
            </w:r>
          </w:p>
        </w:tc>
      </w:tr>
      <w:tr w:rsidR="003543B0" w:rsidRPr="003543B0" w:rsidTr="003B0D20">
        <w:trPr>
          <w:gridAfter w:val="1"/>
          <w:wAfter w:w="8" w:type="dxa"/>
          <w:trHeight w:val="4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30.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OŠ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Zapruđe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Trg Ivana Meštrovića 8a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Zapruđe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dvorišta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224.375,00</w:t>
            </w:r>
          </w:p>
        </w:tc>
      </w:tr>
      <w:tr w:rsidR="003543B0" w:rsidRPr="003543B0" w:rsidTr="003B0D20">
        <w:trPr>
          <w:gridAfter w:val="1"/>
          <w:wAfter w:w="8" w:type="dxa"/>
          <w:trHeight w:val="140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31.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Trumbićeva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ulica 16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Zapruđe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zamjena urbane opreme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13.750,00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32.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Baburičina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ulica 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Zapruđe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zamjena urbane opreme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17.200,00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33.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Adamićeva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ulica, iza zgrade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Zapruđe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zamjena urbane opreme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16.875,00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34.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nadzor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69.000,00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3.281.675,00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          "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trHeight w:val="300"/>
        </w:trPr>
        <w:tc>
          <w:tcPr>
            <w:tcW w:w="9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 točki 3. PROSTORI MJESNE SAMOUPRAVE,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podtočka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3.1. NOVE AKCIJE U 2020. mijenja se i glasi: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trHeight w:val="300"/>
        </w:trPr>
        <w:tc>
          <w:tcPr>
            <w:tcW w:w="9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"3. PROSTORI MJESNE SAMOUPRAVE</w:t>
            </w:r>
          </w:p>
        </w:tc>
      </w:tr>
      <w:tr w:rsidR="003543B0" w:rsidRPr="003543B0" w:rsidTr="003B0D20">
        <w:trPr>
          <w:trHeight w:val="300"/>
        </w:trPr>
        <w:tc>
          <w:tcPr>
            <w:tcW w:w="902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3.1. NOVE AKCIJE U 2020.</w:t>
            </w:r>
          </w:p>
        </w:tc>
      </w:tr>
      <w:tr w:rsidR="003543B0" w:rsidRPr="003543B0" w:rsidTr="003B0D20">
        <w:trPr>
          <w:gridAfter w:val="1"/>
          <w:wAfter w:w="8" w:type="dxa"/>
          <w:trHeight w:val="51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RADOVA / USLUGE / OPREME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U KUNAMA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sv. Mateja 93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uredska oprema i namještaj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20.000,00</w:t>
            </w:r>
          </w:p>
        </w:tc>
      </w:tr>
      <w:tr w:rsidR="003543B0" w:rsidRPr="003543B0" w:rsidTr="003B0D20">
        <w:trPr>
          <w:gridAfter w:val="1"/>
          <w:wAfter w:w="8" w:type="dxa"/>
          <w:trHeight w:val="51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sv. Mateja 93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sanitarnih čvorova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nadzor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5.300,00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75.300,00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          "</w:t>
            </w:r>
          </w:p>
        </w:tc>
      </w:tr>
      <w:tr w:rsidR="003543B0" w:rsidRPr="003543B0" w:rsidTr="003B0D20">
        <w:trPr>
          <w:trHeight w:val="300"/>
        </w:trPr>
        <w:tc>
          <w:tcPr>
            <w:tcW w:w="902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3.2. PRENESENE AKCIJE IZ 2019.</w:t>
            </w:r>
          </w:p>
        </w:tc>
      </w:tr>
      <w:tr w:rsidR="003543B0" w:rsidRPr="003543B0" w:rsidTr="003B0D20">
        <w:trPr>
          <w:gridAfter w:val="1"/>
          <w:wAfter w:w="8" w:type="dxa"/>
          <w:trHeight w:val="51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RADOVA / USLUGE / OPREME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U KUNAMA</w:t>
            </w:r>
          </w:p>
        </w:tc>
      </w:tr>
      <w:tr w:rsidR="003543B0" w:rsidRPr="003543B0" w:rsidTr="003B0D20">
        <w:trPr>
          <w:gridAfter w:val="1"/>
          <w:wAfter w:w="8" w:type="dxa"/>
          <w:trHeight w:val="5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sv. Mateja 93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uređivanje sjedišta Gradske četvrti i MO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Dugave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Hrelić</w:t>
            </w:r>
            <w:proofErr w:type="spellEnd"/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24.928,00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nadzor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2.800,00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27.728,00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trHeight w:val="300"/>
        </w:trPr>
        <w:tc>
          <w:tcPr>
            <w:tcW w:w="76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 točki 4. drugi javni objekti i površi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ne,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podtočka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4.1. NOVE AKCIJE U </w:t>
            </w: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2020. mijenja se i glasi: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trHeight w:val="300"/>
        </w:trPr>
        <w:tc>
          <w:tcPr>
            <w:tcW w:w="9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"4. DRUGI JAVNI OBJEKTI I POVRŠINE</w:t>
            </w:r>
          </w:p>
        </w:tc>
      </w:tr>
      <w:tr w:rsidR="003543B0" w:rsidRPr="003543B0" w:rsidTr="003B0D20">
        <w:trPr>
          <w:trHeight w:val="300"/>
        </w:trPr>
        <w:tc>
          <w:tcPr>
            <w:tcW w:w="9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4.1. NOVE AKCIJE U 2020.</w:t>
            </w:r>
          </w:p>
        </w:tc>
      </w:tr>
      <w:tr w:rsidR="003543B0" w:rsidRPr="003543B0" w:rsidTr="003B0D20">
        <w:trPr>
          <w:gridAfter w:val="1"/>
          <w:wAfter w:w="8" w:type="dxa"/>
          <w:trHeight w:val="45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RADOVA / USLUGE / OPREME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U KUNAMA</w:t>
            </w:r>
          </w:p>
        </w:tc>
      </w:tr>
      <w:tr w:rsidR="003543B0" w:rsidRPr="003543B0" w:rsidTr="003B0D20">
        <w:trPr>
          <w:gridAfter w:val="1"/>
          <w:wAfter w:w="8" w:type="dxa"/>
          <w:trHeight w:val="76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Stjepana Gradića 4, uz OŠ Otok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Sloboština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projektne dokumentacije za izgradnju Sportsko rekreacionog centra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Trg Vladimira Varićaka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Sloboština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postavljanje klizališta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190.000,00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3.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Trg Ivana Meštrovića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Zapruđe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postavljanje klizališta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190.000,00</w:t>
            </w:r>
          </w:p>
        </w:tc>
      </w:tr>
      <w:tr w:rsidR="003543B0" w:rsidRPr="003543B0" w:rsidTr="003B0D20">
        <w:trPr>
          <w:gridAfter w:val="1"/>
          <w:wAfter w:w="8" w:type="dxa"/>
          <w:trHeight w:val="1229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24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područje Gradske četvrti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24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24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postavljanje svjetlećih zvona na stupove javne rasvjete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24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164.000,00</w:t>
            </w:r>
          </w:p>
        </w:tc>
      </w:tr>
      <w:tr w:rsidR="003543B0" w:rsidRPr="003543B0" w:rsidTr="003B0D20">
        <w:trPr>
          <w:gridAfter w:val="1"/>
          <w:wAfter w:w="8" w:type="dxa"/>
          <w:trHeight w:val="5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Župa sv. Luke evanđelista, Ulica B.</w:t>
            </w:r>
            <w:r w:rsidR="0050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Magovca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101b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Travno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soboslikarski radovi nakon potresa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82.000,00</w:t>
            </w:r>
          </w:p>
        </w:tc>
      </w:tr>
      <w:tr w:rsidR="003543B0" w:rsidRPr="003543B0" w:rsidTr="003B0D20">
        <w:trPr>
          <w:gridAfter w:val="1"/>
          <w:wAfter w:w="8" w:type="dxa"/>
          <w:trHeight w:val="5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Župa sv. Marka, </w:t>
            </w: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Jakuševečka</w:t>
            </w:r>
            <w:proofErr w:type="spellEnd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84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Jakuševec</w:t>
            </w:r>
            <w:proofErr w:type="spellEnd"/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43B0" w:rsidRPr="003543B0" w:rsidRDefault="008A1731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konzervatorsko-res</w:t>
            </w:r>
            <w:r w:rsidR="003543B0"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tauratorski radovi na instrumentalnom ustroju orgulja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210.000,00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nadzor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8.200,00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894.200,00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          "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trHeight w:val="300"/>
        </w:trPr>
        <w:tc>
          <w:tcPr>
            <w:tcW w:w="71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5. NERASPOREĐENA INTERVENTNA SREDSTVA mijenja se i glasi: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trHeight w:val="300"/>
        </w:trPr>
        <w:tc>
          <w:tcPr>
            <w:tcW w:w="76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"5. NERASPOREĐENA INTERVENTNA SREDSTVA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trHeight w:val="615"/>
        </w:trPr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OPIS NAMJENE SREDSTAVA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U KUNAMA</w:t>
            </w:r>
          </w:p>
        </w:tc>
      </w:tr>
      <w:tr w:rsidR="003543B0" w:rsidRPr="003543B0" w:rsidTr="003B0D20">
        <w:trPr>
          <w:trHeight w:val="750"/>
        </w:trPr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574.344,00</w:t>
            </w:r>
          </w:p>
        </w:tc>
      </w:tr>
      <w:tr w:rsidR="003543B0" w:rsidRPr="003543B0" w:rsidTr="003B0D20">
        <w:trPr>
          <w:gridAfter w:val="1"/>
          <w:wAfter w:w="8" w:type="dxa"/>
          <w:trHeight w:val="315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          "</w:t>
            </w:r>
          </w:p>
        </w:tc>
      </w:tr>
      <w:tr w:rsidR="003543B0" w:rsidRPr="003543B0" w:rsidTr="003B0D20">
        <w:trPr>
          <w:trHeight w:val="300"/>
        </w:trPr>
        <w:tc>
          <w:tcPr>
            <w:tcW w:w="9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REKAPITULACIJA</w:t>
            </w:r>
          </w:p>
        </w:tc>
      </w:tr>
      <w:tr w:rsidR="003543B0" w:rsidRPr="003543B0" w:rsidTr="003B0D20">
        <w:trPr>
          <w:trHeight w:val="46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VRSTA AKCIJA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U KUNAMA</w:t>
            </w:r>
          </w:p>
        </w:tc>
      </w:tr>
      <w:tr w:rsidR="003543B0" w:rsidRPr="003543B0" w:rsidTr="003B0D20">
        <w:trPr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JAVNOPROMETNE POVRŠINE I OBJEKTI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5.048.753,00</w:t>
            </w:r>
          </w:p>
        </w:tc>
      </w:tr>
      <w:tr w:rsidR="003543B0" w:rsidRPr="003543B0" w:rsidTr="003B0D20">
        <w:trPr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IGRALIŠTA I ZELENE POVRŠINE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3.281.675,00</w:t>
            </w:r>
          </w:p>
        </w:tc>
      </w:tr>
      <w:tr w:rsidR="003543B0" w:rsidRPr="003543B0" w:rsidTr="003B0D20">
        <w:trPr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PROSTORI MJESNE SAMOUPRAVE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103.028,00</w:t>
            </w:r>
          </w:p>
        </w:tc>
      </w:tr>
      <w:tr w:rsidR="003543B0" w:rsidRPr="003543B0" w:rsidTr="003B0D20">
        <w:trPr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DRUGI JAVNI OBJEKTI I POVRŠINE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894.200,00</w:t>
            </w:r>
          </w:p>
        </w:tc>
      </w:tr>
      <w:tr w:rsidR="003543B0" w:rsidRPr="003543B0" w:rsidTr="003B0D20">
        <w:trPr>
          <w:trHeight w:val="300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NERASPOREĐENA INTERVENTNA SREDSTVA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574.344,00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3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SVEUKUPNO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9.902.000,00</w:t>
            </w: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gridAfter w:val="1"/>
          <w:wAfter w:w="8" w:type="dxa"/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543B0" w:rsidRPr="003543B0" w:rsidTr="003B0D20">
        <w:trPr>
          <w:trHeight w:val="300"/>
        </w:trPr>
        <w:tc>
          <w:tcPr>
            <w:tcW w:w="9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Članak 2.</w:t>
            </w:r>
          </w:p>
        </w:tc>
      </w:tr>
      <w:tr w:rsidR="003543B0" w:rsidRPr="003543B0" w:rsidTr="003B0D20">
        <w:trPr>
          <w:trHeight w:val="300"/>
        </w:trPr>
        <w:tc>
          <w:tcPr>
            <w:tcW w:w="9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3B0" w:rsidRPr="003543B0" w:rsidRDefault="003543B0" w:rsidP="00354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Ovaj će Zaključak biti objavljen u Službenom glasniku Grada Zagreba.</w:t>
            </w:r>
          </w:p>
        </w:tc>
      </w:tr>
    </w:tbl>
    <w:p w:rsidR="005A3864" w:rsidRDefault="003543B0" w:rsidP="005A386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Ad</w:t>
      </w:r>
      <w:r w:rsidR="00642CEA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>3.</w:t>
      </w:r>
      <w:r w:rsidR="005A3864">
        <w:rPr>
          <w:rFonts w:ascii="Times New Roman" w:hAnsi="Times New Roman" w:cs="Times New Roman"/>
          <w:b/>
          <w:sz w:val="24"/>
        </w:rPr>
        <w:t xml:space="preserve">  Zaključak o Nacrtu prijedloga Odluke o izradi izmjena i dopuna Prostornog plana Grada Zagreba</w:t>
      </w: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E0653" w:rsidRDefault="000E0653" w:rsidP="000E065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>Izvjestitelj</w:t>
      </w:r>
      <w:r w:rsidRPr="005457F0">
        <w:rPr>
          <w:rFonts w:ascii="Times New Roman" w:hAnsi="Times New Roman" w:cs="Times New Roman"/>
          <w:sz w:val="24"/>
          <w:szCs w:val="24"/>
        </w:rPr>
        <w:t>: Milenko Arapović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0653" w:rsidRDefault="000E0653" w:rsidP="000E065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E0653" w:rsidRPr="00B92098" w:rsidRDefault="000E0653" w:rsidP="000E0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7F0">
        <w:rPr>
          <w:rFonts w:ascii="Times New Roman" w:hAnsi="Times New Roman" w:cs="Times New Roman"/>
          <w:sz w:val="24"/>
          <w:szCs w:val="24"/>
        </w:rPr>
        <w:t>Vijeće Gradske četvrti N</w:t>
      </w:r>
      <w:r>
        <w:rPr>
          <w:rFonts w:ascii="Times New Roman" w:hAnsi="Times New Roman" w:cs="Times New Roman"/>
          <w:sz w:val="24"/>
          <w:szCs w:val="24"/>
        </w:rPr>
        <w:t xml:space="preserve">ovi Zagreb – istok većinom glasova </w:t>
      </w:r>
      <w:r w:rsidRPr="005457F0">
        <w:rPr>
          <w:rFonts w:ascii="Times New Roman" w:hAnsi="Times New Roman" w:cs="Times New Roman"/>
          <w:sz w:val="24"/>
          <w:szCs w:val="24"/>
        </w:rPr>
        <w:t xml:space="preserve">donosi </w:t>
      </w: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E0653" w:rsidRPr="000F53E4" w:rsidRDefault="000E0653" w:rsidP="000E065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F53E4">
        <w:rPr>
          <w:rFonts w:ascii="Times New Roman" w:hAnsi="Times New Roman" w:cs="Times New Roman"/>
          <w:b/>
          <w:sz w:val="24"/>
        </w:rPr>
        <w:t>Z A K L J U Č A K</w:t>
      </w:r>
    </w:p>
    <w:p w:rsidR="000E0653" w:rsidRDefault="000E0653" w:rsidP="000E0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Nacrt prijedloga Odluke o izradi izmjena i dopuna</w:t>
      </w:r>
    </w:p>
    <w:p w:rsidR="000E0653" w:rsidRPr="000C07FD" w:rsidRDefault="000E0653" w:rsidP="000E0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Prostornog plana Grada Zagreba</w:t>
      </w:r>
    </w:p>
    <w:p w:rsidR="000E0653" w:rsidRPr="000C07FD" w:rsidRDefault="000E0653" w:rsidP="000E0653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0E0653" w:rsidRPr="009B1A1E" w:rsidRDefault="000E0653" w:rsidP="000E065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E0653" w:rsidRPr="002F20C3" w:rsidRDefault="000E0653" w:rsidP="000E06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01D49">
        <w:rPr>
          <w:rFonts w:ascii="Times New Roman" w:hAnsi="Times New Roman" w:cs="Times New Roman"/>
          <w:sz w:val="24"/>
        </w:rPr>
        <w:t xml:space="preserve">Vijeće Gradske četvrti Novi Zagreb – istok daje pozitivno mišljenje </w:t>
      </w:r>
      <w:r>
        <w:rPr>
          <w:rFonts w:ascii="Times New Roman" w:hAnsi="Times New Roman" w:cs="Times New Roman"/>
          <w:sz w:val="24"/>
        </w:rPr>
        <w:t>na Nacrt prijedloga Odluke o izradi izmjena i dopuna Prostornog plana Grada Zagreba</w:t>
      </w:r>
      <w:r w:rsidRPr="002F20C3">
        <w:rPr>
          <w:rFonts w:ascii="Times New Roman" w:hAnsi="Times New Roman" w:cs="Times New Roman"/>
          <w:sz w:val="24"/>
        </w:rPr>
        <w:t>.</w:t>
      </w:r>
    </w:p>
    <w:p w:rsidR="000E0653" w:rsidRPr="000B0573" w:rsidRDefault="000E0653" w:rsidP="000E0653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E0653" w:rsidRPr="001703BF" w:rsidRDefault="000E0653" w:rsidP="000E0653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E0653" w:rsidRDefault="000E0653" w:rsidP="000E06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03BF">
        <w:rPr>
          <w:rFonts w:ascii="Times New Roman" w:hAnsi="Times New Roman" w:cs="Times New Roman"/>
          <w:sz w:val="24"/>
        </w:rPr>
        <w:t xml:space="preserve">Ovaj će zaključak biti upućen </w:t>
      </w:r>
      <w:r>
        <w:rPr>
          <w:rFonts w:ascii="Times New Roman" w:hAnsi="Times New Roman" w:cs="Times New Roman"/>
          <w:sz w:val="24"/>
        </w:rPr>
        <w:t xml:space="preserve">Gradskom uredu za strategijsko planiranje i razvoj Grada i </w:t>
      </w:r>
      <w:r w:rsidRPr="001703BF">
        <w:rPr>
          <w:rFonts w:ascii="Times New Roman" w:hAnsi="Times New Roman" w:cs="Times New Roman"/>
          <w:sz w:val="24"/>
        </w:rPr>
        <w:t>Stručnoj službi gradonačelnika.</w:t>
      </w:r>
    </w:p>
    <w:p w:rsidR="00324581" w:rsidRDefault="00324581" w:rsidP="003245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24581" w:rsidRPr="00324581" w:rsidRDefault="00324581" w:rsidP="003245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E0653" w:rsidRPr="000E0653" w:rsidRDefault="000E0653" w:rsidP="000E065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642CEA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>4</w:t>
      </w:r>
      <w:r w:rsidR="005A3864">
        <w:rPr>
          <w:rFonts w:ascii="Times New Roman" w:hAnsi="Times New Roman" w:cs="Times New Roman"/>
          <w:b/>
          <w:sz w:val="24"/>
        </w:rPr>
        <w:t xml:space="preserve">.  </w:t>
      </w:r>
      <w:r>
        <w:rPr>
          <w:rFonts w:ascii="Times New Roman" w:hAnsi="Times New Roman" w:cs="Times New Roman"/>
          <w:b/>
          <w:sz w:val="24"/>
        </w:rPr>
        <w:t xml:space="preserve">Prijedlog zaključka </w:t>
      </w:r>
      <w:r w:rsidRPr="000E0653">
        <w:rPr>
          <w:rFonts w:ascii="Times New Roman" w:hAnsi="Times New Roman" w:cs="Times New Roman"/>
          <w:b/>
          <w:sz w:val="24"/>
        </w:rPr>
        <w:t xml:space="preserve">o davanju mišljenja na Prijedlog zaključka o podizanju </w:t>
      </w:r>
    </w:p>
    <w:p w:rsidR="005A3864" w:rsidRDefault="00642CEA" w:rsidP="000E065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</w:t>
      </w:r>
      <w:r w:rsidR="000E0653" w:rsidRPr="000E0653">
        <w:rPr>
          <w:rFonts w:ascii="Times New Roman" w:hAnsi="Times New Roman" w:cs="Times New Roman"/>
          <w:b/>
          <w:sz w:val="24"/>
        </w:rPr>
        <w:t>pomenika Branku Lustigu, počasnom građaninu Grada Zagreba</w:t>
      </w:r>
    </w:p>
    <w:p w:rsidR="00EE152F" w:rsidRDefault="00EE152F" w:rsidP="00EE1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E152F" w:rsidRDefault="00EE152F" w:rsidP="00EE1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>Izvjestitelj</w:t>
      </w:r>
      <w:r w:rsidRPr="005457F0">
        <w:rPr>
          <w:rFonts w:ascii="Times New Roman" w:hAnsi="Times New Roman" w:cs="Times New Roman"/>
          <w:sz w:val="24"/>
          <w:szCs w:val="24"/>
        </w:rPr>
        <w:t>: Milenko Arapović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152F" w:rsidRDefault="00EE152F" w:rsidP="00EE1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E152F" w:rsidRPr="00B92098" w:rsidRDefault="00EE152F" w:rsidP="00EE1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7F0">
        <w:rPr>
          <w:rFonts w:ascii="Times New Roman" w:hAnsi="Times New Roman" w:cs="Times New Roman"/>
          <w:sz w:val="24"/>
          <w:szCs w:val="24"/>
        </w:rPr>
        <w:t>Vijeće Gradske četvrti N</w:t>
      </w:r>
      <w:r>
        <w:rPr>
          <w:rFonts w:ascii="Times New Roman" w:hAnsi="Times New Roman" w:cs="Times New Roman"/>
          <w:sz w:val="24"/>
          <w:szCs w:val="24"/>
        </w:rPr>
        <w:t xml:space="preserve">ovi Zagreb – istok većinom glasova </w:t>
      </w:r>
      <w:r w:rsidRPr="005457F0">
        <w:rPr>
          <w:rFonts w:ascii="Times New Roman" w:hAnsi="Times New Roman" w:cs="Times New Roman"/>
          <w:sz w:val="24"/>
          <w:szCs w:val="24"/>
        </w:rPr>
        <w:t xml:space="preserve">donosi </w:t>
      </w:r>
    </w:p>
    <w:p w:rsidR="00EC2D33" w:rsidRDefault="00EC2D33" w:rsidP="005A386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E152F" w:rsidRDefault="00EE152F" w:rsidP="005A386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E152F" w:rsidRPr="000F53E4" w:rsidRDefault="00EE152F" w:rsidP="00EE152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F53E4">
        <w:rPr>
          <w:rFonts w:ascii="Times New Roman" w:hAnsi="Times New Roman" w:cs="Times New Roman"/>
          <w:b/>
          <w:sz w:val="24"/>
        </w:rPr>
        <w:t>Z A K L J U Č A K</w:t>
      </w:r>
    </w:p>
    <w:p w:rsidR="00EE152F" w:rsidRDefault="00EE152F" w:rsidP="00EE15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Prijedlog zaključka o podizanju </w:t>
      </w:r>
    </w:p>
    <w:p w:rsidR="00EE152F" w:rsidRPr="000C07FD" w:rsidRDefault="00642CEA" w:rsidP="00EE15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</w:t>
      </w:r>
      <w:r w:rsidR="00EE152F">
        <w:rPr>
          <w:rFonts w:ascii="Times New Roman" w:hAnsi="Times New Roman" w:cs="Times New Roman"/>
          <w:b/>
          <w:sz w:val="24"/>
        </w:rPr>
        <w:t>pomenika Branku Lustigu, počasnom građaninu Grada Zagreba</w:t>
      </w:r>
    </w:p>
    <w:p w:rsidR="00EE152F" w:rsidRPr="000C07FD" w:rsidRDefault="00EE152F" w:rsidP="00EE152F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EE152F" w:rsidRPr="009B1A1E" w:rsidRDefault="00EE152F" w:rsidP="00EE152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E152F" w:rsidRPr="002F20C3" w:rsidRDefault="00EE152F" w:rsidP="00EE15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01D49">
        <w:rPr>
          <w:rFonts w:ascii="Times New Roman" w:hAnsi="Times New Roman" w:cs="Times New Roman"/>
          <w:sz w:val="24"/>
        </w:rPr>
        <w:t xml:space="preserve">Vijeće Gradske četvrti Novi Zagreb – istok daje pozitivno mišljenje </w:t>
      </w:r>
      <w:r>
        <w:rPr>
          <w:rFonts w:ascii="Times New Roman" w:hAnsi="Times New Roman" w:cs="Times New Roman"/>
          <w:sz w:val="24"/>
        </w:rPr>
        <w:t>na P</w:t>
      </w:r>
      <w:r w:rsidR="00642CEA">
        <w:rPr>
          <w:rFonts w:ascii="Times New Roman" w:hAnsi="Times New Roman" w:cs="Times New Roman"/>
          <w:sz w:val="24"/>
        </w:rPr>
        <w:t>rijedlog zaključka o podizanju s</w:t>
      </w:r>
      <w:r>
        <w:rPr>
          <w:rFonts w:ascii="Times New Roman" w:hAnsi="Times New Roman" w:cs="Times New Roman"/>
          <w:sz w:val="24"/>
        </w:rPr>
        <w:t>pomenika Branku Lustigu, počasnom građaninu Grada Zagreba.</w:t>
      </w:r>
    </w:p>
    <w:p w:rsidR="00EE152F" w:rsidRPr="000B0573" w:rsidRDefault="00EE152F" w:rsidP="00EE152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152F" w:rsidRPr="001703BF" w:rsidRDefault="00EE152F" w:rsidP="00EE152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152F" w:rsidRDefault="00EE152F" w:rsidP="00EE15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03BF">
        <w:rPr>
          <w:rFonts w:ascii="Times New Roman" w:hAnsi="Times New Roman" w:cs="Times New Roman"/>
          <w:sz w:val="24"/>
        </w:rPr>
        <w:t xml:space="preserve">Ovaj će zaključak biti upućen </w:t>
      </w:r>
      <w:r>
        <w:rPr>
          <w:rFonts w:ascii="Times New Roman" w:hAnsi="Times New Roman" w:cs="Times New Roman"/>
          <w:sz w:val="24"/>
        </w:rPr>
        <w:t xml:space="preserve">Gradskom uredu za prostorno uređenje, izgradnju Grada, graditeljstvo, komunalne poslove i promet, Sektoru za pravne i financijske poslove i </w:t>
      </w:r>
      <w:r w:rsidRPr="001703BF">
        <w:rPr>
          <w:rFonts w:ascii="Times New Roman" w:hAnsi="Times New Roman" w:cs="Times New Roman"/>
          <w:sz w:val="24"/>
        </w:rPr>
        <w:t>Stručnoj službi gradonačelnika.</w:t>
      </w:r>
    </w:p>
    <w:p w:rsidR="003B0D20" w:rsidRDefault="003B0D20" w:rsidP="003B0D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B0D20" w:rsidRDefault="003B0D20" w:rsidP="003B0D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B0D20" w:rsidRDefault="003B0D20" w:rsidP="003B0D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B0D20" w:rsidRPr="003B0D20" w:rsidRDefault="003B0D20" w:rsidP="003B0D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152F" w:rsidRDefault="00EE152F" w:rsidP="005A386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E152F" w:rsidRDefault="00EE152F" w:rsidP="00EE152F">
      <w:pPr>
        <w:jc w:val="both"/>
        <w:rPr>
          <w:rFonts w:ascii="Times New Roman" w:hAnsi="Times New Roman" w:cs="Times New Roman"/>
          <w:b/>
          <w:sz w:val="24"/>
        </w:rPr>
      </w:pPr>
      <w:r w:rsidRPr="00EE152F">
        <w:rPr>
          <w:rFonts w:ascii="Times New Roman" w:hAnsi="Times New Roman" w:cs="Times New Roman"/>
          <w:b/>
          <w:sz w:val="24"/>
        </w:rPr>
        <w:t>Ad5. P</w:t>
      </w:r>
      <w:r>
        <w:rPr>
          <w:rFonts w:ascii="Times New Roman" w:hAnsi="Times New Roman" w:cs="Times New Roman"/>
          <w:b/>
          <w:sz w:val="24"/>
        </w:rPr>
        <w:t>itanja, prijedlozi i obavijesti</w:t>
      </w:r>
    </w:p>
    <w:p w:rsidR="00EE152F" w:rsidRDefault="00EE152F" w:rsidP="00EE152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Milenko Arapović izvijestio je prisutne kako je Gradonačelnik Grada Zagreba Milan Bandić obišao mjesne odbore Središće, Travno i </w:t>
      </w:r>
      <w:proofErr w:type="spellStart"/>
      <w:r>
        <w:rPr>
          <w:rFonts w:ascii="Times New Roman" w:hAnsi="Times New Roman" w:cs="Times New Roman"/>
          <w:sz w:val="24"/>
        </w:rPr>
        <w:t>Dugave</w:t>
      </w:r>
      <w:proofErr w:type="spellEnd"/>
      <w:r>
        <w:rPr>
          <w:rFonts w:ascii="Times New Roman" w:hAnsi="Times New Roman" w:cs="Times New Roman"/>
          <w:sz w:val="24"/>
        </w:rPr>
        <w:t xml:space="preserve">. Predsjednik </w:t>
      </w:r>
      <w:r w:rsidR="00324581">
        <w:rPr>
          <w:rFonts w:ascii="Times New Roman" w:hAnsi="Times New Roman" w:cs="Times New Roman"/>
          <w:sz w:val="24"/>
        </w:rPr>
        <w:t>Vijeća</w:t>
      </w:r>
      <w:r>
        <w:rPr>
          <w:rFonts w:ascii="Times New Roman" w:hAnsi="Times New Roman" w:cs="Times New Roman"/>
          <w:sz w:val="24"/>
        </w:rPr>
        <w:t xml:space="preserve"> rekao</w:t>
      </w:r>
      <w:r w:rsidR="00324581">
        <w:rPr>
          <w:rFonts w:ascii="Times New Roman" w:hAnsi="Times New Roman" w:cs="Times New Roman"/>
          <w:sz w:val="24"/>
        </w:rPr>
        <w:t xml:space="preserve"> je</w:t>
      </w:r>
      <w:r>
        <w:rPr>
          <w:rFonts w:ascii="Times New Roman" w:hAnsi="Times New Roman" w:cs="Times New Roman"/>
          <w:sz w:val="24"/>
        </w:rPr>
        <w:t xml:space="preserve"> kako s</w:t>
      </w:r>
      <w:r w:rsidR="00324581">
        <w:rPr>
          <w:rFonts w:ascii="Times New Roman" w:hAnsi="Times New Roman" w:cs="Times New Roman"/>
          <w:sz w:val="24"/>
        </w:rPr>
        <w:t xml:space="preserve">u se </w:t>
      </w:r>
      <w:r w:rsidR="00324581">
        <w:rPr>
          <w:rFonts w:ascii="Times New Roman" w:hAnsi="Times New Roman" w:cs="Times New Roman"/>
          <w:sz w:val="24"/>
        </w:rPr>
        <w:lastRenderedPageBreak/>
        <w:t>obilasci pokazali uspješni</w:t>
      </w:r>
      <w:r w:rsidR="00642CEA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 obz</w:t>
      </w:r>
      <w:r w:rsidR="00DE2CE7">
        <w:rPr>
          <w:rFonts w:ascii="Times New Roman" w:hAnsi="Times New Roman" w:cs="Times New Roman"/>
          <w:sz w:val="24"/>
        </w:rPr>
        <w:t xml:space="preserve">irom da su na terenu utvrđeni određeni nedostatci </w:t>
      </w:r>
      <w:r w:rsidR="00324581">
        <w:rPr>
          <w:rFonts w:ascii="Times New Roman" w:hAnsi="Times New Roman" w:cs="Times New Roman"/>
          <w:sz w:val="24"/>
        </w:rPr>
        <w:t>čijem rješavanju će se pristupiti u narednom vremenu.</w:t>
      </w:r>
    </w:p>
    <w:p w:rsidR="00DE2CE7" w:rsidRDefault="00DE2CE7" w:rsidP="00EE152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Mirela Mikić Muha upozorila je na raspuklinu u terenu nogometnog igrališta kod objekta I. Osnovne škole </w:t>
      </w:r>
      <w:proofErr w:type="spellStart"/>
      <w:r>
        <w:rPr>
          <w:rFonts w:ascii="Times New Roman" w:hAnsi="Times New Roman" w:cs="Times New Roman"/>
          <w:sz w:val="24"/>
        </w:rPr>
        <w:t>Dugave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3A36EB" w:rsidRDefault="00DE2CE7" w:rsidP="0092155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Arapović</w:t>
      </w:r>
      <w:r w:rsidR="0092155B">
        <w:rPr>
          <w:rFonts w:ascii="Times New Roman" w:hAnsi="Times New Roman" w:cs="Times New Roman"/>
          <w:sz w:val="24"/>
        </w:rPr>
        <w:t xml:space="preserve"> rekao je kako je </w:t>
      </w:r>
      <w:r w:rsidR="00324581">
        <w:rPr>
          <w:rFonts w:ascii="Times New Roman" w:hAnsi="Times New Roman" w:cs="Times New Roman"/>
          <w:sz w:val="24"/>
        </w:rPr>
        <w:t xml:space="preserve">Vijeća Gradske četvrti Novi Zagreb – istok predložilo  izvedbu </w:t>
      </w:r>
      <w:r w:rsidR="0092155B">
        <w:rPr>
          <w:rFonts w:ascii="Times New Roman" w:hAnsi="Times New Roman" w:cs="Times New Roman"/>
          <w:sz w:val="24"/>
        </w:rPr>
        <w:t xml:space="preserve">rekonstrukcija terena nogometnog igrališta </w:t>
      </w:r>
      <w:r w:rsidR="00324581">
        <w:rPr>
          <w:rFonts w:ascii="Times New Roman" w:hAnsi="Times New Roman" w:cs="Times New Roman"/>
          <w:sz w:val="24"/>
        </w:rPr>
        <w:t>putem Programa</w:t>
      </w:r>
      <w:r w:rsidR="0092155B">
        <w:rPr>
          <w:rFonts w:ascii="Times New Roman" w:hAnsi="Times New Roman" w:cs="Times New Roman"/>
          <w:sz w:val="24"/>
        </w:rPr>
        <w:t xml:space="preserve"> </w:t>
      </w:r>
      <w:r w:rsidR="0092155B" w:rsidRPr="0092155B">
        <w:rPr>
          <w:rFonts w:ascii="Times New Roman" w:hAnsi="Times New Roman" w:cs="Times New Roman"/>
          <w:sz w:val="24"/>
        </w:rPr>
        <w:t>građenja komunalne infrastruk</w:t>
      </w:r>
      <w:r w:rsidR="00324581">
        <w:rPr>
          <w:rFonts w:ascii="Times New Roman" w:hAnsi="Times New Roman" w:cs="Times New Roman"/>
          <w:sz w:val="24"/>
        </w:rPr>
        <w:t>ture na području Grada Zagreba</w:t>
      </w:r>
      <w:r w:rsidR="0092155B" w:rsidRPr="0092155B">
        <w:rPr>
          <w:rFonts w:ascii="Times New Roman" w:hAnsi="Times New Roman" w:cs="Times New Roman"/>
          <w:sz w:val="24"/>
        </w:rPr>
        <w:t>.</w:t>
      </w:r>
      <w:r w:rsidR="00324581">
        <w:rPr>
          <w:rFonts w:ascii="Times New Roman" w:hAnsi="Times New Roman" w:cs="Times New Roman"/>
          <w:sz w:val="24"/>
        </w:rPr>
        <w:t xml:space="preserve"> O</w:t>
      </w:r>
      <w:r w:rsidR="0092155B">
        <w:rPr>
          <w:rFonts w:ascii="Times New Roman" w:hAnsi="Times New Roman" w:cs="Times New Roman"/>
          <w:sz w:val="24"/>
        </w:rPr>
        <w:t xml:space="preserve">d strane Gradskog ureda za prostorno uređenje, izgradnju Grada, graditeljstvo, komunalne poslove i promet dostavljen je odgovor kako se obnova infrastrukture uz objekt obrazovno-odgojnih ustanova treba obavljati putem Gradskog ureda za obrazovanje. </w:t>
      </w:r>
      <w:r w:rsidR="00E12B5D">
        <w:rPr>
          <w:rFonts w:ascii="Times New Roman" w:hAnsi="Times New Roman" w:cs="Times New Roman"/>
          <w:sz w:val="24"/>
        </w:rPr>
        <w:t>Predsjednik je zamolio stručnu službu da se dobije informacija o proc</w:t>
      </w:r>
      <w:r w:rsidR="003A36EB">
        <w:rPr>
          <w:rFonts w:ascii="Times New Roman" w:hAnsi="Times New Roman" w:cs="Times New Roman"/>
          <w:sz w:val="24"/>
        </w:rPr>
        <w:t xml:space="preserve">ijenjenoj cijeni radova na rekonstrukciji nogometnog igrališta pored I. Osnovne škole </w:t>
      </w:r>
      <w:proofErr w:type="spellStart"/>
      <w:r w:rsidR="003A36EB">
        <w:rPr>
          <w:rFonts w:ascii="Times New Roman" w:hAnsi="Times New Roman" w:cs="Times New Roman"/>
          <w:sz w:val="24"/>
        </w:rPr>
        <w:t>Dugave</w:t>
      </w:r>
      <w:proofErr w:type="spellEnd"/>
      <w:r w:rsidR="003A36EB">
        <w:rPr>
          <w:rFonts w:ascii="Times New Roman" w:hAnsi="Times New Roman" w:cs="Times New Roman"/>
          <w:sz w:val="24"/>
        </w:rPr>
        <w:t xml:space="preserve"> pa ukoliko će se moći</w:t>
      </w:r>
      <w:r w:rsidR="00A57F63">
        <w:rPr>
          <w:rFonts w:ascii="Times New Roman" w:hAnsi="Times New Roman" w:cs="Times New Roman"/>
          <w:sz w:val="24"/>
        </w:rPr>
        <w:t>,</w:t>
      </w:r>
      <w:r w:rsidR="003A36EB">
        <w:rPr>
          <w:rFonts w:ascii="Times New Roman" w:hAnsi="Times New Roman" w:cs="Times New Roman"/>
          <w:sz w:val="24"/>
        </w:rPr>
        <w:t xml:space="preserve"> da se ta akcija uvrsti za izv</w:t>
      </w:r>
      <w:r w:rsidR="00A57F63">
        <w:rPr>
          <w:rFonts w:ascii="Times New Roman" w:hAnsi="Times New Roman" w:cs="Times New Roman"/>
          <w:sz w:val="24"/>
        </w:rPr>
        <w:t>ođenje</w:t>
      </w:r>
      <w:r w:rsidR="003A36EB">
        <w:rPr>
          <w:rFonts w:ascii="Times New Roman" w:hAnsi="Times New Roman" w:cs="Times New Roman"/>
          <w:sz w:val="24"/>
        </w:rPr>
        <w:t xml:space="preserve"> prilikom rebalansa Plana komunalnih aktivnosti Gradske četvrti Novi Zagreb – istok u 2020.</w:t>
      </w:r>
    </w:p>
    <w:p w:rsidR="003A36EB" w:rsidRPr="00EE152F" w:rsidRDefault="003A36EB" w:rsidP="0092155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Članovi Vijeća kratko su prokomentirali uređivanje igrališta i zelenih površina </w:t>
      </w:r>
      <w:r w:rsidR="0067189B">
        <w:rPr>
          <w:rFonts w:ascii="Times New Roman" w:hAnsi="Times New Roman" w:cs="Times New Roman"/>
          <w:sz w:val="24"/>
        </w:rPr>
        <w:t>na području Gradske četvrti Novi Zagreb – istok.</w:t>
      </w: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Sjednica je z</w:t>
      </w:r>
      <w:r w:rsidR="00A57F63">
        <w:rPr>
          <w:rFonts w:ascii="Times New Roman" w:hAnsi="Times New Roman" w:cs="Times New Roman"/>
          <w:sz w:val="24"/>
        </w:rPr>
        <w:t>avršila u 17.</w:t>
      </w:r>
      <w:bookmarkStart w:id="0" w:name="_GoBack"/>
      <w:bookmarkEnd w:id="0"/>
      <w:r w:rsidR="0067189B">
        <w:rPr>
          <w:rFonts w:ascii="Times New Roman" w:hAnsi="Times New Roman" w:cs="Times New Roman"/>
          <w:sz w:val="24"/>
        </w:rPr>
        <w:t>45</w:t>
      </w:r>
      <w:r>
        <w:rPr>
          <w:rFonts w:ascii="Times New Roman" w:hAnsi="Times New Roman" w:cs="Times New Roman"/>
          <w:sz w:val="24"/>
        </w:rPr>
        <w:t>.</w:t>
      </w: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Zapisnik vodio:</w:t>
      </w:r>
    </w:p>
    <w:p w:rsidR="005A3864" w:rsidRDefault="0067189B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Mateo Peša</w:t>
      </w: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026-03/20-01/40</w:t>
      </w:r>
    </w:p>
    <w:p w:rsidR="005A3864" w:rsidRDefault="0067189B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251-06-11-9/001/20-2</w:t>
      </w:r>
    </w:p>
    <w:p w:rsidR="005A3864" w:rsidRDefault="0067189B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Zagreb, 30. srpnja</w:t>
      </w:r>
      <w:r w:rsidR="005A3864">
        <w:rPr>
          <w:rFonts w:ascii="Times New Roman" w:hAnsi="Times New Roman" w:cs="Times New Roman"/>
          <w:sz w:val="24"/>
        </w:rPr>
        <w:t xml:space="preserve"> 2020.</w:t>
      </w: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A3864" w:rsidRDefault="005A3864" w:rsidP="005A38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A3864" w:rsidRDefault="005A3864" w:rsidP="005A3864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</w:t>
      </w:r>
    </w:p>
    <w:p w:rsidR="005A3864" w:rsidRDefault="005A3864" w:rsidP="005A3864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GRADSKE ČETVRTI NOVI ZAGREB - ISTOK</w:t>
      </w:r>
    </w:p>
    <w:p w:rsidR="005A3864" w:rsidRDefault="005A3864" w:rsidP="005A3864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:rsidR="005A3864" w:rsidRDefault="005A3864" w:rsidP="005A3864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Arapović</w:t>
      </w:r>
    </w:p>
    <w:p w:rsidR="005A3864" w:rsidRDefault="005A3864" w:rsidP="005A3864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:rsidR="005A3864" w:rsidRPr="005A3864" w:rsidRDefault="005A3864" w:rsidP="005A3864">
      <w:pPr>
        <w:spacing w:after="0" w:line="240" w:lineRule="auto"/>
        <w:ind w:right="2358"/>
        <w:jc w:val="both"/>
        <w:rPr>
          <w:rFonts w:ascii="Times New Roman" w:hAnsi="Times New Roman" w:cs="Times New Roman"/>
          <w:sz w:val="24"/>
          <w:u w:val="single"/>
        </w:rPr>
      </w:pPr>
    </w:p>
    <w:sectPr w:rsidR="005A3864" w:rsidRPr="005A3864" w:rsidSect="005A3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47873"/>
    <w:multiLevelType w:val="hybridMultilevel"/>
    <w:tmpl w:val="780A9B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5128F"/>
    <w:multiLevelType w:val="hybridMultilevel"/>
    <w:tmpl w:val="780A9B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864"/>
    <w:rsid w:val="00003EFC"/>
    <w:rsid w:val="0002498B"/>
    <w:rsid w:val="00082EBE"/>
    <w:rsid w:val="000845C7"/>
    <w:rsid w:val="000E0653"/>
    <w:rsid w:val="00134B06"/>
    <w:rsid w:val="002851D7"/>
    <w:rsid w:val="00324581"/>
    <w:rsid w:val="003543B0"/>
    <w:rsid w:val="003A36EB"/>
    <w:rsid w:val="003B0D20"/>
    <w:rsid w:val="00423489"/>
    <w:rsid w:val="005059DB"/>
    <w:rsid w:val="005A3864"/>
    <w:rsid w:val="00642CEA"/>
    <w:rsid w:val="0067189B"/>
    <w:rsid w:val="006C186E"/>
    <w:rsid w:val="007E07B8"/>
    <w:rsid w:val="00873BB9"/>
    <w:rsid w:val="008A1731"/>
    <w:rsid w:val="0092155B"/>
    <w:rsid w:val="009F5B21"/>
    <w:rsid w:val="00A01910"/>
    <w:rsid w:val="00A55052"/>
    <w:rsid w:val="00A57F63"/>
    <w:rsid w:val="00C227F1"/>
    <w:rsid w:val="00CA10BF"/>
    <w:rsid w:val="00DE2CE7"/>
    <w:rsid w:val="00E12B5D"/>
    <w:rsid w:val="00EC2D33"/>
    <w:rsid w:val="00EE152F"/>
    <w:rsid w:val="00F6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4326"/>
  <w15:chartTrackingRefBased/>
  <w15:docId w15:val="{2205F067-FA2A-4C89-9AFC-DD77FC29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3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06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1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8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2478</Words>
  <Characters>14125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Martinić</dc:creator>
  <cp:keywords/>
  <dc:description/>
  <cp:lastModifiedBy>Suzana Ječ</cp:lastModifiedBy>
  <cp:revision>2</cp:revision>
  <cp:lastPrinted>2020-08-21T08:54:00Z</cp:lastPrinted>
  <dcterms:created xsi:type="dcterms:W3CDTF">2020-08-24T08:15:00Z</dcterms:created>
  <dcterms:modified xsi:type="dcterms:W3CDTF">2020-08-24T08:15:00Z</dcterms:modified>
</cp:coreProperties>
</file>