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FFE" w:rsidRPr="005E36FB" w:rsidRDefault="00E95E0E" w:rsidP="00EC6D0D">
      <w:pPr>
        <w:rPr>
          <w:b/>
          <w:lang w:val="pl-PL"/>
        </w:rPr>
      </w:pPr>
      <w:r w:rsidRPr="00CA3E96">
        <w:rPr>
          <w:b/>
        </w:rPr>
        <w:t xml:space="preserve">                                                              </w:t>
      </w:r>
      <w:r w:rsidRPr="00CA3E96">
        <w:rPr>
          <w:b/>
          <w:lang w:val="pl-PL"/>
        </w:rPr>
        <w:t>ZAPISNIK</w:t>
      </w:r>
    </w:p>
    <w:p w:rsidR="002A6717" w:rsidRDefault="00E52A1F" w:rsidP="00A719E3">
      <w:pPr>
        <w:rPr>
          <w:lang w:val="de-DE"/>
        </w:rPr>
      </w:pPr>
      <w:r w:rsidRPr="00CA3E96">
        <w:rPr>
          <w:b/>
        </w:rPr>
        <w:t>4</w:t>
      </w:r>
      <w:r w:rsidR="00E24F0B">
        <w:rPr>
          <w:b/>
        </w:rPr>
        <w:t>4</w:t>
      </w:r>
      <w:r w:rsidR="0063330F" w:rsidRPr="00CA3E96">
        <w:rPr>
          <w:b/>
        </w:rPr>
        <w:t>.</w:t>
      </w:r>
      <w:r w:rsidR="00E95E0E" w:rsidRPr="00CA3E96">
        <w:rPr>
          <w:b/>
        </w:rPr>
        <w:t xml:space="preserve"> </w:t>
      </w:r>
      <w:r w:rsidR="00E95E0E" w:rsidRPr="00CA3E96">
        <w:rPr>
          <w:b/>
          <w:lang w:val="pl-PL"/>
        </w:rPr>
        <w:t>sjednice</w:t>
      </w:r>
      <w:r w:rsidR="00E95E0E" w:rsidRPr="00CA3E96">
        <w:rPr>
          <w:b/>
        </w:rPr>
        <w:t xml:space="preserve"> </w:t>
      </w:r>
      <w:r w:rsidR="00E95E0E" w:rsidRPr="00CA3E96">
        <w:rPr>
          <w:b/>
          <w:lang w:val="pl-PL"/>
        </w:rPr>
        <w:t>Vije</w:t>
      </w:r>
      <w:r w:rsidR="00E95E0E" w:rsidRPr="00CA3E96">
        <w:rPr>
          <w:b/>
        </w:rPr>
        <w:t>ć</w:t>
      </w:r>
      <w:r w:rsidR="00E95E0E" w:rsidRPr="00CA3E96">
        <w:rPr>
          <w:b/>
          <w:lang w:val="pl-PL"/>
        </w:rPr>
        <w:t>a</w:t>
      </w:r>
      <w:r w:rsidR="00E95E0E" w:rsidRPr="00CA3E96">
        <w:rPr>
          <w:b/>
        </w:rPr>
        <w:t xml:space="preserve"> </w:t>
      </w:r>
      <w:r w:rsidR="00E95E0E" w:rsidRPr="00CA3E96">
        <w:rPr>
          <w:b/>
          <w:lang w:val="pl-PL"/>
        </w:rPr>
        <w:t>Gradske</w:t>
      </w:r>
      <w:r w:rsidR="00E95E0E" w:rsidRPr="00CA3E96">
        <w:rPr>
          <w:b/>
        </w:rPr>
        <w:t xml:space="preserve"> č</w:t>
      </w:r>
      <w:r w:rsidR="00E95E0E" w:rsidRPr="00CA3E96">
        <w:rPr>
          <w:b/>
          <w:lang w:val="pl-PL"/>
        </w:rPr>
        <w:t>etvrti</w:t>
      </w:r>
      <w:r w:rsidR="00E95E0E" w:rsidRPr="00CA3E96">
        <w:rPr>
          <w:b/>
        </w:rPr>
        <w:t xml:space="preserve"> </w:t>
      </w:r>
      <w:r w:rsidR="00E95E0E" w:rsidRPr="00CA3E96">
        <w:rPr>
          <w:b/>
          <w:lang w:val="pl-PL"/>
        </w:rPr>
        <w:t>Trnje</w:t>
      </w:r>
      <w:r w:rsidR="00A719E3" w:rsidRPr="005E36FB">
        <w:rPr>
          <w:lang w:val="pl-PL"/>
        </w:rPr>
        <w:t>,</w:t>
      </w:r>
      <w:r w:rsidR="00E95E0E" w:rsidRPr="005E36FB">
        <w:t xml:space="preserve"> </w:t>
      </w:r>
      <w:r w:rsidR="00E95E0E" w:rsidRPr="005E36FB">
        <w:rPr>
          <w:lang w:val="pl-PL"/>
        </w:rPr>
        <w:t>koja</w:t>
      </w:r>
      <w:r w:rsidR="00E95E0E" w:rsidRPr="005E36FB">
        <w:t xml:space="preserve"> </w:t>
      </w:r>
      <w:r w:rsidR="00E95E0E" w:rsidRPr="005E36FB">
        <w:rPr>
          <w:lang w:val="pl-PL"/>
        </w:rPr>
        <w:t>je</w:t>
      </w:r>
      <w:r w:rsidR="00E95E0E" w:rsidRPr="005E36FB">
        <w:t xml:space="preserve"> </w:t>
      </w:r>
      <w:r w:rsidR="00E95E0E" w:rsidRPr="005E36FB">
        <w:rPr>
          <w:lang w:val="pl-PL"/>
        </w:rPr>
        <w:t>odr</w:t>
      </w:r>
      <w:r w:rsidR="00E95E0E" w:rsidRPr="005E36FB">
        <w:t>ž</w:t>
      </w:r>
      <w:r w:rsidR="00E95E0E" w:rsidRPr="005E36FB">
        <w:rPr>
          <w:lang w:val="pl-PL"/>
        </w:rPr>
        <w:t>ana</w:t>
      </w:r>
      <w:r w:rsidR="00E95E0E" w:rsidRPr="005E36FB">
        <w:t xml:space="preserve"> </w:t>
      </w:r>
      <w:r w:rsidR="002B087C" w:rsidRPr="005E36FB">
        <w:t xml:space="preserve"> </w:t>
      </w:r>
      <w:r w:rsidR="00E24F0B">
        <w:t>9. srpnja</w:t>
      </w:r>
      <w:r>
        <w:t xml:space="preserve"> 2020</w:t>
      </w:r>
      <w:r w:rsidR="0063330F" w:rsidRPr="005E36FB">
        <w:t>.</w:t>
      </w:r>
      <w:r w:rsidR="00E95E0E" w:rsidRPr="005E36FB">
        <w:t xml:space="preserve"> </w:t>
      </w:r>
      <w:r w:rsidR="00E95E0E" w:rsidRPr="005E36FB">
        <w:rPr>
          <w:lang w:val="de-DE"/>
        </w:rPr>
        <w:t>u</w:t>
      </w:r>
      <w:r w:rsidR="00E95E0E" w:rsidRPr="005E36FB">
        <w:t xml:space="preserve"> </w:t>
      </w:r>
      <w:r w:rsidR="00E95E0E" w:rsidRPr="005E36FB">
        <w:rPr>
          <w:lang w:val="de-DE"/>
        </w:rPr>
        <w:t>prostor</w:t>
      </w:r>
      <w:r w:rsidR="002A6717">
        <w:rPr>
          <w:lang w:val="de-DE"/>
        </w:rPr>
        <w:t>ijama</w:t>
      </w:r>
    </w:p>
    <w:p w:rsidR="00E95E0E" w:rsidRPr="005E36FB" w:rsidRDefault="00722F80" w:rsidP="00A719E3">
      <w:r>
        <w:t>Područnog ureda Trnje, Ulica grada Vukovara 56a, dvorana – IV. kat, s početkom u</w:t>
      </w:r>
      <w:r w:rsidR="00E95E0E" w:rsidRPr="005E36FB">
        <w:t xml:space="preserve"> 1</w:t>
      </w:r>
      <w:r w:rsidR="00754174" w:rsidRPr="005E36FB">
        <w:t>8</w:t>
      </w:r>
      <w:r w:rsidR="00E95E0E" w:rsidRPr="005E36FB">
        <w:t xml:space="preserve">,00 </w:t>
      </w:r>
      <w:r w:rsidR="00E95E0E" w:rsidRPr="005E36FB">
        <w:rPr>
          <w:lang w:val="pl-PL"/>
        </w:rPr>
        <w:t>sati</w:t>
      </w:r>
      <w:r w:rsidR="00E95E0E" w:rsidRPr="005E36FB">
        <w:t>.</w:t>
      </w:r>
    </w:p>
    <w:p w:rsidR="006D736A" w:rsidRPr="005E36FB" w:rsidRDefault="006D736A" w:rsidP="00A719E3"/>
    <w:p w:rsidR="00E24F0B" w:rsidRPr="005E36FB" w:rsidRDefault="00E95E0E" w:rsidP="00E24F0B">
      <w:r w:rsidRPr="005E36FB">
        <w:rPr>
          <w:b/>
          <w:lang w:val="pl-PL"/>
        </w:rPr>
        <w:t>Nazo</w:t>
      </w:r>
      <w:r w:rsidRPr="005E36FB">
        <w:rPr>
          <w:b/>
        </w:rPr>
        <w:t>č</w:t>
      </w:r>
      <w:r w:rsidRPr="005E36FB">
        <w:rPr>
          <w:b/>
          <w:lang w:val="pl-PL"/>
        </w:rPr>
        <w:t>ni</w:t>
      </w:r>
      <w:r w:rsidRPr="005E36FB">
        <w:rPr>
          <w:b/>
        </w:rPr>
        <w:t xml:space="preserve"> č</w:t>
      </w:r>
      <w:r w:rsidRPr="005E36FB">
        <w:rPr>
          <w:b/>
          <w:lang w:val="pl-PL"/>
        </w:rPr>
        <w:t>lanovi</w:t>
      </w:r>
      <w:r w:rsidRPr="005E36FB">
        <w:rPr>
          <w:b/>
        </w:rPr>
        <w:t xml:space="preserve"> </w:t>
      </w:r>
      <w:r w:rsidRPr="005E36FB">
        <w:rPr>
          <w:b/>
          <w:lang w:val="pl-PL"/>
        </w:rPr>
        <w:t>Vije</w:t>
      </w:r>
      <w:r w:rsidRPr="005E36FB">
        <w:rPr>
          <w:b/>
        </w:rPr>
        <w:t>ć</w:t>
      </w:r>
      <w:r w:rsidRPr="005E36FB">
        <w:rPr>
          <w:b/>
          <w:lang w:val="pl-PL"/>
        </w:rPr>
        <w:t>a</w:t>
      </w:r>
      <w:r w:rsidRPr="005E36FB">
        <w:t xml:space="preserve">: </w:t>
      </w:r>
      <w:r w:rsidR="009D634F" w:rsidRPr="005E36FB">
        <w:t xml:space="preserve">Mato Bartoluci, </w:t>
      </w:r>
      <w:r w:rsidR="001220BA" w:rsidRPr="005E36FB">
        <w:t xml:space="preserve">Almasa Filipović, </w:t>
      </w:r>
      <w:r w:rsidR="00DA4708" w:rsidRPr="005E36FB">
        <w:t>Iva Ivšić</w:t>
      </w:r>
      <w:r w:rsidR="00E24F0B">
        <w:t xml:space="preserve"> (18,20)</w:t>
      </w:r>
      <w:r w:rsidR="00DA4708" w:rsidRPr="005E36FB">
        <w:t xml:space="preserve">, </w:t>
      </w:r>
      <w:r w:rsidR="009D634F" w:rsidRPr="005E36FB">
        <w:t xml:space="preserve">Krešimir Končić, </w:t>
      </w:r>
      <w:r w:rsidR="00350B28">
        <w:t>Šime Kovač</w:t>
      </w:r>
      <w:r w:rsidR="00E24F0B">
        <w:t xml:space="preserve"> (18,15)</w:t>
      </w:r>
      <w:r w:rsidR="00350B28">
        <w:t xml:space="preserve">, </w:t>
      </w:r>
      <w:r w:rsidR="009D634F" w:rsidRPr="005E36FB">
        <w:t xml:space="preserve">Pero Kovačević, </w:t>
      </w:r>
      <w:r w:rsidR="00DA4708" w:rsidRPr="005E36FB">
        <w:t xml:space="preserve">Mladen Perica, </w:t>
      </w:r>
      <w:r w:rsidR="0063330F" w:rsidRPr="005E36FB">
        <w:t xml:space="preserve">, </w:t>
      </w:r>
      <w:r w:rsidR="009D634F" w:rsidRPr="005E36FB">
        <w:t>Rudolf Pristovnik, Zlatko Ribarić</w:t>
      </w:r>
      <w:r w:rsidR="00E24F0B">
        <w:t>, Hano Uzeirbegović, Vladimir Dimić, Vedran Mihelčić (18,15) i Srećko Šuk.</w:t>
      </w:r>
    </w:p>
    <w:p w:rsidR="008007FA" w:rsidRDefault="008007FA" w:rsidP="00A719E3"/>
    <w:p w:rsidR="00E24F0B" w:rsidRDefault="008007FA" w:rsidP="00A719E3">
      <w:r w:rsidRPr="008007FA">
        <w:rPr>
          <w:b/>
        </w:rPr>
        <w:t>Ne nazočni članovi Vijeća</w:t>
      </w:r>
      <w:r>
        <w:t xml:space="preserve">: </w:t>
      </w:r>
      <w:r w:rsidR="00E24F0B" w:rsidRPr="005E36FB">
        <w:t>Nenad Predovan</w:t>
      </w:r>
      <w:r w:rsidR="008C0181">
        <w:t xml:space="preserve"> i </w:t>
      </w:r>
      <w:r>
        <w:t xml:space="preserve">Ismar Avdagić, </w:t>
      </w:r>
    </w:p>
    <w:p w:rsidR="00E24F0B" w:rsidRDefault="00E24F0B" w:rsidP="00A719E3"/>
    <w:p w:rsidR="00E95E0E" w:rsidRPr="005E36FB" w:rsidRDefault="00554E4C" w:rsidP="00A719E3">
      <w:r w:rsidRPr="005E36FB">
        <w:rPr>
          <w:b/>
        </w:rPr>
        <w:t>Ostali nazočni</w:t>
      </w:r>
      <w:r w:rsidRPr="005E36FB">
        <w:t xml:space="preserve">: </w:t>
      </w:r>
      <w:r w:rsidR="008007FA">
        <w:t xml:space="preserve">Martina Jakovina - </w:t>
      </w:r>
      <w:r w:rsidR="00DA4708" w:rsidRPr="005E36FB">
        <w:t xml:space="preserve">v.d. voditeljice </w:t>
      </w:r>
      <w:r w:rsidR="0038591C" w:rsidRPr="005E36FB">
        <w:t>Područnog odsjeka Trnje (Trnje)</w:t>
      </w:r>
      <w:r w:rsidR="00DA4708" w:rsidRPr="005E36FB">
        <w:t xml:space="preserve"> i </w:t>
      </w:r>
      <w:r w:rsidR="00E24F0B">
        <w:t>Niko Ćosić</w:t>
      </w:r>
      <w:r w:rsidR="009D634F" w:rsidRPr="005E36FB">
        <w:t>- djelatni</w:t>
      </w:r>
      <w:r w:rsidR="008C0181">
        <w:t>k</w:t>
      </w:r>
      <w:r w:rsidR="009D634F" w:rsidRPr="005E36FB">
        <w:t xml:space="preserve"> </w:t>
      </w:r>
      <w:r w:rsidR="0063330F" w:rsidRPr="005E36FB">
        <w:t>Područn</w:t>
      </w:r>
      <w:r w:rsidR="00E8352E" w:rsidRPr="005E36FB">
        <w:t>og</w:t>
      </w:r>
      <w:r w:rsidR="0063330F" w:rsidRPr="005E36FB">
        <w:t xml:space="preserve"> odsjek</w:t>
      </w:r>
      <w:r w:rsidR="00E8352E" w:rsidRPr="005E36FB">
        <w:t>a</w:t>
      </w:r>
      <w:r w:rsidR="0063330F" w:rsidRPr="005E36FB">
        <w:t xml:space="preserve"> Trnje (Trnje)</w:t>
      </w:r>
      <w:r w:rsidR="009D634F" w:rsidRPr="005E36FB">
        <w:t>.</w:t>
      </w:r>
    </w:p>
    <w:p w:rsidR="006D736A" w:rsidRPr="005E36FB" w:rsidRDefault="006D736A" w:rsidP="00A719E3"/>
    <w:p w:rsidR="00E95E0E" w:rsidRPr="005E36FB" w:rsidRDefault="00E95E0E" w:rsidP="00A719E3">
      <w:r w:rsidRPr="005E36FB">
        <w:rPr>
          <w:b/>
          <w:lang w:val="pl-PL"/>
        </w:rPr>
        <w:t>Predsjednik</w:t>
      </w:r>
      <w:r w:rsidRPr="005E36FB">
        <w:tab/>
      </w:r>
      <w:r w:rsidRPr="005E36FB">
        <w:rPr>
          <w:lang w:val="pl-PL"/>
        </w:rPr>
        <w:t>utvr</w:t>
      </w:r>
      <w:r w:rsidRPr="005E36FB">
        <w:t>đ</w:t>
      </w:r>
      <w:r w:rsidRPr="005E36FB">
        <w:rPr>
          <w:lang w:val="pl-PL"/>
        </w:rPr>
        <w:t>uje</w:t>
      </w:r>
      <w:r w:rsidRPr="005E36FB">
        <w:t xml:space="preserve"> </w:t>
      </w:r>
      <w:r w:rsidRPr="005E36FB">
        <w:rPr>
          <w:lang w:val="pl-PL"/>
        </w:rPr>
        <w:t>da</w:t>
      </w:r>
      <w:r w:rsidRPr="005E36FB">
        <w:t xml:space="preserve"> </w:t>
      </w:r>
      <w:r w:rsidRPr="005E36FB">
        <w:rPr>
          <w:lang w:val="pl-PL"/>
        </w:rPr>
        <w:t>je na</w:t>
      </w:r>
      <w:r w:rsidRPr="005E36FB">
        <w:t xml:space="preserve"> </w:t>
      </w:r>
      <w:r w:rsidRPr="005E36FB">
        <w:rPr>
          <w:lang w:val="pl-PL"/>
        </w:rPr>
        <w:t>sjednici</w:t>
      </w:r>
      <w:r w:rsidRPr="005E36FB">
        <w:t xml:space="preserve"> </w:t>
      </w:r>
      <w:r w:rsidRPr="005E36FB">
        <w:rPr>
          <w:lang w:val="pl-PL"/>
        </w:rPr>
        <w:t>nazo</w:t>
      </w:r>
      <w:r w:rsidRPr="005E36FB">
        <w:t>č</w:t>
      </w:r>
      <w:r w:rsidRPr="005E36FB">
        <w:rPr>
          <w:lang w:val="pl-PL"/>
        </w:rPr>
        <w:t>no</w:t>
      </w:r>
      <w:r w:rsidR="002B087C" w:rsidRPr="005E36FB">
        <w:t xml:space="preserve"> </w:t>
      </w:r>
      <w:r w:rsidR="009D634F" w:rsidRPr="005E36FB">
        <w:t>1</w:t>
      </w:r>
      <w:r w:rsidR="00E24F0B">
        <w:t>3</w:t>
      </w:r>
      <w:r w:rsidRPr="005E36FB">
        <w:t xml:space="preserve"> č</w:t>
      </w:r>
      <w:r w:rsidRPr="005E36FB">
        <w:rPr>
          <w:lang w:val="pl-PL"/>
        </w:rPr>
        <w:t>lanova</w:t>
      </w:r>
      <w:r w:rsidRPr="005E36FB">
        <w:t xml:space="preserve"> </w:t>
      </w:r>
      <w:r w:rsidRPr="005E36FB">
        <w:rPr>
          <w:lang w:val="pl-PL"/>
        </w:rPr>
        <w:t>Vije</w:t>
      </w:r>
      <w:r w:rsidRPr="005E36FB">
        <w:t>ć</w:t>
      </w:r>
      <w:r w:rsidRPr="005E36FB">
        <w:rPr>
          <w:lang w:val="pl-PL"/>
        </w:rPr>
        <w:t>a</w:t>
      </w:r>
      <w:r w:rsidRPr="005E36FB">
        <w:t xml:space="preserve"> </w:t>
      </w:r>
      <w:r w:rsidRPr="005E36FB">
        <w:rPr>
          <w:lang w:val="pl-PL"/>
        </w:rPr>
        <w:t>od</w:t>
      </w:r>
      <w:r w:rsidRPr="005E36FB">
        <w:t xml:space="preserve"> 15 </w:t>
      </w:r>
      <w:r w:rsidRPr="005E36FB">
        <w:rPr>
          <w:lang w:val="pl-PL"/>
        </w:rPr>
        <w:t>te</w:t>
      </w:r>
      <w:r w:rsidRPr="005E36FB">
        <w:t xml:space="preserve"> </w:t>
      </w:r>
      <w:r w:rsidRPr="005E36FB">
        <w:rPr>
          <w:lang w:val="pl-PL"/>
        </w:rPr>
        <w:t>Vije</w:t>
      </w:r>
      <w:r w:rsidRPr="005E36FB">
        <w:t>ć</w:t>
      </w:r>
      <w:r w:rsidRPr="005E36FB">
        <w:rPr>
          <w:lang w:val="pl-PL"/>
        </w:rPr>
        <w:t>e</w:t>
      </w:r>
      <w:r w:rsidRPr="005E36FB">
        <w:t xml:space="preserve"> </w:t>
      </w:r>
      <w:r w:rsidRPr="005E36FB">
        <w:rPr>
          <w:lang w:val="pl-PL"/>
        </w:rPr>
        <w:t>mo</w:t>
      </w:r>
      <w:r w:rsidRPr="005E36FB">
        <w:t>ž</w:t>
      </w:r>
      <w:r w:rsidRPr="005E36FB">
        <w:rPr>
          <w:lang w:val="pl-PL"/>
        </w:rPr>
        <w:t>e</w:t>
      </w:r>
      <w:r w:rsidRPr="005E36FB">
        <w:t xml:space="preserve"> </w:t>
      </w:r>
      <w:r w:rsidRPr="005E36FB">
        <w:rPr>
          <w:lang w:val="pl-PL"/>
        </w:rPr>
        <w:t>pravovaljano</w:t>
      </w:r>
      <w:r w:rsidRPr="005E36FB">
        <w:t xml:space="preserve"> </w:t>
      </w:r>
      <w:r w:rsidRPr="005E36FB">
        <w:rPr>
          <w:lang w:val="pl-PL"/>
        </w:rPr>
        <w:t>raspravljati</w:t>
      </w:r>
      <w:r w:rsidRPr="005E36FB">
        <w:t xml:space="preserve"> </w:t>
      </w:r>
      <w:r w:rsidRPr="005E36FB">
        <w:rPr>
          <w:lang w:val="pl-PL"/>
        </w:rPr>
        <w:t>i</w:t>
      </w:r>
      <w:r w:rsidRPr="005E36FB">
        <w:t xml:space="preserve"> </w:t>
      </w:r>
      <w:r w:rsidRPr="005E36FB">
        <w:rPr>
          <w:lang w:val="pl-PL"/>
        </w:rPr>
        <w:t>odlu</w:t>
      </w:r>
      <w:r w:rsidRPr="005E36FB">
        <w:t>č</w:t>
      </w:r>
      <w:r w:rsidRPr="005E36FB">
        <w:rPr>
          <w:lang w:val="pl-PL"/>
        </w:rPr>
        <w:t>ivati</w:t>
      </w:r>
      <w:r w:rsidRPr="005E36FB">
        <w:t>, o</w:t>
      </w:r>
      <w:r w:rsidRPr="005E36FB">
        <w:rPr>
          <w:lang w:val="pl-PL"/>
        </w:rPr>
        <w:t>tvara</w:t>
      </w:r>
      <w:r w:rsidR="002B087C" w:rsidRPr="005E36FB">
        <w:t xml:space="preserve"> </w:t>
      </w:r>
      <w:r w:rsidR="00E52A1F">
        <w:t>4</w:t>
      </w:r>
      <w:r w:rsidR="00E24F0B">
        <w:t>4</w:t>
      </w:r>
      <w:r w:rsidRPr="005E36FB">
        <w:t xml:space="preserve">. </w:t>
      </w:r>
      <w:r w:rsidRPr="005E36FB">
        <w:rPr>
          <w:lang w:val="pl-PL"/>
        </w:rPr>
        <w:t>sjednicu</w:t>
      </w:r>
      <w:r w:rsidRPr="005E36FB">
        <w:t xml:space="preserve"> </w:t>
      </w:r>
      <w:r w:rsidRPr="005E36FB">
        <w:rPr>
          <w:lang w:val="pl-PL"/>
        </w:rPr>
        <w:t>Vije</w:t>
      </w:r>
      <w:r w:rsidRPr="005E36FB">
        <w:t>ć</w:t>
      </w:r>
      <w:r w:rsidRPr="005E36FB">
        <w:rPr>
          <w:lang w:val="pl-PL"/>
        </w:rPr>
        <w:t>a</w:t>
      </w:r>
      <w:r w:rsidRPr="005E36FB">
        <w:t>.</w:t>
      </w:r>
    </w:p>
    <w:p w:rsidR="00DA4688" w:rsidRPr="005E36FB" w:rsidRDefault="00DA4688" w:rsidP="00A719E3">
      <w:pPr>
        <w:rPr>
          <w:lang w:val="pl-PL"/>
        </w:rPr>
      </w:pPr>
    </w:p>
    <w:p w:rsidR="00B66922" w:rsidRDefault="00E95E0E" w:rsidP="00A719E3">
      <w:r w:rsidRPr="005E36FB">
        <w:rPr>
          <w:b/>
          <w:lang w:val="pl-PL"/>
        </w:rPr>
        <w:t>Predsjednik</w:t>
      </w:r>
      <w:r w:rsidR="00E52A1F">
        <w:rPr>
          <w:b/>
          <w:lang w:val="pl-PL"/>
        </w:rPr>
        <w:tab/>
      </w:r>
      <w:r w:rsidRPr="005E36FB">
        <w:t xml:space="preserve">otvora  raspravu o </w:t>
      </w:r>
      <w:r w:rsidR="00B66922">
        <w:t>zapisni</w:t>
      </w:r>
      <w:r w:rsidR="008007FA">
        <w:t>ku 4</w:t>
      </w:r>
      <w:r w:rsidR="00E24F0B">
        <w:t>3</w:t>
      </w:r>
      <w:r w:rsidR="008007FA">
        <w:t>.</w:t>
      </w:r>
      <w:r w:rsidR="00B66922">
        <w:t xml:space="preserve"> sjednice Vijeća.</w:t>
      </w:r>
    </w:p>
    <w:p w:rsidR="00B66922" w:rsidRDefault="00B66922" w:rsidP="00A719E3">
      <w:r w:rsidRPr="00B66922">
        <w:rPr>
          <w:b/>
        </w:rPr>
        <w:t>Predsjednik</w:t>
      </w:r>
      <w:r>
        <w:tab/>
        <w:t>zaključuje raspravu i daje na glasovanje prihvaćanje zapisnika.</w:t>
      </w:r>
    </w:p>
    <w:p w:rsidR="00B66922" w:rsidRDefault="00B66922" w:rsidP="00A719E3">
      <w:r w:rsidRPr="00B66922">
        <w:rPr>
          <w:b/>
        </w:rPr>
        <w:t xml:space="preserve">Vijeće </w:t>
      </w:r>
      <w:r w:rsidRPr="00B66922">
        <w:rPr>
          <w:b/>
        </w:rPr>
        <w:tab/>
      </w:r>
      <w:r>
        <w:tab/>
        <w:t>je jednoglasno prihvatilo zapisnik</w:t>
      </w:r>
      <w:r w:rsidR="008007FA">
        <w:t xml:space="preserve"> 4</w:t>
      </w:r>
      <w:r w:rsidR="00E24F0B">
        <w:t>3</w:t>
      </w:r>
      <w:r w:rsidR="008007FA">
        <w:t xml:space="preserve">. </w:t>
      </w:r>
      <w:r>
        <w:t>sjednice.</w:t>
      </w:r>
    </w:p>
    <w:p w:rsidR="00B66922" w:rsidRDefault="00B66922" w:rsidP="00A719E3"/>
    <w:p w:rsidR="00890E40" w:rsidRDefault="00B66922" w:rsidP="00A719E3">
      <w:r w:rsidRPr="00B66922">
        <w:rPr>
          <w:b/>
        </w:rPr>
        <w:t>Predsjednik</w:t>
      </w:r>
      <w:r>
        <w:tab/>
        <w:t xml:space="preserve">otvara raspravu o </w:t>
      </w:r>
      <w:r w:rsidR="00E95E0E" w:rsidRPr="005E36FB">
        <w:t>predloženom dnevnom redu</w:t>
      </w:r>
      <w:r w:rsidR="00890E40" w:rsidRPr="005E36FB">
        <w:t>.</w:t>
      </w:r>
    </w:p>
    <w:p w:rsidR="00350B28" w:rsidRPr="005E36FB" w:rsidRDefault="00DA4688" w:rsidP="00A719E3">
      <w:r w:rsidRPr="005E36FB">
        <w:rPr>
          <w:b/>
        </w:rPr>
        <w:t>Predsjednik</w:t>
      </w:r>
      <w:r w:rsidR="00E52A1F">
        <w:rPr>
          <w:b/>
        </w:rPr>
        <w:tab/>
      </w:r>
      <w:r w:rsidR="0034506D" w:rsidRPr="005E36FB">
        <w:t xml:space="preserve">zaključuje raspravu i </w:t>
      </w:r>
      <w:r w:rsidRPr="005E36FB">
        <w:t xml:space="preserve">daje na glasovanje </w:t>
      </w:r>
      <w:r w:rsidR="00350B28">
        <w:t>predloženi dnevni red.</w:t>
      </w:r>
    </w:p>
    <w:p w:rsidR="00554E4C" w:rsidRDefault="00554E4C" w:rsidP="00A719E3">
      <w:r w:rsidRPr="005E36FB">
        <w:rPr>
          <w:b/>
        </w:rPr>
        <w:t>Vijeće</w:t>
      </w:r>
      <w:r w:rsidRPr="005E36FB">
        <w:t xml:space="preserve"> </w:t>
      </w:r>
      <w:r w:rsidR="00CA3E96">
        <w:tab/>
      </w:r>
      <w:r w:rsidR="00CA3E96">
        <w:tab/>
      </w:r>
      <w:r w:rsidRPr="005E36FB">
        <w:t xml:space="preserve">je </w:t>
      </w:r>
      <w:r w:rsidR="00A85E32" w:rsidRPr="005E36FB">
        <w:t>jednoglasno</w:t>
      </w:r>
      <w:r w:rsidR="00427FD4" w:rsidRPr="005E36FB">
        <w:t xml:space="preserve"> </w:t>
      </w:r>
      <w:r w:rsidRPr="005E36FB">
        <w:t>prihvatilo sljedeći</w:t>
      </w:r>
    </w:p>
    <w:p w:rsidR="00FC76EF" w:rsidRDefault="00FC76EF" w:rsidP="00EC6D0D"/>
    <w:p w:rsidR="00A03B26" w:rsidRPr="008C0181" w:rsidRDefault="00A03B26" w:rsidP="00EC6D0D">
      <w:pPr>
        <w:rPr>
          <w:b/>
        </w:rPr>
      </w:pPr>
    </w:p>
    <w:p w:rsidR="00E95E0E" w:rsidRDefault="00E95E0E" w:rsidP="00EC6D0D">
      <w:pPr>
        <w:jc w:val="center"/>
        <w:rPr>
          <w:b/>
        </w:rPr>
      </w:pPr>
      <w:r w:rsidRPr="008C0181">
        <w:rPr>
          <w:b/>
        </w:rPr>
        <w:t>DNEVNI RED:</w:t>
      </w:r>
    </w:p>
    <w:p w:rsidR="00EF02C5" w:rsidRPr="008C0181" w:rsidRDefault="00EF02C5" w:rsidP="00EC6D0D">
      <w:pPr>
        <w:jc w:val="center"/>
        <w:rPr>
          <w:b/>
        </w:rPr>
      </w:pPr>
    </w:p>
    <w:tbl>
      <w:tblPr>
        <w:tblStyle w:val="Reetkatablice"/>
        <w:tblW w:w="95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9"/>
      </w:tblGrid>
      <w:tr w:rsidR="0034348D" w:rsidRPr="008C0181" w:rsidTr="0034348D">
        <w:trPr>
          <w:trHeight w:val="1366"/>
        </w:trPr>
        <w:tc>
          <w:tcPr>
            <w:tcW w:w="9599" w:type="dxa"/>
            <w:shd w:val="clear" w:color="auto" w:fill="auto"/>
          </w:tcPr>
          <w:tbl>
            <w:tblPr>
              <w:tblStyle w:val="Reetkatablice"/>
              <w:tblW w:w="937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6"/>
              <w:gridCol w:w="8778"/>
            </w:tblGrid>
            <w:tr w:rsidR="0034348D" w:rsidRPr="008C0181" w:rsidTr="0034348D">
              <w:trPr>
                <w:trHeight w:val="256"/>
              </w:trPr>
              <w:tc>
                <w:tcPr>
                  <w:tcW w:w="596" w:type="dxa"/>
                  <w:hideMark/>
                </w:tcPr>
                <w:p w:rsidR="0034348D" w:rsidRPr="008C0181" w:rsidRDefault="0034348D" w:rsidP="00E24F0B">
                  <w:pPr>
                    <w:jc w:val="both"/>
                    <w:rPr>
                      <w:b/>
                    </w:rPr>
                  </w:pPr>
                  <w:r w:rsidRPr="008C0181">
                    <w:rPr>
                      <w:b/>
                    </w:rPr>
                    <w:t xml:space="preserve">1. </w:t>
                  </w:r>
                </w:p>
              </w:tc>
              <w:tc>
                <w:tcPr>
                  <w:tcW w:w="8778" w:type="dxa"/>
                  <w:hideMark/>
                </w:tcPr>
                <w:p w:rsidR="0034348D" w:rsidRPr="008C0181" w:rsidRDefault="0034348D" w:rsidP="00E24F0B">
                  <w:pPr>
                    <w:jc w:val="both"/>
                    <w:rPr>
                      <w:b/>
                    </w:rPr>
                  </w:pPr>
                  <w:r w:rsidRPr="008C0181">
                    <w:rPr>
                      <w:b/>
                    </w:rPr>
                    <w:t>Prijedlog zaključka o davanju mišljenja o ponudi nekretnine na kupoprodaju - k.č. 1445 k.o. Trnje,</w:t>
                  </w:r>
                </w:p>
              </w:tc>
            </w:tr>
            <w:tr w:rsidR="0034348D" w:rsidRPr="008C0181" w:rsidTr="0034348D">
              <w:trPr>
                <w:trHeight w:val="256"/>
              </w:trPr>
              <w:tc>
                <w:tcPr>
                  <w:tcW w:w="596" w:type="dxa"/>
                  <w:hideMark/>
                </w:tcPr>
                <w:p w:rsidR="0034348D" w:rsidRPr="008C0181" w:rsidRDefault="0034348D" w:rsidP="00E24F0B">
                  <w:pPr>
                    <w:jc w:val="both"/>
                    <w:rPr>
                      <w:b/>
                    </w:rPr>
                  </w:pPr>
                  <w:r w:rsidRPr="008C0181">
                    <w:rPr>
                      <w:b/>
                    </w:rPr>
                    <w:t xml:space="preserve">2. </w:t>
                  </w:r>
                </w:p>
              </w:tc>
              <w:tc>
                <w:tcPr>
                  <w:tcW w:w="8778" w:type="dxa"/>
                  <w:hideMark/>
                </w:tcPr>
                <w:p w:rsidR="0034348D" w:rsidRPr="008C0181" w:rsidRDefault="0034348D" w:rsidP="00E24F0B">
                  <w:pPr>
                    <w:jc w:val="both"/>
                    <w:rPr>
                      <w:b/>
                    </w:rPr>
                  </w:pPr>
                  <w:r w:rsidRPr="008C0181">
                    <w:rPr>
                      <w:b/>
                    </w:rPr>
                    <w:t>Očitovanje Gradskog ureda za mjesnu samoupravu na Zaključak VMO Veslačko naselje - parkirališna mjesta u Veslačkoj ulici 17a,</w:t>
                  </w:r>
                </w:p>
              </w:tc>
            </w:tr>
            <w:tr w:rsidR="0034348D" w:rsidRPr="008C0181" w:rsidTr="0034348D">
              <w:trPr>
                <w:trHeight w:val="639"/>
              </w:trPr>
              <w:tc>
                <w:tcPr>
                  <w:tcW w:w="596" w:type="dxa"/>
                </w:tcPr>
                <w:p w:rsidR="0034348D" w:rsidRPr="008C0181" w:rsidRDefault="0034348D" w:rsidP="00E24F0B">
                  <w:pPr>
                    <w:jc w:val="both"/>
                    <w:rPr>
                      <w:b/>
                    </w:rPr>
                  </w:pPr>
                  <w:r w:rsidRPr="008C0181">
                    <w:rPr>
                      <w:b/>
                    </w:rPr>
                    <w:t>3.</w:t>
                  </w:r>
                </w:p>
                <w:p w:rsidR="0034348D" w:rsidRPr="008C0181" w:rsidRDefault="0034348D" w:rsidP="00E24F0B">
                  <w:pPr>
                    <w:jc w:val="both"/>
                    <w:rPr>
                      <w:b/>
                    </w:rPr>
                  </w:pPr>
                </w:p>
                <w:p w:rsidR="0034348D" w:rsidRPr="008C0181" w:rsidRDefault="0034348D" w:rsidP="00E24F0B">
                  <w:pPr>
                    <w:jc w:val="both"/>
                    <w:rPr>
                      <w:b/>
                    </w:rPr>
                  </w:pPr>
                  <w:r w:rsidRPr="008C0181">
                    <w:rPr>
                      <w:b/>
                    </w:rPr>
                    <w:t xml:space="preserve">4. </w:t>
                  </w:r>
                </w:p>
              </w:tc>
              <w:tc>
                <w:tcPr>
                  <w:tcW w:w="8778" w:type="dxa"/>
                </w:tcPr>
                <w:p w:rsidR="0034348D" w:rsidRPr="008C0181" w:rsidRDefault="0034348D" w:rsidP="00E24F0B">
                  <w:pPr>
                    <w:rPr>
                      <w:b/>
                    </w:rPr>
                  </w:pPr>
                  <w:r w:rsidRPr="008C0181">
                    <w:rPr>
                      <w:b/>
                    </w:rPr>
                    <w:t>Prijedlog zaključka o davanju mišljenja o Prijedlogu odluke o izradi Urbanističkog plana uređenja Groblja Kupinečki Kraljevec,</w:t>
                  </w:r>
                </w:p>
                <w:p w:rsidR="0034348D" w:rsidRPr="008C0181" w:rsidRDefault="0034348D" w:rsidP="0034348D">
                  <w:pPr>
                    <w:rPr>
                      <w:b/>
                    </w:rPr>
                  </w:pPr>
                  <w:r w:rsidRPr="008C0181">
                    <w:rPr>
                      <w:b/>
                    </w:rPr>
                    <w:t>Pitanja i prijedlozi</w:t>
                  </w:r>
                  <w:r>
                    <w:rPr>
                      <w:b/>
                    </w:rPr>
                    <w:t>.</w:t>
                  </w:r>
                </w:p>
              </w:tc>
            </w:tr>
            <w:tr w:rsidR="0034348D" w:rsidRPr="008C0181" w:rsidTr="0034348D">
              <w:trPr>
                <w:trHeight w:val="124"/>
              </w:trPr>
              <w:tc>
                <w:tcPr>
                  <w:tcW w:w="596" w:type="dxa"/>
                </w:tcPr>
                <w:p w:rsidR="0034348D" w:rsidRPr="008C0181" w:rsidRDefault="0034348D" w:rsidP="00E24F0B">
                  <w:pPr>
                    <w:jc w:val="both"/>
                    <w:rPr>
                      <w:b/>
                    </w:rPr>
                  </w:pPr>
                </w:p>
              </w:tc>
              <w:tc>
                <w:tcPr>
                  <w:tcW w:w="8778" w:type="dxa"/>
                </w:tcPr>
                <w:p w:rsidR="0034348D" w:rsidRPr="008C0181" w:rsidRDefault="0034348D" w:rsidP="00E24F0B">
                  <w:pPr>
                    <w:rPr>
                      <w:b/>
                    </w:rPr>
                  </w:pPr>
                </w:p>
              </w:tc>
            </w:tr>
          </w:tbl>
          <w:p w:rsidR="0034348D" w:rsidRPr="008C0181" w:rsidRDefault="0034348D" w:rsidP="00E24F0B">
            <w:pPr>
              <w:rPr>
                <w:b/>
              </w:rPr>
            </w:pPr>
          </w:p>
        </w:tc>
      </w:tr>
      <w:tr w:rsidR="0034348D" w:rsidRPr="004857E5" w:rsidTr="0034348D">
        <w:trPr>
          <w:trHeight w:val="142"/>
        </w:trPr>
        <w:tc>
          <w:tcPr>
            <w:tcW w:w="9599" w:type="dxa"/>
            <w:shd w:val="clear" w:color="auto" w:fill="auto"/>
          </w:tcPr>
          <w:p w:rsidR="0034348D" w:rsidRDefault="0034348D" w:rsidP="00E24F0B"/>
        </w:tc>
      </w:tr>
      <w:tr w:rsidR="0034348D" w:rsidRPr="004857E5" w:rsidTr="0034348D">
        <w:trPr>
          <w:trHeight w:val="150"/>
        </w:trPr>
        <w:tc>
          <w:tcPr>
            <w:tcW w:w="9599" w:type="dxa"/>
            <w:shd w:val="clear" w:color="auto" w:fill="auto"/>
          </w:tcPr>
          <w:p w:rsidR="0034348D" w:rsidRPr="004857E5" w:rsidRDefault="0034348D" w:rsidP="00AB0C48">
            <w:pPr>
              <w:jc w:val="both"/>
            </w:pPr>
          </w:p>
        </w:tc>
      </w:tr>
    </w:tbl>
    <w:p w:rsidR="005B7EE7" w:rsidRDefault="00CD51A2" w:rsidP="00C44655">
      <w:pPr>
        <w:ind w:left="705" w:hanging="705"/>
        <w:rPr>
          <w:b/>
        </w:rPr>
      </w:pPr>
      <w:r w:rsidRPr="005B7EE7">
        <w:rPr>
          <w:b/>
        </w:rPr>
        <w:t>Ad 1.</w:t>
      </w:r>
      <w:r w:rsidRPr="005B7EE7">
        <w:rPr>
          <w:b/>
        </w:rPr>
        <w:tab/>
      </w:r>
      <w:r w:rsidR="00C44655" w:rsidRPr="008C0181">
        <w:rPr>
          <w:b/>
        </w:rPr>
        <w:t>Prijedlog zaključka o davanju mišljenja o ponudi nekretnine na kupoprodaju - k.č. 1445 k.o. Trnje,</w:t>
      </w:r>
    </w:p>
    <w:p w:rsidR="00C44655" w:rsidRDefault="00C44655" w:rsidP="00C44655">
      <w:pPr>
        <w:ind w:left="705" w:hanging="705"/>
        <w:rPr>
          <w:b/>
        </w:rPr>
      </w:pPr>
    </w:p>
    <w:p w:rsidR="00A03B26" w:rsidRDefault="00A03B26" w:rsidP="00A03B26">
      <w:pPr>
        <w:rPr>
          <w:color w:val="000000"/>
        </w:rPr>
      </w:pPr>
      <w:r w:rsidRPr="005E36FB">
        <w:rPr>
          <w:b/>
          <w:color w:val="000000"/>
          <w:lang w:val="pl-PL"/>
        </w:rPr>
        <w:t>Predsjednik</w:t>
      </w:r>
      <w:r w:rsidRPr="005E36FB">
        <w:rPr>
          <w:color w:val="000000"/>
        </w:rPr>
        <w:tab/>
        <w:t>daje uvodno obrazloženje</w:t>
      </w:r>
      <w:r w:rsidR="00ED2FAB">
        <w:rPr>
          <w:color w:val="000000"/>
        </w:rPr>
        <w:t>, napominje da se Vijeće Mjesnog odbora Trnje, očitovalo,</w:t>
      </w:r>
      <w:r w:rsidRPr="005E36FB">
        <w:rPr>
          <w:color w:val="000000"/>
        </w:rPr>
        <w:t xml:space="preserve"> te otvara raspravu.</w:t>
      </w:r>
    </w:p>
    <w:p w:rsidR="00DF6B53" w:rsidRDefault="00A03B26" w:rsidP="00A03B26">
      <w:pPr>
        <w:rPr>
          <w:color w:val="000000"/>
        </w:rPr>
      </w:pPr>
      <w:r w:rsidRPr="00DF6B53">
        <w:rPr>
          <w:b/>
          <w:color w:val="000000"/>
        </w:rPr>
        <w:t>U raspravi sudjeluju:</w:t>
      </w:r>
      <w:r>
        <w:rPr>
          <w:color w:val="000000"/>
        </w:rPr>
        <w:t xml:space="preserve"> </w:t>
      </w:r>
      <w:r w:rsidR="001C2755">
        <w:rPr>
          <w:color w:val="000000"/>
        </w:rPr>
        <w:t xml:space="preserve">Mladen </w:t>
      </w:r>
      <w:r w:rsidR="001C2755" w:rsidRPr="001C2755">
        <w:rPr>
          <w:color w:val="000000"/>
        </w:rPr>
        <w:t>Perica i Pero Kovačević</w:t>
      </w:r>
      <w:r w:rsidR="001C2755">
        <w:rPr>
          <w:color w:val="000000"/>
        </w:rPr>
        <w:t xml:space="preserve">. </w:t>
      </w:r>
    </w:p>
    <w:p w:rsidR="00A03B26" w:rsidRDefault="00A03B26" w:rsidP="00A03B26">
      <w:r w:rsidRPr="00DF6B53">
        <w:rPr>
          <w:b/>
        </w:rPr>
        <w:t>Predsjednik</w:t>
      </w:r>
      <w:r w:rsidR="001C2755" w:rsidRPr="00DF6B53">
        <w:rPr>
          <w:b/>
        </w:rPr>
        <w:t xml:space="preserve"> zaključuje raspravu</w:t>
      </w:r>
      <w:r w:rsidR="00DF6B53">
        <w:rPr>
          <w:b/>
        </w:rPr>
        <w:t>:</w:t>
      </w:r>
      <w:r w:rsidR="001C2755">
        <w:t xml:space="preserve"> daje</w:t>
      </w:r>
      <w:r w:rsidRPr="005E36FB">
        <w:t xml:space="preserve"> na glasovanje prijedlog </w:t>
      </w:r>
      <w:r>
        <w:t>zaključka</w:t>
      </w:r>
      <w:r w:rsidRPr="005E36FB">
        <w:t>.</w:t>
      </w:r>
    </w:p>
    <w:p w:rsidR="001C2755" w:rsidRPr="005E36FB" w:rsidRDefault="001C2755" w:rsidP="00A03B26"/>
    <w:p w:rsidR="00A03B26" w:rsidRDefault="00A03B26" w:rsidP="00A03B26">
      <w:r w:rsidRPr="005E36FB">
        <w:rPr>
          <w:b/>
        </w:rPr>
        <w:t xml:space="preserve">Vijeće </w:t>
      </w:r>
      <w:r w:rsidRPr="009C0B53">
        <w:t>je većinom glasova (</w:t>
      </w:r>
      <w:r w:rsidR="001C2755">
        <w:t>9</w:t>
      </w:r>
      <w:r w:rsidRPr="009C0B53">
        <w:t xml:space="preserve"> „ZA“</w:t>
      </w:r>
      <w:r>
        <w:t xml:space="preserve"> i</w:t>
      </w:r>
      <w:r w:rsidRPr="009C0B53">
        <w:t xml:space="preserve"> </w:t>
      </w:r>
      <w:r>
        <w:t>3</w:t>
      </w:r>
      <w:r w:rsidR="001C2755">
        <w:t xml:space="preserve"> „</w:t>
      </w:r>
      <w:r w:rsidR="00AC5EE8">
        <w:t>SUZDRŽAN</w:t>
      </w:r>
      <w:r w:rsidRPr="009C0B53">
        <w:t>“)</w:t>
      </w:r>
      <w:r w:rsidRPr="008D28D4">
        <w:t xml:space="preserve"> donijelo </w:t>
      </w:r>
    </w:p>
    <w:p w:rsidR="004867D2" w:rsidRDefault="004867D2" w:rsidP="004867D2">
      <w:pPr>
        <w:jc w:val="center"/>
      </w:pPr>
    </w:p>
    <w:p w:rsidR="0036557B" w:rsidRDefault="0036557B" w:rsidP="004867D2">
      <w:pPr>
        <w:jc w:val="center"/>
        <w:rPr>
          <w:b/>
        </w:rPr>
      </w:pPr>
    </w:p>
    <w:p w:rsidR="004867D2" w:rsidRDefault="004867D2" w:rsidP="004867D2">
      <w:pPr>
        <w:jc w:val="center"/>
        <w:rPr>
          <w:b/>
        </w:rPr>
      </w:pPr>
    </w:p>
    <w:p w:rsidR="00574C51" w:rsidRDefault="00574C51" w:rsidP="004867D2">
      <w:pPr>
        <w:jc w:val="center"/>
        <w:rPr>
          <w:b/>
        </w:rPr>
      </w:pPr>
    </w:p>
    <w:p w:rsidR="004867D2" w:rsidRDefault="004867D2" w:rsidP="004867D2">
      <w:pPr>
        <w:jc w:val="center"/>
        <w:rPr>
          <w:b/>
        </w:rPr>
      </w:pPr>
      <w:r>
        <w:rPr>
          <w:b/>
        </w:rPr>
        <w:lastRenderedPageBreak/>
        <w:t>Z A K LJ U Č A K</w:t>
      </w:r>
    </w:p>
    <w:p w:rsidR="004867D2" w:rsidRDefault="004867D2" w:rsidP="004867D2">
      <w:pPr>
        <w:jc w:val="center"/>
        <w:rPr>
          <w:b/>
        </w:rPr>
      </w:pPr>
      <w:r>
        <w:rPr>
          <w:b/>
        </w:rPr>
        <w:t>o strategijskom interesu Vijeća Gradske četvrti Trnje</w:t>
      </w:r>
    </w:p>
    <w:p w:rsidR="004867D2" w:rsidRDefault="004867D2" w:rsidP="004867D2">
      <w:pPr>
        <w:jc w:val="center"/>
        <w:rPr>
          <w:b/>
        </w:rPr>
      </w:pPr>
      <w:r>
        <w:rPr>
          <w:b/>
        </w:rPr>
        <w:t>za kupoprodajom nekretnine upisane u z.k.ul.br. 8300 k.o. Trnje,</w:t>
      </w:r>
    </w:p>
    <w:p w:rsidR="004867D2" w:rsidRDefault="004867D2" w:rsidP="004867D2">
      <w:pPr>
        <w:jc w:val="center"/>
        <w:rPr>
          <w:b/>
        </w:rPr>
      </w:pPr>
      <w:r>
        <w:rPr>
          <w:b/>
        </w:rPr>
        <w:t>označene kao z.k.č.br.1445 „kuća u Jankovačkoj br. 21 i dvorište“</w:t>
      </w:r>
    </w:p>
    <w:p w:rsidR="004867D2" w:rsidRDefault="004867D2" w:rsidP="004867D2">
      <w:pPr>
        <w:rPr>
          <w:b/>
        </w:rPr>
      </w:pPr>
    </w:p>
    <w:p w:rsidR="004867D2" w:rsidRDefault="004867D2" w:rsidP="004867D2">
      <w:pPr>
        <w:numPr>
          <w:ilvl w:val="0"/>
          <w:numId w:val="14"/>
        </w:numPr>
      </w:pPr>
      <w:r>
        <w:t xml:space="preserve">Vijeće Gradske četvrti Trnje smatra da u svom zahtjevu Gradski ured za upravljanje imovinom Grada nije jasno naveo razloge zbog kojeg se nekretnina upisanu u z.k.ul.br.8300 k.o. Trnje kao z.k.č.br.1445 „kuća u Jankovačkoj br.21 i dvorište“ prodaje te koja bi bila buduća namjena nekretnine/ zemljišta na kojemu se ista nalazi.  Zbog navedenog razloga Vijeće Gradske četvrti Trnje ne može dati mišljenje o strategijskom interesu za kupoprodajom nekretnine. </w:t>
      </w:r>
    </w:p>
    <w:p w:rsidR="004867D2" w:rsidRDefault="004867D2" w:rsidP="004867D2">
      <w:pPr>
        <w:ind w:left="705"/>
      </w:pPr>
    </w:p>
    <w:p w:rsidR="004867D2" w:rsidRDefault="004867D2" w:rsidP="004867D2">
      <w:pPr>
        <w:numPr>
          <w:ilvl w:val="0"/>
          <w:numId w:val="14"/>
        </w:numPr>
      </w:pPr>
      <w:r>
        <w:t>Sastavni dio ovog zaključka je zaključak Vijeća Mjesnog odbora Trnje od 7.srpnja 2020., sa 37. sjednice Vijeća.</w:t>
      </w:r>
    </w:p>
    <w:p w:rsidR="004867D2" w:rsidRDefault="004867D2" w:rsidP="004867D2">
      <w:pPr>
        <w:rPr>
          <w:b/>
        </w:rPr>
      </w:pPr>
    </w:p>
    <w:p w:rsidR="004867D2" w:rsidRDefault="004867D2" w:rsidP="004867D2">
      <w:pPr>
        <w:numPr>
          <w:ilvl w:val="0"/>
          <w:numId w:val="14"/>
        </w:numPr>
      </w:pPr>
      <w:r>
        <w:t>Ovaj se Zaključak dostavlja Gradskom uredu za upravljanje imovinom Grada.</w:t>
      </w:r>
    </w:p>
    <w:p w:rsidR="00A03B26" w:rsidRDefault="00A03B26" w:rsidP="00A03B26"/>
    <w:p w:rsidR="00A03B26" w:rsidRDefault="00A03B26" w:rsidP="00A03B26"/>
    <w:p w:rsidR="00C44655" w:rsidRDefault="00033133" w:rsidP="00C44655">
      <w:pPr>
        <w:ind w:left="705" w:hanging="705"/>
        <w:rPr>
          <w:b/>
        </w:rPr>
      </w:pPr>
      <w:r w:rsidRPr="005E36FB">
        <w:rPr>
          <w:b/>
        </w:rPr>
        <w:t xml:space="preserve">Ad </w:t>
      </w:r>
      <w:r w:rsidR="004746F3" w:rsidRPr="005E36FB">
        <w:rPr>
          <w:b/>
        </w:rPr>
        <w:t>2</w:t>
      </w:r>
      <w:r w:rsidRPr="005E36FB">
        <w:rPr>
          <w:b/>
        </w:rPr>
        <w:t>.</w:t>
      </w:r>
      <w:r w:rsidRPr="005E36FB">
        <w:rPr>
          <w:b/>
        </w:rPr>
        <w:tab/>
      </w:r>
      <w:r w:rsidR="00C44655" w:rsidRPr="008C0181">
        <w:rPr>
          <w:b/>
        </w:rPr>
        <w:t>Očitovanje Gradskog ureda za mjesnu samoupravu na Zaključak VMO Veslačko naselje - parkirališna mjesta u Veslačkoj ulici 17a,</w:t>
      </w:r>
    </w:p>
    <w:p w:rsidR="00C44655" w:rsidRDefault="00C44655" w:rsidP="00ED2FAB">
      <w:pPr>
        <w:rPr>
          <w:b/>
        </w:rPr>
      </w:pPr>
    </w:p>
    <w:p w:rsidR="00E95E0E" w:rsidRDefault="00E95E0E" w:rsidP="00C44655">
      <w:pPr>
        <w:ind w:left="705" w:hanging="705"/>
        <w:rPr>
          <w:color w:val="000000"/>
        </w:rPr>
      </w:pPr>
      <w:r w:rsidRPr="005E36FB">
        <w:rPr>
          <w:b/>
          <w:color w:val="000000"/>
          <w:lang w:val="pl-PL"/>
        </w:rPr>
        <w:t>Predsjednik</w:t>
      </w:r>
      <w:r w:rsidRPr="005E36FB">
        <w:rPr>
          <w:color w:val="000000"/>
        </w:rPr>
        <w:tab/>
        <w:t>daje uvodno obrazloženje te otvara raspravu.</w:t>
      </w:r>
    </w:p>
    <w:p w:rsidR="004D3C66" w:rsidRDefault="004D3C66" w:rsidP="004D3C66">
      <w:pPr>
        <w:rPr>
          <w:color w:val="000000"/>
        </w:rPr>
      </w:pPr>
      <w:r w:rsidRPr="00DF6B53">
        <w:rPr>
          <w:b/>
          <w:color w:val="000000"/>
        </w:rPr>
        <w:t>U raspravi sudjeluju:</w:t>
      </w:r>
      <w:r>
        <w:rPr>
          <w:color w:val="000000"/>
        </w:rPr>
        <w:t xml:space="preserve"> Krešimir Končić, Hano Uzeirbegović, </w:t>
      </w:r>
      <w:r w:rsidR="00E63672">
        <w:rPr>
          <w:color w:val="000000"/>
        </w:rPr>
        <w:t xml:space="preserve">Rudolf Pristovnik, </w:t>
      </w:r>
      <w:r w:rsidRPr="001C2755">
        <w:rPr>
          <w:color w:val="000000"/>
        </w:rPr>
        <w:t>Pero Kovačević</w:t>
      </w:r>
      <w:r w:rsidR="00E63672">
        <w:rPr>
          <w:color w:val="000000"/>
        </w:rPr>
        <w:t xml:space="preserve"> i Mladen Perica.</w:t>
      </w:r>
    </w:p>
    <w:p w:rsidR="004D3C66" w:rsidRDefault="004D3C66" w:rsidP="004D3C66">
      <w:r w:rsidRPr="00DF6B53">
        <w:rPr>
          <w:b/>
        </w:rPr>
        <w:t>Predsjednik zaključuje raspravu</w:t>
      </w:r>
      <w:r>
        <w:rPr>
          <w:b/>
        </w:rPr>
        <w:t>:</w:t>
      </w:r>
      <w:r>
        <w:t xml:space="preserve"> daje</w:t>
      </w:r>
      <w:r w:rsidRPr="005E36FB">
        <w:t xml:space="preserve"> na glasovanje prijedlog </w:t>
      </w:r>
      <w:r>
        <w:t>zaključka</w:t>
      </w:r>
      <w:r w:rsidRPr="005E36FB">
        <w:t>.</w:t>
      </w:r>
    </w:p>
    <w:p w:rsidR="00AC5EE8" w:rsidRDefault="00AC5EE8" w:rsidP="00AC5EE8">
      <w:r w:rsidRPr="005E36FB">
        <w:rPr>
          <w:b/>
        </w:rPr>
        <w:t xml:space="preserve">Vijeće </w:t>
      </w:r>
      <w:r w:rsidRPr="009C0B53">
        <w:t>je većinom glasova (</w:t>
      </w:r>
      <w:r>
        <w:t>13</w:t>
      </w:r>
      <w:r w:rsidRPr="009C0B53">
        <w:t xml:space="preserve"> „ZA“</w:t>
      </w:r>
      <w:r>
        <w:t xml:space="preserve"> i</w:t>
      </w:r>
      <w:r w:rsidRPr="009C0B53">
        <w:t xml:space="preserve"> </w:t>
      </w:r>
      <w:r>
        <w:t>1 „SUZDRŽAN</w:t>
      </w:r>
      <w:r w:rsidRPr="009C0B53">
        <w:t>“)</w:t>
      </w:r>
      <w:r w:rsidRPr="008D28D4">
        <w:t xml:space="preserve"> donijelo </w:t>
      </w:r>
      <w:r>
        <w:t>sljedeće:</w:t>
      </w:r>
    </w:p>
    <w:p w:rsidR="00AC5EE8" w:rsidRDefault="00AC5EE8" w:rsidP="00AC5EE8"/>
    <w:p w:rsidR="009B2A55" w:rsidRDefault="00AC5EE8" w:rsidP="0036557B">
      <w:pPr>
        <w:ind w:firstLine="708"/>
      </w:pPr>
      <w:r>
        <w:t>Vijeće Gradske četvrti Trnje traži da se ključevi predmetnih parkirališnih mjesta predaju članovima Vijeća mjesnog odbora Veslačko naselje kako bi ih isti mogli, sukladno naputcima Gradskog ureda za mjesnu samoupravu, prema potrebi davati korisnicima prostora u Veslačkoj 17a.</w:t>
      </w:r>
    </w:p>
    <w:p w:rsidR="0036557B" w:rsidRDefault="0036557B" w:rsidP="00EC6D0D"/>
    <w:p w:rsidR="00C44655" w:rsidRPr="008C0181" w:rsidRDefault="00E95E0E" w:rsidP="00C44655">
      <w:pPr>
        <w:ind w:left="709" w:hanging="709"/>
        <w:rPr>
          <w:b/>
        </w:rPr>
      </w:pPr>
      <w:r w:rsidRPr="005E36FB">
        <w:rPr>
          <w:b/>
        </w:rPr>
        <w:t xml:space="preserve">Ad </w:t>
      </w:r>
      <w:r w:rsidR="009C5B3B" w:rsidRPr="005E36FB">
        <w:rPr>
          <w:b/>
        </w:rPr>
        <w:t>3</w:t>
      </w:r>
      <w:r w:rsidRPr="005E36FB">
        <w:rPr>
          <w:b/>
        </w:rPr>
        <w:t>.</w:t>
      </w:r>
      <w:r w:rsidRPr="005E36FB">
        <w:rPr>
          <w:b/>
        </w:rPr>
        <w:tab/>
      </w:r>
      <w:r w:rsidR="00C44655" w:rsidRPr="008C0181">
        <w:rPr>
          <w:b/>
        </w:rPr>
        <w:t xml:space="preserve">Prijedlog zaključka o davanju mišljenja o Prijedlogu odluke o izradi </w:t>
      </w:r>
      <w:r w:rsidR="00C44655">
        <w:rPr>
          <w:b/>
        </w:rPr>
        <w:t xml:space="preserve"> </w:t>
      </w:r>
      <w:r w:rsidR="00C44655" w:rsidRPr="008C0181">
        <w:rPr>
          <w:b/>
        </w:rPr>
        <w:t>Urbanističkog plana uređenja Groblja Kupinečki Kraljevec,</w:t>
      </w:r>
    </w:p>
    <w:p w:rsidR="00C44655" w:rsidRPr="005E36FB" w:rsidRDefault="00C44655" w:rsidP="00AA7C07">
      <w:pPr>
        <w:rPr>
          <w:b/>
        </w:rPr>
      </w:pPr>
    </w:p>
    <w:p w:rsidR="001A2240" w:rsidRDefault="001A2240" w:rsidP="00EC6D0D">
      <w:pPr>
        <w:rPr>
          <w:color w:val="000000"/>
        </w:rPr>
      </w:pPr>
      <w:r w:rsidRPr="005E36FB">
        <w:rPr>
          <w:b/>
          <w:color w:val="000000"/>
          <w:lang w:val="pl-PL"/>
        </w:rPr>
        <w:t>Predsjednik</w:t>
      </w:r>
      <w:r w:rsidRPr="005E36FB">
        <w:rPr>
          <w:color w:val="000000"/>
        </w:rPr>
        <w:tab/>
        <w:t>daje uvodno obrazloženje te otvara raspravu.</w:t>
      </w:r>
    </w:p>
    <w:p w:rsidR="00D84DD7" w:rsidRPr="000E1481" w:rsidRDefault="00D84DD7" w:rsidP="00EC6D0D">
      <w:pPr>
        <w:rPr>
          <w:color w:val="000000"/>
        </w:rPr>
      </w:pPr>
      <w:r w:rsidRPr="00AC5EE8">
        <w:rPr>
          <w:b/>
          <w:color w:val="000000"/>
        </w:rPr>
        <w:t>U raspravi sudjeluju:</w:t>
      </w:r>
      <w:r>
        <w:rPr>
          <w:color w:val="000000"/>
        </w:rPr>
        <w:t xml:space="preserve"> </w:t>
      </w:r>
      <w:r w:rsidR="000E1481" w:rsidRPr="000E1481">
        <w:rPr>
          <w:color w:val="000000"/>
        </w:rPr>
        <w:t xml:space="preserve">Šime Kovač, </w:t>
      </w:r>
      <w:r w:rsidR="000E1481">
        <w:rPr>
          <w:color w:val="000000"/>
        </w:rPr>
        <w:t xml:space="preserve">Srećko Šuk, Mladen Perica, </w:t>
      </w:r>
      <w:r w:rsidRPr="000E1481">
        <w:rPr>
          <w:color w:val="000000"/>
        </w:rPr>
        <w:t xml:space="preserve">Krešimir Končić, Iva Ivšić, </w:t>
      </w:r>
      <w:r w:rsidR="00AA7C07">
        <w:rPr>
          <w:color w:val="000000"/>
        </w:rPr>
        <w:t>Pero Kovačević.</w:t>
      </w:r>
    </w:p>
    <w:p w:rsidR="00AA7C07" w:rsidRDefault="00AA7C07" w:rsidP="00AA7C07">
      <w:r w:rsidRPr="00DF6B53">
        <w:rPr>
          <w:b/>
        </w:rPr>
        <w:t>Predsjednik zaključuje raspravu</w:t>
      </w:r>
      <w:r>
        <w:rPr>
          <w:b/>
        </w:rPr>
        <w:t>:</w:t>
      </w:r>
      <w:r>
        <w:t xml:space="preserve"> daje</w:t>
      </w:r>
      <w:r w:rsidRPr="005E36FB">
        <w:t xml:space="preserve"> na glasovanje prijedlog </w:t>
      </w:r>
      <w:r>
        <w:t>zaključka</w:t>
      </w:r>
      <w:r w:rsidRPr="005E36FB">
        <w:t>.</w:t>
      </w:r>
    </w:p>
    <w:p w:rsidR="00AA7C07" w:rsidRDefault="00AA7C07" w:rsidP="00AA7C07">
      <w:r w:rsidRPr="005E36FB">
        <w:rPr>
          <w:b/>
        </w:rPr>
        <w:t xml:space="preserve">Vijeće </w:t>
      </w:r>
      <w:r w:rsidRPr="009C0B53">
        <w:t>je većinom glasova (</w:t>
      </w:r>
      <w:r>
        <w:t>7</w:t>
      </w:r>
      <w:r w:rsidRPr="009C0B53">
        <w:t xml:space="preserve"> „ZA“</w:t>
      </w:r>
      <w:r>
        <w:t xml:space="preserve"> i</w:t>
      </w:r>
      <w:r w:rsidRPr="009C0B53">
        <w:t xml:space="preserve"> </w:t>
      </w:r>
      <w:r>
        <w:t>6 „SUZDRŽAN</w:t>
      </w:r>
      <w:r w:rsidRPr="009C0B53">
        <w:t>“)</w:t>
      </w:r>
      <w:r w:rsidRPr="008D28D4">
        <w:t xml:space="preserve"> donijelo </w:t>
      </w:r>
      <w:r>
        <w:t>sljedeće:</w:t>
      </w:r>
    </w:p>
    <w:p w:rsidR="0036557B" w:rsidRDefault="0036557B" w:rsidP="0036557B">
      <w:pPr>
        <w:rPr>
          <w:b/>
          <w:sz w:val="22"/>
          <w:lang w:eastAsia="hr-HR"/>
        </w:rPr>
      </w:pPr>
    </w:p>
    <w:p w:rsidR="0036557B" w:rsidRDefault="0036557B" w:rsidP="00AA7C07">
      <w:pPr>
        <w:jc w:val="center"/>
        <w:rPr>
          <w:b/>
          <w:sz w:val="22"/>
          <w:lang w:eastAsia="hr-HR"/>
        </w:rPr>
      </w:pPr>
    </w:p>
    <w:p w:rsidR="00AA7C07" w:rsidRDefault="00AA7C07" w:rsidP="00AA7C07">
      <w:pPr>
        <w:jc w:val="center"/>
        <w:rPr>
          <w:b/>
          <w:sz w:val="22"/>
          <w:lang w:eastAsia="hr-HR"/>
        </w:rPr>
      </w:pPr>
      <w:r>
        <w:rPr>
          <w:b/>
          <w:sz w:val="22"/>
          <w:lang w:eastAsia="hr-HR"/>
        </w:rPr>
        <w:t>ZAKLJUČAK</w:t>
      </w:r>
    </w:p>
    <w:p w:rsidR="00AA7C07" w:rsidRPr="0036557B" w:rsidRDefault="00AA7C07" w:rsidP="0036557B">
      <w:pPr>
        <w:spacing w:after="160" w:line="259" w:lineRule="auto"/>
        <w:jc w:val="center"/>
        <w:rPr>
          <w:b/>
        </w:rPr>
      </w:pPr>
      <w:r w:rsidRPr="005049CE">
        <w:rPr>
          <w:b/>
        </w:rPr>
        <w:t>o davanju mišljenja o Prijedlogu odluke o izradi Urbanističkog plana uređe</w:t>
      </w:r>
      <w:r>
        <w:rPr>
          <w:b/>
        </w:rPr>
        <w:t>nja Groblja Kupinečki Kraljevec</w:t>
      </w:r>
    </w:p>
    <w:p w:rsidR="00AA7C07" w:rsidRPr="0036557B" w:rsidRDefault="00AA7C07" w:rsidP="00AA7C07">
      <w:pPr>
        <w:pStyle w:val="Odlomakpopisa"/>
        <w:numPr>
          <w:ilvl w:val="0"/>
          <w:numId w:val="24"/>
        </w:numPr>
        <w:adjustRightInd w:val="0"/>
        <w:spacing w:after="0" w:line="240" w:lineRule="auto"/>
        <w:ind w:left="360"/>
        <w:jc w:val="both"/>
        <w:rPr>
          <w:rFonts w:ascii="Times New Roman" w:eastAsia="Times New Roman" w:hAnsi="Times New Roman" w:cs="Times New Roman"/>
          <w:bCs/>
          <w:sz w:val="24"/>
          <w:szCs w:val="24"/>
          <w:lang w:eastAsia="hr-HR"/>
        </w:rPr>
      </w:pPr>
      <w:r w:rsidRPr="0036557B">
        <w:rPr>
          <w:rFonts w:ascii="Times New Roman" w:hAnsi="Times New Roman" w:cs="Times New Roman"/>
          <w:sz w:val="24"/>
          <w:szCs w:val="24"/>
        </w:rPr>
        <w:t>Vijeće Gradske četvrti Trnje prima na znanje Prijedlog odluke o izradi Urbanističkog plana uređenja Groblja Kupinečki Kraljevec</w:t>
      </w:r>
    </w:p>
    <w:p w:rsidR="00AA7C07" w:rsidRDefault="00AA7C07" w:rsidP="00AA7C07">
      <w:pPr>
        <w:adjustRightInd w:val="0"/>
        <w:jc w:val="both"/>
        <w:rPr>
          <w:bCs/>
          <w:lang w:eastAsia="hr-HR"/>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
        <w:gridCol w:w="8730"/>
      </w:tblGrid>
      <w:tr w:rsidR="00AA7C07" w:rsidRPr="005049CE" w:rsidTr="000E3408">
        <w:trPr>
          <w:trHeight w:val="80"/>
        </w:trPr>
        <w:tc>
          <w:tcPr>
            <w:tcW w:w="567" w:type="dxa"/>
            <w:hideMark/>
          </w:tcPr>
          <w:p w:rsidR="00AA7C07" w:rsidRPr="005049CE" w:rsidRDefault="00AA7C07" w:rsidP="000E3408">
            <w:r w:rsidRPr="005049CE">
              <w:t>2.</w:t>
            </w:r>
          </w:p>
        </w:tc>
        <w:tc>
          <w:tcPr>
            <w:tcW w:w="9070" w:type="dxa"/>
            <w:hideMark/>
          </w:tcPr>
          <w:p w:rsidR="00AA7C07" w:rsidRPr="005049CE" w:rsidRDefault="00AA7C07" w:rsidP="000E3408">
            <w:r w:rsidRPr="005049CE">
              <w:t>Ovaj će zaključak biti dostavljen Gradskom uredu za strategijsko planiranje i razvoj Grada, Sektor za prostorno i urbanističko planiranje, Republike Austrije 18 i Stručnoj službi gradonačelnika.</w:t>
            </w:r>
          </w:p>
        </w:tc>
      </w:tr>
    </w:tbl>
    <w:p w:rsidR="00485A85" w:rsidRDefault="0051505D" w:rsidP="00EC6D0D">
      <w:pPr>
        <w:rPr>
          <w:b/>
        </w:rPr>
      </w:pPr>
      <w:r>
        <w:rPr>
          <w:b/>
        </w:rPr>
        <w:lastRenderedPageBreak/>
        <w:t xml:space="preserve">Ad </w:t>
      </w:r>
      <w:r w:rsidR="00C44655">
        <w:rPr>
          <w:b/>
        </w:rPr>
        <w:t>4</w:t>
      </w:r>
      <w:r>
        <w:rPr>
          <w:b/>
        </w:rPr>
        <w:t xml:space="preserve">. </w:t>
      </w:r>
      <w:r w:rsidR="0087119E" w:rsidRPr="005E36FB">
        <w:rPr>
          <w:b/>
        </w:rPr>
        <w:t>Pitanja i prijedlozi.</w:t>
      </w:r>
    </w:p>
    <w:p w:rsidR="00207C20" w:rsidRDefault="00207C20" w:rsidP="00EC6D0D"/>
    <w:p w:rsidR="00207C20" w:rsidRDefault="00207C20" w:rsidP="00EC6D0D">
      <w:r w:rsidRPr="00ED0916">
        <w:rPr>
          <w:b/>
        </w:rPr>
        <w:t>Vladimir Dimić,</w:t>
      </w:r>
      <w:r>
        <w:t xml:space="preserve"> predlaže da se osiguraju sredstva za sadnju par stabala, kod novouređenog parkirališta Doma zdravlja.</w:t>
      </w:r>
    </w:p>
    <w:p w:rsidR="00207C20" w:rsidRDefault="00207C20" w:rsidP="00EC6D0D">
      <w:r w:rsidRPr="00ED0916">
        <w:rPr>
          <w:b/>
        </w:rPr>
        <w:t>Zlatko Ribarić</w:t>
      </w:r>
      <w:r>
        <w:t>, slaže se o predloženom, ali predlaže i rješavanje loše rasvjete..</w:t>
      </w:r>
    </w:p>
    <w:p w:rsidR="00207C20" w:rsidRDefault="00207C20" w:rsidP="00EC6D0D">
      <w:pPr>
        <w:rPr>
          <w:b/>
          <w:color w:val="000000"/>
        </w:rPr>
      </w:pPr>
      <w:r w:rsidRPr="005E36FB">
        <w:rPr>
          <w:b/>
          <w:color w:val="000000"/>
        </w:rPr>
        <w:t>Predsjednik</w:t>
      </w:r>
      <w:r>
        <w:rPr>
          <w:b/>
          <w:color w:val="000000"/>
        </w:rPr>
        <w:t xml:space="preserve"> Vijeća, </w:t>
      </w:r>
      <w:r w:rsidR="00ED0916">
        <w:rPr>
          <w:color w:val="000000"/>
        </w:rPr>
        <w:t xml:space="preserve">zadužuje gospodina Dimića da izkoordinira </w:t>
      </w:r>
    </w:p>
    <w:p w:rsidR="00207C20" w:rsidRDefault="00207C20" w:rsidP="00EC6D0D">
      <w:pPr>
        <w:rPr>
          <w:b/>
          <w:color w:val="000000"/>
        </w:rPr>
      </w:pPr>
    </w:p>
    <w:p w:rsidR="00207C20" w:rsidRDefault="00207C20" w:rsidP="00EC6D0D">
      <w:pPr>
        <w:rPr>
          <w:b/>
          <w:color w:val="000000"/>
        </w:rPr>
      </w:pPr>
      <w:r>
        <w:rPr>
          <w:b/>
          <w:color w:val="000000"/>
        </w:rPr>
        <w:t xml:space="preserve">Srećko Šuk, </w:t>
      </w:r>
      <w:r w:rsidRPr="00580493">
        <w:rPr>
          <w:color w:val="000000"/>
        </w:rPr>
        <w:t>iz</w:t>
      </w:r>
      <w:r w:rsidR="00580493" w:rsidRPr="00580493">
        <w:rPr>
          <w:color w:val="000000"/>
        </w:rPr>
        <w:t xml:space="preserve"> Ruždjakove ulice se zahvaljuju, kante su postavljene.</w:t>
      </w:r>
    </w:p>
    <w:p w:rsidR="00207C20" w:rsidRDefault="00207C20" w:rsidP="00EC6D0D">
      <w:pPr>
        <w:rPr>
          <w:b/>
          <w:color w:val="000000"/>
        </w:rPr>
      </w:pPr>
    </w:p>
    <w:p w:rsidR="00207C20" w:rsidRPr="00207C20" w:rsidRDefault="00207C20" w:rsidP="00EC6D0D">
      <w:pPr>
        <w:rPr>
          <w:color w:val="000000"/>
        </w:rPr>
      </w:pPr>
      <w:r>
        <w:rPr>
          <w:b/>
          <w:color w:val="000000"/>
        </w:rPr>
        <w:t xml:space="preserve">Iva Ivšić, </w:t>
      </w:r>
      <w:r w:rsidRPr="00207C20">
        <w:rPr>
          <w:color w:val="000000"/>
        </w:rPr>
        <w:t xml:space="preserve">što je sa Osnovnom školom Jure Kaštelana. </w:t>
      </w:r>
      <w:r w:rsidR="00ED0916">
        <w:rPr>
          <w:color w:val="000000"/>
        </w:rPr>
        <w:t>Škola je nakon potresa oštećena i tko je platio sadnju drveća.</w:t>
      </w:r>
    </w:p>
    <w:p w:rsidR="00207C20" w:rsidRPr="00207C20" w:rsidRDefault="00207C20" w:rsidP="00EC6D0D">
      <w:pPr>
        <w:rPr>
          <w:color w:val="000000"/>
        </w:rPr>
      </w:pPr>
    </w:p>
    <w:p w:rsidR="00207C20" w:rsidRDefault="00207C20" w:rsidP="00EC6D0D">
      <w:pPr>
        <w:rPr>
          <w:color w:val="000000"/>
        </w:rPr>
      </w:pPr>
      <w:r>
        <w:rPr>
          <w:b/>
          <w:color w:val="000000"/>
        </w:rPr>
        <w:t xml:space="preserve">Predsjednik, </w:t>
      </w:r>
      <w:r w:rsidRPr="00207C20">
        <w:rPr>
          <w:color w:val="000000"/>
        </w:rPr>
        <w:t>odgovara da je škola ušla među tri najveća prioriteta gradnje u Gradu Zagrebu.</w:t>
      </w:r>
    </w:p>
    <w:p w:rsidR="00207C20" w:rsidRDefault="00207C20" w:rsidP="00EC6D0D">
      <w:pPr>
        <w:rPr>
          <w:color w:val="000000"/>
        </w:rPr>
      </w:pPr>
      <w:r w:rsidRPr="00580493">
        <w:rPr>
          <w:b/>
          <w:color w:val="000000"/>
        </w:rPr>
        <w:t>Mladen Perica</w:t>
      </w:r>
      <w:r>
        <w:rPr>
          <w:color w:val="000000"/>
        </w:rPr>
        <w:t>, napominje mogućnost korištenja EU fondova.</w:t>
      </w:r>
    </w:p>
    <w:p w:rsidR="00ED0916" w:rsidRDefault="00ED0916" w:rsidP="00EC6D0D">
      <w:pPr>
        <w:rPr>
          <w:color w:val="000000"/>
        </w:rPr>
      </w:pPr>
    </w:p>
    <w:p w:rsidR="00E3243F" w:rsidRDefault="00580493" w:rsidP="00EC6D0D">
      <w:pPr>
        <w:rPr>
          <w:color w:val="000000"/>
        </w:rPr>
      </w:pPr>
      <w:r w:rsidRPr="00ED0916">
        <w:rPr>
          <w:b/>
          <w:color w:val="000000"/>
        </w:rPr>
        <w:t>Predsjednik,</w:t>
      </w:r>
      <w:r>
        <w:rPr>
          <w:color w:val="000000"/>
        </w:rPr>
        <w:t xml:space="preserve"> napominje da će se sljedeća sjednica održati krajem kolovoza, na kojoj nam predstoji rebalans plana. Predviđeno smanjenje proračuna je cca 20%.</w:t>
      </w:r>
    </w:p>
    <w:p w:rsidR="00ED0916" w:rsidRPr="005E36FB" w:rsidRDefault="00ED0916" w:rsidP="00EC6D0D">
      <w:pPr>
        <w:rPr>
          <w:color w:val="000000"/>
        </w:rPr>
      </w:pPr>
    </w:p>
    <w:p w:rsidR="00E145B3" w:rsidRDefault="00850484" w:rsidP="00EC6D0D">
      <w:pPr>
        <w:rPr>
          <w:color w:val="000000"/>
        </w:rPr>
      </w:pPr>
      <w:r w:rsidRPr="005E36FB">
        <w:rPr>
          <w:b/>
          <w:color w:val="000000"/>
        </w:rPr>
        <w:t>Predsjednik</w:t>
      </w:r>
      <w:r w:rsidR="00580493">
        <w:rPr>
          <w:b/>
          <w:color w:val="000000"/>
        </w:rPr>
        <w:t xml:space="preserve"> Vijeća, </w:t>
      </w:r>
      <w:r w:rsidR="00580493" w:rsidRPr="00580493">
        <w:rPr>
          <w:color w:val="000000"/>
        </w:rPr>
        <w:t xml:space="preserve">zahvaljuje svima na sudjelovanju u radu i </w:t>
      </w:r>
      <w:r w:rsidRPr="00580493">
        <w:rPr>
          <w:color w:val="000000"/>
        </w:rPr>
        <w:t xml:space="preserve">zaključuje </w:t>
      </w:r>
      <w:r w:rsidR="00580493" w:rsidRPr="00580493">
        <w:rPr>
          <w:color w:val="000000"/>
        </w:rPr>
        <w:t>34. sjednicu VGČ Trnje.</w:t>
      </w:r>
    </w:p>
    <w:p w:rsidR="00ED0916" w:rsidRPr="00580493" w:rsidRDefault="00ED0916" w:rsidP="00EC6D0D">
      <w:pPr>
        <w:rPr>
          <w:color w:val="000000"/>
        </w:rPr>
      </w:pPr>
    </w:p>
    <w:p w:rsidR="00E95E0E" w:rsidRPr="005E36FB" w:rsidRDefault="00E95E0E" w:rsidP="00EC6D0D">
      <w:pPr>
        <w:rPr>
          <w:color w:val="000000"/>
        </w:rPr>
      </w:pPr>
      <w:r w:rsidRPr="005E36FB">
        <w:rPr>
          <w:color w:val="000000"/>
        </w:rPr>
        <w:t>Sjed</w:t>
      </w:r>
      <w:r w:rsidR="00E145B3" w:rsidRPr="005E36FB">
        <w:rPr>
          <w:color w:val="000000"/>
        </w:rPr>
        <w:t xml:space="preserve">nica je završila s radom u </w:t>
      </w:r>
      <w:r w:rsidR="00CE6FE5" w:rsidRPr="005E36FB">
        <w:rPr>
          <w:color w:val="000000"/>
        </w:rPr>
        <w:t>1</w:t>
      </w:r>
      <w:r w:rsidR="00706DFD">
        <w:rPr>
          <w:color w:val="000000"/>
        </w:rPr>
        <w:t>8</w:t>
      </w:r>
      <w:r w:rsidR="00CE6FE5" w:rsidRPr="005E36FB">
        <w:rPr>
          <w:color w:val="000000"/>
        </w:rPr>
        <w:t>,</w:t>
      </w:r>
      <w:r w:rsidR="00706DFD">
        <w:rPr>
          <w:color w:val="000000"/>
        </w:rPr>
        <w:t>45</w:t>
      </w:r>
      <w:r w:rsidRPr="005E36FB">
        <w:rPr>
          <w:color w:val="000000"/>
        </w:rPr>
        <w:t xml:space="preserve"> sati.</w:t>
      </w:r>
    </w:p>
    <w:p w:rsidR="00FD118D" w:rsidRDefault="00FD118D" w:rsidP="00EC6D0D">
      <w:pPr>
        <w:rPr>
          <w:color w:val="000000"/>
        </w:rPr>
      </w:pPr>
    </w:p>
    <w:p w:rsidR="009B2A55" w:rsidRPr="005E36FB" w:rsidRDefault="009B2A55" w:rsidP="00EC6D0D">
      <w:pPr>
        <w:rPr>
          <w:color w:val="000000"/>
        </w:rPr>
      </w:pPr>
    </w:p>
    <w:p w:rsidR="00E95E0E" w:rsidRPr="005E36FB" w:rsidRDefault="00E95E0E" w:rsidP="00EC6D0D">
      <w:pPr>
        <w:rPr>
          <w:color w:val="000000"/>
        </w:rPr>
      </w:pPr>
      <w:r w:rsidRPr="005E36FB">
        <w:rPr>
          <w:color w:val="000000"/>
        </w:rPr>
        <w:t>KLASA:</w:t>
      </w:r>
      <w:r w:rsidR="00A92E9D" w:rsidRPr="005E36FB">
        <w:rPr>
          <w:color w:val="000000"/>
        </w:rPr>
        <w:t xml:space="preserve"> 026-0</w:t>
      </w:r>
      <w:r w:rsidR="00706DFD">
        <w:rPr>
          <w:color w:val="000000"/>
        </w:rPr>
        <w:t>2</w:t>
      </w:r>
      <w:r w:rsidR="00A92E9D" w:rsidRPr="005E36FB">
        <w:rPr>
          <w:color w:val="000000"/>
        </w:rPr>
        <w:t>/</w:t>
      </w:r>
      <w:r w:rsidR="003B687C">
        <w:rPr>
          <w:color w:val="000000"/>
        </w:rPr>
        <w:t>20</w:t>
      </w:r>
      <w:r w:rsidR="00A92E9D" w:rsidRPr="005E36FB">
        <w:rPr>
          <w:color w:val="000000"/>
        </w:rPr>
        <w:t>-001/</w:t>
      </w:r>
      <w:r w:rsidR="00D5040F">
        <w:rPr>
          <w:color w:val="000000"/>
        </w:rPr>
        <w:t>171</w:t>
      </w:r>
    </w:p>
    <w:p w:rsidR="00E95E0E" w:rsidRPr="005E36FB" w:rsidRDefault="004E32F0" w:rsidP="00EC6D0D">
      <w:pPr>
        <w:rPr>
          <w:color w:val="000000"/>
        </w:rPr>
      </w:pPr>
      <w:r w:rsidRPr="005E36FB">
        <w:rPr>
          <w:color w:val="000000"/>
        </w:rPr>
        <w:t>URBROJ: 251-06-</w:t>
      </w:r>
      <w:r w:rsidR="00850484" w:rsidRPr="005E36FB">
        <w:rPr>
          <w:color w:val="000000"/>
        </w:rPr>
        <w:t>11-17-</w:t>
      </w:r>
      <w:r w:rsidR="003B687C">
        <w:rPr>
          <w:color w:val="000000"/>
        </w:rPr>
        <w:t>20</w:t>
      </w:r>
      <w:r w:rsidRPr="005E36FB">
        <w:rPr>
          <w:color w:val="000000"/>
        </w:rPr>
        <w:t>-</w:t>
      </w:r>
      <w:r w:rsidR="00D5040F">
        <w:rPr>
          <w:color w:val="000000"/>
        </w:rPr>
        <w:t>3</w:t>
      </w:r>
    </w:p>
    <w:p w:rsidR="00E95E0E" w:rsidRPr="005E36FB" w:rsidRDefault="00E95E0E" w:rsidP="00EC6D0D">
      <w:pPr>
        <w:rPr>
          <w:color w:val="000000"/>
        </w:rPr>
      </w:pPr>
      <w:r w:rsidRPr="005E36FB">
        <w:rPr>
          <w:color w:val="000000"/>
        </w:rPr>
        <w:t xml:space="preserve">Zagreb, </w:t>
      </w:r>
      <w:r w:rsidR="00D5040F">
        <w:rPr>
          <w:color w:val="000000"/>
        </w:rPr>
        <w:t>9. srpnja</w:t>
      </w:r>
      <w:r w:rsidR="003F170A">
        <w:rPr>
          <w:color w:val="000000"/>
        </w:rPr>
        <w:t xml:space="preserve"> </w:t>
      </w:r>
      <w:r w:rsidR="003B687C">
        <w:rPr>
          <w:color w:val="000000"/>
        </w:rPr>
        <w:t>2020.</w:t>
      </w:r>
    </w:p>
    <w:p w:rsidR="00245406" w:rsidRPr="00245406" w:rsidRDefault="00245406" w:rsidP="00245406"/>
    <w:p w:rsidR="009B2A55" w:rsidRPr="005E36FB" w:rsidRDefault="009B2A55" w:rsidP="00EC6D0D">
      <w:pPr>
        <w:rPr>
          <w:color w:val="000000"/>
        </w:rPr>
      </w:pPr>
    </w:p>
    <w:p w:rsidR="00092BD2" w:rsidRPr="00092BD2" w:rsidRDefault="00C44655" w:rsidP="00EC6D0D">
      <w:pPr>
        <w:rPr>
          <w:color w:val="000000"/>
        </w:rPr>
      </w:pPr>
      <w:r w:rsidRPr="00092BD2">
        <w:rPr>
          <w:color w:val="000000"/>
        </w:rPr>
        <w:t>ZAPISNIK IZRADIO</w:t>
      </w:r>
      <w:r w:rsidR="00E95E0E" w:rsidRPr="00092BD2">
        <w:rPr>
          <w:color w:val="000000"/>
        </w:rPr>
        <w:t xml:space="preserve">:     </w:t>
      </w:r>
    </w:p>
    <w:p w:rsidR="00092BD2" w:rsidRPr="00092BD2" w:rsidRDefault="00566736" w:rsidP="00EC6D0D">
      <w:pPr>
        <w:rPr>
          <w:color w:val="000000"/>
        </w:rPr>
      </w:pPr>
      <w:r>
        <w:rPr>
          <w:color w:val="000000"/>
        </w:rPr>
        <w:t xml:space="preserve">      </w:t>
      </w:r>
      <w:r w:rsidR="004618FE" w:rsidRPr="00092BD2">
        <w:rPr>
          <w:color w:val="000000"/>
        </w:rPr>
        <w:t xml:space="preserve"> </w:t>
      </w:r>
      <w:r w:rsidR="00092BD2" w:rsidRPr="00092BD2">
        <w:rPr>
          <w:color w:val="000000"/>
        </w:rPr>
        <w:t>Niko Ćosić</w:t>
      </w:r>
      <w:r w:rsidR="00F939AC">
        <w:rPr>
          <w:color w:val="000000"/>
        </w:rPr>
        <w:t>, v.r.</w:t>
      </w:r>
    </w:p>
    <w:p w:rsidR="00092BD2" w:rsidRDefault="003B687C" w:rsidP="00EC6D0D">
      <w:pPr>
        <w:rPr>
          <w:b/>
          <w:color w:val="000000"/>
        </w:rPr>
      </w:pPr>
      <w:r>
        <w:rPr>
          <w:b/>
          <w:color w:val="000000"/>
        </w:rPr>
        <w:t xml:space="preserve">       </w:t>
      </w:r>
      <w:r w:rsidR="00C76E73" w:rsidRPr="005E36FB">
        <w:rPr>
          <w:b/>
          <w:color w:val="000000"/>
        </w:rPr>
        <w:t xml:space="preserve">       </w:t>
      </w:r>
      <w:r w:rsidR="00E95E0E" w:rsidRPr="005E36FB">
        <w:rPr>
          <w:b/>
          <w:color w:val="000000"/>
        </w:rPr>
        <w:t xml:space="preserve">                                                     </w:t>
      </w:r>
    </w:p>
    <w:p w:rsidR="00092BD2" w:rsidRDefault="00092BD2" w:rsidP="00092BD2">
      <w:pPr>
        <w:ind w:left="4536"/>
        <w:jc w:val="center"/>
        <w:rPr>
          <w:b/>
          <w:color w:val="000000"/>
        </w:rPr>
      </w:pPr>
    </w:p>
    <w:p w:rsidR="00566736" w:rsidRDefault="00566736" w:rsidP="00092BD2">
      <w:pPr>
        <w:ind w:left="4536"/>
        <w:jc w:val="center"/>
        <w:rPr>
          <w:b/>
          <w:color w:val="000000"/>
        </w:rPr>
      </w:pPr>
    </w:p>
    <w:p w:rsidR="00566736" w:rsidRDefault="00566736" w:rsidP="00092BD2">
      <w:pPr>
        <w:ind w:left="4536"/>
        <w:jc w:val="center"/>
        <w:rPr>
          <w:b/>
          <w:color w:val="000000"/>
        </w:rPr>
      </w:pPr>
    </w:p>
    <w:p w:rsidR="00092BD2" w:rsidRPr="005E36FB" w:rsidRDefault="00092BD2" w:rsidP="00092BD2">
      <w:pPr>
        <w:ind w:left="4536"/>
        <w:jc w:val="center"/>
        <w:rPr>
          <w:b/>
          <w:color w:val="000000"/>
        </w:rPr>
      </w:pPr>
      <w:r w:rsidRPr="005E36FB">
        <w:rPr>
          <w:b/>
          <w:color w:val="000000"/>
        </w:rPr>
        <w:t>PREDSJEDNIK</w:t>
      </w:r>
    </w:p>
    <w:p w:rsidR="00092BD2" w:rsidRDefault="00092BD2" w:rsidP="00092BD2">
      <w:pPr>
        <w:ind w:left="4536"/>
        <w:jc w:val="center"/>
        <w:rPr>
          <w:b/>
          <w:color w:val="000000"/>
        </w:rPr>
      </w:pPr>
    </w:p>
    <w:p w:rsidR="006D736A" w:rsidRPr="005E36FB" w:rsidRDefault="00E95E0E" w:rsidP="00092BD2">
      <w:pPr>
        <w:ind w:left="4536"/>
        <w:jc w:val="center"/>
        <w:rPr>
          <w:b/>
          <w:color w:val="000000"/>
        </w:rPr>
      </w:pPr>
      <w:r w:rsidRPr="005E36FB">
        <w:rPr>
          <w:b/>
          <w:color w:val="000000"/>
        </w:rPr>
        <w:t>Vijeća Gradske četvrti Trnje</w:t>
      </w:r>
    </w:p>
    <w:p w:rsidR="0094068B" w:rsidRDefault="004618FE" w:rsidP="00092BD2">
      <w:pPr>
        <w:ind w:left="4536"/>
        <w:jc w:val="center"/>
        <w:rPr>
          <w:b/>
          <w:color w:val="000000"/>
        </w:rPr>
      </w:pPr>
      <w:r w:rsidRPr="005E36FB">
        <w:rPr>
          <w:b/>
          <w:color w:val="000000"/>
        </w:rPr>
        <w:t xml:space="preserve">Prof.dr.sc. Mato </w:t>
      </w:r>
      <w:r w:rsidR="00283957" w:rsidRPr="005E36FB">
        <w:rPr>
          <w:b/>
          <w:color w:val="000000"/>
        </w:rPr>
        <w:t>Bartoluc</w:t>
      </w:r>
      <w:r w:rsidR="00D158C5" w:rsidRPr="005E36FB">
        <w:rPr>
          <w:b/>
          <w:color w:val="000000"/>
        </w:rPr>
        <w:t>i</w:t>
      </w:r>
      <w:r w:rsidR="00F939AC">
        <w:rPr>
          <w:b/>
          <w:color w:val="000000"/>
        </w:rPr>
        <w:t>, v.r.</w:t>
      </w:r>
      <w:bookmarkStart w:id="0" w:name="_GoBack"/>
      <w:bookmarkEnd w:id="0"/>
    </w:p>
    <w:sectPr w:rsidR="0094068B" w:rsidSect="0036557B">
      <w:footerReference w:type="default" r:id="rId8"/>
      <w:pgSz w:w="11906" w:h="16838"/>
      <w:pgMar w:top="1135" w:right="141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68C8" w:rsidRDefault="007168C8" w:rsidP="000F385D">
      <w:r>
        <w:separator/>
      </w:r>
    </w:p>
  </w:endnote>
  <w:endnote w:type="continuationSeparator" w:id="0">
    <w:p w:rsidR="007168C8" w:rsidRDefault="007168C8" w:rsidP="000F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D81" w:rsidRPr="000F385D" w:rsidRDefault="006B3D81">
    <w:pPr>
      <w:pStyle w:val="Podnoje"/>
      <w:jc w:val="center"/>
      <w:rPr>
        <w:caps/>
        <w:noProof/>
      </w:rPr>
    </w:pPr>
    <w:r w:rsidRPr="000F385D">
      <w:rPr>
        <w:caps/>
      </w:rPr>
      <w:fldChar w:fldCharType="begin"/>
    </w:r>
    <w:r w:rsidRPr="000F385D">
      <w:rPr>
        <w:caps/>
      </w:rPr>
      <w:instrText xml:space="preserve"> PAGE   \* MERGEFORMAT </w:instrText>
    </w:r>
    <w:r w:rsidRPr="000F385D">
      <w:rPr>
        <w:caps/>
      </w:rPr>
      <w:fldChar w:fldCharType="separate"/>
    </w:r>
    <w:r w:rsidR="00F939AC">
      <w:rPr>
        <w:caps/>
        <w:noProof/>
      </w:rPr>
      <w:t>3</w:t>
    </w:r>
    <w:r w:rsidRPr="000F385D">
      <w:rPr>
        <w:caps/>
        <w:noProof/>
      </w:rPr>
      <w:fldChar w:fldCharType="end"/>
    </w:r>
  </w:p>
  <w:p w:rsidR="006B3D81" w:rsidRDefault="006B3D81">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68C8" w:rsidRDefault="007168C8" w:rsidP="000F385D">
      <w:r>
        <w:separator/>
      </w:r>
    </w:p>
  </w:footnote>
  <w:footnote w:type="continuationSeparator" w:id="0">
    <w:p w:rsidR="007168C8" w:rsidRDefault="007168C8" w:rsidP="000F38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45141"/>
    <w:multiLevelType w:val="hybridMultilevel"/>
    <w:tmpl w:val="D5C454EE"/>
    <w:lvl w:ilvl="0" w:tplc="C0423968">
      <w:start w:val="1"/>
      <w:numFmt w:val="decimal"/>
      <w:lvlText w:val="%1."/>
      <w:lvlJc w:val="left"/>
      <w:pPr>
        <w:ind w:left="720" w:hanging="360"/>
      </w:pPr>
      <w:rPr>
        <w:rFonts w:eastAsiaTheme="minorHAnsi" w:hint="default"/>
        <w:b w:val="0"/>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5AC54A0"/>
    <w:multiLevelType w:val="hybridMultilevel"/>
    <w:tmpl w:val="DEFAB7F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A6C4E4D"/>
    <w:multiLevelType w:val="hybridMultilevel"/>
    <w:tmpl w:val="5FCED46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23AA6FCB"/>
    <w:multiLevelType w:val="hybridMultilevel"/>
    <w:tmpl w:val="EE4EB03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23EB15CD"/>
    <w:multiLevelType w:val="hybridMultilevel"/>
    <w:tmpl w:val="C412919A"/>
    <w:lvl w:ilvl="0" w:tplc="041A000F">
      <w:start w:val="1"/>
      <w:numFmt w:val="decimal"/>
      <w:lvlText w:val="%1."/>
      <w:lvlJc w:val="left"/>
      <w:pPr>
        <w:ind w:left="1065" w:hanging="360"/>
      </w:pPr>
      <w:rPr>
        <w:rFonts w:hint="default"/>
        <w:b w:val="0"/>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5" w15:restartNumberingAfterBreak="0">
    <w:nsid w:val="2B61583F"/>
    <w:multiLevelType w:val="hybridMultilevel"/>
    <w:tmpl w:val="C412919A"/>
    <w:lvl w:ilvl="0" w:tplc="041A000F">
      <w:start w:val="1"/>
      <w:numFmt w:val="decimal"/>
      <w:lvlText w:val="%1."/>
      <w:lvlJc w:val="left"/>
      <w:pPr>
        <w:ind w:left="1065" w:hanging="360"/>
      </w:pPr>
      <w:rPr>
        <w:rFonts w:hint="default"/>
        <w:b w:val="0"/>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6" w15:restartNumberingAfterBreak="0">
    <w:nsid w:val="31A23DCC"/>
    <w:multiLevelType w:val="hybridMultilevel"/>
    <w:tmpl w:val="B6F09814"/>
    <w:lvl w:ilvl="0" w:tplc="AFEA4926">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7" w15:restartNumberingAfterBreak="0">
    <w:nsid w:val="34F66E21"/>
    <w:multiLevelType w:val="hybridMultilevel"/>
    <w:tmpl w:val="4AD64E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A0F1D66"/>
    <w:multiLevelType w:val="hybridMultilevel"/>
    <w:tmpl w:val="338E15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3722344"/>
    <w:multiLevelType w:val="hybridMultilevel"/>
    <w:tmpl w:val="7D6ABB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F7749BE"/>
    <w:multiLevelType w:val="hybridMultilevel"/>
    <w:tmpl w:val="2DDE09EE"/>
    <w:lvl w:ilvl="0" w:tplc="041A000F">
      <w:start w:val="1"/>
      <w:numFmt w:val="decimal"/>
      <w:lvlText w:val="%1."/>
      <w:lvlJc w:val="left"/>
      <w:pPr>
        <w:ind w:left="720" w:hanging="360"/>
      </w:pPr>
      <w:rPr>
        <w:rFonts w:hint="default"/>
      </w:rPr>
    </w:lvl>
    <w:lvl w:ilvl="1" w:tplc="569C0356">
      <w:numFmt w:val="bullet"/>
      <w:lvlText w:val=""/>
      <w:lvlJc w:val="left"/>
      <w:pPr>
        <w:ind w:left="1440" w:hanging="360"/>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24E4CD3"/>
    <w:multiLevelType w:val="hybridMultilevel"/>
    <w:tmpl w:val="EDDEFEDC"/>
    <w:lvl w:ilvl="0" w:tplc="041A000F">
      <w:start w:val="1"/>
      <w:numFmt w:val="decimal"/>
      <w:lvlText w:val="%1."/>
      <w:lvlJc w:val="left"/>
      <w:pPr>
        <w:ind w:left="644"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57CC69BE"/>
    <w:multiLevelType w:val="hybridMultilevel"/>
    <w:tmpl w:val="B43C165A"/>
    <w:lvl w:ilvl="0" w:tplc="79A66D8A">
      <w:numFmt w:val="bullet"/>
      <w:lvlText w:val="-"/>
      <w:lvlJc w:val="left"/>
      <w:pPr>
        <w:ind w:left="1004" w:hanging="360"/>
      </w:pPr>
      <w:rPr>
        <w:rFonts w:ascii="Times New Roman" w:eastAsiaTheme="minorHAnsi" w:hAnsi="Times New Roman" w:cs="Times New Roman"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13" w15:restartNumberingAfterBreak="0">
    <w:nsid w:val="688F7161"/>
    <w:multiLevelType w:val="hybridMultilevel"/>
    <w:tmpl w:val="C412919A"/>
    <w:lvl w:ilvl="0" w:tplc="041A000F">
      <w:start w:val="1"/>
      <w:numFmt w:val="decimal"/>
      <w:lvlText w:val="%1."/>
      <w:lvlJc w:val="left"/>
      <w:pPr>
        <w:ind w:left="1065" w:hanging="360"/>
      </w:pPr>
      <w:rPr>
        <w:rFonts w:hint="default"/>
        <w:b w:val="0"/>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4" w15:restartNumberingAfterBreak="0">
    <w:nsid w:val="68CE06B3"/>
    <w:multiLevelType w:val="hybridMultilevel"/>
    <w:tmpl w:val="C412919A"/>
    <w:lvl w:ilvl="0" w:tplc="041A000F">
      <w:start w:val="1"/>
      <w:numFmt w:val="decimal"/>
      <w:lvlText w:val="%1."/>
      <w:lvlJc w:val="left"/>
      <w:pPr>
        <w:ind w:left="1065" w:hanging="360"/>
      </w:pPr>
      <w:rPr>
        <w:rFonts w:hint="default"/>
        <w:b w:val="0"/>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5" w15:restartNumberingAfterBreak="0">
    <w:nsid w:val="692873C6"/>
    <w:multiLevelType w:val="hybridMultilevel"/>
    <w:tmpl w:val="43186CF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 w15:restartNumberingAfterBreak="0">
    <w:nsid w:val="731B1234"/>
    <w:multiLevelType w:val="hybridMultilevel"/>
    <w:tmpl w:val="5FCED46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7" w15:restartNumberingAfterBreak="0">
    <w:nsid w:val="75191F14"/>
    <w:multiLevelType w:val="hybridMultilevel"/>
    <w:tmpl w:val="5FCED46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75F80620"/>
    <w:multiLevelType w:val="hybridMultilevel"/>
    <w:tmpl w:val="D64C983E"/>
    <w:lvl w:ilvl="0" w:tplc="E2405914">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abstractNumId w:val="13"/>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2"/>
  </w:num>
  <w:num w:numId="5">
    <w:abstractNumId w:val="6"/>
  </w:num>
  <w:num w:numId="6">
    <w:abstractNumId w:val="7"/>
  </w:num>
  <w:num w:numId="7">
    <w:abstractNumId w:val="13"/>
  </w:num>
  <w:num w:numId="8">
    <w:abstractNumId w:val="0"/>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1"/>
  </w:num>
  <w:num w:numId="12">
    <w:abstractNumId w:val="12"/>
  </w:num>
  <w:num w:numId="13">
    <w:abstractNumId w:val="11"/>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5"/>
  </w:num>
  <w:num w:numId="18">
    <w:abstractNumId w:val="5"/>
  </w:num>
  <w:num w:numId="19">
    <w:abstractNumId w:val="1"/>
  </w:num>
  <w:num w:numId="20">
    <w:abstractNumId w:val="8"/>
  </w:num>
  <w:num w:numId="21">
    <w:abstractNumId w:val="18"/>
  </w:num>
  <w:num w:numId="22">
    <w:abstractNumId w:val="14"/>
  </w:num>
  <w:num w:numId="23">
    <w:abstractNumId w:val="9"/>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E0E"/>
    <w:rsid w:val="00003F2B"/>
    <w:rsid w:val="00012228"/>
    <w:rsid w:val="00016098"/>
    <w:rsid w:val="00023BBE"/>
    <w:rsid w:val="000262D5"/>
    <w:rsid w:val="000307F9"/>
    <w:rsid w:val="0003188A"/>
    <w:rsid w:val="00033133"/>
    <w:rsid w:val="00034030"/>
    <w:rsid w:val="000366E3"/>
    <w:rsid w:val="00037BC2"/>
    <w:rsid w:val="000435F7"/>
    <w:rsid w:val="000445B1"/>
    <w:rsid w:val="00054DA5"/>
    <w:rsid w:val="000560A1"/>
    <w:rsid w:val="0006103D"/>
    <w:rsid w:val="00062D89"/>
    <w:rsid w:val="00072447"/>
    <w:rsid w:val="0007314A"/>
    <w:rsid w:val="00077E49"/>
    <w:rsid w:val="000856DE"/>
    <w:rsid w:val="00085778"/>
    <w:rsid w:val="000865B1"/>
    <w:rsid w:val="00090EC7"/>
    <w:rsid w:val="00092BD2"/>
    <w:rsid w:val="000941C7"/>
    <w:rsid w:val="00094A86"/>
    <w:rsid w:val="000A7329"/>
    <w:rsid w:val="000A77E3"/>
    <w:rsid w:val="000B296A"/>
    <w:rsid w:val="000B55ED"/>
    <w:rsid w:val="000C3117"/>
    <w:rsid w:val="000C6958"/>
    <w:rsid w:val="000C70B5"/>
    <w:rsid w:val="000D292C"/>
    <w:rsid w:val="000E107B"/>
    <w:rsid w:val="000E1481"/>
    <w:rsid w:val="000E72FE"/>
    <w:rsid w:val="000E7DBF"/>
    <w:rsid w:val="000F385D"/>
    <w:rsid w:val="000F39F3"/>
    <w:rsid w:val="00100176"/>
    <w:rsid w:val="001020DE"/>
    <w:rsid w:val="00103140"/>
    <w:rsid w:val="00106039"/>
    <w:rsid w:val="00106B2A"/>
    <w:rsid w:val="001133D5"/>
    <w:rsid w:val="00114A90"/>
    <w:rsid w:val="00116030"/>
    <w:rsid w:val="0012143B"/>
    <w:rsid w:val="001220BA"/>
    <w:rsid w:val="00123250"/>
    <w:rsid w:val="00125411"/>
    <w:rsid w:val="0012671B"/>
    <w:rsid w:val="00130901"/>
    <w:rsid w:val="00131787"/>
    <w:rsid w:val="00134B57"/>
    <w:rsid w:val="0013601F"/>
    <w:rsid w:val="001371E3"/>
    <w:rsid w:val="0014058D"/>
    <w:rsid w:val="00142D35"/>
    <w:rsid w:val="001462DD"/>
    <w:rsid w:val="001478AF"/>
    <w:rsid w:val="00156BB4"/>
    <w:rsid w:val="00164D78"/>
    <w:rsid w:val="00164DAD"/>
    <w:rsid w:val="00167E23"/>
    <w:rsid w:val="00174BAA"/>
    <w:rsid w:val="00175139"/>
    <w:rsid w:val="00175243"/>
    <w:rsid w:val="00180FA9"/>
    <w:rsid w:val="00181742"/>
    <w:rsid w:val="00183911"/>
    <w:rsid w:val="00192248"/>
    <w:rsid w:val="00195068"/>
    <w:rsid w:val="001A2240"/>
    <w:rsid w:val="001A23C1"/>
    <w:rsid w:val="001A2BD6"/>
    <w:rsid w:val="001A62D4"/>
    <w:rsid w:val="001B028F"/>
    <w:rsid w:val="001B49EC"/>
    <w:rsid w:val="001C01BE"/>
    <w:rsid w:val="001C2755"/>
    <w:rsid w:val="001C3212"/>
    <w:rsid w:val="001C5158"/>
    <w:rsid w:val="001E4958"/>
    <w:rsid w:val="001F01DE"/>
    <w:rsid w:val="001F5676"/>
    <w:rsid w:val="00203340"/>
    <w:rsid w:val="002040C9"/>
    <w:rsid w:val="0020582E"/>
    <w:rsid w:val="00207C20"/>
    <w:rsid w:val="00213DC6"/>
    <w:rsid w:val="0021463A"/>
    <w:rsid w:val="00217754"/>
    <w:rsid w:val="00220917"/>
    <w:rsid w:val="00221AC3"/>
    <w:rsid w:val="00227A25"/>
    <w:rsid w:val="002309F7"/>
    <w:rsid w:val="00231456"/>
    <w:rsid w:val="00232387"/>
    <w:rsid w:val="00235826"/>
    <w:rsid w:val="002378FE"/>
    <w:rsid w:val="00240B13"/>
    <w:rsid w:val="00241644"/>
    <w:rsid w:val="00243439"/>
    <w:rsid w:val="00245406"/>
    <w:rsid w:val="002457DA"/>
    <w:rsid w:val="00261835"/>
    <w:rsid w:val="00263518"/>
    <w:rsid w:val="00263C5A"/>
    <w:rsid w:val="0027043D"/>
    <w:rsid w:val="0027243B"/>
    <w:rsid w:val="002810C3"/>
    <w:rsid w:val="00283957"/>
    <w:rsid w:val="0029042A"/>
    <w:rsid w:val="00291D27"/>
    <w:rsid w:val="00293D9A"/>
    <w:rsid w:val="002A6717"/>
    <w:rsid w:val="002A698A"/>
    <w:rsid w:val="002B087C"/>
    <w:rsid w:val="002B209D"/>
    <w:rsid w:val="002B3EAD"/>
    <w:rsid w:val="002B45FC"/>
    <w:rsid w:val="002B6341"/>
    <w:rsid w:val="002D2290"/>
    <w:rsid w:val="002D2F37"/>
    <w:rsid w:val="002D6729"/>
    <w:rsid w:val="002D6826"/>
    <w:rsid w:val="002D7B22"/>
    <w:rsid w:val="002E06D1"/>
    <w:rsid w:val="002E245D"/>
    <w:rsid w:val="002E6729"/>
    <w:rsid w:val="002E7108"/>
    <w:rsid w:val="002F0D6A"/>
    <w:rsid w:val="002F4035"/>
    <w:rsid w:val="0030330C"/>
    <w:rsid w:val="00303B80"/>
    <w:rsid w:val="00305918"/>
    <w:rsid w:val="00305B71"/>
    <w:rsid w:val="003069A9"/>
    <w:rsid w:val="00307B2C"/>
    <w:rsid w:val="0031153E"/>
    <w:rsid w:val="00311E04"/>
    <w:rsid w:val="00315256"/>
    <w:rsid w:val="00323FA0"/>
    <w:rsid w:val="00326884"/>
    <w:rsid w:val="00331975"/>
    <w:rsid w:val="00335480"/>
    <w:rsid w:val="00335E6A"/>
    <w:rsid w:val="0034348D"/>
    <w:rsid w:val="0034506D"/>
    <w:rsid w:val="00350B28"/>
    <w:rsid w:val="00350C6E"/>
    <w:rsid w:val="003606BB"/>
    <w:rsid w:val="00360B96"/>
    <w:rsid w:val="003616F9"/>
    <w:rsid w:val="00361CE0"/>
    <w:rsid w:val="00364276"/>
    <w:rsid w:val="0036557B"/>
    <w:rsid w:val="00366849"/>
    <w:rsid w:val="00367C4A"/>
    <w:rsid w:val="0037189D"/>
    <w:rsid w:val="00374119"/>
    <w:rsid w:val="0037592F"/>
    <w:rsid w:val="003765E3"/>
    <w:rsid w:val="00382E98"/>
    <w:rsid w:val="00385178"/>
    <w:rsid w:val="0038591C"/>
    <w:rsid w:val="0039141A"/>
    <w:rsid w:val="0039192E"/>
    <w:rsid w:val="00394CF2"/>
    <w:rsid w:val="00395A48"/>
    <w:rsid w:val="00397143"/>
    <w:rsid w:val="003975E1"/>
    <w:rsid w:val="00397B82"/>
    <w:rsid w:val="003B14E0"/>
    <w:rsid w:val="003B687C"/>
    <w:rsid w:val="003B7CA8"/>
    <w:rsid w:val="003C0298"/>
    <w:rsid w:val="003C6AA2"/>
    <w:rsid w:val="003D0EE3"/>
    <w:rsid w:val="003D36AE"/>
    <w:rsid w:val="003E474B"/>
    <w:rsid w:val="003E4A0B"/>
    <w:rsid w:val="003E6813"/>
    <w:rsid w:val="003F01CB"/>
    <w:rsid w:val="003F170A"/>
    <w:rsid w:val="003F2F8D"/>
    <w:rsid w:val="003F3A0A"/>
    <w:rsid w:val="003F5860"/>
    <w:rsid w:val="00405155"/>
    <w:rsid w:val="00406650"/>
    <w:rsid w:val="004138DD"/>
    <w:rsid w:val="00417981"/>
    <w:rsid w:val="004200D9"/>
    <w:rsid w:val="0042418A"/>
    <w:rsid w:val="00424459"/>
    <w:rsid w:val="004271D3"/>
    <w:rsid w:val="004274F5"/>
    <w:rsid w:val="00427FD4"/>
    <w:rsid w:val="0043018E"/>
    <w:rsid w:val="00430258"/>
    <w:rsid w:val="004330BC"/>
    <w:rsid w:val="00433FC0"/>
    <w:rsid w:val="004344D0"/>
    <w:rsid w:val="004403A8"/>
    <w:rsid w:val="004408F0"/>
    <w:rsid w:val="00441A1B"/>
    <w:rsid w:val="004532C4"/>
    <w:rsid w:val="00455B87"/>
    <w:rsid w:val="00456241"/>
    <w:rsid w:val="00457F48"/>
    <w:rsid w:val="004606DC"/>
    <w:rsid w:val="004618FE"/>
    <w:rsid w:val="00461B65"/>
    <w:rsid w:val="004629A6"/>
    <w:rsid w:val="00463909"/>
    <w:rsid w:val="00467256"/>
    <w:rsid w:val="0047139D"/>
    <w:rsid w:val="00473183"/>
    <w:rsid w:val="00473EDD"/>
    <w:rsid w:val="004746F3"/>
    <w:rsid w:val="00475DDF"/>
    <w:rsid w:val="00481666"/>
    <w:rsid w:val="00482584"/>
    <w:rsid w:val="00485760"/>
    <w:rsid w:val="004857E5"/>
    <w:rsid w:val="00485A85"/>
    <w:rsid w:val="004867D2"/>
    <w:rsid w:val="0049035B"/>
    <w:rsid w:val="0049349B"/>
    <w:rsid w:val="004A13CF"/>
    <w:rsid w:val="004A3993"/>
    <w:rsid w:val="004A4824"/>
    <w:rsid w:val="004A495D"/>
    <w:rsid w:val="004B11DE"/>
    <w:rsid w:val="004B34B0"/>
    <w:rsid w:val="004B46DE"/>
    <w:rsid w:val="004B57D3"/>
    <w:rsid w:val="004C0176"/>
    <w:rsid w:val="004C023D"/>
    <w:rsid w:val="004C2459"/>
    <w:rsid w:val="004D3C66"/>
    <w:rsid w:val="004D7FD8"/>
    <w:rsid w:val="004E24FB"/>
    <w:rsid w:val="004E32F0"/>
    <w:rsid w:val="004E4EB5"/>
    <w:rsid w:val="004E5A92"/>
    <w:rsid w:val="004E65D9"/>
    <w:rsid w:val="004F4E85"/>
    <w:rsid w:val="00505544"/>
    <w:rsid w:val="005103E3"/>
    <w:rsid w:val="00511503"/>
    <w:rsid w:val="00514CEC"/>
    <w:rsid w:val="0051505D"/>
    <w:rsid w:val="005250F1"/>
    <w:rsid w:val="00525F48"/>
    <w:rsid w:val="0053540C"/>
    <w:rsid w:val="0053676F"/>
    <w:rsid w:val="005452C5"/>
    <w:rsid w:val="00546452"/>
    <w:rsid w:val="00546FEE"/>
    <w:rsid w:val="00551A27"/>
    <w:rsid w:val="0055239F"/>
    <w:rsid w:val="00554E4C"/>
    <w:rsid w:val="00556AF0"/>
    <w:rsid w:val="00560534"/>
    <w:rsid w:val="00561259"/>
    <w:rsid w:val="00566736"/>
    <w:rsid w:val="00567022"/>
    <w:rsid w:val="00571CB0"/>
    <w:rsid w:val="0057253B"/>
    <w:rsid w:val="00574C51"/>
    <w:rsid w:val="00580493"/>
    <w:rsid w:val="0058174D"/>
    <w:rsid w:val="005975DC"/>
    <w:rsid w:val="005A17D8"/>
    <w:rsid w:val="005B12C0"/>
    <w:rsid w:val="005B47EE"/>
    <w:rsid w:val="005B7EE7"/>
    <w:rsid w:val="005C43D0"/>
    <w:rsid w:val="005D44A8"/>
    <w:rsid w:val="005D57DF"/>
    <w:rsid w:val="005E0583"/>
    <w:rsid w:val="005E2CCC"/>
    <w:rsid w:val="005E32A7"/>
    <w:rsid w:val="005E36FB"/>
    <w:rsid w:val="005E5924"/>
    <w:rsid w:val="005F2926"/>
    <w:rsid w:val="005F2FFB"/>
    <w:rsid w:val="006001EF"/>
    <w:rsid w:val="00601549"/>
    <w:rsid w:val="00606238"/>
    <w:rsid w:val="006073C1"/>
    <w:rsid w:val="00610829"/>
    <w:rsid w:val="00612495"/>
    <w:rsid w:val="0061594B"/>
    <w:rsid w:val="00620000"/>
    <w:rsid w:val="00620035"/>
    <w:rsid w:val="0063269C"/>
    <w:rsid w:val="0063330F"/>
    <w:rsid w:val="00641BBC"/>
    <w:rsid w:val="0065045F"/>
    <w:rsid w:val="006508D6"/>
    <w:rsid w:val="006528AD"/>
    <w:rsid w:val="00653F8A"/>
    <w:rsid w:val="0065516C"/>
    <w:rsid w:val="00655C8A"/>
    <w:rsid w:val="00656EBA"/>
    <w:rsid w:val="00660A1A"/>
    <w:rsid w:val="00665D1F"/>
    <w:rsid w:val="006670BB"/>
    <w:rsid w:val="0067193C"/>
    <w:rsid w:val="00677D14"/>
    <w:rsid w:val="00682C49"/>
    <w:rsid w:val="00682E34"/>
    <w:rsid w:val="006868E7"/>
    <w:rsid w:val="00691481"/>
    <w:rsid w:val="00696293"/>
    <w:rsid w:val="00696EA1"/>
    <w:rsid w:val="00697810"/>
    <w:rsid w:val="006A7332"/>
    <w:rsid w:val="006B1124"/>
    <w:rsid w:val="006B2B74"/>
    <w:rsid w:val="006B3157"/>
    <w:rsid w:val="006B3D81"/>
    <w:rsid w:val="006C35AA"/>
    <w:rsid w:val="006C4817"/>
    <w:rsid w:val="006D37CD"/>
    <w:rsid w:val="006D736A"/>
    <w:rsid w:val="006E14CD"/>
    <w:rsid w:val="006E18CE"/>
    <w:rsid w:val="006E1CC5"/>
    <w:rsid w:val="006E21AD"/>
    <w:rsid w:val="006E790F"/>
    <w:rsid w:val="006F0D40"/>
    <w:rsid w:val="006F2CDD"/>
    <w:rsid w:val="006F308C"/>
    <w:rsid w:val="006F348A"/>
    <w:rsid w:val="006F5323"/>
    <w:rsid w:val="006F6617"/>
    <w:rsid w:val="006F7B57"/>
    <w:rsid w:val="00702933"/>
    <w:rsid w:val="00705C75"/>
    <w:rsid w:val="00706DFD"/>
    <w:rsid w:val="007070C9"/>
    <w:rsid w:val="00711FF2"/>
    <w:rsid w:val="00714350"/>
    <w:rsid w:val="007168C8"/>
    <w:rsid w:val="00721E2F"/>
    <w:rsid w:val="00722717"/>
    <w:rsid w:val="007228DE"/>
    <w:rsid w:val="00722F80"/>
    <w:rsid w:val="00730E21"/>
    <w:rsid w:val="00731A10"/>
    <w:rsid w:val="00734EEB"/>
    <w:rsid w:val="00736C32"/>
    <w:rsid w:val="007414EF"/>
    <w:rsid w:val="007438E7"/>
    <w:rsid w:val="007516EC"/>
    <w:rsid w:val="007516F2"/>
    <w:rsid w:val="007525F2"/>
    <w:rsid w:val="00753B2B"/>
    <w:rsid w:val="00754174"/>
    <w:rsid w:val="00761EA9"/>
    <w:rsid w:val="00763782"/>
    <w:rsid w:val="00764DBC"/>
    <w:rsid w:val="0076509B"/>
    <w:rsid w:val="00767678"/>
    <w:rsid w:val="00767FAA"/>
    <w:rsid w:val="00771A03"/>
    <w:rsid w:val="00772D93"/>
    <w:rsid w:val="007750C4"/>
    <w:rsid w:val="007777B4"/>
    <w:rsid w:val="00777B45"/>
    <w:rsid w:val="00781047"/>
    <w:rsid w:val="007831E3"/>
    <w:rsid w:val="00785138"/>
    <w:rsid w:val="00791A65"/>
    <w:rsid w:val="00792C64"/>
    <w:rsid w:val="007A3FE6"/>
    <w:rsid w:val="007A7090"/>
    <w:rsid w:val="007B2FC4"/>
    <w:rsid w:val="007B3431"/>
    <w:rsid w:val="007B3E7E"/>
    <w:rsid w:val="007B5F91"/>
    <w:rsid w:val="007C5AE3"/>
    <w:rsid w:val="007C689A"/>
    <w:rsid w:val="007D51AB"/>
    <w:rsid w:val="007D5A8D"/>
    <w:rsid w:val="007F34F4"/>
    <w:rsid w:val="007F3A20"/>
    <w:rsid w:val="007F59E4"/>
    <w:rsid w:val="007F69C4"/>
    <w:rsid w:val="007F783D"/>
    <w:rsid w:val="008007FA"/>
    <w:rsid w:val="00802AD3"/>
    <w:rsid w:val="008068F8"/>
    <w:rsid w:val="00823B40"/>
    <w:rsid w:val="008255F7"/>
    <w:rsid w:val="00830486"/>
    <w:rsid w:val="00836252"/>
    <w:rsid w:val="00837AB0"/>
    <w:rsid w:val="00844048"/>
    <w:rsid w:val="0085033C"/>
    <w:rsid w:val="00850484"/>
    <w:rsid w:val="00854287"/>
    <w:rsid w:val="00855CD7"/>
    <w:rsid w:val="00856FFB"/>
    <w:rsid w:val="0087119E"/>
    <w:rsid w:val="00871F59"/>
    <w:rsid w:val="0087234D"/>
    <w:rsid w:val="00872AF4"/>
    <w:rsid w:val="008849FD"/>
    <w:rsid w:val="00890E40"/>
    <w:rsid w:val="008925D1"/>
    <w:rsid w:val="00893501"/>
    <w:rsid w:val="0089436B"/>
    <w:rsid w:val="00894CB8"/>
    <w:rsid w:val="00895C00"/>
    <w:rsid w:val="0089747C"/>
    <w:rsid w:val="008A6854"/>
    <w:rsid w:val="008B2CE8"/>
    <w:rsid w:val="008B2E00"/>
    <w:rsid w:val="008B7BEC"/>
    <w:rsid w:val="008C0181"/>
    <w:rsid w:val="008C0C3C"/>
    <w:rsid w:val="008C222D"/>
    <w:rsid w:val="008C7346"/>
    <w:rsid w:val="008D06CB"/>
    <w:rsid w:val="008D28D4"/>
    <w:rsid w:val="008D4FC1"/>
    <w:rsid w:val="008D5605"/>
    <w:rsid w:val="008D6DF6"/>
    <w:rsid w:val="008D7B7E"/>
    <w:rsid w:val="008E1860"/>
    <w:rsid w:val="008E56B5"/>
    <w:rsid w:val="008E78C7"/>
    <w:rsid w:val="008E79A1"/>
    <w:rsid w:val="008E7B29"/>
    <w:rsid w:val="008F0B0E"/>
    <w:rsid w:val="008F4EF0"/>
    <w:rsid w:val="008F66BB"/>
    <w:rsid w:val="00900427"/>
    <w:rsid w:val="009019FF"/>
    <w:rsid w:val="009049E7"/>
    <w:rsid w:val="0090605F"/>
    <w:rsid w:val="00906B51"/>
    <w:rsid w:val="009078E7"/>
    <w:rsid w:val="0091603E"/>
    <w:rsid w:val="00917906"/>
    <w:rsid w:val="00922801"/>
    <w:rsid w:val="00927F9B"/>
    <w:rsid w:val="00931DBE"/>
    <w:rsid w:val="00935F68"/>
    <w:rsid w:val="0094068B"/>
    <w:rsid w:val="00945D0B"/>
    <w:rsid w:val="0095532C"/>
    <w:rsid w:val="00960194"/>
    <w:rsid w:val="00964B97"/>
    <w:rsid w:val="00964CD6"/>
    <w:rsid w:val="00976B49"/>
    <w:rsid w:val="00977AE3"/>
    <w:rsid w:val="00980769"/>
    <w:rsid w:val="00985050"/>
    <w:rsid w:val="009868DD"/>
    <w:rsid w:val="009900DD"/>
    <w:rsid w:val="009911E2"/>
    <w:rsid w:val="00994648"/>
    <w:rsid w:val="00994A01"/>
    <w:rsid w:val="009A0D3C"/>
    <w:rsid w:val="009B1FFE"/>
    <w:rsid w:val="009B2A55"/>
    <w:rsid w:val="009B3369"/>
    <w:rsid w:val="009B3C1D"/>
    <w:rsid w:val="009B6951"/>
    <w:rsid w:val="009B77FE"/>
    <w:rsid w:val="009B7FDC"/>
    <w:rsid w:val="009C0B53"/>
    <w:rsid w:val="009C2DE0"/>
    <w:rsid w:val="009C5B3B"/>
    <w:rsid w:val="009D2935"/>
    <w:rsid w:val="009D3BE6"/>
    <w:rsid w:val="009D4DA2"/>
    <w:rsid w:val="009D634F"/>
    <w:rsid w:val="009D77F9"/>
    <w:rsid w:val="009E1159"/>
    <w:rsid w:val="009E25A6"/>
    <w:rsid w:val="009F2A5D"/>
    <w:rsid w:val="00A009DB"/>
    <w:rsid w:val="00A00A0E"/>
    <w:rsid w:val="00A03B26"/>
    <w:rsid w:val="00A05881"/>
    <w:rsid w:val="00A12E74"/>
    <w:rsid w:val="00A25A05"/>
    <w:rsid w:val="00A32215"/>
    <w:rsid w:val="00A32F66"/>
    <w:rsid w:val="00A330B3"/>
    <w:rsid w:val="00A33B43"/>
    <w:rsid w:val="00A37649"/>
    <w:rsid w:val="00A45585"/>
    <w:rsid w:val="00A47D01"/>
    <w:rsid w:val="00A5034A"/>
    <w:rsid w:val="00A63A6D"/>
    <w:rsid w:val="00A64D8A"/>
    <w:rsid w:val="00A6578A"/>
    <w:rsid w:val="00A67BDA"/>
    <w:rsid w:val="00A7171D"/>
    <w:rsid w:val="00A719E3"/>
    <w:rsid w:val="00A762FA"/>
    <w:rsid w:val="00A76A00"/>
    <w:rsid w:val="00A83A46"/>
    <w:rsid w:val="00A85E32"/>
    <w:rsid w:val="00A85E6C"/>
    <w:rsid w:val="00A878FC"/>
    <w:rsid w:val="00A9206E"/>
    <w:rsid w:val="00A92E9D"/>
    <w:rsid w:val="00A96899"/>
    <w:rsid w:val="00A97169"/>
    <w:rsid w:val="00A976BA"/>
    <w:rsid w:val="00AA489D"/>
    <w:rsid w:val="00AA5079"/>
    <w:rsid w:val="00AA6DF6"/>
    <w:rsid w:val="00AA7C07"/>
    <w:rsid w:val="00AB32C9"/>
    <w:rsid w:val="00AB5928"/>
    <w:rsid w:val="00AB5DFA"/>
    <w:rsid w:val="00AC0D34"/>
    <w:rsid w:val="00AC2A86"/>
    <w:rsid w:val="00AC5EE8"/>
    <w:rsid w:val="00AC682A"/>
    <w:rsid w:val="00AD2BCE"/>
    <w:rsid w:val="00AF6B2F"/>
    <w:rsid w:val="00B03E58"/>
    <w:rsid w:val="00B076FB"/>
    <w:rsid w:val="00B10BD2"/>
    <w:rsid w:val="00B12E37"/>
    <w:rsid w:val="00B134F3"/>
    <w:rsid w:val="00B145A0"/>
    <w:rsid w:val="00B1464F"/>
    <w:rsid w:val="00B204A0"/>
    <w:rsid w:val="00B23A18"/>
    <w:rsid w:val="00B25525"/>
    <w:rsid w:val="00B25B14"/>
    <w:rsid w:val="00B304FF"/>
    <w:rsid w:val="00B30B07"/>
    <w:rsid w:val="00B30CDD"/>
    <w:rsid w:val="00B3118E"/>
    <w:rsid w:val="00B35667"/>
    <w:rsid w:val="00B36768"/>
    <w:rsid w:val="00B41B62"/>
    <w:rsid w:val="00B43349"/>
    <w:rsid w:val="00B443B7"/>
    <w:rsid w:val="00B47E86"/>
    <w:rsid w:val="00B506B5"/>
    <w:rsid w:val="00B51E56"/>
    <w:rsid w:val="00B52AA1"/>
    <w:rsid w:val="00B5310B"/>
    <w:rsid w:val="00B573EB"/>
    <w:rsid w:val="00B61CE7"/>
    <w:rsid w:val="00B62F8D"/>
    <w:rsid w:val="00B645A2"/>
    <w:rsid w:val="00B666D5"/>
    <w:rsid w:val="00B66896"/>
    <w:rsid w:val="00B66922"/>
    <w:rsid w:val="00B66A5F"/>
    <w:rsid w:val="00B67D5A"/>
    <w:rsid w:val="00B70B44"/>
    <w:rsid w:val="00B72F0B"/>
    <w:rsid w:val="00B75B92"/>
    <w:rsid w:val="00B7680B"/>
    <w:rsid w:val="00B7683D"/>
    <w:rsid w:val="00B76974"/>
    <w:rsid w:val="00B77461"/>
    <w:rsid w:val="00B77721"/>
    <w:rsid w:val="00B8104A"/>
    <w:rsid w:val="00B863BC"/>
    <w:rsid w:val="00B92132"/>
    <w:rsid w:val="00B97670"/>
    <w:rsid w:val="00BA3B21"/>
    <w:rsid w:val="00BA75EC"/>
    <w:rsid w:val="00BA7639"/>
    <w:rsid w:val="00BB0D91"/>
    <w:rsid w:val="00BB2CF0"/>
    <w:rsid w:val="00BC21FC"/>
    <w:rsid w:val="00BC7498"/>
    <w:rsid w:val="00BC7E3C"/>
    <w:rsid w:val="00BD0D01"/>
    <w:rsid w:val="00BD6569"/>
    <w:rsid w:val="00BE1582"/>
    <w:rsid w:val="00BE179F"/>
    <w:rsid w:val="00BF7CAB"/>
    <w:rsid w:val="00C031D6"/>
    <w:rsid w:val="00C07054"/>
    <w:rsid w:val="00C10072"/>
    <w:rsid w:val="00C10175"/>
    <w:rsid w:val="00C10B7B"/>
    <w:rsid w:val="00C111D6"/>
    <w:rsid w:val="00C26A42"/>
    <w:rsid w:val="00C277A6"/>
    <w:rsid w:val="00C3415C"/>
    <w:rsid w:val="00C37002"/>
    <w:rsid w:val="00C42317"/>
    <w:rsid w:val="00C44655"/>
    <w:rsid w:val="00C45931"/>
    <w:rsid w:val="00C539C2"/>
    <w:rsid w:val="00C56EB9"/>
    <w:rsid w:val="00C61315"/>
    <w:rsid w:val="00C615B4"/>
    <w:rsid w:val="00C61C2E"/>
    <w:rsid w:val="00C6782F"/>
    <w:rsid w:val="00C72BA9"/>
    <w:rsid w:val="00C7483D"/>
    <w:rsid w:val="00C76E73"/>
    <w:rsid w:val="00C92D17"/>
    <w:rsid w:val="00C96CFA"/>
    <w:rsid w:val="00C970AD"/>
    <w:rsid w:val="00CA3E85"/>
    <w:rsid w:val="00CA3E96"/>
    <w:rsid w:val="00CA644F"/>
    <w:rsid w:val="00CB1A4B"/>
    <w:rsid w:val="00CB1B82"/>
    <w:rsid w:val="00CB50B2"/>
    <w:rsid w:val="00CB7318"/>
    <w:rsid w:val="00CC0240"/>
    <w:rsid w:val="00CC0E5B"/>
    <w:rsid w:val="00CD51A2"/>
    <w:rsid w:val="00CE6FE5"/>
    <w:rsid w:val="00CF6C0E"/>
    <w:rsid w:val="00CF75A2"/>
    <w:rsid w:val="00CF7F7E"/>
    <w:rsid w:val="00D003C4"/>
    <w:rsid w:val="00D0265C"/>
    <w:rsid w:val="00D03E34"/>
    <w:rsid w:val="00D0527D"/>
    <w:rsid w:val="00D05845"/>
    <w:rsid w:val="00D13C79"/>
    <w:rsid w:val="00D158C5"/>
    <w:rsid w:val="00D161D7"/>
    <w:rsid w:val="00D20714"/>
    <w:rsid w:val="00D2669C"/>
    <w:rsid w:val="00D30711"/>
    <w:rsid w:val="00D32948"/>
    <w:rsid w:val="00D3418D"/>
    <w:rsid w:val="00D34E5B"/>
    <w:rsid w:val="00D36E77"/>
    <w:rsid w:val="00D41474"/>
    <w:rsid w:val="00D464F6"/>
    <w:rsid w:val="00D5040F"/>
    <w:rsid w:val="00D50738"/>
    <w:rsid w:val="00D51201"/>
    <w:rsid w:val="00D63A30"/>
    <w:rsid w:val="00D64ABC"/>
    <w:rsid w:val="00D714BB"/>
    <w:rsid w:val="00D72636"/>
    <w:rsid w:val="00D81B04"/>
    <w:rsid w:val="00D84DD7"/>
    <w:rsid w:val="00D868FD"/>
    <w:rsid w:val="00D96BAD"/>
    <w:rsid w:val="00DA2A17"/>
    <w:rsid w:val="00DA2F65"/>
    <w:rsid w:val="00DA34D6"/>
    <w:rsid w:val="00DA4688"/>
    <w:rsid w:val="00DA4708"/>
    <w:rsid w:val="00DB28F8"/>
    <w:rsid w:val="00DB40D2"/>
    <w:rsid w:val="00DB6B55"/>
    <w:rsid w:val="00DC074D"/>
    <w:rsid w:val="00DC0796"/>
    <w:rsid w:val="00DC38C1"/>
    <w:rsid w:val="00DD1088"/>
    <w:rsid w:val="00DD2320"/>
    <w:rsid w:val="00DD584B"/>
    <w:rsid w:val="00DE1005"/>
    <w:rsid w:val="00DE3FAA"/>
    <w:rsid w:val="00DE7838"/>
    <w:rsid w:val="00DF16D7"/>
    <w:rsid w:val="00DF2A50"/>
    <w:rsid w:val="00DF3E40"/>
    <w:rsid w:val="00DF4B05"/>
    <w:rsid w:val="00DF4CE7"/>
    <w:rsid w:val="00DF56FC"/>
    <w:rsid w:val="00DF6B53"/>
    <w:rsid w:val="00DF77EA"/>
    <w:rsid w:val="00E10A76"/>
    <w:rsid w:val="00E1228C"/>
    <w:rsid w:val="00E12563"/>
    <w:rsid w:val="00E145B3"/>
    <w:rsid w:val="00E16CF8"/>
    <w:rsid w:val="00E2059F"/>
    <w:rsid w:val="00E224AF"/>
    <w:rsid w:val="00E24F0B"/>
    <w:rsid w:val="00E261E3"/>
    <w:rsid w:val="00E2673F"/>
    <w:rsid w:val="00E30300"/>
    <w:rsid w:val="00E3243F"/>
    <w:rsid w:val="00E34336"/>
    <w:rsid w:val="00E353AB"/>
    <w:rsid w:val="00E4047A"/>
    <w:rsid w:val="00E41F52"/>
    <w:rsid w:val="00E42A1F"/>
    <w:rsid w:val="00E45D13"/>
    <w:rsid w:val="00E47FA9"/>
    <w:rsid w:val="00E5083F"/>
    <w:rsid w:val="00E52A1F"/>
    <w:rsid w:val="00E63672"/>
    <w:rsid w:val="00E65940"/>
    <w:rsid w:val="00E66FAA"/>
    <w:rsid w:val="00E671C0"/>
    <w:rsid w:val="00E7456B"/>
    <w:rsid w:val="00E80BF4"/>
    <w:rsid w:val="00E8352E"/>
    <w:rsid w:val="00E84593"/>
    <w:rsid w:val="00E9397B"/>
    <w:rsid w:val="00E93F5F"/>
    <w:rsid w:val="00E95E0E"/>
    <w:rsid w:val="00E97855"/>
    <w:rsid w:val="00EB0D2B"/>
    <w:rsid w:val="00EB198D"/>
    <w:rsid w:val="00EB2CB6"/>
    <w:rsid w:val="00EB3965"/>
    <w:rsid w:val="00EB4698"/>
    <w:rsid w:val="00EB698D"/>
    <w:rsid w:val="00EC10DB"/>
    <w:rsid w:val="00EC3319"/>
    <w:rsid w:val="00EC6D0D"/>
    <w:rsid w:val="00EC7BE1"/>
    <w:rsid w:val="00ED0916"/>
    <w:rsid w:val="00ED2FAB"/>
    <w:rsid w:val="00ED6BD9"/>
    <w:rsid w:val="00ED6F12"/>
    <w:rsid w:val="00EE03EF"/>
    <w:rsid w:val="00EE05D3"/>
    <w:rsid w:val="00EE23B6"/>
    <w:rsid w:val="00EE25B0"/>
    <w:rsid w:val="00EE4542"/>
    <w:rsid w:val="00EE568B"/>
    <w:rsid w:val="00EE62EB"/>
    <w:rsid w:val="00EE6891"/>
    <w:rsid w:val="00EE7FD5"/>
    <w:rsid w:val="00EF02C5"/>
    <w:rsid w:val="00EF61FF"/>
    <w:rsid w:val="00EF6F61"/>
    <w:rsid w:val="00F00049"/>
    <w:rsid w:val="00F079BF"/>
    <w:rsid w:val="00F11FA8"/>
    <w:rsid w:val="00F15F50"/>
    <w:rsid w:val="00F20FB6"/>
    <w:rsid w:val="00F21CDD"/>
    <w:rsid w:val="00F25ECF"/>
    <w:rsid w:val="00F3266B"/>
    <w:rsid w:val="00F32F6A"/>
    <w:rsid w:val="00F3543F"/>
    <w:rsid w:val="00F45E50"/>
    <w:rsid w:val="00F45FED"/>
    <w:rsid w:val="00F464B3"/>
    <w:rsid w:val="00F50B81"/>
    <w:rsid w:val="00F5180F"/>
    <w:rsid w:val="00F54960"/>
    <w:rsid w:val="00F550B5"/>
    <w:rsid w:val="00F551D1"/>
    <w:rsid w:val="00F57E07"/>
    <w:rsid w:val="00F607F5"/>
    <w:rsid w:val="00F60A4D"/>
    <w:rsid w:val="00F60EC0"/>
    <w:rsid w:val="00F65B42"/>
    <w:rsid w:val="00F67DAF"/>
    <w:rsid w:val="00F75359"/>
    <w:rsid w:val="00F76613"/>
    <w:rsid w:val="00F76D26"/>
    <w:rsid w:val="00F84044"/>
    <w:rsid w:val="00F861B9"/>
    <w:rsid w:val="00F939AC"/>
    <w:rsid w:val="00F94997"/>
    <w:rsid w:val="00F95BE1"/>
    <w:rsid w:val="00F96177"/>
    <w:rsid w:val="00F97A1B"/>
    <w:rsid w:val="00FA25B0"/>
    <w:rsid w:val="00FB0841"/>
    <w:rsid w:val="00FB1785"/>
    <w:rsid w:val="00FB1844"/>
    <w:rsid w:val="00FB241E"/>
    <w:rsid w:val="00FB2B9B"/>
    <w:rsid w:val="00FB4205"/>
    <w:rsid w:val="00FB5FF1"/>
    <w:rsid w:val="00FC189B"/>
    <w:rsid w:val="00FC2135"/>
    <w:rsid w:val="00FC3D54"/>
    <w:rsid w:val="00FC4EF8"/>
    <w:rsid w:val="00FC57B7"/>
    <w:rsid w:val="00FC76EF"/>
    <w:rsid w:val="00FD0BBA"/>
    <w:rsid w:val="00FD0F6D"/>
    <w:rsid w:val="00FD118D"/>
    <w:rsid w:val="00FD4AE1"/>
    <w:rsid w:val="00FD6DF8"/>
    <w:rsid w:val="00FD707B"/>
    <w:rsid w:val="00FE0E30"/>
    <w:rsid w:val="00FE44E9"/>
    <w:rsid w:val="00FF1667"/>
    <w:rsid w:val="00FF278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54AC1"/>
  <w15:docId w15:val="{D56B6F80-441D-405B-BA7E-18264F009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28C"/>
    <w:pPr>
      <w:spacing w:after="0" w:line="240" w:lineRule="auto"/>
    </w:pPr>
    <w:rPr>
      <w:rFonts w:ascii="Times New Roman" w:eastAsia="Times New Roman" w:hAnsi="Times New Roman" w:cs="Times New Roman"/>
      <w:sz w:val="24"/>
      <w:szCs w:val="24"/>
    </w:rPr>
  </w:style>
  <w:style w:type="paragraph" w:styleId="Naslov1">
    <w:name w:val="heading 1"/>
    <w:basedOn w:val="Normal"/>
    <w:next w:val="Normal"/>
    <w:link w:val="Naslov1Char"/>
    <w:qFormat/>
    <w:rsid w:val="008F66BB"/>
    <w:pPr>
      <w:keepNext/>
      <w:jc w:val="both"/>
      <w:outlineLvl w:val="0"/>
    </w:pPr>
    <w:rPr>
      <w:b/>
      <w:szCs w:val="20"/>
    </w:rPr>
  </w:style>
  <w:style w:type="paragraph" w:styleId="Naslov2">
    <w:name w:val="heading 2"/>
    <w:basedOn w:val="Normal"/>
    <w:next w:val="Normal"/>
    <w:link w:val="Naslov2Char"/>
    <w:uiPriority w:val="9"/>
    <w:unhideWhenUsed/>
    <w:qFormat/>
    <w:rsid w:val="00EC6D0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8F66BB"/>
    <w:rPr>
      <w:rFonts w:ascii="Times New Roman" w:eastAsia="Times New Roman" w:hAnsi="Times New Roman" w:cs="Times New Roman"/>
      <w:b/>
      <w:sz w:val="24"/>
      <w:szCs w:val="20"/>
    </w:rPr>
  </w:style>
  <w:style w:type="paragraph" w:styleId="Tekstbalonia">
    <w:name w:val="Balloon Text"/>
    <w:basedOn w:val="Normal"/>
    <w:link w:val="TekstbaloniaChar"/>
    <w:uiPriority w:val="99"/>
    <w:semiHidden/>
    <w:unhideWhenUsed/>
    <w:rsid w:val="00164D78"/>
    <w:rPr>
      <w:rFonts w:ascii="Tahoma" w:hAnsi="Tahoma" w:cs="Tahoma"/>
      <w:sz w:val="16"/>
      <w:szCs w:val="16"/>
    </w:rPr>
  </w:style>
  <w:style w:type="character" w:customStyle="1" w:styleId="TekstbaloniaChar">
    <w:name w:val="Tekst balončića Char"/>
    <w:basedOn w:val="Zadanifontodlomka"/>
    <w:link w:val="Tekstbalonia"/>
    <w:uiPriority w:val="99"/>
    <w:semiHidden/>
    <w:rsid w:val="00164D78"/>
    <w:rPr>
      <w:rFonts w:ascii="Tahoma" w:eastAsia="Times New Roman" w:hAnsi="Tahoma" w:cs="Tahoma"/>
      <w:sz w:val="16"/>
      <w:szCs w:val="16"/>
    </w:rPr>
  </w:style>
  <w:style w:type="table" w:styleId="Reetkatablice">
    <w:name w:val="Table Grid"/>
    <w:basedOn w:val="Obinatablica"/>
    <w:uiPriority w:val="39"/>
    <w:rsid w:val="00F67D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90605F"/>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6D736A"/>
    <w:pPr>
      <w:autoSpaceDE w:val="0"/>
      <w:autoSpaceDN w:val="0"/>
      <w:adjustRightInd w:val="0"/>
      <w:spacing w:after="0" w:line="240" w:lineRule="auto"/>
    </w:pPr>
    <w:rPr>
      <w:rFonts w:ascii="Times New Roman" w:hAnsi="Times New Roman" w:cs="Times New Roman"/>
      <w:color w:val="000000"/>
      <w:sz w:val="24"/>
      <w:szCs w:val="24"/>
    </w:rPr>
  </w:style>
  <w:style w:type="paragraph" w:styleId="Zaglavlje">
    <w:name w:val="header"/>
    <w:basedOn w:val="Normal"/>
    <w:link w:val="ZaglavljeChar"/>
    <w:rsid w:val="008F66BB"/>
    <w:pPr>
      <w:tabs>
        <w:tab w:val="center" w:pos="4536"/>
        <w:tab w:val="right" w:pos="9072"/>
      </w:tabs>
    </w:pPr>
    <w:rPr>
      <w:szCs w:val="20"/>
    </w:rPr>
  </w:style>
  <w:style w:type="character" w:customStyle="1" w:styleId="ZaglavljeChar">
    <w:name w:val="Zaglavlje Char"/>
    <w:basedOn w:val="Zadanifontodlomka"/>
    <w:link w:val="Zaglavlje"/>
    <w:rsid w:val="008F66BB"/>
    <w:rPr>
      <w:rFonts w:ascii="Times New Roman" w:eastAsia="Times New Roman" w:hAnsi="Times New Roman" w:cs="Times New Roman"/>
      <w:sz w:val="24"/>
      <w:szCs w:val="20"/>
    </w:rPr>
  </w:style>
  <w:style w:type="paragraph" w:styleId="Podnoje">
    <w:name w:val="footer"/>
    <w:basedOn w:val="Normal"/>
    <w:link w:val="PodnojeChar"/>
    <w:uiPriority w:val="99"/>
    <w:unhideWhenUsed/>
    <w:rsid w:val="000F385D"/>
    <w:pPr>
      <w:tabs>
        <w:tab w:val="center" w:pos="4513"/>
        <w:tab w:val="right" w:pos="9026"/>
      </w:tabs>
    </w:pPr>
  </w:style>
  <w:style w:type="character" w:customStyle="1" w:styleId="PodnojeChar">
    <w:name w:val="Podnožje Char"/>
    <w:basedOn w:val="Zadanifontodlomka"/>
    <w:link w:val="Podnoje"/>
    <w:uiPriority w:val="99"/>
    <w:rsid w:val="000F385D"/>
    <w:rPr>
      <w:rFonts w:ascii="Times New Roman" w:eastAsia="Times New Roman" w:hAnsi="Times New Roman" w:cs="Times New Roman"/>
      <w:sz w:val="24"/>
      <w:szCs w:val="24"/>
    </w:rPr>
  </w:style>
  <w:style w:type="paragraph" w:styleId="Podnaslov">
    <w:name w:val="Subtitle"/>
    <w:basedOn w:val="Normal"/>
    <w:next w:val="Normal"/>
    <w:link w:val="PodnaslovChar"/>
    <w:uiPriority w:val="11"/>
    <w:qFormat/>
    <w:rsid w:val="000856DE"/>
    <w:pPr>
      <w:numPr>
        <w:ilvl w:val="1"/>
      </w:numPr>
    </w:pPr>
    <w:rPr>
      <w:rFonts w:asciiTheme="majorHAnsi" w:eastAsiaTheme="majorEastAsia" w:hAnsiTheme="majorHAnsi" w:cstheme="majorBidi"/>
      <w:i/>
      <w:iCs/>
      <w:color w:val="4F81BD" w:themeColor="accent1"/>
      <w:spacing w:val="15"/>
    </w:rPr>
  </w:style>
  <w:style w:type="character" w:customStyle="1" w:styleId="PodnaslovChar">
    <w:name w:val="Podnaslov Char"/>
    <w:basedOn w:val="Zadanifontodlomka"/>
    <w:link w:val="Podnaslov"/>
    <w:uiPriority w:val="11"/>
    <w:rsid w:val="000856DE"/>
    <w:rPr>
      <w:rFonts w:asciiTheme="majorHAnsi" w:eastAsiaTheme="majorEastAsia" w:hAnsiTheme="majorHAnsi" w:cstheme="majorBidi"/>
      <w:i/>
      <w:iCs/>
      <w:color w:val="4F81BD" w:themeColor="accent1"/>
      <w:spacing w:val="15"/>
      <w:sz w:val="24"/>
      <w:szCs w:val="24"/>
    </w:rPr>
  </w:style>
  <w:style w:type="paragraph" w:styleId="Bezproreda">
    <w:name w:val="No Spacing"/>
    <w:uiPriority w:val="1"/>
    <w:qFormat/>
    <w:rsid w:val="009B1FFE"/>
    <w:pPr>
      <w:spacing w:after="0" w:line="240" w:lineRule="auto"/>
    </w:pPr>
    <w:rPr>
      <w:rFonts w:ascii="Times New Roman" w:eastAsia="Times New Roman" w:hAnsi="Times New Roman" w:cs="Times New Roman"/>
      <w:sz w:val="24"/>
      <w:szCs w:val="24"/>
    </w:rPr>
  </w:style>
  <w:style w:type="character" w:styleId="Naglaeno">
    <w:name w:val="Strong"/>
    <w:basedOn w:val="Zadanifontodlomka"/>
    <w:uiPriority w:val="22"/>
    <w:qFormat/>
    <w:rsid w:val="00960194"/>
    <w:rPr>
      <w:b/>
      <w:bCs/>
    </w:rPr>
  </w:style>
  <w:style w:type="character" w:customStyle="1" w:styleId="Naslov2Char">
    <w:name w:val="Naslov 2 Char"/>
    <w:basedOn w:val="Zadanifontodlomka"/>
    <w:link w:val="Naslov2"/>
    <w:uiPriority w:val="9"/>
    <w:rsid w:val="00EC6D0D"/>
    <w:rPr>
      <w:rFonts w:asciiTheme="majorHAnsi" w:eastAsiaTheme="majorEastAsia" w:hAnsiTheme="majorHAnsi" w:cstheme="majorBidi"/>
      <w:b/>
      <w:bCs/>
      <w:color w:val="4F81BD" w:themeColor="accent1"/>
      <w:sz w:val="26"/>
      <w:szCs w:val="26"/>
    </w:rPr>
  </w:style>
  <w:style w:type="character" w:customStyle="1" w:styleId="normalchar1">
    <w:name w:val="normal__char1"/>
    <w:rsid w:val="00994648"/>
    <w:rPr>
      <w:rFonts w:ascii="Times New Roman" w:hAnsi="Times New Roman" w:cs="Times New Roman" w:hint="default"/>
      <w:strike w:val="0"/>
      <w:dstrike w:val="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9038">
      <w:bodyDiv w:val="1"/>
      <w:marLeft w:val="0"/>
      <w:marRight w:val="0"/>
      <w:marTop w:val="0"/>
      <w:marBottom w:val="0"/>
      <w:divBdr>
        <w:top w:val="none" w:sz="0" w:space="0" w:color="auto"/>
        <w:left w:val="none" w:sz="0" w:space="0" w:color="auto"/>
        <w:bottom w:val="none" w:sz="0" w:space="0" w:color="auto"/>
        <w:right w:val="none" w:sz="0" w:space="0" w:color="auto"/>
      </w:divBdr>
    </w:div>
    <w:div w:id="27146929">
      <w:bodyDiv w:val="1"/>
      <w:marLeft w:val="0"/>
      <w:marRight w:val="0"/>
      <w:marTop w:val="0"/>
      <w:marBottom w:val="0"/>
      <w:divBdr>
        <w:top w:val="none" w:sz="0" w:space="0" w:color="auto"/>
        <w:left w:val="none" w:sz="0" w:space="0" w:color="auto"/>
        <w:bottom w:val="none" w:sz="0" w:space="0" w:color="auto"/>
        <w:right w:val="none" w:sz="0" w:space="0" w:color="auto"/>
      </w:divBdr>
    </w:div>
    <w:div w:id="141775893">
      <w:bodyDiv w:val="1"/>
      <w:marLeft w:val="0"/>
      <w:marRight w:val="0"/>
      <w:marTop w:val="0"/>
      <w:marBottom w:val="0"/>
      <w:divBdr>
        <w:top w:val="none" w:sz="0" w:space="0" w:color="auto"/>
        <w:left w:val="none" w:sz="0" w:space="0" w:color="auto"/>
        <w:bottom w:val="none" w:sz="0" w:space="0" w:color="auto"/>
        <w:right w:val="none" w:sz="0" w:space="0" w:color="auto"/>
      </w:divBdr>
    </w:div>
    <w:div w:id="318466217">
      <w:bodyDiv w:val="1"/>
      <w:marLeft w:val="0"/>
      <w:marRight w:val="0"/>
      <w:marTop w:val="0"/>
      <w:marBottom w:val="0"/>
      <w:divBdr>
        <w:top w:val="none" w:sz="0" w:space="0" w:color="auto"/>
        <w:left w:val="none" w:sz="0" w:space="0" w:color="auto"/>
        <w:bottom w:val="none" w:sz="0" w:space="0" w:color="auto"/>
        <w:right w:val="none" w:sz="0" w:space="0" w:color="auto"/>
      </w:divBdr>
    </w:div>
    <w:div w:id="709455976">
      <w:bodyDiv w:val="1"/>
      <w:marLeft w:val="0"/>
      <w:marRight w:val="0"/>
      <w:marTop w:val="0"/>
      <w:marBottom w:val="0"/>
      <w:divBdr>
        <w:top w:val="none" w:sz="0" w:space="0" w:color="auto"/>
        <w:left w:val="none" w:sz="0" w:space="0" w:color="auto"/>
        <w:bottom w:val="none" w:sz="0" w:space="0" w:color="auto"/>
        <w:right w:val="none" w:sz="0" w:space="0" w:color="auto"/>
      </w:divBdr>
    </w:div>
    <w:div w:id="733939684">
      <w:bodyDiv w:val="1"/>
      <w:marLeft w:val="0"/>
      <w:marRight w:val="0"/>
      <w:marTop w:val="0"/>
      <w:marBottom w:val="0"/>
      <w:divBdr>
        <w:top w:val="none" w:sz="0" w:space="0" w:color="auto"/>
        <w:left w:val="none" w:sz="0" w:space="0" w:color="auto"/>
        <w:bottom w:val="none" w:sz="0" w:space="0" w:color="auto"/>
        <w:right w:val="none" w:sz="0" w:space="0" w:color="auto"/>
      </w:divBdr>
    </w:div>
    <w:div w:id="827130540">
      <w:bodyDiv w:val="1"/>
      <w:marLeft w:val="0"/>
      <w:marRight w:val="0"/>
      <w:marTop w:val="0"/>
      <w:marBottom w:val="0"/>
      <w:divBdr>
        <w:top w:val="none" w:sz="0" w:space="0" w:color="auto"/>
        <w:left w:val="none" w:sz="0" w:space="0" w:color="auto"/>
        <w:bottom w:val="none" w:sz="0" w:space="0" w:color="auto"/>
        <w:right w:val="none" w:sz="0" w:space="0" w:color="auto"/>
      </w:divBdr>
    </w:div>
    <w:div w:id="1000894275">
      <w:bodyDiv w:val="1"/>
      <w:marLeft w:val="0"/>
      <w:marRight w:val="0"/>
      <w:marTop w:val="0"/>
      <w:marBottom w:val="0"/>
      <w:divBdr>
        <w:top w:val="none" w:sz="0" w:space="0" w:color="auto"/>
        <w:left w:val="none" w:sz="0" w:space="0" w:color="auto"/>
        <w:bottom w:val="none" w:sz="0" w:space="0" w:color="auto"/>
        <w:right w:val="none" w:sz="0" w:space="0" w:color="auto"/>
      </w:divBdr>
    </w:div>
    <w:div w:id="1443577085">
      <w:bodyDiv w:val="1"/>
      <w:marLeft w:val="0"/>
      <w:marRight w:val="0"/>
      <w:marTop w:val="0"/>
      <w:marBottom w:val="0"/>
      <w:divBdr>
        <w:top w:val="none" w:sz="0" w:space="0" w:color="auto"/>
        <w:left w:val="none" w:sz="0" w:space="0" w:color="auto"/>
        <w:bottom w:val="none" w:sz="0" w:space="0" w:color="auto"/>
        <w:right w:val="none" w:sz="0" w:space="0" w:color="auto"/>
      </w:divBdr>
    </w:div>
    <w:div w:id="1611935856">
      <w:bodyDiv w:val="1"/>
      <w:marLeft w:val="0"/>
      <w:marRight w:val="0"/>
      <w:marTop w:val="0"/>
      <w:marBottom w:val="0"/>
      <w:divBdr>
        <w:top w:val="none" w:sz="0" w:space="0" w:color="auto"/>
        <w:left w:val="none" w:sz="0" w:space="0" w:color="auto"/>
        <w:bottom w:val="none" w:sz="0" w:space="0" w:color="auto"/>
        <w:right w:val="none" w:sz="0" w:space="0" w:color="auto"/>
      </w:divBdr>
    </w:div>
    <w:div w:id="1732118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D0C296-CA37-472A-94CD-AD0C7221B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1122</TotalTime>
  <Pages>3</Pages>
  <Words>855</Words>
  <Characters>4876</Characters>
  <Application>Microsoft Office Word</Application>
  <DocSecurity>0</DocSecurity>
  <Lines>40</Lines>
  <Paragraphs>11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nn</Company>
  <LinksUpToDate>false</LinksUpToDate>
  <CharactersWithSpaces>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ssimunec</dc:creator>
  <cp:lastModifiedBy>Daniela Vuković</cp:lastModifiedBy>
  <cp:revision>78</cp:revision>
  <cp:lastPrinted>2020-08-25T13:31:00Z</cp:lastPrinted>
  <dcterms:created xsi:type="dcterms:W3CDTF">2019-12-05T12:36:00Z</dcterms:created>
  <dcterms:modified xsi:type="dcterms:W3CDTF">2020-09-03T09:16:00Z</dcterms:modified>
</cp:coreProperties>
</file>