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Default="00E70FF2" w:rsidP="00A7311C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14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E1F" w:rsidRPr="00614E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614EC7" w:rsidRDefault="00614EC7" w:rsidP="00614EC7"/>
    <w:p w:rsidR="004B774A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sa </w:t>
      </w:r>
      <w:r w:rsidR="005B076D">
        <w:rPr>
          <w:rFonts w:ascii="Times New Roman" w:hAnsi="Times New Roman" w:cs="Times New Roman"/>
          <w:sz w:val="24"/>
          <w:szCs w:val="24"/>
        </w:rPr>
        <w:t>23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>
        <w:rPr>
          <w:rFonts w:ascii="Times New Roman" w:hAnsi="Times New Roman" w:cs="Times New Roman"/>
          <w:sz w:val="24"/>
          <w:szCs w:val="24"/>
        </w:rPr>
        <w:t xml:space="preserve">Gornji </w:t>
      </w:r>
      <w:r w:rsidR="001A43B1" w:rsidRPr="00D35A50">
        <w:rPr>
          <w:rFonts w:ascii="Times New Roman" w:hAnsi="Times New Roman" w:cs="Times New Roman"/>
          <w:sz w:val="24"/>
          <w:szCs w:val="24"/>
        </w:rPr>
        <w:t>grad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>-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>
        <w:rPr>
          <w:rFonts w:ascii="Times New Roman" w:hAnsi="Times New Roman" w:cs="Times New Roman"/>
          <w:sz w:val="24"/>
          <w:szCs w:val="24"/>
        </w:rPr>
        <w:t xml:space="preserve">održane </w:t>
      </w:r>
      <w:r w:rsidR="00AF296C">
        <w:rPr>
          <w:rFonts w:ascii="Times New Roman" w:hAnsi="Times New Roman" w:cs="Times New Roman"/>
          <w:sz w:val="24"/>
          <w:szCs w:val="24"/>
        </w:rPr>
        <w:t>30. travnja</w:t>
      </w:r>
      <w:r w:rsidR="00565823">
        <w:rPr>
          <w:rFonts w:ascii="Times New Roman" w:hAnsi="Times New Roman" w:cs="Times New Roman"/>
          <w:sz w:val="24"/>
          <w:szCs w:val="24"/>
        </w:rPr>
        <w:t xml:space="preserve"> 2019</w:t>
      </w:r>
      <w:r w:rsidR="00E70FF2" w:rsidRPr="00004352">
        <w:rPr>
          <w:rFonts w:ascii="Times New Roman" w:hAnsi="Times New Roman" w:cs="Times New Roman"/>
          <w:sz w:val="24"/>
          <w:szCs w:val="24"/>
        </w:rPr>
        <w:t>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u  </w:t>
      </w:r>
      <w:r w:rsidRPr="00004352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E70FF2" w:rsidRPr="00004352">
        <w:rPr>
          <w:rFonts w:ascii="Times New Roman" w:hAnsi="Times New Roman" w:cs="Times New Roman"/>
          <w:sz w:val="24"/>
          <w:szCs w:val="24"/>
        </w:rPr>
        <w:t>Područnog ureda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Medveščak, Draškovićeva 15/</w:t>
      </w:r>
      <w:r w:rsidR="00D74BE7">
        <w:rPr>
          <w:rFonts w:ascii="Times New Roman" w:hAnsi="Times New Roman" w:cs="Times New Roman"/>
          <w:sz w:val="24"/>
          <w:szCs w:val="24"/>
        </w:rPr>
        <w:t>I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kat,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D74BE7">
        <w:rPr>
          <w:rFonts w:ascii="Times New Roman" w:hAnsi="Times New Roman" w:cs="Times New Roman"/>
          <w:sz w:val="24"/>
          <w:szCs w:val="24"/>
        </w:rPr>
        <w:t>dvorana 19.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7A20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sjednice: 1</w:t>
      </w:r>
      <w:r w:rsidR="00AF296C">
        <w:rPr>
          <w:rFonts w:ascii="Times New Roman" w:hAnsi="Times New Roman" w:cs="Times New Roman"/>
          <w:sz w:val="24"/>
          <w:szCs w:val="24"/>
        </w:rPr>
        <w:t>8</w:t>
      </w:r>
      <w:r w:rsidR="004B774A" w:rsidRPr="00004352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004352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B774A" w:rsidRPr="00F60540" w:rsidRDefault="004B774A" w:rsidP="00F605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Marinović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Gazzari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Miren Mil</w:t>
      </w:r>
      <w:r w:rsidR="004B774A" w:rsidRPr="00004352">
        <w:rPr>
          <w:rFonts w:ascii="Times New Roman" w:hAnsi="Times New Roman" w:cs="Times New Roman"/>
          <w:sz w:val="24"/>
          <w:szCs w:val="24"/>
        </w:rPr>
        <w:t>ović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A4" w:rsidRDefault="004341A4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Mislav Herman</w:t>
      </w:r>
    </w:p>
    <w:p w:rsidR="004341A4" w:rsidRDefault="004341A4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 Boban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Dejan Bosak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</w:t>
      </w:r>
      <w:r w:rsidR="004B774A" w:rsidRPr="00004352">
        <w:rPr>
          <w:rFonts w:ascii="Times New Roman" w:hAnsi="Times New Roman" w:cs="Times New Roman"/>
          <w:sz w:val="24"/>
          <w:szCs w:val="24"/>
        </w:rPr>
        <w:t>irjana Džajo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Tomislav Oreški</w:t>
      </w:r>
    </w:p>
    <w:p w:rsidR="001A43B1" w:rsidRPr="00F60540" w:rsidRDefault="008520DB" w:rsidP="00F605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Vlast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a Toth </w:t>
      </w:r>
      <w:r w:rsidR="00175F93" w:rsidRPr="00F605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0DB" w:rsidRDefault="00AF296C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</w:t>
      </w:r>
    </w:p>
    <w:p w:rsidR="00D1766D" w:rsidRDefault="002D6223" w:rsidP="00D176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823">
        <w:rPr>
          <w:rFonts w:ascii="Times New Roman" w:hAnsi="Times New Roman" w:cs="Times New Roman"/>
          <w:sz w:val="24"/>
          <w:szCs w:val="24"/>
        </w:rPr>
        <w:t>Tin Pažur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66D" w:rsidRDefault="00D1766D" w:rsidP="00D176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Dijana Pečkaj Vuković</w:t>
      </w:r>
    </w:p>
    <w:p w:rsidR="00565823" w:rsidRDefault="00565823" w:rsidP="00565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Odsutni članovi Vijeća:</w:t>
      </w:r>
    </w:p>
    <w:p w:rsidR="00565823" w:rsidRDefault="00565823" w:rsidP="003569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 </w:t>
      </w:r>
      <w:r w:rsidR="00AF296C">
        <w:rPr>
          <w:rFonts w:ascii="Times New Roman" w:hAnsi="Times New Roman" w:cs="Times New Roman"/>
          <w:sz w:val="24"/>
          <w:szCs w:val="24"/>
        </w:rPr>
        <w:t>Neven Marković - ispričan</w:t>
      </w:r>
    </w:p>
    <w:p w:rsidR="002D6223" w:rsidRPr="002D6223" w:rsidRDefault="002D6223" w:rsidP="003569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D6223">
        <w:rPr>
          <w:rFonts w:ascii="Times New Roman" w:hAnsi="Times New Roman" w:cs="Times New Roman"/>
          <w:sz w:val="24"/>
          <w:szCs w:val="24"/>
        </w:rPr>
        <w:t xml:space="preserve"> 2. Neda Raukar Gamulin</w:t>
      </w:r>
      <w:r w:rsidR="00AF296C">
        <w:rPr>
          <w:rFonts w:ascii="Times New Roman" w:hAnsi="Times New Roman" w:cs="Times New Roman"/>
          <w:sz w:val="24"/>
          <w:szCs w:val="24"/>
        </w:rPr>
        <w:t xml:space="preserve"> - ispričana</w:t>
      </w:r>
    </w:p>
    <w:p w:rsidR="002D6223" w:rsidRPr="00565823" w:rsidRDefault="002D6223" w:rsidP="00565823">
      <w:pPr>
        <w:rPr>
          <w:rFonts w:ascii="Times New Roman" w:hAnsi="Times New Roman" w:cs="Times New Roman"/>
          <w:sz w:val="24"/>
          <w:szCs w:val="24"/>
        </w:rPr>
      </w:pPr>
    </w:p>
    <w:p w:rsidR="0054521D" w:rsidRPr="0049364F" w:rsidRDefault="0054521D" w:rsidP="00640407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:rsidR="008520DB" w:rsidRPr="00004352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677C7A" w:rsidRDefault="00565823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Barač, voditeljica PO Gornji grad – Medveščak</w:t>
      </w:r>
    </w:p>
    <w:p w:rsidR="00565823" w:rsidRDefault="00565823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Butković, stručni referent</w:t>
      </w:r>
    </w:p>
    <w:p w:rsidR="0054521D" w:rsidRPr="00004352" w:rsidRDefault="0054521D" w:rsidP="0054521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E24192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</w:t>
      </w:r>
      <w:r w:rsidR="00D17AD0">
        <w:rPr>
          <w:rFonts w:ascii="Times New Roman" w:hAnsi="Times New Roman" w:cs="Times New Roman"/>
          <w:sz w:val="24"/>
          <w:szCs w:val="24"/>
        </w:rPr>
        <w:t xml:space="preserve">jednicu je sazvao i predsjedava joj </w:t>
      </w:r>
      <w:r w:rsidR="00A46CCA" w:rsidRPr="00A46CCA">
        <w:rPr>
          <w:rFonts w:ascii="Times New Roman" w:hAnsi="Times New Roman" w:cs="Times New Roman"/>
          <w:sz w:val="24"/>
          <w:szCs w:val="24"/>
        </w:rPr>
        <w:t>preds</w:t>
      </w:r>
      <w:r w:rsidR="00D17AD0" w:rsidRPr="00A46CCA">
        <w:rPr>
          <w:rFonts w:ascii="Times New Roman" w:hAnsi="Times New Roman" w:cs="Times New Roman"/>
          <w:sz w:val="24"/>
          <w:szCs w:val="24"/>
        </w:rPr>
        <w:t>jednik</w:t>
      </w:r>
      <w:r w:rsidR="00D17AD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D17AD0" w:rsidRPr="009A7914">
        <w:rPr>
          <w:rFonts w:ascii="Times New Roman" w:hAnsi="Times New Roman" w:cs="Times New Roman"/>
          <w:b/>
          <w:sz w:val="24"/>
          <w:szCs w:val="24"/>
        </w:rPr>
        <w:t>Luka Bogdan</w:t>
      </w:r>
      <w:r w:rsidR="00D17AD0" w:rsidRPr="00B66254">
        <w:rPr>
          <w:rFonts w:ascii="Times New Roman" w:hAnsi="Times New Roman" w:cs="Times New Roman"/>
          <w:sz w:val="24"/>
          <w:szCs w:val="24"/>
        </w:rPr>
        <w:t>.</w:t>
      </w:r>
      <w:r w:rsidR="00036001">
        <w:rPr>
          <w:rFonts w:ascii="Times New Roman" w:hAnsi="Times New Roman" w:cs="Times New Roman"/>
          <w:sz w:val="24"/>
          <w:szCs w:val="24"/>
        </w:rPr>
        <w:t xml:space="preserve"> Predsjednik </w:t>
      </w:r>
      <w:r w:rsidR="00640407">
        <w:rPr>
          <w:rFonts w:ascii="Times New Roman" w:hAnsi="Times New Roman" w:cs="Times New Roman"/>
          <w:sz w:val="24"/>
          <w:szCs w:val="24"/>
        </w:rPr>
        <w:t xml:space="preserve"> k</w:t>
      </w:r>
      <w:r w:rsidR="00D17AD0">
        <w:rPr>
          <w:rFonts w:ascii="Times New Roman" w:hAnsi="Times New Roman" w:cs="Times New Roman"/>
          <w:sz w:val="24"/>
          <w:szCs w:val="24"/>
        </w:rPr>
        <w:t>on</w:t>
      </w:r>
      <w:r w:rsidR="00640407">
        <w:rPr>
          <w:rFonts w:ascii="Times New Roman" w:hAnsi="Times New Roman" w:cs="Times New Roman"/>
          <w:sz w:val="24"/>
          <w:szCs w:val="24"/>
        </w:rPr>
        <w:t xml:space="preserve">statira da je na sjednici </w:t>
      </w:r>
      <w:r w:rsidR="003F678A">
        <w:rPr>
          <w:rFonts w:ascii="Times New Roman" w:hAnsi="Times New Roman" w:cs="Times New Roman"/>
          <w:sz w:val="24"/>
          <w:szCs w:val="24"/>
        </w:rPr>
        <w:t xml:space="preserve"> nazočno</w:t>
      </w:r>
      <w:r w:rsidR="00D17AD0">
        <w:rPr>
          <w:rFonts w:ascii="Times New Roman" w:hAnsi="Times New Roman" w:cs="Times New Roman"/>
          <w:sz w:val="24"/>
          <w:szCs w:val="24"/>
        </w:rPr>
        <w:t xml:space="preserve"> </w:t>
      </w:r>
      <w:r w:rsidR="003569A2">
        <w:rPr>
          <w:rFonts w:ascii="Times New Roman" w:hAnsi="Times New Roman" w:cs="Times New Roman"/>
          <w:sz w:val="24"/>
          <w:szCs w:val="24"/>
        </w:rPr>
        <w:t>13</w:t>
      </w:r>
      <w:r w:rsidR="003F678A">
        <w:rPr>
          <w:rFonts w:ascii="Times New Roman" w:hAnsi="Times New Roman" w:cs="Times New Roman"/>
          <w:sz w:val="24"/>
          <w:szCs w:val="24"/>
        </w:rPr>
        <w:t xml:space="preserve"> članova Vijeća  te</w:t>
      </w:r>
      <w:r w:rsidR="00D17AD0">
        <w:rPr>
          <w:rFonts w:ascii="Times New Roman" w:hAnsi="Times New Roman" w:cs="Times New Roman"/>
          <w:sz w:val="24"/>
          <w:szCs w:val="24"/>
        </w:rPr>
        <w:t xml:space="preserve"> </w:t>
      </w:r>
      <w:r w:rsidR="003F678A">
        <w:rPr>
          <w:rFonts w:ascii="Times New Roman" w:hAnsi="Times New Roman" w:cs="Times New Roman"/>
          <w:sz w:val="24"/>
          <w:szCs w:val="24"/>
        </w:rPr>
        <w:t>da Vijeće može</w:t>
      </w:r>
      <w:r w:rsidR="009A7914">
        <w:rPr>
          <w:rFonts w:ascii="Times New Roman" w:hAnsi="Times New Roman" w:cs="Times New Roman"/>
          <w:sz w:val="24"/>
          <w:szCs w:val="24"/>
        </w:rPr>
        <w:t xml:space="preserve"> donositi pravovaljan</w:t>
      </w:r>
      <w:r w:rsidR="00B92CF1">
        <w:rPr>
          <w:rFonts w:ascii="Times New Roman" w:hAnsi="Times New Roman" w:cs="Times New Roman"/>
          <w:sz w:val="24"/>
          <w:szCs w:val="24"/>
        </w:rPr>
        <w:t>e odluke i zaključke</w:t>
      </w:r>
      <w:r w:rsidR="00D17AD0">
        <w:rPr>
          <w:rFonts w:ascii="Times New Roman" w:hAnsi="Times New Roman" w:cs="Times New Roman"/>
          <w:sz w:val="24"/>
          <w:szCs w:val="24"/>
        </w:rPr>
        <w:t>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E3D" w:rsidRDefault="00522E3D" w:rsidP="00434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37FF" w:rsidRDefault="00D17AD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87D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1A4">
        <w:rPr>
          <w:rFonts w:ascii="Times New Roman" w:hAnsi="Times New Roman" w:cs="Times New Roman"/>
          <w:sz w:val="24"/>
          <w:szCs w:val="24"/>
        </w:rPr>
        <w:t xml:space="preserve">otvara sjednicu </w:t>
      </w:r>
      <w:r w:rsidR="00F60540">
        <w:rPr>
          <w:rFonts w:ascii="Times New Roman" w:hAnsi="Times New Roman" w:cs="Times New Roman"/>
          <w:sz w:val="24"/>
          <w:szCs w:val="24"/>
        </w:rPr>
        <w:t xml:space="preserve">pozdravlja prisutne </w:t>
      </w:r>
      <w:r w:rsidR="00AF296C">
        <w:rPr>
          <w:rFonts w:ascii="Times New Roman" w:hAnsi="Times New Roman" w:cs="Times New Roman"/>
          <w:sz w:val="24"/>
          <w:szCs w:val="24"/>
        </w:rPr>
        <w:t>te stavlja Zapisnik na verifikaciju.</w:t>
      </w:r>
    </w:p>
    <w:p w:rsidR="00AF296C" w:rsidRDefault="00AF296C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96C">
        <w:rPr>
          <w:rFonts w:ascii="Times New Roman" w:hAnsi="Times New Roman" w:cs="Times New Roman"/>
          <w:b/>
          <w:sz w:val="24"/>
          <w:szCs w:val="24"/>
        </w:rPr>
        <w:t>T. Holjevac</w:t>
      </w:r>
      <w:r>
        <w:rPr>
          <w:rFonts w:ascii="Times New Roman" w:hAnsi="Times New Roman" w:cs="Times New Roman"/>
          <w:sz w:val="24"/>
          <w:szCs w:val="24"/>
        </w:rPr>
        <w:t xml:space="preserve"> moli da se u zapisniku napiše ako se Vijećnici ispričaju. </w:t>
      </w:r>
    </w:p>
    <w:p w:rsidR="00AF296C" w:rsidRDefault="00AF296C" w:rsidP="00434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9A2" w:rsidRDefault="0057048C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sa 13 glasova ZA </w:t>
      </w:r>
      <w:r w:rsidR="003569A2">
        <w:rPr>
          <w:rFonts w:ascii="Times New Roman" w:hAnsi="Times New Roman" w:cs="Times New Roman"/>
          <w:sz w:val="24"/>
          <w:szCs w:val="24"/>
        </w:rPr>
        <w:t xml:space="preserve">usvojen </w:t>
      </w:r>
      <w:r>
        <w:rPr>
          <w:rFonts w:ascii="Times New Roman" w:hAnsi="Times New Roman" w:cs="Times New Roman"/>
          <w:sz w:val="24"/>
          <w:szCs w:val="24"/>
        </w:rPr>
        <w:t>je zapisnik sa 22. sjednice.</w:t>
      </w:r>
    </w:p>
    <w:p w:rsidR="006B2B7C" w:rsidRDefault="006B2B7C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48C" w:rsidRDefault="0057048C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stavlja Dnevni red na glasovanje koji je isto jednoglasno sa 13 glasova ZA usvojen.</w:t>
      </w:r>
    </w:p>
    <w:p w:rsidR="0057048C" w:rsidRDefault="0057048C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E3D" w:rsidRDefault="00522E3D" w:rsidP="00434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2E3D" w:rsidRDefault="00522E3D" w:rsidP="00434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2E3D" w:rsidRDefault="00522E3D" w:rsidP="00434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2E3D" w:rsidRDefault="00522E3D" w:rsidP="00434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2B7C" w:rsidRPr="006B2B7C" w:rsidRDefault="006B2B7C" w:rsidP="006B2B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B7C">
        <w:rPr>
          <w:rFonts w:ascii="Times New Roman" w:hAnsi="Times New Roman" w:cs="Times New Roman"/>
          <w:b/>
          <w:sz w:val="24"/>
          <w:szCs w:val="24"/>
        </w:rPr>
        <w:t xml:space="preserve">DNEVNI RED:     </w:t>
      </w:r>
    </w:p>
    <w:p w:rsidR="006B2B7C" w:rsidRPr="006B2B7C" w:rsidRDefault="006B2B7C" w:rsidP="006B2B7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B2B7C" w:rsidRPr="006B2B7C" w:rsidRDefault="006B2B7C" w:rsidP="006B2B7C">
      <w:pPr>
        <w:spacing w:line="20" w:lineRule="atLeast"/>
        <w:ind w:left="7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B2B7C" w:rsidRPr="006B2B7C" w:rsidRDefault="006B2B7C" w:rsidP="006B2B7C">
      <w:pPr>
        <w:numPr>
          <w:ilvl w:val="0"/>
          <w:numId w:val="12"/>
        </w:numPr>
        <w:spacing w:after="0" w:line="2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2B7C">
        <w:rPr>
          <w:rFonts w:ascii="Times New Roman" w:eastAsia="Calibri" w:hAnsi="Times New Roman" w:cs="Times New Roman"/>
          <w:sz w:val="24"/>
          <w:szCs w:val="24"/>
        </w:rPr>
        <w:t>Promet i promet u mirovanju na području Gradske četvrti</w:t>
      </w:r>
    </w:p>
    <w:p w:rsidR="006B2B7C" w:rsidRPr="006B2B7C" w:rsidRDefault="006B2B7C" w:rsidP="006B2B7C">
      <w:pPr>
        <w:numPr>
          <w:ilvl w:val="0"/>
          <w:numId w:val="12"/>
        </w:numPr>
        <w:spacing w:after="0" w:line="2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2B7C">
        <w:rPr>
          <w:rFonts w:ascii="Times New Roman" w:eastAsia="Calibri" w:hAnsi="Times New Roman" w:cs="Times New Roman"/>
          <w:sz w:val="24"/>
          <w:szCs w:val="24"/>
        </w:rPr>
        <w:t>Pitanja, prijedlozi i obavijesti</w:t>
      </w:r>
    </w:p>
    <w:p w:rsidR="00522E3D" w:rsidRPr="006B2B7C" w:rsidRDefault="00522E3D" w:rsidP="00434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91A" w:rsidRDefault="00B9591A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2B16" w:rsidRPr="0095087D" w:rsidRDefault="00002CC7" w:rsidP="006B2B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87D">
        <w:rPr>
          <w:rFonts w:ascii="Times New Roman" w:hAnsi="Times New Roman" w:cs="Times New Roman"/>
          <w:b/>
          <w:sz w:val="24"/>
          <w:szCs w:val="24"/>
          <w:u w:val="single"/>
        </w:rPr>
        <w:t>Ad.1.</w:t>
      </w:r>
      <w:r w:rsidR="006B2B7C">
        <w:rPr>
          <w:rFonts w:ascii="Times New Roman" w:hAnsi="Times New Roman" w:cs="Times New Roman"/>
          <w:b/>
          <w:sz w:val="24"/>
          <w:szCs w:val="24"/>
          <w:u w:val="single"/>
        </w:rPr>
        <w:t>Promet i promet u mirovanju na području Gradske četvrti</w:t>
      </w:r>
    </w:p>
    <w:p w:rsidR="00814DBA" w:rsidRDefault="00814DBA" w:rsidP="00306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2B7C" w:rsidRDefault="0030661A" w:rsidP="006B2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L.Bogdan </w:t>
      </w:r>
      <w:r>
        <w:rPr>
          <w:rFonts w:ascii="Times New Roman" w:hAnsi="Times New Roman" w:cs="Times New Roman"/>
          <w:sz w:val="24"/>
          <w:szCs w:val="24"/>
        </w:rPr>
        <w:t xml:space="preserve">otvara točku </w:t>
      </w:r>
      <w:r w:rsidR="006B2B7C">
        <w:rPr>
          <w:rFonts w:ascii="Times New Roman" w:hAnsi="Times New Roman" w:cs="Times New Roman"/>
          <w:sz w:val="24"/>
          <w:szCs w:val="24"/>
        </w:rPr>
        <w:t>te ukratko obrazlaže. Predlaže Vijećnicima kako bi što bolje obradili točku osim danas u raspravi ako nešto vide a da je sporno po pitanju prometa i prometa u mirovanju neka do petka do 17 sati nadopune prijedloge i  neka ih pošalju. Napominje kako su i predsjednici mjesnih odbora zamoljeni da dostave svoje prijedloge, te otvara raspravu.</w:t>
      </w:r>
    </w:p>
    <w:p w:rsidR="006B2B7C" w:rsidRDefault="006B2B7C" w:rsidP="006B2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B7C" w:rsidRDefault="006B2B7C" w:rsidP="006B2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74F">
        <w:rPr>
          <w:rFonts w:ascii="Times New Roman" w:hAnsi="Times New Roman" w:cs="Times New Roman"/>
          <w:b/>
          <w:sz w:val="24"/>
          <w:szCs w:val="24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474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474F">
        <w:rPr>
          <w:rFonts w:ascii="Times New Roman" w:hAnsi="Times New Roman" w:cs="Times New Roman"/>
          <w:sz w:val="24"/>
          <w:szCs w:val="24"/>
        </w:rPr>
        <w:t>prijedlog da se dio ulice Nova Ves i Medvedgradske ulice objedine u 1. zonu naplate parkinga. Napominje kako je zahtjev poslan prošle godine i kako nisu dobili odgovor do danas.</w:t>
      </w:r>
    </w:p>
    <w:p w:rsidR="00AD474F" w:rsidRDefault="00AD474F" w:rsidP="006B2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74F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odgovara kako je to u nadležnosti Gradske skupštine te kako još nisu razmotrili taj zahtjev ali istiće kako je u procesu rješavanja.</w:t>
      </w:r>
    </w:p>
    <w:p w:rsidR="00AD474F" w:rsidRDefault="00AD474F" w:rsidP="006B2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74F">
        <w:rPr>
          <w:rFonts w:ascii="Times New Roman" w:hAnsi="Times New Roman" w:cs="Times New Roman"/>
          <w:b/>
          <w:sz w:val="24"/>
          <w:szCs w:val="24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– kako je onda moguće izraditi kvalitetnu studiju ako se prijedlozi Vijeća ne uzimaju na razmatranje?</w:t>
      </w:r>
    </w:p>
    <w:p w:rsidR="00AD474F" w:rsidRDefault="00AD474F" w:rsidP="006B2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74F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– zagovara se da se promet mora rješavati objedinjeno jer parcijalne intervencije utječu na cijelu četvrt.</w:t>
      </w:r>
    </w:p>
    <w:p w:rsidR="00AD474F" w:rsidRDefault="00AD474F" w:rsidP="006B2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74F">
        <w:rPr>
          <w:rFonts w:ascii="Times New Roman" w:hAnsi="Times New Roman" w:cs="Times New Roman"/>
          <w:b/>
          <w:sz w:val="24"/>
          <w:szCs w:val="24"/>
        </w:rPr>
        <w:t>M. Milović</w:t>
      </w:r>
      <w:r>
        <w:rPr>
          <w:rFonts w:ascii="Times New Roman" w:hAnsi="Times New Roman" w:cs="Times New Roman"/>
          <w:sz w:val="24"/>
          <w:szCs w:val="24"/>
        </w:rPr>
        <w:t xml:space="preserve"> – tko će biti nositelj izrade projektnog zadatka?</w:t>
      </w:r>
    </w:p>
    <w:p w:rsidR="00AD474F" w:rsidRDefault="00AD474F" w:rsidP="006B2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74F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– stručna služba nakon sjednice Vijeća te nakon što L. Bogdan kao predsjednik objedini prijedloge.</w:t>
      </w:r>
    </w:p>
    <w:p w:rsidR="006D2843" w:rsidRDefault="006D2843" w:rsidP="006B2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3">
        <w:rPr>
          <w:rFonts w:ascii="Times New Roman" w:hAnsi="Times New Roman" w:cs="Times New Roman"/>
          <w:b/>
          <w:sz w:val="24"/>
          <w:szCs w:val="24"/>
        </w:rPr>
        <w:t>M. Gazzari</w:t>
      </w:r>
      <w:r>
        <w:rPr>
          <w:rFonts w:ascii="Times New Roman" w:hAnsi="Times New Roman" w:cs="Times New Roman"/>
          <w:sz w:val="24"/>
          <w:szCs w:val="24"/>
        </w:rPr>
        <w:t xml:space="preserve"> – sve manje i manje parkirnih mjesta. Pogotovo na strateškim mjestima (bolnica Šalata, PMF, ispred dućana…) te građanima „pauk“ odnosi vozilo zbog 10ak centimetara krivog parkiranja. Predlaže projekt garaže ispod igrališta.</w:t>
      </w:r>
    </w:p>
    <w:p w:rsidR="00AD474F" w:rsidRDefault="006D2843" w:rsidP="006D2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646">
        <w:rPr>
          <w:rFonts w:ascii="Times New Roman" w:hAnsi="Times New Roman" w:cs="Times New Roman"/>
          <w:b/>
          <w:sz w:val="24"/>
          <w:szCs w:val="24"/>
        </w:rPr>
        <w:t>M. Marinović</w:t>
      </w:r>
      <w:r>
        <w:rPr>
          <w:rFonts w:ascii="Times New Roman" w:hAnsi="Times New Roman" w:cs="Times New Roman"/>
          <w:sz w:val="24"/>
          <w:szCs w:val="24"/>
        </w:rPr>
        <w:t xml:space="preserve"> – MO Petrova, reorganizacija parkirnih mjesta u kontekstu </w:t>
      </w:r>
      <w:r w:rsidR="00263646">
        <w:rPr>
          <w:rFonts w:ascii="Times New Roman" w:hAnsi="Times New Roman" w:cs="Times New Roman"/>
          <w:sz w:val="24"/>
          <w:szCs w:val="24"/>
        </w:rPr>
        <w:t>dodavanja novih.</w:t>
      </w:r>
    </w:p>
    <w:p w:rsidR="00263646" w:rsidRDefault="00263646" w:rsidP="006D2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646">
        <w:rPr>
          <w:rFonts w:ascii="Times New Roman" w:hAnsi="Times New Roman" w:cs="Times New Roman"/>
          <w:b/>
          <w:sz w:val="24"/>
          <w:szCs w:val="24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– napominje da su MO prvo trebali dati prijedloge s obzirom da znaju bolje. Torbarova ulica, Gajdekova ulica ( jednosmjerna a na drugoj strani parkiralište), Mikleušićeva ulica (ispred vrtića osigurati građanima mogućnost zaustavljanja radi vožnje djece u vrtić), Mlinarska ulica ( OŠ K.Š.Gjalski – ugibalište da roditelji mogu iskrcati djecu), Tkalčićeva ulica (</w:t>
      </w:r>
      <w:r w:rsidR="001D17F1">
        <w:rPr>
          <w:rFonts w:ascii="Times New Roman" w:hAnsi="Times New Roman" w:cs="Times New Roman"/>
          <w:sz w:val="24"/>
          <w:szCs w:val="24"/>
        </w:rPr>
        <w:t xml:space="preserve">bolje rješenje sa rampom), apel građanima sa garažama i dvorištima da ih koriste. </w:t>
      </w:r>
    </w:p>
    <w:p w:rsidR="001D17F1" w:rsidRDefault="001D17F1" w:rsidP="006D2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652">
        <w:rPr>
          <w:rFonts w:ascii="Times New Roman" w:hAnsi="Times New Roman" w:cs="Times New Roman"/>
          <w:b/>
          <w:sz w:val="24"/>
          <w:szCs w:val="24"/>
        </w:rPr>
        <w:t>T. Holjevac</w:t>
      </w:r>
      <w:r>
        <w:rPr>
          <w:rFonts w:ascii="Times New Roman" w:hAnsi="Times New Roman" w:cs="Times New Roman"/>
          <w:sz w:val="24"/>
          <w:szCs w:val="24"/>
        </w:rPr>
        <w:t xml:space="preserve"> – ponovno razmotriti mogućnost garaže ispod Britanskog trga, Nazorova ulica (ukinuta mjesta preko noći, 74 mjesta da se vrate), Zamenhofova ulica(povećati broj parkirnih mjesta reorganizacijom/načinom parkiranja)</w:t>
      </w:r>
    </w:p>
    <w:p w:rsidR="001D17F1" w:rsidRDefault="001D17F1" w:rsidP="006D2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652">
        <w:rPr>
          <w:rFonts w:ascii="Times New Roman" w:hAnsi="Times New Roman" w:cs="Times New Roman"/>
          <w:b/>
          <w:sz w:val="24"/>
          <w:szCs w:val="24"/>
        </w:rPr>
        <w:t>T. Oreški</w:t>
      </w:r>
      <w:r>
        <w:rPr>
          <w:rFonts w:ascii="Times New Roman" w:hAnsi="Times New Roman" w:cs="Times New Roman"/>
          <w:sz w:val="24"/>
          <w:szCs w:val="24"/>
        </w:rPr>
        <w:t xml:space="preserve"> – Voćarska ulica od broja 66 prema sjeveru, desna strana ulice, zabranjeno </w:t>
      </w:r>
      <w:r w:rsidR="00161652">
        <w:rPr>
          <w:rFonts w:ascii="Times New Roman" w:hAnsi="Times New Roman" w:cs="Times New Roman"/>
          <w:sz w:val="24"/>
          <w:szCs w:val="24"/>
        </w:rPr>
        <w:t>je parkiranje ( ili iscrtat parkirna mjesta ili staviti zelenu površinu u funkciju), Babonićeva ulica (koso parkiranje sa drvoredom i da postane jednosmjerna, zona smirenog prometa).</w:t>
      </w:r>
    </w:p>
    <w:p w:rsidR="00161652" w:rsidRDefault="00161652" w:rsidP="006D2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652">
        <w:rPr>
          <w:rFonts w:ascii="Times New Roman" w:hAnsi="Times New Roman" w:cs="Times New Roman"/>
          <w:b/>
          <w:sz w:val="24"/>
          <w:szCs w:val="24"/>
        </w:rPr>
        <w:t>M. Herman</w:t>
      </w:r>
      <w:r>
        <w:rPr>
          <w:rFonts w:ascii="Times New Roman" w:hAnsi="Times New Roman" w:cs="Times New Roman"/>
          <w:sz w:val="24"/>
          <w:szCs w:val="24"/>
        </w:rPr>
        <w:t xml:space="preserve"> – Šalata i Petrova bolnica, problem parkiranja i sa djelatnicima a pogotovo sa pacijentima i pacijenticama </w:t>
      </w:r>
    </w:p>
    <w:p w:rsidR="00161652" w:rsidRDefault="00161652" w:rsidP="006D2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652">
        <w:rPr>
          <w:rFonts w:ascii="Times New Roman" w:hAnsi="Times New Roman" w:cs="Times New Roman"/>
          <w:b/>
          <w:sz w:val="24"/>
          <w:szCs w:val="24"/>
        </w:rPr>
        <w:t>D. Pečkaj-Vuković</w:t>
      </w:r>
      <w:r>
        <w:rPr>
          <w:rFonts w:ascii="Times New Roman" w:hAnsi="Times New Roman" w:cs="Times New Roman"/>
          <w:sz w:val="24"/>
          <w:szCs w:val="24"/>
        </w:rPr>
        <w:t xml:space="preserve"> – projekt garaže ispod Kukuljevićeve, što je sa tim? Problem Medulićeve ulice, velike gužve koje bi se mogle riješiti sa prometnim policajcem da stoji uvijek na Ilici.</w:t>
      </w:r>
    </w:p>
    <w:p w:rsidR="00161652" w:rsidRDefault="00161652" w:rsidP="006D2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652">
        <w:rPr>
          <w:rFonts w:ascii="Times New Roman" w:hAnsi="Times New Roman" w:cs="Times New Roman"/>
          <w:b/>
          <w:sz w:val="24"/>
          <w:szCs w:val="24"/>
        </w:rPr>
        <w:t>V. Toth</w:t>
      </w:r>
      <w:r>
        <w:rPr>
          <w:rFonts w:ascii="Times New Roman" w:hAnsi="Times New Roman" w:cs="Times New Roman"/>
          <w:sz w:val="24"/>
          <w:szCs w:val="24"/>
        </w:rPr>
        <w:t xml:space="preserve"> – riješiti parkiranje autobusa u Vončininoj ulici.</w:t>
      </w:r>
    </w:p>
    <w:p w:rsidR="00161652" w:rsidRDefault="00161652" w:rsidP="006D2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C80">
        <w:rPr>
          <w:rFonts w:ascii="Times New Roman" w:hAnsi="Times New Roman" w:cs="Times New Roman"/>
          <w:b/>
          <w:sz w:val="24"/>
          <w:szCs w:val="24"/>
        </w:rPr>
        <w:lastRenderedPageBreak/>
        <w:t>T. Pažur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615CB">
        <w:rPr>
          <w:rFonts w:ascii="Times New Roman" w:hAnsi="Times New Roman" w:cs="Times New Roman"/>
          <w:sz w:val="24"/>
          <w:szCs w:val="24"/>
        </w:rPr>
        <w:t xml:space="preserve">napominje kako su </w:t>
      </w:r>
      <w:r>
        <w:rPr>
          <w:rFonts w:ascii="Times New Roman" w:hAnsi="Times New Roman" w:cs="Times New Roman"/>
          <w:sz w:val="24"/>
          <w:szCs w:val="24"/>
        </w:rPr>
        <w:t xml:space="preserve">autobusi </w:t>
      </w:r>
      <w:r w:rsidR="009615CB">
        <w:rPr>
          <w:rFonts w:ascii="Times New Roman" w:hAnsi="Times New Roman" w:cs="Times New Roman"/>
          <w:sz w:val="24"/>
          <w:szCs w:val="24"/>
        </w:rPr>
        <w:t xml:space="preserve">bili </w:t>
      </w:r>
      <w:bookmarkStart w:id="0" w:name="_GoBack"/>
      <w:bookmarkEnd w:id="0"/>
      <w:r w:rsidR="009615CB">
        <w:rPr>
          <w:rFonts w:ascii="Times New Roman" w:hAnsi="Times New Roman" w:cs="Times New Roman"/>
          <w:sz w:val="24"/>
          <w:szCs w:val="24"/>
        </w:rPr>
        <w:t xml:space="preserve">parkirani </w:t>
      </w:r>
      <w:r>
        <w:rPr>
          <w:rFonts w:ascii="Times New Roman" w:hAnsi="Times New Roman" w:cs="Times New Roman"/>
          <w:sz w:val="24"/>
          <w:szCs w:val="24"/>
        </w:rPr>
        <w:t>u Mesničkoj ulici, što se događa?</w:t>
      </w:r>
    </w:p>
    <w:p w:rsidR="00037C80" w:rsidRDefault="00037C80" w:rsidP="006D2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C80">
        <w:rPr>
          <w:rFonts w:ascii="Times New Roman" w:hAnsi="Times New Roman" w:cs="Times New Roman"/>
          <w:b/>
          <w:sz w:val="24"/>
          <w:szCs w:val="24"/>
        </w:rPr>
        <w:t>V. Toth</w:t>
      </w:r>
      <w:r>
        <w:rPr>
          <w:rFonts w:ascii="Times New Roman" w:hAnsi="Times New Roman" w:cs="Times New Roman"/>
          <w:sz w:val="24"/>
          <w:szCs w:val="24"/>
        </w:rPr>
        <w:t xml:space="preserve"> – Gornji grad, postrožiti uvjete parkiranja i onemogućiti prolazak preko stare gradske jezgre</w:t>
      </w:r>
    </w:p>
    <w:p w:rsidR="00814DBA" w:rsidRDefault="00814DBA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5CB" w:rsidRDefault="009615CB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kraju rasprave zaključeno je da svi vijećnici dostave svoje primjedbe i prijedloge za potrebe izrade prometne studije dostave na mail predsjednika kako bi se objedinili prijedlozi te definirale smjernice za izradu Projektnog zadatka.</w:t>
      </w:r>
    </w:p>
    <w:p w:rsidR="009615CB" w:rsidRDefault="009615CB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810" w:rsidRPr="0095087D" w:rsidRDefault="00037C80" w:rsidP="00814D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Ad.2</w:t>
      </w:r>
      <w:r w:rsidR="008619B7" w:rsidRPr="0095087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619B7" w:rsidRPr="0095087D">
        <w:rPr>
          <w:u w:val="single"/>
        </w:rPr>
        <w:t xml:space="preserve"> </w:t>
      </w:r>
      <w:r w:rsidRPr="00037C80">
        <w:rPr>
          <w:rFonts w:ascii="Times New Roman" w:hAnsi="Times New Roman" w:cs="Times New Roman"/>
          <w:b/>
          <w:sz w:val="24"/>
          <w:szCs w:val="24"/>
          <w:u w:val="single"/>
        </w:rPr>
        <w:t>Pitanja, prijedlozi i obavijesti</w:t>
      </w:r>
    </w:p>
    <w:p w:rsidR="00B15810" w:rsidRDefault="00B15810" w:rsidP="00814D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7C80" w:rsidRDefault="00037C80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L. Bogdan </w:t>
      </w:r>
      <w:r w:rsidR="00872706">
        <w:rPr>
          <w:rFonts w:ascii="Times New Roman" w:hAnsi="Times New Roman" w:cs="Times New Roman"/>
          <w:sz w:val="24"/>
          <w:szCs w:val="24"/>
        </w:rPr>
        <w:t>obavještava vijećnike</w:t>
      </w:r>
      <w:r w:rsidRPr="00037C80">
        <w:rPr>
          <w:rFonts w:ascii="Times New Roman" w:hAnsi="Times New Roman" w:cs="Times New Roman"/>
          <w:sz w:val="24"/>
          <w:szCs w:val="24"/>
        </w:rPr>
        <w:t xml:space="preserve"> kako je došao odgovor na upit za javni sat kod Grškovićeve</w:t>
      </w:r>
      <w:r w:rsidR="002D0A66">
        <w:rPr>
          <w:rFonts w:ascii="Times New Roman" w:hAnsi="Times New Roman" w:cs="Times New Roman"/>
          <w:sz w:val="24"/>
          <w:szCs w:val="24"/>
        </w:rPr>
        <w:t xml:space="preserve"> ulice</w:t>
      </w:r>
      <w:r w:rsidRPr="00037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Zagreb plakata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037C80">
        <w:rPr>
          <w:rFonts w:ascii="Times New Roman" w:hAnsi="Times New Roman" w:cs="Times New Roman"/>
          <w:sz w:val="24"/>
          <w:szCs w:val="24"/>
        </w:rPr>
        <w:t>uklonjen je radi konstantnog vandalizma na satu</w:t>
      </w:r>
      <w:r>
        <w:rPr>
          <w:rFonts w:ascii="Times New Roman" w:hAnsi="Times New Roman" w:cs="Times New Roman"/>
          <w:sz w:val="24"/>
          <w:szCs w:val="24"/>
        </w:rPr>
        <w:t>. Vijećnici su složni da se zahtjeva detaljnije obrazloženje i vraćanje predmetnog sata na lokaciju.</w:t>
      </w:r>
    </w:p>
    <w:p w:rsidR="00037C80" w:rsidRDefault="00037C80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A66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A6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A66">
        <w:rPr>
          <w:rFonts w:ascii="Times New Roman" w:hAnsi="Times New Roman" w:cs="Times New Roman"/>
          <w:sz w:val="24"/>
          <w:szCs w:val="24"/>
        </w:rPr>
        <w:t xml:space="preserve">obavještava vijećnike da od 01. srpnja nema više domara. </w:t>
      </w:r>
    </w:p>
    <w:p w:rsidR="00872706" w:rsidRDefault="00872706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706">
        <w:rPr>
          <w:rFonts w:ascii="Times New Roman" w:hAnsi="Times New Roman" w:cs="Times New Roman"/>
          <w:b/>
          <w:sz w:val="24"/>
          <w:szCs w:val="24"/>
        </w:rPr>
        <w:t>T. Holjevac</w:t>
      </w:r>
      <w:r>
        <w:rPr>
          <w:rFonts w:ascii="Times New Roman" w:hAnsi="Times New Roman" w:cs="Times New Roman"/>
          <w:sz w:val="24"/>
          <w:szCs w:val="24"/>
        </w:rPr>
        <w:t xml:space="preserve"> – informativno pitanje, vezano uz skele u Nazorovoj. </w:t>
      </w:r>
      <w:r w:rsidRPr="00872706">
        <w:rPr>
          <w:rFonts w:ascii="Times New Roman" w:hAnsi="Times New Roman" w:cs="Times New Roman"/>
          <w:b/>
          <w:sz w:val="24"/>
          <w:szCs w:val="24"/>
        </w:rPr>
        <w:t>G. Barač</w:t>
      </w:r>
      <w:r>
        <w:rPr>
          <w:rFonts w:ascii="Times New Roman" w:hAnsi="Times New Roman" w:cs="Times New Roman"/>
          <w:sz w:val="24"/>
          <w:szCs w:val="24"/>
        </w:rPr>
        <w:t xml:space="preserve"> odgovara da su skele uklonjene.</w:t>
      </w:r>
    </w:p>
    <w:p w:rsidR="00872706" w:rsidRDefault="00872706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706">
        <w:rPr>
          <w:rFonts w:ascii="Times New Roman" w:hAnsi="Times New Roman" w:cs="Times New Roman"/>
          <w:b/>
          <w:sz w:val="24"/>
          <w:szCs w:val="24"/>
        </w:rPr>
        <w:t>T. Holjevac</w:t>
      </w:r>
      <w:r>
        <w:rPr>
          <w:rFonts w:ascii="Times New Roman" w:hAnsi="Times New Roman" w:cs="Times New Roman"/>
          <w:sz w:val="24"/>
          <w:szCs w:val="24"/>
        </w:rPr>
        <w:t xml:space="preserve"> – Optika, nije u nadležnosti mjesne samouprave nego na Gradu, moli da pročelnica pošalje dopis g. Biliću da preuzme posao jer predugo traje.</w:t>
      </w:r>
    </w:p>
    <w:p w:rsidR="00872706" w:rsidRDefault="00872706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706">
        <w:rPr>
          <w:rFonts w:ascii="Times New Roman" w:hAnsi="Times New Roman" w:cs="Times New Roman"/>
          <w:b/>
          <w:sz w:val="24"/>
          <w:szCs w:val="24"/>
        </w:rPr>
        <w:t>T. Holjevac</w:t>
      </w:r>
      <w:r>
        <w:rPr>
          <w:rFonts w:ascii="Times New Roman" w:hAnsi="Times New Roman" w:cs="Times New Roman"/>
          <w:sz w:val="24"/>
          <w:szCs w:val="24"/>
        </w:rPr>
        <w:t xml:space="preserve"> – obzirom na predsjedavanje EU neka se napravi inicijativa da se malo uredi Grad, zapušteni prostori, zelenila…</w:t>
      </w:r>
    </w:p>
    <w:p w:rsidR="00872706" w:rsidRDefault="00872706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706">
        <w:rPr>
          <w:rFonts w:ascii="Times New Roman" w:hAnsi="Times New Roman" w:cs="Times New Roman"/>
          <w:b/>
          <w:sz w:val="24"/>
          <w:szCs w:val="24"/>
        </w:rPr>
        <w:t>T. Oreški</w:t>
      </w:r>
      <w:r>
        <w:rPr>
          <w:rFonts w:ascii="Times New Roman" w:hAnsi="Times New Roman" w:cs="Times New Roman"/>
          <w:sz w:val="24"/>
          <w:szCs w:val="24"/>
        </w:rPr>
        <w:t xml:space="preserve"> – smatra da se ne treba odustati od domara.</w:t>
      </w:r>
    </w:p>
    <w:p w:rsidR="009246A3" w:rsidRDefault="00872706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706">
        <w:rPr>
          <w:rFonts w:ascii="Times New Roman" w:hAnsi="Times New Roman" w:cs="Times New Roman"/>
          <w:b/>
          <w:sz w:val="24"/>
          <w:szCs w:val="24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– moli pojašnjenje za projektnu dokumentaciju za Optiku</w:t>
      </w:r>
      <w:r w:rsidR="009246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2706" w:rsidRDefault="009246A3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A3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- objašnjava da je to inicijativa Vijeća prema Gradu Zagrebu.</w:t>
      </w:r>
    </w:p>
    <w:p w:rsidR="009246A3" w:rsidRDefault="009246A3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A3">
        <w:rPr>
          <w:rFonts w:ascii="Times New Roman" w:hAnsi="Times New Roman" w:cs="Times New Roman"/>
          <w:b/>
          <w:sz w:val="24"/>
          <w:szCs w:val="24"/>
        </w:rPr>
        <w:t>M. Herman</w:t>
      </w:r>
      <w:r>
        <w:rPr>
          <w:rFonts w:ascii="Times New Roman" w:hAnsi="Times New Roman" w:cs="Times New Roman"/>
          <w:sz w:val="24"/>
          <w:szCs w:val="24"/>
        </w:rPr>
        <w:t xml:space="preserve"> – najavljuje stavljanje mandata u mirovanje</w:t>
      </w:r>
    </w:p>
    <w:p w:rsidR="009246A3" w:rsidRDefault="009246A3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A3">
        <w:rPr>
          <w:rFonts w:ascii="Times New Roman" w:hAnsi="Times New Roman" w:cs="Times New Roman"/>
          <w:b/>
          <w:sz w:val="24"/>
          <w:szCs w:val="24"/>
        </w:rPr>
        <w:t>D. Bosak</w:t>
      </w:r>
      <w:r>
        <w:rPr>
          <w:rFonts w:ascii="Times New Roman" w:hAnsi="Times New Roman" w:cs="Times New Roman"/>
          <w:sz w:val="24"/>
          <w:szCs w:val="24"/>
        </w:rPr>
        <w:t xml:space="preserve"> – stube, u kojoj su fazi? I je li ZET odgovorio na pitanje kako se pregledava stanje tramvajskih žica? </w:t>
      </w:r>
      <w:r w:rsidRPr="009246A3">
        <w:rPr>
          <w:rFonts w:ascii="Times New Roman" w:hAnsi="Times New Roman" w:cs="Times New Roman"/>
          <w:b/>
          <w:sz w:val="24"/>
          <w:szCs w:val="24"/>
        </w:rPr>
        <w:t>G. Barač</w:t>
      </w:r>
      <w:r>
        <w:rPr>
          <w:rFonts w:ascii="Times New Roman" w:hAnsi="Times New Roman" w:cs="Times New Roman"/>
          <w:sz w:val="24"/>
          <w:szCs w:val="24"/>
        </w:rPr>
        <w:t xml:space="preserve"> odgovara kako još nismo dobili odgovor.</w:t>
      </w:r>
    </w:p>
    <w:p w:rsidR="009246A3" w:rsidRDefault="009246A3" w:rsidP="00814D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3D68" w:rsidRDefault="009C3D6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D68" w:rsidRDefault="009C3D6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C97" w:rsidRPr="00A025C6" w:rsidRDefault="00FA2C97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75B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se zahvaljuje i zatvara sjednicu</w:t>
      </w:r>
      <w:r w:rsidR="009F008F">
        <w:rPr>
          <w:rFonts w:ascii="Times New Roman" w:hAnsi="Times New Roman" w:cs="Times New Roman"/>
          <w:sz w:val="24"/>
          <w:szCs w:val="24"/>
        </w:rPr>
        <w:t>.</w:t>
      </w:r>
    </w:p>
    <w:p w:rsidR="0095087D" w:rsidRDefault="0095087D" w:rsidP="00814D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9246A3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:</w:t>
      </w:r>
      <w:r w:rsidR="00FA2C97">
        <w:rPr>
          <w:rFonts w:ascii="Times New Roman" w:hAnsi="Times New Roman" w:cs="Times New Roman"/>
          <w:sz w:val="24"/>
          <w:szCs w:val="24"/>
        </w:rPr>
        <w:t>15</w:t>
      </w: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Marko Butković, stručni referent  </w:t>
      </w:r>
    </w:p>
    <w:p w:rsidR="00244C73" w:rsidRDefault="00244C73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530" w:rsidRPr="004240DC" w:rsidRDefault="00CD1530" w:rsidP="00CD1530">
      <w:pPr>
        <w:tabs>
          <w:tab w:val="left" w:pos="4140"/>
        </w:tabs>
        <w:spacing w:after="0"/>
        <w:ind w:right="3311"/>
        <w:rPr>
          <w:rFonts w:ascii="Times New Roman" w:hAnsi="Times New Roman" w:cs="Times New Roman"/>
          <w:sz w:val="24"/>
          <w:szCs w:val="24"/>
        </w:rPr>
      </w:pPr>
      <w:r w:rsidRPr="004240DC">
        <w:rPr>
          <w:rFonts w:ascii="Times New Roman" w:hAnsi="Times New Roman" w:cs="Times New Roman"/>
          <w:sz w:val="24"/>
          <w:szCs w:val="24"/>
        </w:rPr>
        <w:t>KLASA:</w:t>
      </w:r>
      <w:r w:rsidR="0007744F" w:rsidRPr="004240DC">
        <w:rPr>
          <w:rFonts w:ascii="Times New Roman" w:hAnsi="Times New Roman" w:cs="Times New Roman"/>
          <w:sz w:val="24"/>
          <w:szCs w:val="24"/>
        </w:rPr>
        <w:t xml:space="preserve"> </w:t>
      </w:r>
      <w:r w:rsidRPr="004240DC">
        <w:rPr>
          <w:rFonts w:ascii="Times New Roman" w:hAnsi="Times New Roman" w:cs="Times New Roman"/>
          <w:sz w:val="24"/>
          <w:szCs w:val="24"/>
        </w:rPr>
        <w:t>026-02/19-001/</w:t>
      </w:r>
      <w:r w:rsidR="009246A3">
        <w:rPr>
          <w:rFonts w:ascii="Times New Roman" w:hAnsi="Times New Roman" w:cs="Times New Roman"/>
          <w:sz w:val="24"/>
          <w:szCs w:val="24"/>
        </w:rPr>
        <w:t>219</w:t>
      </w:r>
    </w:p>
    <w:p w:rsidR="00CD1530" w:rsidRPr="004240DC" w:rsidRDefault="00CD1530" w:rsidP="00CD1530">
      <w:pPr>
        <w:tabs>
          <w:tab w:val="left" w:pos="4140"/>
        </w:tabs>
        <w:spacing w:after="0"/>
        <w:ind w:right="3311"/>
        <w:rPr>
          <w:rFonts w:ascii="Times New Roman" w:hAnsi="Times New Roman" w:cs="Times New Roman"/>
          <w:sz w:val="24"/>
          <w:szCs w:val="24"/>
        </w:rPr>
      </w:pPr>
      <w:r w:rsidRPr="004240DC">
        <w:rPr>
          <w:rFonts w:ascii="Times New Roman" w:hAnsi="Times New Roman" w:cs="Times New Roman"/>
          <w:sz w:val="24"/>
          <w:szCs w:val="24"/>
        </w:rPr>
        <w:t>URBROJ: 251-06-11-7-19-</w:t>
      </w:r>
      <w:r w:rsidR="009246A3">
        <w:rPr>
          <w:rFonts w:ascii="Times New Roman" w:hAnsi="Times New Roman" w:cs="Times New Roman"/>
          <w:sz w:val="24"/>
          <w:szCs w:val="24"/>
        </w:rPr>
        <w:t>3</w:t>
      </w:r>
    </w:p>
    <w:p w:rsidR="00F71325" w:rsidRDefault="000759F6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Zagrebu, </w:t>
      </w:r>
      <w:r w:rsidR="00B4558D">
        <w:rPr>
          <w:rFonts w:ascii="Times New Roman" w:eastAsia="Times New Roman" w:hAnsi="Times New Roman" w:cs="Times New Roman"/>
          <w:sz w:val="24"/>
          <w:szCs w:val="24"/>
        </w:rPr>
        <w:t>28. svibanj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2019.</w:t>
      </w:r>
    </w:p>
    <w:p w:rsidR="0029517E" w:rsidRPr="005874A0" w:rsidRDefault="0029517E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5874A0" w:rsidRDefault="00F71325" w:rsidP="00CD1530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5874A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9591A" w:rsidRPr="005874A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874A0">
        <w:rPr>
          <w:rFonts w:ascii="Times New Roman" w:eastAsia="Times New Roman" w:hAnsi="Times New Roman" w:cs="Times New Roman"/>
          <w:sz w:val="24"/>
          <w:szCs w:val="24"/>
        </w:rPr>
        <w:t>Predsjednik Vijeća Gradske četvrti</w:t>
      </w:r>
    </w:p>
    <w:p w:rsidR="00F71325" w:rsidRPr="005874A0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CD1530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587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74A0">
        <w:rPr>
          <w:rFonts w:ascii="Times New Roman" w:eastAsia="Times New Roman" w:hAnsi="Times New Roman" w:cs="Times New Roman"/>
          <w:sz w:val="24"/>
          <w:szCs w:val="24"/>
        </w:rPr>
        <w:t xml:space="preserve"> Gornji grad – Medveščak</w:t>
      </w:r>
    </w:p>
    <w:p w:rsidR="00F71325" w:rsidRPr="005874A0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690358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CD153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9517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CD153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874A0">
        <w:rPr>
          <w:rFonts w:ascii="Times New Roman" w:eastAsia="Times New Roman" w:hAnsi="Times New Roman" w:cs="Times New Roman"/>
          <w:b/>
          <w:sz w:val="24"/>
          <w:szCs w:val="24"/>
        </w:rPr>
        <w:t>Luka  Bogdan</w:t>
      </w:r>
    </w:p>
    <w:sectPr w:rsidR="00F71325" w:rsidRPr="00690358" w:rsidSect="006A2B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96C" w:rsidRDefault="00AF296C" w:rsidP="00610418">
      <w:pPr>
        <w:spacing w:after="0" w:line="240" w:lineRule="auto"/>
      </w:pPr>
      <w:r>
        <w:separator/>
      </w:r>
    </w:p>
  </w:endnote>
  <w:endnote w:type="continuationSeparator" w:id="0">
    <w:p w:rsidR="00AF296C" w:rsidRDefault="00AF296C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AF296C" w:rsidRDefault="00AF296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5CB">
          <w:rPr>
            <w:noProof/>
          </w:rPr>
          <w:t>2</w:t>
        </w:r>
        <w:r>
          <w:fldChar w:fldCharType="end"/>
        </w:r>
      </w:p>
    </w:sdtContent>
  </w:sdt>
  <w:p w:rsidR="00AF296C" w:rsidRDefault="00AF2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96C" w:rsidRDefault="00AF296C" w:rsidP="00610418">
      <w:pPr>
        <w:spacing w:after="0" w:line="240" w:lineRule="auto"/>
      </w:pPr>
      <w:r>
        <w:separator/>
      </w:r>
    </w:p>
  </w:footnote>
  <w:footnote w:type="continuationSeparator" w:id="0">
    <w:p w:rsidR="00AF296C" w:rsidRDefault="00AF296C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6E2C3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2D78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613EA"/>
    <w:multiLevelType w:val="hybridMultilevel"/>
    <w:tmpl w:val="B9BA9656"/>
    <w:lvl w:ilvl="0" w:tplc="8D601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1125B"/>
    <w:multiLevelType w:val="hybridMultilevel"/>
    <w:tmpl w:val="53DC73B2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90618"/>
    <w:multiLevelType w:val="hybridMultilevel"/>
    <w:tmpl w:val="F5E051EC"/>
    <w:lvl w:ilvl="0" w:tplc="AD7038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27628"/>
    <w:multiLevelType w:val="hybridMultilevel"/>
    <w:tmpl w:val="DF58B234"/>
    <w:lvl w:ilvl="0" w:tplc="BA140E60">
      <w:start w:val="1"/>
      <w:numFmt w:val="decimal"/>
      <w:lvlText w:val="(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5E792320"/>
    <w:multiLevelType w:val="hybridMultilevel"/>
    <w:tmpl w:val="8D9861C0"/>
    <w:lvl w:ilvl="0" w:tplc="836EACB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67C258FD"/>
    <w:multiLevelType w:val="hybridMultilevel"/>
    <w:tmpl w:val="17F2E4BC"/>
    <w:lvl w:ilvl="0" w:tplc="1A58128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E542EAB"/>
    <w:multiLevelType w:val="hybridMultilevel"/>
    <w:tmpl w:val="0C185ED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10"/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F2"/>
    <w:rsid w:val="00001958"/>
    <w:rsid w:val="00001A53"/>
    <w:rsid w:val="00002CC7"/>
    <w:rsid w:val="00003E76"/>
    <w:rsid w:val="00004352"/>
    <w:rsid w:val="00012234"/>
    <w:rsid w:val="00012BB9"/>
    <w:rsid w:val="0001385E"/>
    <w:rsid w:val="000254B9"/>
    <w:rsid w:val="00025592"/>
    <w:rsid w:val="000268BD"/>
    <w:rsid w:val="00036001"/>
    <w:rsid w:val="00037C80"/>
    <w:rsid w:val="00043599"/>
    <w:rsid w:val="000503D1"/>
    <w:rsid w:val="00055C75"/>
    <w:rsid w:val="0005740B"/>
    <w:rsid w:val="00061199"/>
    <w:rsid w:val="00062361"/>
    <w:rsid w:val="000716E2"/>
    <w:rsid w:val="000744A1"/>
    <w:rsid w:val="000759F6"/>
    <w:rsid w:val="0007744F"/>
    <w:rsid w:val="0008773A"/>
    <w:rsid w:val="00091C03"/>
    <w:rsid w:val="0009227C"/>
    <w:rsid w:val="00093454"/>
    <w:rsid w:val="00095327"/>
    <w:rsid w:val="000A38D3"/>
    <w:rsid w:val="000B30AF"/>
    <w:rsid w:val="000B6915"/>
    <w:rsid w:val="000C3246"/>
    <w:rsid w:val="000C4EC3"/>
    <w:rsid w:val="000C571C"/>
    <w:rsid w:val="000C6A3D"/>
    <w:rsid w:val="000D0BD4"/>
    <w:rsid w:val="000D1208"/>
    <w:rsid w:val="000E0C1A"/>
    <w:rsid w:val="000E366B"/>
    <w:rsid w:val="000E3E2E"/>
    <w:rsid w:val="000E5197"/>
    <w:rsid w:val="000F6844"/>
    <w:rsid w:val="00101872"/>
    <w:rsid w:val="00101973"/>
    <w:rsid w:val="001045F0"/>
    <w:rsid w:val="00112A89"/>
    <w:rsid w:val="00113019"/>
    <w:rsid w:val="00113D9F"/>
    <w:rsid w:val="001148B2"/>
    <w:rsid w:val="001161F5"/>
    <w:rsid w:val="0012641E"/>
    <w:rsid w:val="001324F3"/>
    <w:rsid w:val="001530D2"/>
    <w:rsid w:val="00153FA4"/>
    <w:rsid w:val="00155D41"/>
    <w:rsid w:val="00161652"/>
    <w:rsid w:val="00164221"/>
    <w:rsid w:val="0016435A"/>
    <w:rsid w:val="00164C25"/>
    <w:rsid w:val="001677B5"/>
    <w:rsid w:val="00171015"/>
    <w:rsid w:val="0017247A"/>
    <w:rsid w:val="001742F8"/>
    <w:rsid w:val="001759CF"/>
    <w:rsid w:val="00175F93"/>
    <w:rsid w:val="001764D0"/>
    <w:rsid w:val="00177197"/>
    <w:rsid w:val="00177B39"/>
    <w:rsid w:val="0018008F"/>
    <w:rsid w:val="001804E3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3492"/>
    <w:rsid w:val="001B5D2B"/>
    <w:rsid w:val="001C0685"/>
    <w:rsid w:val="001C4FF5"/>
    <w:rsid w:val="001D0B23"/>
    <w:rsid w:val="001D17F1"/>
    <w:rsid w:val="001D2026"/>
    <w:rsid w:val="001E17DF"/>
    <w:rsid w:val="001E2CC3"/>
    <w:rsid w:val="001E7D3B"/>
    <w:rsid w:val="001F0C86"/>
    <w:rsid w:val="00202638"/>
    <w:rsid w:val="002051E1"/>
    <w:rsid w:val="00214B5E"/>
    <w:rsid w:val="00214B6E"/>
    <w:rsid w:val="0021771A"/>
    <w:rsid w:val="00221A2C"/>
    <w:rsid w:val="002243A9"/>
    <w:rsid w:val="00225502"/>
    <w:rsid w:val="00226021"/>
    <w:rsid w:val="002316E7"/>
    <w:rsid w:val="002351A1"/>
    <w:rsid w:val="002360CE"/>
    <w:rsid w:val="00244C73"/>
    <w:rsid w:val="0024668E"/>
    <w:rsid w:val="002471EB"/>
    <w:rsid w:val="00250200"/>
    <w:rsid w:val="0025331E"/>
    <w:rsid w:val="00255FAC"/>
    <w:rsid w:val="00256014"/>
    <w:rsid w:val="002620F7"/>
    <w:rsid w:val="00263646"/>
    <w:rsid w:val="00264425"/>
    <w:rsid w:val="00270EC2"/>
    <w:rsid w:val="002739B1"/>
    <w:rsid w:val="00276702"/>
    <w:rsid w:val="00281D98"/>
    <w:rsid w:val="00286FAD"/>
    <w:rsid w:val="00291922"/>
    <w:rsid w:val="0029517E"/>
    <w:rsid w:val="00297F3E"/>
    <w:rsid w:val="002A0382"/>
    <w:rsid w:val="002A49ED"/>
    <w:rsid w:val="002A76C0"/>
    <w:rsid w:val="002B1229"/>
    <w:rsid w:val="002B1B90"/>
    <w:rsid w:val="002B312F"/>
    <w:rsid w:val="002B5C46"/>
    <w:rsid w:val="002B5E4E"/>
    <w:rsid w:val="002C408A"/>
    <w:rsid w:val="002D0339"/>
    <w:rsid w:val="002D0A66"/>
    <w:rsid w:val="002D6223"/>
    <w:rsid w:val="002D7BD6"/>
    <w:rsid w:val="002E0262"/>
    <w:rsid w:val="002E45A5"/>
    <w:rsid w:val="002E462D"/>
    <w:rsid w:val="002E6C7A"/>
    <w:rsid w:val="002F165E"/>
    <w:rsid w:val="002F39DC"/>
    <w:rsid w:val="003029FE"/>
    <w:rsid w:val="00303C71"/>
    <w:rsid w:val="003041E4"/>
    <w:rsid w:val="0030661A"/>
    <w:rsid w:val="00313934"/>
    <w:rsid w:val="0031467D"/>
    <w:rsid w:val="003149D4"/>
    <w:rsid w:val="00316574"/>
    <w:rsid w:val="0032013A"/>
    <w:rsid w:val="00320F35"/>
    <w:rsid w:val="003322A9"/>
    <w:rsid w:val="00332838"/>
    <w:rsid w:val="00334A85"/>
    <w:rsid w:val="00335C32"/>
    <w:rsid w:val="00342F01"/>
    <w:rsid w:val="0034397B"/>
    <w:rsid w:val="0034423D"/>
    <w:rsid w:val="00345CDD"/>
    <w:rsid w:val="00350568"/>
    <w:rsid w:val="003569A2"/>
    <w:rsid w:val="00360791"/>
    <w:rsid w:val="0036313F"/>
    <w:rsid w:val="00372C8B"/>
    <w:rsid w:val="00373B3D"/>
    <w:rsid w:val="003867F9"/>
    <w:rsid w:val="00386E6A"/>
    <w:rsid w:val="00395527"/>
    <w:rsid w:val="0039698F"/>
    <w:rsid w:val="00397A44"/>
    <w:rsid w:val="003A2169"/>
    <w:rsid w:val="003A40B8"/>
    <w:rsid w:val="003B1026"/>
    <w:rsid w:val="003B347C"/>
    <w:rsid w:val="003B4591"/>
    <w:rsid w:val="003B4CF9"/>
    <w:rsid w:val="003C16A9"/>
    <w:rsid w:val="003C3996"/>
    <w:rsid w:val="003D113F"/>
    <w:rsid w:val="003D1164"/>
    <w:rsid w:val="003D6B72"/>
    <w:rsid w:val="003E15E3"/>
    <w:rsid w:val="003E57AD"/>
    <w:rsid w:val="003E77B3"/>
    <w:rsid w:val="003F0678"/>
    <w:rsid w:val="003F073E"/>
    <w:rsid w:val="003F2CF1"/>
    <w:rsid w:val="003F442B"/>
    <w:rsid w:val="003F4EA9"/>
    <w:rsid w:val="003F678A"/>
    <w:rsid w:val="003F778C"/>
    <w:rsid w:val="0040166E"/>
    <w:rsid w:val="00417054"/>
    <w:rsid w:val="004237FF"/>
    <w:rsid w:val="004240DC"/>
    <w:rsid w:val="004269C5"/>
    <w:rsid w:val="0043206F"/>
    <w:rsid w:val="004335F9"/>
    <w:rsid w:val="004341A4"/>
    <w:rsid w:val="00434F77"/>
    <w:rsid w:val="004362A2"/>
    <w:rsid w:val="004367B2"/>
    <w:rsid w:val="00440583"/>
    <w:rsid w:val="00445B40"/>
    <w:rsid w:val="0044688B"/>
    <w:rsid w:val="004503E3"/>
    <w:rsid w:val="00454BC1"/>
    <w:rsid w:val="00461BE8"/>
    <w:rsid w:val="00463D1E"/>
    <w:rsid w:val="00472B89"/>
    <w:rsid w:val="00474D83"/>
    <w:rsid w:val="0047770F"/>
    <w:rsid w:val="004842E0"/>
    <w:rsid w:val="00484BA1"/>
    <w:rsid w:val="004869FB"/>
    <w:rsid w:val="00490B8F"/>
    <w:rsid w:val="0049364F"/>
    <w:rsid w:val="004A0538"/>
    <w:rsid w:val="004A4330"/>
    <w:rsid w:val="004B6065"/>
    <w:rsid w:val="004B774A"/>
    <w:rsid w:val="004C1024"/>
    <w:rsid w:val="004C2562"/>
    <w:rsid w:val="004C2646"/>
    <w:rsid w:val="004C41C6"/>
    <w:rsid w:val="004C590A"/>
    <w:rsid w:val="004E24F8"/>
    <w:rsid w:val="004E2F10"/>
    <w:rsid w:val="004F0781"/>
    <w:rsid w:val="004F113A"/>
    <w:rsid w:val="00505056"/>
    <w:rsid w:val="005071A0"/>
    <w:rsid w:val="00507F18"/>
    <w:rsid w:val="00510683"/>
    <w:rsid w:val="00511C27"/>
    <w:rsid w:val="005135F2"/>
    <w:rsid w:val="005148BF"/>
    <w:rsid w:val="005159C5"/>
    <w:rsid w:val="00522E3D"/>
    <w:rsid w:val="00532F01"/>
    <w:rsid w:val="00533A57"/>
    <w:rsid w:val="00534F95"/>
    <w:rsid w:val="0053594E"/>
    <w:rsid w:val="005374AA"/>
    <w:rsid w:val="0054521D"/>
    <w:rsid w:val="005515FD"/>
    <w:rsid w:val="005555EB"/>
    <w:rsid w:val="005571A1"/>
    <w:rsid w:val="00561828"/>
    <w:rsid w:val="00565823"/>
    <w:rsid w:val="00566B01"/>
    <w:rsid w:val="0057048C"/>
    <w:rsid w:val="005708A2"/>
    <w:rsid w:val="00571217"/>
    <w:rsid w:val="005725A0"/>
    <w:rsid w:val="005749A2"/>
    <w:rsid w:val="00580142"/>
    <w:rsid w:val="0058642D"/>
    <w:rsid w:val="005874A0"/>
    <w:rsid w:val="00593544"/>
    <w:rsid w:val="00597A97"/>
    <w:rsid w:val="005A166A"/>
    <w:rsid w:val="005A2801"/>
    <w:rsid w:val="005A3A30"/>
    <w:rsid w:val="005A762B"/>
    <w:rsid w:val="005B076D"/>
    <w:rsid w:val="005B5304"/>
    <w:rsid w:val="005B6288"/>
    <w:rsid w:val="005C09AC"/>
    <w:rsid w:val="005C17BD"/>
    <w:rsid w:val="005E099D"/>
    <w:rsid w:val="005E4E4D"/>
    <w:rsid w:val="005E5DC8"/>
    <w:rsid w:val="005E6295"/>
    <w:rsid w:val="005E6FF6"/>
    <w:rsid w:val="005F44F3"/>
    <w:rsid w:val="00600C53"/>
    <w:rsid w:val="00603411"/>
    <w:rsid w:val="0060605C"/>
    <w:rsid w:val="00610418"/>
    <w:rsid w:val="00612134"/>
    <w:rsid w:val="00612FC6"/>
    <w:rsid w:val="00614EC7"/>
    <w:rsid w:val="00615AFB"/>
    <w:rsid w:val="00617C16"/>
    <w:rsid w:val="006212FE"/>
    <w:rsid w:val="006216EC"/>
    <w:rsid w:val="006220CA"/>
    <w:rsid w:val="006341EA"/>
    <w:rsid w:val="006374BB"/>
    <w:rsid w:val="0063791D"/>
    <w:rsid w:val="00640407"/>
    <w:rsid w:val="006409E1"/>
    <w:rsid w:val="006462AA"/>
    <w:rsid w:val="006523F4"/>
    <w:rsid w:val="00655FD3"/>
    <w:rsid w:val="00657311"/>
    <w:rsid w:val="006577BE"/>
    <w:rsid w:val="00660D11"/>
    <w:rsid w:val="00661240"/>
    <w:rsid w:val="006657C8"/>
    <w:rsid w:val="00672068"/>
    <w:rsid w:val="006731FE"/>
    <w:rsid w:val="00673252"/>
    <w:rsid w:val="00674BDF"/>
    <w:rsid w:val="00675622"/>
    <w:rsid w:val="0067775B"/>
    <w:rsid w:val="00677C7A"/>
    <w:rsid w:val="00690358"/>
    <w:rsid w:val="00694E78"/>
    <w:rsid w:val="00695592"/>
    <w:rsid w:val="006A2B16"/>
    <w:rsid w:val="006A3401"/>
    <w:rsid w:val="006A3FD7"/>
    <w:rsid w:val="006A6130"/>
    <w:rsid w:val="006A6B6C"/>
    <w:rsid w:val="006B2B7C"/>
    <w:rsid w:val="006C0AA3"/>
    <w:rsid w:val="006C701A"/>
    <w:rsid w:val="006C7B65"/>
    <w:rsid w:val="006D2843"/>
    <w:rsid w:val="006D5212"/>
    <w:rsid w:val="006D674D"/>
    <w:rsid w:val="006D6C82"/>
    <w:rsid w:val="006E1718"/>
    <w:rsid w:val="006E36BA"/>
    <w:rsid w:val="006F1796"/>
    <w:rsid w:val="006F35CF"/>
    <w:rsid w:val="006F3942"/>
    <w:rsid w:val="006F4073"/>
    <w:rsid w:val="006F431C"/>
    <w:rsid w:val="006F4B42"/>
    <w:rsid w:val="006F7710"/>
    <w:rsid w:val="007018A6"/>
    <w:rsid w:val="00703D39"/>
    <w:rsid w:val="00706664"/>
    <w:rsid w:val="00713D74"/>
    <w:rsid w:val="007140D8"/>
    <w:rsid w:val="007175F5"/>
    <w:rsid w:val="0072239A"/>
    <w:rsid w:val="0072546F"/>
    <w:rsid w:val="00725813"/>
    <w:rsid w:val="00730540"/>
    <w:rsid w:val="00733F01"/>
    <w:rsid w:val="007351BB"/>
    <w:rsid w:val="0073524B"/>
    <w:rsid w:val="007368DB"/>
    <w:rsid w:val="007448BD"/>
    <w:rsid w:val="007467EF"/>
    <w:rsid w:val="00746F6F"/>
    <w:rsid w:val="00753E49"/>
    <w:rsid w:val="007566A9"/>
    <w:rsid w:val="00756F8C"/>
    <w:rsid w:val="0076027B"/>
    <w:rsid w:val="0077208E"/>
    <w:rsid w:val="007748A0"/>
    <w:rsid w:val="00775378"/>
    <w:rsid w:val="00777573"/>
    <w:rsid w:val="00781FD0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0982"/>
    <w:rsid w:val="007B774A"/>
    <w:rsid w:val="007C70E0"/>
    <w:rsid w:val="007C7E2D"/>
    <w:rsid w:val="007D1403"/>
    <w:rsid w:val="007E29DA"/>
    <w:rsid w:val="007E2FCA"/>
    <w:rsid w:val="007E308C"/>
    <w:rsid w:val="007E3E05"/>
    <w:rsid w:val="007E5144"/>
    <w:rsid w:val="007E75CD"/>
    <w:rsid w:val="007E78DE"/>
    <w:rsid w:val="007F0D8D"/>
    <w:rsid w:val="007F5C5F"/>
    <w:rsid w:val="00801352"/>
    <w:rsid w:val="00802028"/>
    <w:rsid w:val="0080368F"/>
    <w:rsid w:val="00804ABE"/>
    <w:rsid w:val="00810C7C"/>
    <w:rsid w:val="0081492E"/>
    <w:rsid w:val="00814DBA"/>
    <w:rsid w:val="00816895"/>
    <w:rsid w:val="00820C5F"/>
    <w:rsid w:val="008257EB"/>
    <w:rsid w:val="008274F9"/>
    <w:rsid w:val="00830A52"/>
    <w:rsid w:val="00831988"/>
    <w:rsid w:val="00833479"/>
    <w:rsid w:val="00840DA8"/>
    <w:rsid w:val="0084430A"/>
    <w:rsid w:val="008512AF"/>
    <w:rsid w:val="0085148D"/>
    <w:rsid w:val="008520DB"/>
    <w:rsid w:val="008530A1"/>
    <w:rsid w:val="00856FFE"/>
    <w:rsid w:val="008619B7"/>
    <w:rsid w:val="00863BA1"/>
    <w:rsid w:val="00870B8A"/>
    <w:rsid w:val="00872706"/>
    <w:rsid w:val="00875520"/>
    <w:rsid w:val="0087621C"/>
    <w:rsid w:val="00881705"/>
    <w:rsid w:val="00883A53"/>
    <w:rsid w:val="008938A1"/>
    <w:rsid w:val="00897AF2"/>
    <w:rsid w:val="008B0ECA"/>
    <w:rsid w:val="008B5271"/>
    <w:rsid w:val="008B6461"/>
    <w:rsid w:val="008D0329"/>
    <w:rsid w:val="008E0416"/>
    <w:rsid w:val="008E260C"/>
    <w:rsid w:val="008E28C8"/>
    <w:rsid w:val="008E67EF"/>
    <w:rsid w:val="008E7765"/>
    <w:rsid w:val="008F17C0"/>
    <w:rsid w:val="008F3A37"/>
    <w:rsid w:val="008F4B78"/>
    <w:rsid w:val="0090078C"/>
    <w:rsid w:val="00901B92"/>
    <w:rsid w:val="009031A8"/>
    <w:rsid w:val="00905835"/>
    <w:rsid w:val="009063C4"/>
    <w:rsid w:val="00915BB3"/>
    <w:rsid w:val="00915C2D"/>
    <w:rsid w:val="00920A21"/>
    <w:rsid w:val="009246A3"/>
    <w:rsid w:val="00924E78"/>
    <w:rsid w:val="00941765"/>
    <w:rsid w:val="009418D5"/>
    <w:rsid w:val="00941CB2"/>
    <w:rsid w:val="00945136"/>
    <w:rsid w:val="0095087D"/>
    <w:rsid w:val="0095312D"/>
    <w:rsid w:val="00956861"/>
    <w:rsid w:val="009615CB"/>
    <w:rsid w:val="00967C15"/>
    <w:rsid w:val="00975249"/>
    <w:rsid w:val="009807D6"/>
    <w:rsid w:val="00980EDF"/>
    <w:rsid w:val="00982C5F"/>
    <w:rsid w:val="009836C9"/>
    <w:rsid w:val="00997FD2"/>
    <w:rsid w:val="009A0ECE"/>
    <w:rsid w:val="009A17F4"/>
    <w:rsid w:val="009A332B"/>
    <w:rsid w:val="009A405E"/>
    <w:rsid w:val="009A6FDA"/>
    <w:rsid w:val="009A75C7"/>
    <w:rsid w:val="009A7914"/>
    <w:rsid w:val="009B7C12"/>
    <w:rsid w:val="009B7F4A"/>
    <w:rsid w:val="009C3D68"/>
    <w:rsid w:val="009D7C93"/>
    <w:rsid w:val="009E2C50"/>
    <w:rsid w:val="009F008F"/>
    <w:rsid w:val="009F5731"/>
    <w:rsid w:val="00A0022D"/>
    <w:rsid w:val="00A025C6"/>
    <w:rsid w:val="00A028F9"/>
    <w:rsid w:val="00A03478"/>
    <w:rsid w:val="00A06BEB"/>
    <w:rsid w:val="00A110C9"/>
    <w:rsid w:val="00A156B2"/>
    <w:rsid w:val="00A17795"/>
    <w:rsid w:val="00A2053E"/>
    <w:rsid w:val="00A21E04"/>
    <w:rsid w:val="00A259A7"/>
    <w:rsid w:val="00A375F3"/>
    <w:rsid w:val="00A40988"/>
    <w:rsid w:val="00A412DD"/>
    <w:rsid w:val="00A42D04"/>
    <w:rsid w:val="00A46CCA"/>
    <w:rsid w:val="00A64F0F"/>
    <w:rsid w:val="00A6545F"/>
    <w:rsid w:val="00A730DF"/>
    <w:rsid w:val="00A7311C"/>
    <w:rsid w:val="00A77ACF"/>
    <w:rsid w:val="00A80118"/>
    <w:rsid w:val="00A80E30"/>
    <w:rsid w:val="00A84324"/>
    <w:rsid w:val="00A90065"/>
    <w:rsid w:val="00A908DB"/>
    <w:rsid w:val="00A93A69"/>
    <w:rsid w:val="00AB17C0"/>
    <w:rsid w:val="00AB3EEB"/>
    <w:rsid w:val="00AC0208"/>
    <w:rsid w:val="00AC036E"/>
    <w:rsid w:val="00AC0F71"/>
    <w:rsid w:val="00AC4923"/>
    <w:rsid w:val="00AC4D0A"/>
    <w:rsid w:val="00AC50F5"/>
    <w:rsid w:val="00AC6DED"/>
    <w:rsid w:val="00AD2346"/>
    <w:rsid w:val="00AD309F"/>
    <w:rsid w:val="00AD474F"/>
    <w:rsid w:val="00AD5E9C"/>
    <w:rsid w:val="00AE1CB2"/>
    <w:rsid w:val="00AE2705"/>
    <w:rsid w:val="00AE44B2"/>
    <w:rsid w:val="00AE6477"/>
    <w:rsid w:val="00AF296C"/>
    <w:rsid w:val="00B11F0E"/>
    <w:rsid w:val="00B12411"/>
    <w:rsid w:val="00B15810"/>
    <w:rsid w:val="00B17D4A"/>
    <w:rsid w:val="00B21A78"/>
    <w:rsid w:val="00B21CB1"/>
    <w:rsid w:val="00B25FE4"/>
    <w:rsid w:val="00B2684C"/>
    <w:rsid w:val="00B26FCB"/>
    <w:rsid w:val="00B311A8"/>
    <w:rsid w:val="00B3733F"/>
    <w:rsid w:val="00B4055E"/>
    <w:rsid w:val="00B41E4C"/>
    <w:rsid w:val="00B4558D"/>
    <w:rsid w:val="00B51CF9"/>
    <w:rsid w:val="00B529B9"/>
    <w:rsid w:val="00B54BAE"/>
    <w:rsid w:val="00B6126F"/>
    <w:rsid w:val="00B61807"/>
    <w:rsid w:val="00B63572"/>
    <w:rsid w:val="00B650EF"/>
    <w:rsid w:val="00B66254"/>
    <w:rsid w:val="00B671A9"/>
    <w:rsid w:val="00B728D5"/>
    <w:rsid w:val="00B738C7"/>
    <w:rsid w:val="00B86932"/>
    <w:rsid w:val="00B90C19"/>
    <w:rsid w:val="00B92CF1"/>
    <w:rsid w:val="00B9591A"/>
    <w:rsid w:val="00B96AA6"/>
    <w:rsid w:val="00BA57EB"/>
    <w:rsid w:val="00BA5AE9"/>
    <w:rsid w:val="00BB32A9"/>
    <w:rsid w:val="00BB6B88"/>
    <w:rsid w:val="00BC61A5"/>
    <w:rsid w:val="00BD1380"/>
    <w:rsid w:val="00BD2138"/>
    <w:rsid w:val="00BD3AA6"/>
    <w:rsid w:val="00BE14E7"/>
    <w:rsid w:val="00BE3A49"/>
    <w:rsid w:val="00BE612D"/>
    <w:rsid w:val="00BF030F"/>
    <w:rsid w:val="00BF03CC"/>
    <w:rsid w:val="00BF421A"/>
    <w:rsid w:val="00C014F8"/>
    <w:rsid w:val="00C07209"/>
    <w:rsid w:val="00C13045"/>
    <w:rsid w:val="00C1378B"/>
    <w:rsid w:val="00C13BB4"/>
    <w:rsid w:val="00C17818"/>
    <w:rsid w:val="00C220F8"/>
    <w:rsid w:val="00C23310"/>
    <w:rsid w:val="00C30789"/>
    <w:rsid w:val="00C322A2"/>
    <w:rsid w:val="00C32B82"/>
    <w:rsid w:val="00C3590D"/>
    <w:rsid w:val="00C37BF9"/>
    <w:rsid w:val="00C42F6F"/>
    <w:rsid w:val="00C4487B"/>
    <w:rsid w:val="00C45AA2"/>
    <w:rsid w:val="00C52FB4"/>
    <w:rsid w:val="00C55828"/>
    <w:rsid w:val="00C55AC0"/>
    <w:rsid w:val="00C66B34"/>
    <w:rsid w:val="00C71DE0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B6BB0"/>
    <w:rsid w:val="00CB70B3"/>
    <w:rsid w:val="00CC143B"/>
    <w:rsid w:val="00CC4A68"/>
    <w:rsid w:val="00CC7F54"/>
    <w:rsid w:val="00CD1530"/>
    <w:rsid w:val="00CD2580"/>
    <w:rsid w:val="00CD3108"/>
    <w:rsid w:val="00CD372B"/>
    <w:rsid w:val="00CE33C9"/>
    <w:rsid w:val="00CE3DD5"/>
    <w:rsid w:val="00CE710F"/>
    <w:rsid w:val="00CE7B43"/>
    <w:rsid w:val="00CF10E7"/>
    <w:rsid w:val="00CF3B46"/>
    <w:rsid w:val="00CF69A2"/>
    <w:rsid w:val="00D02413"/>
    <w:rsid w:val="00D0468B"/>
    <w:rsid w:val="00D14457"/>
    <w:rsid w:val="00D14B86"/>
    <w:rsid w:val="00D1766D"/>
    <w:rsid w:val="00D17AD0"/>
    <w:rsid w:val="00D208D5"/>
    <w:rsid w:val="00D33EF0"/>
    <w:rsid w:val="00D35A50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66FFF"/>
    <w:rsid w:val="00D735AB"/>
    <w:rsid w:val="00D74BE7"/>
    <w:rsid w:val="00D80FA1"/>
    <w:rsid w:val="00D87391"/>
    <w:rsid w:val="00D87B7B"/>
    <w:rsid w:val="00D90881"/>
    <w:rsid w:val="00D92854"/>
    <w:rsid w:val="00D968EE"/>
    <w:rsid w:val="00D96E7D"/>
    <w:rsid w:val="00DA4627"/>
    <w:rsid w:val="00DA721F"/>
    <w:rsid w:val="00DB6377"/>
    <w:rsid w:val="00DB66A8"/>
    <w:rsid w:val="00DC4BBF"/>
    <w:rsid w:val="00DC76D3"/>
    <w:rsid w:val="00DD1619"/>
    <w:rsid w:val="00DD2433"/>
    <w:rsid w:val="00DD3355"/>
    <w:rsid w:val="00DE050F"/>
    <w:rsid w:val="00DE4DFB"/>
    <w:rsid w:val="00DE57A1"/>
    <w:rsid w:val="00DE5F90"/>
    <w:rsid w:val="00DF0CD0"/>
    <w:rsid w:val="00DF0F20"/>
    <w:rsid w:val="00DF1ACC"/>
    <w:rsid w:val="00DF1DE4"/>
    <w:rsid w:val="00DF3FFF"/>
    <w:rsid w:val="00DF4F1C"/>
    <w:rsid w:val="00E00810"/>
    <w:rsid w:val="00E04EFB"/>
    <w:rsid w:val="00E07871"/>
    <w:rsid w:val="00E120EE"/>
    <w:rsid w:val="00E12555"/>
    <w:rsid w:val="00E12E50"/>
    <w:rsid w:val="00E23935"/>
    <w:rsid w:val="00E24192"/>
    <w:rsid w:val="00E27BFA"/>
    <w:rsid w:val="00E36861"/>
    <w:rsid w:val="00E406EA"/>
    <w:rsid w:val="00E4724A"/>
    <w:rsid w:val="00E5157A"/>
    <w:rsid w:val="00E70FF2"/>
    <w:rsid w:val="00E72B80"/>
    <w:rsid w:val="00E7384A"/>
    <w:rsid w:val="00E73CAF"/>
    <w:rsid w:val="00E74E72"/>
    <w:rsid w:val="00E769AF"/>
    <w:rsid w:val="00E7731C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2F15"/>
    <w:rsid w:val="00ED4147"/>
    <w:rsid w:val="00ED613B"/>
    <w:rsid w:val="00ED7B87"/>
    <w:rsid w:val="00EE5110"/>
    <w:rsid w:val="00EF3D40"/>
    <w:rsid w:val="00EF7949"/>
    <w:rsid w:val="00EF7AEE"/>
    <w:rsid w:val="00F053EA"/>
    <w:rsid w:val="00F2101A"/>
    <w:rsid w:val="00F21C93"/>
    <w:rsid w:val="00F24DAA"/>
    <w:rsid w:val="00F27C9A"/>
    <w:rsid w:val="00F32D0F"/>
    <w:rsid w:val="00F3455B"/>
    <w:rsid w:val="00F35F73"/>
    <w:rsid w:val="00F54E12"/>
    <w:rsid w:val="00F60540"/>
    <w:rsid w:val="00F711C1"/>
    <w:rsid w:val="00F71325"/>
    <w:rsid w:val="00F73AA0"/>
    <w:rsid w:val="00F7536F"/>
    <w:rsid w:val="00F82ACA"/>
    <w:rsid w:val="00F852EE"/>
    <w:rsid w:val="00F85808"/>
    <w:rsid w:val="00F85B28"/>
    <w:rsid w:val="00F920F4"/>
    <w:rsid w:val="00F94B6F"/>
    <w:rsid w:val="00F97122"/>
    <w:rsid w:val="00FA2C97"/>
    <w:rsid w:val="00FA41AD"/>
    <w:rsid w:val="00FA7F2B"/>
    <w:rsid w:val="00FB058C"/>
    <w:rsid w:val="00FB3A51"/>
    <w:rsid w:val="00FB5220"/>
    <w:rsid w:val="00FB5693"/>
    <w:rsid w:val="00FB766F"/>
    <w:rsid w:val="00FC0219"/>
    <w:rsid w:val="00FC1428"/>
    <w:rsid w:val="00FC3AD6"/>
    <w:rsid w:val="00FD096A"/>
    <w:rsid w:val="00FD1C22"/>
    <w:rsid w:val="00FD4E32"/>
    <w:rsid w:val="00FD5DDE"/>
    <w:rsid w:val="00FD7566"/>
    <w:rsid w:val="00FE0157"/>
    <w:rsid w:val="00FE2ABB"/>
    <w:rsid w:val="00FE4180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C5BE"/>
  <w15:docId w15:val="{8C74002D-1E45-46AB-AEE8-7813632B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1C12E-43A7-4EE4-AD0C-96332487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Gordana Barač</cp:lastModifiedBy>
  <cp:revision>4</cp:revision>
  <cp:lastPrinted>2017-09-25T07:46:00Z</cp:lastPrinted>
  <dcterms:created xsi:type="dcterms:W3CDTF">2019-05-28T13:14:00Z</dcterms:created>
  <dcterms:modified xsi:type="dcterms:W3CDTF">2019-05-29T13:10:00Z</dcterms:modified>
</cp:coreProperties>
</file>