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771BEC" w:rsidRDefault="00E95E0E" w:rsidP="00EC6D0D">
      <w:pPr>
        <w:rPr>
          <w:b/>
          <w:lang w:val="pl-PL"/>
        </w:rPr>
      </w:pPr>
      <w:r w:rsidRPr="00771BEC">
        <w:rPr>
          <w:b/>
        </w:rPr>
        <w:t xml:space="preserve">                                                              </w:t>
      </w:r>
      <w:r w:rsidRPr="00771BEC">
        <w:rPr>
          <w:b/>
          <w:lang w:val="pl-PL"/>
        </w:rPr>
        <w:t>ZAPISNIK</w:t>
      </w:r>
    </w:p>
    <w:p w:rsidR="00E95E0E" w:rsidRPr="00771BEC" w:rsidRDefault="000E51CD" w:rsidP="00A719E3">
      <w:r>
        <w:rPr>
          <w:b/>
        </w:rPr>
        <w:t>5</w:t>
      </w:r>
      <w:r w:rsidR="002E6D5D">
        <w:rPr>
          <w:b/>
        </w:rPr>
        <w:t>3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 w:rsidR="002E6D5D">
        <w:t>11. ožujka</w:t>
      </w:r>
      <w:r>
        <w:t xml:space="preserve"> 2021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>
        <w:t xml:space="preserve">prostoru mjesne samoupravu, Mjesni odbor Vrbik, </w:t>
      </w:r>
      <w:r w:rsidR="00195C9C">
        <w:t xml:space="preserve">Ulica Lavoslava Ružičke 26, dvorana – južni ulaz, </w:t>
      </w:r>
      <w:r w:rsidR="00722F80" w:rsidRPr="00771BEC">
        <w:t>s početkom u</w:t>
      </w:r>
      <w:r w:rsidR="00E95E0E" w:rsidRPr="00771BEC">
        <w:t xml:space="preserve"> 1</w:t>
      </w:r>
      <w:r w:rsidR="002E6D5D">
        <w:t>9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0E51CD">
        <w:t xml:space="preserve">Iva Ivšić, Krešimir Končić,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</w:t>
      </w:r>
      <w:r w:rsidR="000E51CD">
        <w:t xml:space="preserve">, </w:t>
      </w:r>
      <w:r w:rsidR="009D634F" w:rsidRPr="00771BEC">
        <w:t>Zlatko Ribarić</w:t>
      </w:r>
      <w:r w:rsidR="000E51CD">
        <w:t>, Srećko Šuk i Hano Uzeirbegović</w:t>
      </w:r>
      <w:r w:rsidR="00195C9C">
        <w:t>.</w:t>
      </w:r>
    </w:p>
    <w:p w:rsidR="00E95E0E" w:rsidRPr="00771BEC" w:rsidRDefault="00554E4C" w:rsidP="00195C9C">
      <w:r w:rsidRPr="00771BEC">
        <w:rPr>
          <w:b/>
        </w:rPr>
        <w:t>Ostali nazočni</w:t>
      </w:r>
      <w:r w:rsidRPr="00771BEC">
        <w:t xml:space="preserve">: </w:t>
      </w:r>
      <w:r w:rsidR="002E6D5D">
        <w:t xml:space="preserve">Niko Ćosić </w:t>
      </w:r>
      <w:r w:rsidR="000E51CD">
        <w:t xml:space="preserve">i </w:t>
      </w:r>
      <w:r w:rsidR="00605B88" w:rsidRPr="00771BEC">
        <w:t>Daniela</w:t>
      </w:r>
      <w:r w:rsidR="00F551D1" w:rsidRPr="00771BEC">
        <w:t xml:space="preserve"> Vuković</w:t>
      </w:r>
      <w:r w:rsidR="009D634F" w:rsidRPr="00771BEC">
        <w:t xml:space="preserve"> - djelatnic</w:t>
      </w:r>
      <w:r w:rsidR="002E6D5D">
        <w:t>i</w:t>
      </w:r>
      <w:r w:rsidR="009D634F" w:rsidRPr="00771BEC">
        <w:t xml:space="preserve"> </w:t>
      </w:r>
      <w:r w:rsidR="0063330F" w:rsidRPr="00771BEC">
        <w:t>Područn</w:t>
      </w:r>
      <w:r w:rsidR="00E8352E" w:rsidRPr="00771BEC">
        <w:t>og</w:t>
      </w:r>
      <w:r w:rsidR="0063330F" w:rsidRPr="00771BEC">
        <w:t xml:space="preserve"> odsjek</w:t>
      </w:r>
      <w:r w:rsidR="00E8352E" w:rsidRPr="00771BEC">
        <w:t>a</w:t>
      </w:r>
      <w:r w:rsidR="0063330F" w:rsidRPr="00771BEC">
        <w:t xml:space="preserve"> Trnje (Trnje)</w:t>
      </w:r>
      <w:r w:rsidR="00605B88" w:rsidRPr="00771BEC"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43710C">
        <w:t>4</w:t>
      </w:r>
      <w:r w:rsidRPr="00771BEC">
        <w:t xml:space="preserve"> 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 xml:space="preserve"> </w:t>
      </w:r>
      <w:r w:rsidRPr="00771BEC">
        <w:rPr>
          <w:lang w:val="pl-PL"/>
        </w:rPr>
        <w:t>od</w:t>
      </w:r>
      <w:r w:rsidRPr="00771BEC">
        <w:t xml:space="preserve"> 15 </w:t>
      </w:r>
      <w:r w:rsidRPr="00771BEC">
        <w:rPr>
          <w:lang w:val="pl-PL"/>
        </w:rPr>
        <w:t>te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0E51CD">
        <w:t>5</w:t>
      </w:r>
      <w:r w:rsidR="002E6D5D">
        <w:t>3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</w:p>
    <w:p w:rsidR="00166E1C" w:rsidRPr="00771BEC" w:rsidRDefault="00166E1C" w:rsidP="00A719E3">
      <w:pPr>
        <w:rPr>
          <w:lang w:val="pl-PL"/>
        </w:rPr>
      </w:pPr>
    </w:p>
    <w:p w:rsidR="00B66922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 xml:space="preserve">ku </w:t>
      </w:r>
      <w:r w:rsidR="000E51CD">
        <w:t>5</w:t>
      </w:r>
      <w:r w:rsidR="002E6D5D">
        <w:t>2</w:t>
      </w:r>
      <w:r w:rsidR="008007FA" w:rsidRPr="00771BEC">
        <w:t>.</w:t>
      </w:r>
      <w:r w:rsidR="00B66922" w:rsidRPr="00771BEC">
        <w:t xml:space="preserve"> sjednice Vijeća.</w:t>
      </w:r>
    </w:p>
    <w:p w:rsidR="000E51CD" w:rsidRPr="00771BEC" w:rsidRDefault="000E51CD" w:rsidP="00A719E3">
      <w:r>
        <w:t xml:space="preserve">Član Vijeća </w:t>
      </w:r>
      <w:r w:rsidR="002E6D5D" w:rsidRPr="002E6D5D">
        <w:rPr>
          <w:b/>
        </w:rPr>
        <w:t>Pero Kovačević</w:t>
      </w:r>
      <w:r w:rsidR="00512BCB">
        <w:t xml:space="preserve"> traži da se u zapisnik unese rasprava o zamolbi za nabavom podvodnog drona, koju je podn</w:t>
      </w:r>
      <w:r w:rsidR="00D1701A">
        <w:t>i</w:t>
      </w:r>
      <w:r w:rsidR="00512BCB">
        <w:t>jelo Dobrovoljno vatrogasno društvo Trnje.</w:t>
      </w:r>
    </w:p>
    <w:p w:rsidR="007A3BAA" w:rsidRDefault="00B66922" w:rsidP="00A719E3">
      <w:r w:rsidRPr="00771BEC">
        <w:rPr>
          <w:b/>
        </w:rPr>
        <w:t>Predsjednik</w:t>
      </w:r>
      <w:r w:rsidRPr="00771BEC">
        <w:tab/>
        <w:t>zaključuje raspravu</w:t>
      </w:r>
      <w:r w:rsidR="000E51CD">
        <w:t xml:space="preserve">. </w:t>
      </w:r>
    </w:p>
    <w:p w:rsidR="00B66922" w:rsidRPr="00771BEC" w:rsidRDefault="00B66922" w:rsidP="00A719E3">
      <w:r w:rsidRPr="00771BEC">
        <w:rPr>
          <w:b/>
        </w:rPr>
        <w:t xml:space="preserve">Vijeće </w:t>
      </w:r>
      <w:r w:rsidRPr="00771BEC">
        <w:rPr>
          <w:b/>
        </w:rPr>
        <w:tab/>
      </w:r>
      <w:r w:rsidRPr="00771BEC">
        <w:t>je jednoglasno prihvatilo</w:t>
      </w:r>
      <w:r w:rsidR="00AF0752">
        <w:t xml:space="preserve"> </w:t>
      </w:r>
      <w:r w:rsidR="007A3BAA">
        <w:t>dopunjeni zapisnik</w:t>
      </w:r>
      <w:r w:rsidR="008007FA" w:rsidRPr="00771BEC">
        <w:t xml:space="preserve"> </w:t>
      </w:r>
      <w:r w:rsidR="00AF0752">
        <w:t>5</w:t>
      </w:r>
      <w:r w:rsidR="007A3BAA">
        <w:t>2</w:t>
      </w:r>
      <w:r w:rsidR="008007FA" w:rsidRPr="00771BEC">
        <w:t xml:space="preserve">. </w:t>
      </w:r>
      <w:r w:rsidRPr="00771BEC">
        <w:t>sjednice.</w:t>
      </w:r>
    </w:p>
    <w:p w:rsidR="00166E1C" w:rsidRPr="00771BEC" w:rsidRDefault="00166E1C" w:rsidP="00A719E3"/>
    <w:p w:rsidR="007A3BAA" w:rsidRDefault="00B66922" w:rsidP="00A719E3">
      <w:r w:rsidRPr="00771BEC">
        <w:rPr>
          <w:b/>
        </w:rPr>
        <w:t>Predsjednik</w:t>
      </w:r>
      <w:r w:rsidRPr="00771BEC">
        <w:tab/>
      </w:r>
      <w:r w:rsidR="007A3BAA">
        <w:t>predlaže da 49. točka dnevnog reda postane 13., te da se ostale točke redom pomaknu za jedno mjesto.</w:t>
      </w:r>
    </w:p>
    <w:p w:rsidR="007A3BAA" w:rsidRDefault="007A3BAA" w:rsidP="00A719E3">
      <w:r>
        <w:t xml:space="preserve">Član Vijeća </w:t>
      </w:r>
      <w:r w:rsidRPr="0043710C">
        <w:rPr>
          <w:b/>
        </w:rPr>
        <w:t>Pero Kovačević</w:t>
      </w:r>
      <w:r>
        <w:t xml:space="preserve"> predlaže dopunu dnevnog reda točkom „Obavijest o počinjenju kaznenog djela“, vezano za neovlašteno korištenje prostora Društvenog doma Vrbik.</w:t>
      </w:r>
    </w:p>
    <w:p w:rsidR="009A6E1E" w:rsidRDefault="007A3BAA" w:rsidP="00A719E3">
      <w:r w:rsidRPr="0043710C">
        <w:rPr>
          <w:b/>
        </w:rPr>
        <w:t xml:space="preserve">Predsjednik </w:t>
      </w:r>
      <w:r>
        <w:tab/>
        <w:t>otvara raspravu.</w:t>
      </w:r>
      <w:r w:rsidR="001A6131" w:rsidRPr="00771BEC">
        <w:t xml:space="preserve"> </w:t>
      </w:r>
    </w:p>
    <w:p w:rsidR="007A3BAA" w:rsidRPr="00771BEC" w:rsidRDefault="007A3BAA" w:rsidP="00A719E3">
      <w:r>
        <w:t xml:space="preserve">U raspravi sudjeluju: </w:t>
      </w:r>
      <w:r w:rsidRPr="0043710C">
        <w:rPr>
          <w:b/>
        </w:rPr>
        <w:t xml:space="preserve">Mato Bartoluci, Vedran Mihelčić, Mladen Perica, </w:t>
      </w:r>
      <w:r w:rsidR="0043710C" w:rsidRPr="0043710C">
        <w:rPr>
          <w:b/>
        </w:rPr>
        <w:t>Vladimir Dimić, Srećko Šuk i Ismar Avdagić</w:t>
      </w:r>
      <w:r w:rsidR="0043710C">
        <w:t>.</w:t>
      </w:r>
    </w:p>
    <w:p w:rsidR="00083F98" w:rsidRDefault="00DA4688" w:rsidP="00A719E3">
      <w:r w:rsidRPr="00771BEC">
        <w:rPr>
          <w:b/>
        </w:rPr>
        <w:t>Predsjednik</w:t>
      </w:r>
      <w:r w:rsidR="00E52A1F" w:rsidRPr="00771BEC">
        <w:rPr>
          <w:b/>
        </w:rPr>
        <w:tab/>
      </w:r>
      <w:r w:rsidR="0034506D" w:rsidRPr="00771BEC">
        <w:t>zaključuje raspravu</w:t>
      </w:r>
      <w:r w:rsidR="00083F98" w:rsidRPr="00771BEC">
        <w:t xml:space="preserve">. </w:t>
      </w:r>
    </w:p>
    <w:p w:rsidR="0043710C" w:rsidRDefault="0043710C" w:rsidP="00A719E3">
      <w:r w:rsidRPr="0043710C">
        <w:rPr>
          <w:b/>
        </w:rPr>
        <w:t>Predsjednik</w:t>
      </w:r>
      <w:r>
        <w:tab/>
        <w:t>nakon zaključene rasprave daje na glasovanje prijedlog dopune dnevnog reda.</w:t>
      </w:r>
    </w:p>
    <w:p w:rsidR="0043710C" w:rsidRPr="00771BEC" w:rsidRDefault="0043710C" w:rsidP="00A719E3">
      <w:r w:rsidRPr="0043710C">
        <w:rPr>
          <w:b/>
        </w:rPr>
        <w:t>Vijeće</w:t>
      </w:r>
      <w:r>
        <w:t xml:space="preserve"> nije prihvatilo prijedlog dopune (6 „ZA“ i 7 „PROTIV“).</w:t>
      </w:r>
    </w:p>
    <w:p w:rsidR="00554E4C" w:rsidRDefault="00554E4C" w:rsidP="00A719E3">
      <w:r w:rsidRPr="00771BEC">
        <w:rPr>
          <w:b/>
        </w:rPr>
        <w:t>Vijeće</w:t>
      </w:r>
      <w:r w:rsidRPr="00771BEC">
        <w:t xml:space="preserve"> </w:t>
      </w:r>
      <w:r w:rsidR="00CA3E96" w:rsidRPr="00771BEC">
        <w:tab/>
      </w:r>
      <w:r w:rsidRPr="00771BEC">
        <w:t xml:space="preserve">je </w:t>
      </w:r>
      <w:r w:rsidR="00A85E32" w:rsidRPr="00771BEC">
        <w:t>jednoglasno</w:t>
      </w:r>
      <w:r w:rsidR="00427FD4" w:rsidRPr="00771BEC">
        <w:t xml:space="preserve"> </w:t>
      </w:r>
      <w:r w:rsidRPr="00771BEC">
        <w:t>prihvatilo sljedeći</w:t>
      </w:r>
    </w:p>
    <w:p w:rsidR="00E941EA" w:rsidRDefault="00E941EA" w:rsidP="00A719E3"/>
    <w:p w:rsidR="0043710C" w:rsidRDefault="0043710C" w:rsidP="00A719E3"/>
    <w:p w:rsidR="00E941EA" w:rsidRPr="00E941EA" w:rsidRDefault="00E941EA" w:rsidP="00E941EA">
      <w:pPr>
        <w:jc w:val="center"/>
        <w:rPr>
          <w:b/>
        </w:rPr>
      </w:pPr>
      <w:r w:rsidRPr="00E941EA">
        <w:rPr>
          <w:b/>
        </w:rPr>
        <w:t>DNEVNI RED:</w:t>
      </w:r>
    </w:p>
    <w:p w:rsidR="00083F98" w:rsidRPr="00771BEC" w:rsidRDefault="00083F98" w:rsidP="00EC6D0D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8866"/>
      </w:tblGrid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izmjeni PKA Gradske četvrti Trnje </w:t>
            </w:r>
            <w:r>
              <w:t>u</w:t>
            </w:r>
            <w:r w:rsidRPr="00C37A04">
              <w:t xml:space="preserve"> 2021.,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suglasnosti o Prijedlogu asfalterskog programa za nerazvrstane ceste I. reda u 2021.,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realizaciji gradskog projekta za poslovnu zgradu u kazeti A1 u Ulici Vjekoslava Heinzela,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Konačnom prijedlogu odluke o donošenju UPU Groblje Granešina,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programa gradskog projekta "Gredelj",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Nacrtu prijedloga odluke o donošenju izmjena i dopuna UPU USA škola,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Nacrtu prijedloga odluke o izradi izmjena i dopuna UPU Savski park – istok,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Nacrtu prijedloga odluke o izmjenama i dopunama Odluke o donošenju UPU Odra II,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Prijedlogu odluke o izradi izmjena i dopuna UPU Slobodne carinske zone Jankomir,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lastRenderedPageBreak/>
              <w:t xml:space="preserve">10.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Nacrtu prijedloga odluke o donošenju izmjena i dopuna UPU Ulica grada Gospića – sjeveroistok,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11.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Prijedlogu odluke o izradi UPU Klanječka – Tomislavova,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 xml:space="preserve">12.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Komunalna problematika,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Default="00E941EA" w:rsidP="009F0F39">
            <w:pPr>
              <w:jc w:val="both"/>
            </w:pPr>
            <w:r w:rsidRPr="00C37A04">
              <w:t>13.</w:t>
            </w:r>
          </w:p>
          <w:p w:rsidR="00E941EA" w:rsidRDefault="00E941EA" w:rsidP="009F0F39">
            <w:pPr>
              <w:jc w:val="both"/>
            </w:pPr>
          </w:p>
          <w:p w:rsidR="00E941EA" w:rsidRDefault="00E941EA" w:rsidP="009F0F39">
            <w:pPr>
              <w:jc w:val="both"/>
            </w:pPr>
            <w:r>
              <w:t>14.</w:t>
            </w:r>
          </w:p>
          <w:p w:rsidR="00E941EA" w:rsidRPr="00C37A04" w:rsidRDefault="00E941EA" w:rsidP="009F0F39">
            <w:pPr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E941EA" w:rsidRDefault="00E941EA" w:rsidP="009F0F39">
            <w:pPr>
              <w:jc w:val="both"/>
            </w:pPr>
            <w:r w:rsidRPr="0052085E">
              <w:t>Prijedlog zaključka o zakupu neizgrađenog građevinskog zemljišta oznake dio k.č.br. 3718/1 k.o. Trnje – Saras promet d.o.o.</w:t>
            </w:r>
            <w:r>
              <w:t>,</w:t>
            </w:r>
          </w:p>
          <w:p w:rsidR="00E941EA" w:rsidRPr="00C37A04" w:rsidRDefault="00E941EA" w:rsidP="009F0F39">
            <w:pPr>
              <w:jc w:val="both"/>
            </w:pPr>
            <w:r w:rsidRPr="00C37A04">
              <w:t xml:space="preserve">Prijedlog zaključka o davanju mišljenja o Prijedlogu odluke o utvrđivanju lokacija za kupanje i trajanja kupališne sezone u 2021., 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>
              <w:t>15.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usklađivanju i proširenju djelatnosti Psihijatrijske bolnice "Sveti Ivan",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Default="00E941EA" w:rsidP="009F0F39">
            <w:pPr>
              <w:jc w:val="both"/>
            </w:pPr>
            <w:r>
              <w:t>16.</w:t>
            </w:r>
          </w:p>
          <w:p w:rsidR="00E941EA" w:rsidRPr="00C37A04" w:rsidRDefault="00E941EA" w:rsidP="009F0F39">
            <w:pPr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objavi poziva za iskazivanje interesa radi kupnje nekretnine za smještaj Psihijatrijske bolnice za djecu i mladež,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1</w:t>
            </w:r>
            <w:r>
              <w:t>7.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statusa javnog dobra u općoj uporabi (na zemljištu oznake z.k.č.br. 1571/2 k.o. Blato Novo, put, površine 5 m2, upisane u z.k.ul. 51537) – Marica Jeleč,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1</w:t>
            </w:r>
            <w:r>
              <w:t>8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sklapanju ugovora (u svrhu izgradnje prometnice s komunalnom infrastrukturom (DTK, javna rasvjeta), i to "prometnice oznake 1", dijela "prometnice oznake 3" i dijela "prometnice 2" iz UPU Peščenica sjever - Štrigina (produžena Štrigina ulica) - Alfa stan Bužanova d.o.o.,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1</w:t>
            </w:r>
            <w:r>
              <w:t>9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prihvaćanju Ugovora o dodjeli bespovratnih sredstava za projekte koji se financiraju iz EU fondova u financijskom razdoblju 2014.-2020. za Projekt Zagreb za inovacije "StartUp Factory Zagreb" – faza II, referentne oznake: KK.03.1.2.27.0001.,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>
              <w:t>20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i dopunama Odluke o jednokratnoj potpori Grada Zagreba samostalnim umjetnicima radi ublažavanja negativnih posljedica uzrokovanih koronavirusom Sars CoV 2 (COVID-19),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1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Odluke o plaći odnosno naknadi za rad i drugim pravima predsjednika i potpredsjednika Gradske skupštine Grada Zagreba,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2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osnivanju i prijenosu prava građenja (na nekretnini označenoj kao z.k.č. 1557/7, Podbrežje, kazeta C1, oranica površine 5016 m2, k.o. Zaprudski otok, u svrhu izgradnje Dječjeg vrtića Podbrežje),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3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dopuni Odluke o javnim priznanjima Grada Zagreba,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4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i dopunama Odluke o socijalnoj skrbi,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5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izmjeni i dopunama Zaključka o davanju koncesije za obavljanje  komunalne djelatnosti pročišćavanja otpadnih voda na području Grada Zagreba,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6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izmjeni i dopuni Odluke o osnivanju Javne ustanove "Maksimir" za upravljanje zaštićenim područjima Grada Zagreba,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7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i dopuni Odluke o naknadama gradskim zastupnicima u Gradskoj skupštini Grada Zagreba i članovima njezinih radnih tijela,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2</w:t>
            </w:r>
            <w:r>
              <w:t>8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Default="00E941EA" w:rsidP="009F0F39">
            <w:pPr>
              <w:jc w:val="both"/>
            </w:pPr>
            <w:r w:rsidRPr="00C37A04">
              <w:t>Prijedlog zaključka o davanju mišljenja o Prijedlogu zaključka o sklapanju II. dodatka Ugovoru o pravu građenja Regionalnog centra za razvoj poduzetničkih kompetencija za zemlje jugoistočne Europe – SEECEL,</w:t>
            </w:r>
          </w:p>
          <w:p w:rsidR="0043710C" w:rsidRPr="00C37A04" w:rsidRDefault="0043710C" w:rsidP="009F0F39">
            <w:pPr>
              <w:jc w:val="both"/>
            </w:pP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lastRenderedPageBreak/>
              <w:t>2</w:t>
            </w:r>
            <w:r>
              <w:t>9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donošenju strategije urbane sigurnosti Grada Zagreba za razdoblje 2021. – 2030.- ZAGREB SIGURAN GRAD,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>
              <w:t>30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donošenju zagrebačke strategije borbe protiv siromaštva i socijalne isključenosti za razdoblje od 2021. do 2025.,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1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akcijskog plana Grada Zagreba za provedbu Europske povelje o ravnopravnosti žena i muškaraca na lokalnoj razini za razdoblje od 2021. do 2025.,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2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davanju suglasnosti za sklapanje ugovora o financiranju uređenja građevinskog zemljišta za izgradnju ulice oznake 2 na k.č.br. 3939/11 k.o. Peščenica, ulice oznake 3 na k.č.br. 3939/14 k.o. Peščenica, pješačke staze oznake 5 na k.č.br. 3939/15 i pješačke staze oznake 6 na k.č.br. 3939/24 k.o. Peščenica, s oborinskom odvodnjom i javnom rasvjetom, u zoni UPU-a “Heinzelova - Vukovarska” - VMD STANDARD d.o.o.,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3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kupnji poslovnog prostora za potrebe Dječjeg vrtića "Duga",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4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programa međugradske i međunarodne suradnje Grada Zagreba za 2021.,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5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godišnjeg plana upravljanja imovinom Grada Zagreba za 2020-2021.,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6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kupnji nekretnine - Ivica Lekić,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>
              <w:t>37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i dopunama Poslovnika Gradske skupštine Grada Zagreba,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8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i dopuni Odluke o izborima članova vijeća gradskih četvrti i članova vijeća mjesnih odbora,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3</w:t>
            </w:r>
            <w:r>
              <w:t>9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kupnji nekretnine (označenu kao z.k.č. 1009/112, obiteljska stambena zgrada u Zagrebu, II. Rudeški ogranak br. 11 i dvorište, površine 61 čhv (219 m2), upisana u zk.ul. 8683 k.o. Vrapče - Zdravko Bolarić,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>
              <w:t>40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sklapanju  Sporazuma o međusobnom reguliranju plaćanja pričuve za 567 stanova u naselju Novi Jelkovec između Grada Zagreba i Zagrebačkog holdinga d.o.o. - Podružnice Upravljanje projektima,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1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statusa javnog dobra u općoj uporabi na nekretnini oznake z.k.č.br. 2215/4 k.o. Remete, voćnjak u Čretu, površine 19 čhv odnosno 68 m², upisane u z.k.ul. 108214 - Suzana Pokos,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2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statusa javnog dobra u općoj uporabi na 3/150 dijela nekretnine oznake z.k.č.br. 7434/27 k.o. Grad Zagreb, put u Podhopanjku, površine 41,7 čhv odnosno 150 m2, upisane u z.k.ul. 19036 - Senija Alikić,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3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statusa javnog dobra u općoj uporabi (na 25/6442 dijela nekretnine oznake z.k.č.br. 4252/1 k.o. Blato novo, dio kuće br. 85 i park Zlatarova zlata, površine 6442 m2, upisane u z.k.ul. 51945) - Gordana Lesjak,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4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 statusa javnog dobra u općoj uporabi (na zemljištu oznake z.k.č.br. 5645/3, park, površine 70 m2, upisana u zk.ul. 100667 k.o. Vrapče Novo) - Ivo Gotovac,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5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Default="00E941EA" w:rsidP="009F0F39">
            <w:pPr>
              <w:jc w:val="both"/>
            </w:pPr>
            <w:r w:rsidRPr="00C37A04">
              <w:t>Prijedlog zaključka o davanju mišljenja o Prijedlogu zaključka o utvrđivanju popisa poslovnih prostora koji su predmet neposredne prodaje,</w:t>
            </w:r>
          </w:p>
          <w:p w:rsidR="0043710C" w:rsidRPr="00C37A04" w:rsidRDefault="0043710C" w:rsidP="009F0F39">
            <w:pPr>
              <w:jc w:val="both"/>
            </w:pP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lastRenderedPageBreak/>
              <w:t>4</w:t>
            </w:r>
            <w:r>
              <w:t>6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promjeni naziva Psihijatrijske bolnice "Sveti Ivan",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7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zaključka o ukidanju statusa javnog dobra u općoj uporabi (na nekretnini označenoj kao z.k.č.br. 5676/417, Selska cesta, površine 21,4 čhv ili 77 m2, upisanoj u z.k.ul. 81120 k.o. Grad Zagreb) - KBB Kardum d.o.o.,</w:t>
            </w:r>
          </w:p>
        </w:tc>
      </w:tr>
      <w:tr w:rsidR="00E941EA" w:rsidRPr="00C37A04" w:rsidTr="009F0F39">
        <w:tc>
          <w:tcPr>
            <w:tcW w:w="567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4</w:t>
            </w:r>
            <w:r>
              <w:t>8</w:t>
            </w:r>
            <w:r w:rsidRPr="00C37A04">
              <w:t xml:space="preserve">. </w:t>
            </w:r>
          </w:p>
        </w:tc>
        <w:tc>
          <w:tcPr>
            <w:tcW w:w="9070" w:type="dxa"/>
            <w:shd w:val="clear" w:color="auto" w:fill="auto"/>
          </w:tcPr>
          <w:p w:rsidR="00E941EA" w:rsidRPr="00C37A04" w:rsidRDefault="00E941EA" w:rsidP="009F0F39">
            <w:pPr>
              <w:jc w:val="both"/>
            </w:pPr>
            <w:r w:rsidRPr="00C37A04">
              <w:t>Prijedlog zaključka o davanju mišljenja o Prijedlogu odluke o izmjenama Odluke o Stipendiji Grada Zagreba za učenike i studente pripadnike romske nacionalne manjine,</w:t>
            </w:r>
          </w:p>
        </w:tc>
      </w:tr>
      <w:tr w:rsidR="00E941EA" w:rsidRPr="0052085E" w:rsidTr="009F0F39">
        <w:tc>
          <w:tcPr>
            <w:tcW w:w="567" w:type="dxa"/>
            <w:shd w:val="clear" w:color="auto" w:fill="auto"/>
          </w:tcPr>
          <w:p w:rsidR="00E941EA" w:rsidRPr="0052085E" w:rsidRDefault="00E941EA" w:rsidP="009F0F39">
            <w:pPr>
              <w:jc w:val="both"/>
            </w:pPr>
            <w:r w:rsidRPr="0052085E">
              <w:t>49.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50.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51.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52.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53.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54.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55.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56.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57.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58.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59.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60.</w:t>
            </w:r>
          </w:p>
          <w:p w:rsidR="00E941EA" w:rsidRPr="0052085E" w:rsidRDefault="00E941EA" w:rsidP="009F0F39">
            <w:pPr>
              <w:jc w:val="both"/>
            </w:pPr>
          </w:p>
          <w:p w:rsidR="00E941EA" w:rsidRPr="0052085E" w:rsidRDefault="00E941EA" w:rsidP="009F0F39">
            <w:pPr>
              <w:jc w:val="both"/>
            </w:pPr>
            <w:r w:rsidRPr="0052085E">
              <w:t>61.</w:t>
            </w:r>
          </w:p>
          <w:p w:rsidR="00E941EA" w:rsidRPr="0052085E" w:rsidRDefault="00E941EA" w:rsidP="009F0F39">
            <w:pPr>
              <w:jc w:val="both"/>
            </w:pPr>
            <w:r w:rsidRPr="0052085E">
              <w:t xml:space="preserve"> </w:t>
            </w:r>
          </w:p>
        </w:tc>
        <w:tc>
          <w:tcPr>
            <w:tcW w:w="9070" w:type="dxa"/>
            <w:shd w:val="clear" w:color="auto" w:fill="auto"/>
          </w:tcPr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odluke o raspisivanju izbora za članove vijeća gradskih četvrti i za članove vijeća mjesnih odbora,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davanju suglasnosti za sklapanje ugovora o bespovratnom financiranju izrade tehničke dokumentacije te ugovora o financiranju uređenja građevinskog zemljišta za izgradnju pristupne prometnice – Servisne ceste uz budući objekt Sortirnice, s oborinskom odvodnjom i javnom rasvjetom, na dijelovima k.č.br. 135-2, 135-7 i dr. sve k.o. Žitnjak i dijelu k.č.br. 4971-3 k.o. Resnik,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izmjeni Prijedloga godišnjeg plana upravljanja imovinom Grada Zagreba za 2020-2021.,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izmjeni Zaključka o izradi akcijskog plana za prevenciju vršnjačkog nasilja od 2022. do 2025.,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kupnji nekretnine – Jelica i Mario Mikuš,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prihvaćanju Partnerskog sporazuma za projekt Tribute-inTegRated and innovative actions for sustainaBle Urban mobiliTy upgradE (ADRION1239-TRIBUTE),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prihvaćanju Ugovora o dodjeli bespovratnih sredstava za projekte koji se financiraju iz Fondova u financijskom razdoblju 2014-2020. za projekt Koncept personalizirane uravnotežene prehrane u dječjim vrtićima kroz istraživačko-razvojnu informatičku platformu referentne oznake:KK.01.1.1.07.0074,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prihvaćanju Ugovora o dodjeli bespovratnih sredstava za projekte koji se financiraju iz Fondova u financijskom razdoblju 2014-2020. za projekt Razvoj personaliziranog koncepta za redukciju prekomjerne i održavanje zdrave tjelesne mase u liječenju kroničnih bolesti djece i odraslih referentne oznake: KK.01.1.1.07.0075,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prihvaćanju Sporazuma o izmjeni i pročišćenom tekstu u odnosu na Prateći ugovor u svezi s Ugovorom o koncesiji Projekta infrastrukturnih objekata za potrebe izgradnje centralnog uređaja za pročišćavanje otpadnih voda Grada Zagreba (CUPOVZ),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programa za mlade Grada Zagreba od 2021. do 2025. godine,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sklapanju III. dodatka Sporazumu o plaćanju i podmirenju u svezi s Uređajem za pročišćavanje otpadnih voda u Gradu Zagrebu,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sklapanju II. dodatka Ugovoru o plodouživanju,</w:t>
            </w:r>
          </w:p>
          <w:p w:rsidR="00E941EA" w:rsidRPr="0052085E" w:rsidRDefault="00E941EA" w:rsidP="009F0F39">
            <w:pPr>
              <w:jc w:val="both"/>
            </w:pPr>
            <w:r w:rsidRPr="0052085E">
              <w:t>Prijedlog zaključka o davanju mišljenja o Prijedlogu zaključka o sklapanju sporazuma o zajedničkoj suradnji na realizaciji nastavka radova na regulaciji potoka Črnomerec, sabirnog kanala, geotehničkih građevina i servisnog puta u zoni potoka od Fraterščice do brane Črnomerec od 2021-2023.,</w:t>
            </w:r>
          </w:p>
        </w:tc>
      </w:tr>
      <w:tr w:rsidR="00E941EA" w:rsidRPr="0052085E" w:rsidTr="009F0F39">
        <w:tc>
          <w:tcPr>
            <w:tcW w:w="567" w:type="dxa"/>
            <w:shd w:val="clear" w:color="auto" w:fill="auto"/>
          </w:tcPr>
          <w:p w:rsidR="00E941EA" w:rsidRPr="0052085E" w:rsidRDefault="00E941EA" w:rsidP="009F0F39">
            <w:pPr>
              <w:jc w:val="both"/>
            </w:pPr>
            <w:r w:rsidRPr="0052085E">
              <w:t xml:space="preserve">62. </w:t>
            </w:r>
          </w:p>
        </w:tc>
        <w:tc>
          <w:tcPr>
            <w:tcW w:w="9070" w:type="dxa"/>
            <w:shd w:val="clear" w:color="auto" w:fill="auto"/>
          </w:tcPr>
          <w:p w:rsidR="00E941EA" w:rsidRPr="0052085E" w:rsidRDefault="00E941EA" w:rsidP="009F0F39">
            <w:pPr>
              <w:jc w:val="both"/>
            </w:pPr>
            <w:r w:rsidRPr="0052085E">
              <w:t>Pitanja i prijedlozi.</w:t>
            </w:r>
          </w:p>
        </w:tc>
      </w:tr>
    </w:tbl>
    <w:p w:rsidR="00AF0752" w:rsidRDefault="00AF0752" w:rsidP="00083F98"/>
    <w:p w:rsidR="0043710C" w:rsidRDefault="0043710C" w:rsidP="00083F98">
      <w:r>
        <w:lastRenderedPageBreak/>
        <w:t xml:space="preserve">Član Vijeća </w:t>
      </w:r>
      <w:r w:rsidRPr="0043710C">
        <w:rPr>
          <w:b/>
        </w:rPr>
        <w:t>Nenad Predovan</w:t>
      </w:r>
      <w:r>
        <w:t xml:space="preserve"> nazoči sjednici u 19,20.</w:t>
      </w:r>
    </w:p>
    <w:p w:rsidR="0043710C" w:rsidRDefault="0043710C" w:rsidP="00083F98">
      <w:r w:rsidRPr="0043710C">
        <w:rPr>
          <w:b/>
        </w:rPr>
        <w:t>Predsjednik</w:t>
      </w:r>
      <w:r>
        <w:tab/>
        <w:t>konstatira da je na sjednici prisutno 15 od 15 članova Vijeća te nastavlja sa vođenjem sjednice.</w:t>
      </w:r>
    </w:p>
    <w:p w:rsidR="0043710C" w:rsidRDefault="0043710C" w:rsidP="00083F98"/>
    <w:p w:rsidR="0043710C" w:rsidRDefault="0043710C" w:rsidP="00083F98"/>
    <w:p w:rsidR="000C1684" w:rsidRDefault="00CD51A2" w:rsidP="005E46B7">
      <w:pPr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A31C97">
        <w:rPr>
          <w:b/>
        </w:rPr>
        <w:t xml:space="preserve">Prijedlog </w:t>
      </w:r>
      <w:r w:rsidR="000C1684">
        <w:rPr>
          <w:b/>
        </w:rPr>
        <w:t xml:space="preserve">zaključka o izmjeni Plana komunalnih aktivnosti Gradske četvrti Trnje </w:t>
      </w:r>
    </w:p>
    <w:p w:rsidR="00A31C97" w:rsidRDefault="000C1684" w:rsidP="005E46B7">
      <w:pPr>
        <w:rPr>
          <w:b/>
        </w:rPr>
      </w:pPr>
      <w:r>
        <w:rPr>
          <w:b/>
        </w:rPr>
        <w:tab/>
        <w:t xml:space="preserve">u </w:t>
      </w:r>
      <w:r w:rsidR="00A31C97">
        <w:rPr>
          <w:b/>
        </w:rPr>
        <w:t>2021.,</w:t>
      </w:r>
    </w:p>
    <w:p w:rsidR="00B03A79" w:rsidRDefault="00B03A79" w:rsidP="00B03A7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506D9" w:rsidRPr="002506D9" w:rsidRDefault="00A31C97" w:rsidP="00B03A79">
      <w:pPr>
        <w:rPr>
          <w:color w:val="000000"/>
        </w:rPr>
      </w:pPr>
      <w:r>
        <w:rPr>
          <w:color w:val="000000"/>
        </w:rPr>
        <w:t>U raspravi sudjelu</w:t>
      </w:r>
      <w:r w:rsidR="000C1684">
        <w:rPr>
          <w:color w:val="000000"/>
        </w:rPr>
        <w:t>je</w:t>
      </w:r>
      <w:r>
        <w:rPr>
          <w:color w:val="000000"/>
        </w:rPr>
        <w:t xml:space="preserve">: </w:t>
      </w:r>
      <w:r w:rsidRPr="00087F7D">
        <w:rPr>
          <w:b/>
          <w:color w:val="000000"/>
        </w:rPr>
        <w:t>Krešimir Končić</w:t>
      </w:r>
      <w:r w:rsidR="000C1684">
        <w:rPr>
          <w:b/>
          <w:color w:val="000000"/>
        </w:rPr>
        <w:t>.</w:t>
      </w:r>
    </w:p>
    <w:p w:rsidR="00B03A79" w:rsidRPr="00771BEC" w:rsidRDefault="00B03A79" w:rsidP="00B03A79">
      <w:r w:rsidRPr="00771BEC">
        <w:rPr>
          <w:b/>
        </w:rPr>
        <w:t xml:space="preserve">Predsjednik </w:t>
      </w:r>
      <w:r w:rsidRPr="00771BEC">
        <w:tab/>
        <w:t xml:space="preserve">zaključio je raspravu i dao na glasovanje </w:t>
      </w:r>
      <w:r w:rsidR="00A31C97">
        <w:t>P</w:t>
      </w:r>
      <w:r w:rsidRPr="00771BEC">
        <w:t xml:space="preserve">rijedlog </w:t>
      </w:r>
      <w:r w:rsidR="000C1684">
        <w:t>zaključka</w:t>
      </w:r>
      <w:r w:rsidRPr="00771BEC">
        <w:t>.</w:t>
      </w:r>
    </w:p>
    <w:p w:rsidR="00B03A79" w:rsidRDefault="00B03A79" w:rsidP="00B03A79">
      <w:r w:rsidRPr="00771BEC">
        <w:rPr>
          <w:b/>
        </w:rPr>
        <w:t xml:space="preserve">Vijeće </w:t>
      </w:r>
      <w:r w:rsidR="00A31C97" w:rsidRPr="00A31C97">
        <w:t xml:space="preserve">je </w:t>
      </w:r>
      <w:r w:rsidR="000C1684">
        <w:t xml:space="preserve">većinom glasova (13 „ZA“ i 2 „SUZDRŽANA“) </w:t>
      </w:r>
      <w:r w:rsidR="00A31C97" w:rsidRPr="00A31C97">
        <w:t>donijelo</w:t>
      </w:r>
    </w:p>
    <w:p w:rsidR="00000468" w:rsidRDefault="000C1684" w:rsidP="000659C3">
      <w:pPr>
        <w:ind w:left="705" w:hanging="705"/>
        <w:jc w:val="center"/>
        <w:rPr>
          <w:b/>
        </w:rPr>
      </w:pPr>
      <w:r>
        <w:rPr>
          <w:b/>
        </w:rPr>
        <w:t>Z</w:t>
      </w:r>
      <w:r w:rsidR="00000468">
        <w:rPr>
          <w:b/>
        </w:rPr>
        <w:t>AKLJUČAK</w:t>
      </w:r>
    </w:p>
    <w:p w:rsidR="000659C3" w:rsidRDefault="000C1684" w:rsidP="000659C3">
      <w:pPr>
        <w:ind w:left="705" w:hanging="705"/>
        <w:jc w:val="center"/>
        <w:rPr>
          <w:b/>
        </w:rPr>
      </w:pPr>
      <w:r>
        <w:rPr>
          <w:b/>
        </w:rPr>
        <w:t xml:space="preserve"> o izmjeni </w:t>
      </w:r>
      <w:r w:rsidR="000659C3">
        <w:rPr>
          <w:b/>
        </w:rPr>
        <w:t>Plan</w:t>
      </w:r>
      <w:r>
        <w:rPr>
          <w:b/>
        </w:rPr>
        <w:t>a</w:t>
      </w:r>
      <w:r w:rsidR="000659C3">
        <w:rPr>
          <w:b/>
        </w:rPr>
        <w:t xml:space="preserve"> komunalnih aktivnosti Gradske četvrti Trnje u 2021.</w:t>
      </w:r>
    </w:p>
    <w:p w:rsidR="000659C3" w:rsidRPr="000659C3" w:rsidRDefault="000C1684" w:rsidP="00183911">
      <w:pPr>
        <w:ind w:left="705" w:hanging="705"/>
      </w:pPr>
      <w:r>
        <w:t xml:space="preserve">Zaključak </w:t>
      </w:r>
      <w:r w:rsidR="000659C3" w:rsidRPr="000659C3">
        <w:t>u prilogu.</w:t>
      </w:r>
    </w:p>
    <w:p w:rsidR="00A31C97" w:rsidRDefault="00A31C97" w:rsidP="00183911">
      <w:pPr>
        <w:ind w:left="705" w:hanging="705"/>
        <w:rPr>
          <w:b/>
        </w:rPr>
      </w:pPr>
    </w:p>
    <w:p w:rsidR="00A31C97" w:rsidRDefault="00A31C97" w:rsidP="00183911">
      <w:pPr>
        <w:ind w:left="705" w:hanging="705"/>
        <w:rPr>
          <w:b/>
        </w:rPr>
      </w:pPr>
    </w:p>
    <w:p w:rsidR="00A31C97" w:rsidRDefault="00033133" w:rsidP="00183911">
      <w:pPr>
        <w:ind w:left="705" w:hanging="705"/>
        <w:rPr>
          <w:b/>
        </w:rPr>
      </w:pPr>
      <w:r w:rsidRPr="00771BEC">
        <w:rPr>
          <w:b/>
        </w:rPr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0C1684" w:rsidRPr="000C1684">
        <w:rPr>
          <w:b/>
        </w:rPr>
        <w:t>Prijedlog zaključka o davanju suglasnosti o Prijedlogu asfalterskog programa za nerazvrstane ceste I. reda u 2021.,</w:t>
      </w:r>
    </w:p>
    <w:p w:rsidR="00E95E0E" w:rsidRDefault="00E95E0E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195C9C" w:rsidRDefault="000445B1" w:rsidP="00EF752F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0C1684">
        <w:t xml:space="preserve"> i dao na glasovanje Prijedlog zaključka</w:t>
      </w:r>
    </w:p>
    <w:p w:rsidR="000C1684" w:rsidRDefault="000C1684" w:rsidP="00EF752F">
      <w:r>
        <w:t>Vijeće je većinom glasova (8 „ZA“, 5 „PROTIV“ i 1 „SUZDRŽAN“) donijelo</w:t>
      </w:r>
    </w:p>
    <w:p w:rsidR="00990A97" w:rsidRDefault="00990A97" w:rsidP="00990A97">
      <w:pPr>
        <w:jc w:val="center"/>
        <w:rPr>
          <w:b/>
        </w:rPr>
      </w:pPr>
      <w:r>
        <w:rPr>
          <w:b/>
        </w:rPr>
        <w:t>Z A K LJ U Č A K</w:t>
      </w:r>
    </w:p>
    <w:p w:rsidR="00990A97" w:rsidRDefault="00990A97" w:rsidP="00990A97">
      <w:pPr>
        <w:jc w:val="center"/>
        <w:rPr>
          <w:b/>
        </w:rPr>
      </w:pPr>
      <w:r>
        <w:rPr>
          <w:b/>
        </w:rPr>
        <w:t xml:space="preserve">o davanju suglasnosti o Prijedlogu asfalterskog programa za </w:t>
      </w:r>
    </w:p>
    <w:p w:rsidR="00990A97" w:rsidRDefault="00990A97" w:rsidP="00990A97">
      <w:pPr>
        <w:jc w:val="center"/>
        <w:rPr>
          <w:b/>
        </w:rPr>
      </w:pPr>
      <w:r>
        <w:rPr>
          <w:b/>
        </w:rPr>
        <w:t>nerazvrstane ceste I. reda u 2021.</w:t>
      </w:r>
    </w:p>
    <w:p w:rsidR="00990A97" w:rsidRDefault="00990A97" w:rsidP="00990A97">
      <w:r w:rsidRPr="0050628E">
        <w:t>1.</w:t>
      </w:r>
      <w:r w:rsidRPr="0050628E">
        <w:tab/>
        <w:t xml:space="preserve">Vijeće Gradske četvrti Trnje </w:t>
      </w:r>
      <w:r>
        <w:t xml:space="preserve">suglasno je s Prijedlogom asfalterskog programa za </w:t>
      </w:r>
    </w:p>
    <w:p w:rsidR="00990A97" w:rsidRDefault="00990A97" w:rsidP="00990A97">
      <w:r>
        <w:tab/>
        <w:t>nerazvrstane ceste I. reda u 2021. godini.</w:t>
      </w:r>
    </w:p>
    <w:p w:rsidR="00990A97" w:rsidRDefault="00990A97" w:rsidP="00990A97">
      <w:r>
        <w:t>2.</w:t>
      </w:r>
      <w:r>
        <w:tab/>
        <w:t xml:space="preserve">Ovaj će zaključak biti upućen Gradskom uredu za mjesnu samoupravu, Ulica grada </w:t>
      </w:r>
    </w:p>
    <w:p w:rsidR="00990A97" w:rsidRDefault="00990A97" w:rsidP="00990A97">
      <w:r>
        <w:tab/>
        <w:t>Vukovara 56a.</w:t>
      </w:r>
    </w:p>
    <w:p w:rsidR="000C1684" w:rsidRDefault="000C1684" w:rsidP="00EF752F"/>
    <w:p w:rsidR="00EF752F" w:rsidRPr="00771BEC" w:rsidRDefault="00EF752F" w:rsidP="008D28D4">
      <w:pPr>
        <w:ind w:left="705" w:hanging="705"/>
        <w:rPr>
          <w:b/>
        </w:rPr>
      </w:pPr>
    </w:p>
    <w:p w:rsidR="00EF752F" w:rsidRDefault="00B46C62" w:rsidP="00EF752F">
      <w:pPr>
        <w:ind w:left="705" w:hanging="705"/>
        <w:rPr>
          <w:b/>
        </w:rPr>
      </w:pPr>
      <w:r w:rsidRPr="00771BEC">
        <w:rPr>
          <w:b/>
        </w:rPr>
        <w:t>Ad 3.</w:t>
      </w:r>
      <w:r w:rsidRPr="00771BEC">
        <w:rPr>
          <w:b/>
        </w:rPr>
        <w:tab/>
      </w:r>
      <w:r w:rsidR="00990A97" w:rsidRPr="00990A97">
        <w:rPr>
          <w:b/>
        </w:rPr>
        <w:t>Prijedlog zaključka o davanju mišljenja o Prijedlogu odluke o realizaciji gradskog projekta za poslovnu zgradu u kazeti A1 u Ulici Vjekoslava Heinzela,</w:t>
      </w:r>
    </w:p>
    <w:p w:rsidR="001A2240" w:rsidRDefault="001A224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EF752F" w:rsidRDefault="001A2240" w:rsidP="00990A97">
      <w:pPr>
        <w:rPr>
          <w:b/>
        </w:rPr>
      </w:pPr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990A97">
        <w:t>nije donijelo zaključak (5 „ZA“, 7 „PROTIV“ i 3 „SUZDRŽANA“).</w:t>
      </w:r>
    </w:p>
    <w:p w:rsidR="00EF752F" w:rsidRDefault="00EF752F" w:rsidP="00EF752F">
      <w:pPr>
        <w:jc w:val="center"/>
        <w:rPr>
          <w:b/>
        </w:rPr>
      </w:pPr>
    </w:p>
    <w:p w:rsidR="00EF752F" w:rsidRDefault="00EF752F" w:rsidP="00EC6D0D"/>
    <w:p w:rsidR="00EF752F" w:rsidRPr="00771BEC" w:rsidRDefault="00B46C62" w:rsidP="00B46C62">
      <w:pPr>
        <w:ind w:left="705" w:hanging="705"/>
        <w:rPr>
          <w:b/>
        </w:rPr>
      </w:pPr>
      <w:r w:rsidRPr="00771BEC">
        <w:rPr>
          <w:b/>
        </w:rPr>
        <w:t>Ad 4.</w:t>
      </w:r>
      <w:r w:rsidRPr="00771BEC">
        <w:rPr>
          <w:b/>
        </w:rPr>
        <w:tab/>
      </w:r>
      <w:r w:rsidR="00990A97" w:rsidRPr="00990A97">
        <w:rPr>
          <w:b/>
        </w:rPr>
        <w:t>Prijedlog zaključka o davanju mišljenja o Konačnom prijedlogu odluke o donošenju UPU Groblje Granešina,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EF752F" w:rsidRDefault="00B46C62" w:rsidP="00336C67">
      <w:r w:rsidRPr="00771BEC">
        <w:rPr>
          <w:b/>
        </w:rPr>
        <w:t xml:space="preserve">Vijeće </w:t>
      </w:r>
      <w:r w:rsidR="00EF752F">
        <w:t xml:space="preserve">je većinom glasova </w:t>
      </w:r>
      <w:r w:rsidRPr="00771BEC">
        <w:t>(</w:t>
      </w:r>
      <w:r w:rsidR="00990A97">
        <w:t>8</w:t>
      </w:r>
      <w:r w:rsidRPr="00771BEC">
        <w:t xml:space="preserve"> „ZA“</w:t>
      </w:r>
      <w:r w:rsidR="00990A97">
        <w:t>, 6 „PROTIV“</w:t>
      </w:r>
      <w:r w:rsidRPr="00771BEC">
        <w:t xml:space="preserve"> i </w:t>
      </w:r>
      <w:r w:rsidR="00990A97">
        <w:t>1</w:t>
      </w:r>
      <w:r w:rsidRPr="00771BEC">
        <w:t xml:space="preserve"> „</w:t>
      </w:r>
      <w:r w:rsidR="00990A97">
        <w:t>SUZDRŽAN</w:t>
      </w:r>
      <w:r w:rsidRPr="00771BEC">
        <w:t>“)</w:t>
      </w:r>
      <w:r w:rsidR="00EF752F">
        <w:t xml:space="preserve"> donijelo</w:t>
      </w:r>
    </w:p>
    <w:p w:rsidR="00990A97" w:rsidRDefault="00990A97" w:rsidP="00990A97">
      <w:pPr>
        <w:jc w:val="center"/>
        <w:rPr>
          <w:b/>
        </w:rPr>
      </w:pPr>
      <w:r>
        <w:rPr>
          <w:b/>
        </w:rPr>
        <w:t>Z A K LJ U Č A K</w:t>
      </w:r>
    </w:p>
    <w:p w:rsidR="00990A97" w:rsidRDefault="00990A97" w:rsidP="00990A97">
      <w:pPr>
        <w:jc w:val="center"/>
        <w:rPr>
          <w:b/>
        </w:rPr>
      </w:pPr>
      <w:r>
        <w:rPr>
          <w:b/>
        </w:rPr>
        <w:t>o davanju mišljenja o Konačnom prijedlogu odluke o donošenju Urbanističkog plana uređenja Groblje Granešina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990A97" w:rsidTr="00990A97">
        <w:tc>
          <w:tcPr>
            <w:tcW w:w="562" w:type="dxa"/>
            <w:hideMark/>
          </w:tcPr>
          <w:p w:rsidR="00990A97" w:rsidRDefault="00990A97" w:rsidP="009F0F39">
            <w:r>
              <w:t>1.</w:t>
            </w:r>
          </w:p>
        </w:tc>
        <w:tc>
          <w:tcPr>
            <w:tcW w:w="8869" w:type="dxa"/>
          </w:tcPr>
          <w:p w:rsidR="00990A97" w:rsidRDefault="00990A97" w:rsidP="009F0F39">
            <w:pPr>
              <w:jc w:val="both"/>
            </w:pPr>
            <w:r>
              <w:t xml:space="preserve">Vijeće Gradske četvrti Trnje daje pozitivno mišljenje </w:t>
            </w:r>
            <w:r w:rsidRPr="00A970D4">
              <w:t>o Konačnom prijedlogu</w:t>
            </w:r>
            <w:r>
              <w:t xml:space="preserve"> odluke o donošenju Urbanističkog plana uređenja G</w:t>
            </w:r>
            <w:r w:rsidRPr="00A970D4">
              <w:t xml:space="preserve">roblje </w:t>
            </w:r>
            <w:r>
              <w:t>Granešina.</w:t>
            </w:r>
          </w:p>
        </w:tc>
      </w:tr>
      <w:tr w:rsidR="00990A97" w:rsidTr="00990A97">
        <w:trPr>
          <w:trHeight w:val="80"/>
        </w:trPr>
        <w:tc>
          <w:tcPr>
            <w:tcW w:w="562" w:type="dxa"/>
            <w:hideMark/>
          </w:tcPr>
          <w:p w:rsidR="00990A97" w:rsidRDefault="00990A97" w:rsidP="009F0F39">
            <w:r>
              <w:t>2.</w:t>
            </w:r>
          </w:p>
        </w:tc>
        <w:tc>
          <w:tcPr>
            <w:tcW w:w="8869" w:type="dxa"/>
            <w:hideMark/>
          </w:tcPr>
          <w:p w:rsidR="00990A97" w:rsidRDefault="00990A97" w:rsidP="009F0F39">
            <w:r>
              <w:t>Ovaj će zaključak biti dostavljen Gradskom uredu za strategijsko planiranje i razvoj Grada, Sektor za prostorno i urbanističko planiranje, Ulica Republike Austrije 18.</w:t>
            </w:r>
          </w:p>
        </w:tc>
      </w:tr>
    </w:tbl>
    <w:p w:rsidR="00000468" w:rsidRDefault="00B46C62" w:rsidP="00A948DC">
      <w:r w:rsidRPr="00771BEC">
        <w:t xml:space="preserve"> </w:t>
      </w:r>
    </w:p>
    <w:p w:rsidR="00000468" w:rsidRDefault="00000468" w:rsidP="00A948DC"/>
    <w:p w:rsidR="00A948DC" w:rsidRDefault="00B46C62" w:rsidP="00A948DC">
      <w:pPr>
        <w:rPr>
          <w:b/>
        </w:rPr>
      </w:pPr>
      <w:r w:rsidRPr="00771BEC">
        <w:rPr>
          <w:b/>
        </w:rPr>
        <w:lastRenderedPageBreak/>
        <w:t>Ad 5.</w:t>
      </w:r>
      <w:r w:rsidRPr="00771BEC">
        <w:rPr>
          <w:b/>
        </w:rPr>
        <w:tab/>
      </w:r>
      <w:r w:rsidR="00A948DC" w:rsidRPr="00A948DC">
        <w:rPr>
          <w:b/>
        </w:rPr>
        <w:t xml:space="preserve">Prijedlog zaključka o davanju mišljenja o Prijedlogu programa gradskog projekta </w:t>
      </w:r>
    </w:p>
    <w:p w:rsidR="00C14084" w:rsidRDefault="00A948DC" w:rsidP="00A948DC">
      <w:pPr>
        <w:rPr>
          <w:b/>
        </w:rPr>
      </w:pPr>
      <w:r>
        <w:rPr>
          <w:b/>
        </w:rPr>
        <w:tab/>
      </w:r>
      <w:r w:rsidRPr="00A948DC">
        <w:rPr>
          <w:b/>
        </w:rPr>
        <w:t>"Gredelj",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A948DC" w:rsidRDefault="00A948DC" w:rsidP="00A948DC">
      <w:pPr>
        <w:rPr>
          <w:b/>
        </w:rPr>
      </w:pPr>
      <w:r w:rsidRPr="00771BEC">
        <w:rPr>
          <w:b/>
        </w:rPr>
        <w:t xml:space="preserve">Vijeće </w:t>
      </w:r>
      <w:r>
        <w:t>nije donijelo zaključak (7 „ZA“ i 8 „PROTIV“).</w:t>
      </w:r>
    </w:p>
    <w:p w:rsidR="00EF752F" w:rsidRDefault="00EF752F" w:rsidP="008D40E7"/>
    <w:p w:rsidR="00000010" w:rsidRPr="00771BEC" w:rsidRDefault="00B46C62" w:rsidP="00000010">
      <w:pPr>
        <w:ind w:left="705" w:hanging="705"/>
        <w:rPr>
          <w:b/>
        </w:rPr>
      </w:pPr>
      <w:r w:rsidRPr="00771BEC">
        <w:rPr>
          <w:b/>
        </w:rPr>
        <w:t>Ad 6.</w:t>
      </w:r>
      <w:r w:rsidRPr="00771BEC">
        <w:rPr>
          <w:b/>
        </w:rPr>
        <w:tab/>
      </w:r>
      <w:r w:rsidR="009D1E7A" w:rsidRPr="009D1E7A">
        <w:rPr>
          <w:b/>
        </w:rPr>
        <w:t>Prijedlog zaključka o davanju mišljenja o Nacrtu prijedloga odluke o donošenju izmjena i dopuna UPU USA škola,</w:t>
      </w: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(6 „ZA“, 6 „PROTIV“ i 3 „SUZDRŽANA“).</w:t>
      </w:r>
    </w:p>
    <w:p w:rsidR="00000010" w:rsidRDefault="00000010" w:rsidP="00EC6D0D"/>
    <w:p w:rsidR="00000010" w:rsidRPr="00771BEC" w:rsidRDefault="00FE294B" w:rsidP="008F5369">
      <w:pPr>
        <w:ind w:left="705" w:hanging="705"/>
        <w:rPr>
          <w:b/>
        </w:rPr>
      </w:pPr>
      <w:r w:rsidRPr="00771BEC">
        <w:rPr>
          <w:b/>
        </w:rPr>
        <w:t>Ad 7.</w:t>
      </w:r>
      <w:r w:rsidRPr="00771BEC">
        <w:rPr>
          <w:b/>
        </w:rPr>
        <w:tab/>
      </w:r>
      <w:r w:rsidR="009D1E7A" w:rsidRPr="009D1E7A">
        <w:rPr>
          <w:b/>
        </w:rPr>
        <w:t>Prijedlog zaključka o davanju mišljenja o Nacrtu prijedloga odluke o izradi izmjena i dopuna UPU Savski park – istok,</w:t>
      </w: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</w:t>
      </w:r>
      <w:r w:rsidR="00000010">
        <w:t>e</w:t>
      </w:r>
      <w:r w:rsidRPr="00771BEC">
        <w:t xml:space="preserve"> zaključ</w:t>
      </w:r>
      <w:r w:rsidR="00000010">
        <w:t>a</w:t>
      </w:r>
      <w:r w:rsidRPr="00771BEC">
        <w:t>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(5 „ZA“, 7 „PROTIV“ i 3 „SUZDRŽANA“).</w:t>
      </w:r>
    </w:p>
    <w:p w:rsidR="00336C67" w:rsidRDefault="00336C67" w:rsidP="008F5369">
      <w:pPr>
        <w:jc w:val="center"/>
        <w:rPr>
          <w:b/>
          <w:lang w:eastAsia="hr-HR"/>
        </w:rPr>
      </w:pPr>
    </w:p>
    <w:p w:rsidR="00000010" w:rsidRPr="00771BEC" w:rsidRDefault="008D28D4" w:rsidP="008D28D4">
      <w:pPr>
        <w:ind w:left="705" w:hanging="705"/>
      </w:pPr>
      <w:r w:rsidRPr="00771BEC">
        <w:rPr>
          <w:b/>
          <w:color w:val="000000"/>
        </w:rPr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9D1E7A">
        <w:rPr>
          <w:b/>
        </w:rPr>
        <w:tab/>
      </w:r>
      <w:r w:rsidR="009D1E7A" w:rsidRPr="009D1E7A">
        <w:rPr>
          <w:b/>
        </w:rPr>
        <w:t>Prijedlog zaključka o davanju mišljenja o Nacrtu prijedloga odluke o izmjenama i dopunama Odluke o donošenju UPU Odra II,</w:t>
      </w:r>
    </w:p>
    <w:p w:rsidR="00485760" w:rsidRDefault="0048576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485760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(5 „ZA“, 7 „PROTIV“ i 3 „SUZDRŽANA“).</w:t>
      </w:r>
    </w:p>
    <w:p w:rsidR="00E675EE" w:rsidRDefault="00E675EE" w:rsidP="00B61CE7">
      <w:pPr>
        <w:ind w:left="705" w:hanging="705"/>
        <w:rPr>
          <w:b/>
        </w:rPr>
      </w:pPr>
    </w:p>
    <w:p w:rsidR="00556C20" w:rsidRDefault="00C14084" w:rsidP="00556C20">
      <w:pPr>
        <w:ind w:left="705" w:hanging="705"/>
        <w:rPr>
          <w:b/>
        </w:rPr>
      </w:pPr>
      <w:r w:rsidRPr="00771BEC">
        <w:rPr>
          <w:b/>
          <w:color w:val="000000"/>
        </w:rPr>
        <w:t>Ad 9.</w:t>
      </w:r>
      <w:r w:rsidRPr="00771BEC">
        <w:rPr>
          <w:b/>
        </w:rPr>
        <w:t xml:space="preserve"> </w:t>
      </w:r>
      <w:r w:rsidRPr="00771BEC">
        <w:rPr>
          <w:b/>
        </w:rPr>
        <w:tab/>
      </w:r>
      <w:r w:rsidR="009D1E7A" w:rsidRPr="009D1E7A">
        <w:rPr>
          <w:b/>
        </w:rPr>
        <w:t>Prijedlog zaključka o davanju mišljenja o Prijedlogu odluke o izradi izmjena i dopuna UPU Slobodne carinske zone Jankomir,</w:t>
      </w:r>
    </w:p>
    <w:p w:rsidR="009D1E7A" w:rsidRDefault="009D1E7A" w:rsidP="009D1E7A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D1E7A" w:rsidRPr="00771BEC" w:rsidRDefault="009D1E7A" w:rsidP="009D1E7A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(7 „ZA“, 7 „PROTIV“ i 1 „SUZDRŽANA“).</w:t>
      </w:r>
    </w:p>
    <w:p w:rsidR="009D1E7A" w:rsidRDefault="009D1E7A" w:rsidP="00556C20">
      <w:pPr>
        <w:ind w:left="705" w:hanging="705"/>
      </w:pPr>
    </w:p>
    <w:p w:rsidR="009D1E7A" w:rsidRDefault="009D1E7A" w:rsidP="009D1E7A">
      <w:pPr>
        <w:ind w:left="705" w:hanging="705"/>
        <w:rPr>
          <w:b/>
        </w:rPr>
      </w:pPr>
      <w:r w:rsidRPr="00771BEC">
        <w:rPr>
          <w:b/>
          <w:color w:val="000000"/>
        </w:rPr>
        <w:t xml:space="preserve">Ad </w:t>
      </w:r>
      <w:r>
        <w:rPr>
          <w:b/>
          <w:color w:val="000000"/>
        </w:rPr>
        <w:t>10</w:t>
      </w:r>
      <w:r w:rsidRPr="00771BEC">
        <w:rPr>
          <w:b/>
          <w:color w:val="000000"/>
        </w:rPr>
        <w:t>.</w:t>
      </w:r>
      <w:r w:rsidRPr="00771BEC">
        <w:rPr>
          <w:b/>
        </w:rPr>
        <w:tab/>
      </w:r>
      <w:r w:rsidRPr="009D1E7A">
        <w:rPr>
          <w:b/>
        </w:rPr>
        <w:t>Prijedlog zaključka o davanju mišljenja o Nacrtu prijedloga odluke o donošenju izmjena i dopuna UPU Ulica grada Gospića – sjeveroistok,</w:t>
      </w:r>
    </w:p>
    <w:p w:rsidR="009D1E7A" w:rsidRDefault="009D1E7A" w:rsidP="009D1E7A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D1E7A" w:rsidRPr="00771BEC" w:rsidRDefault="009D1E7A" w:rsidP="009D1E7A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(7 „ZA“, 7 „PROTIV“ i 1 „SUZDRŽAN“).</w:t>
      </w:r>
    </w:p>
    <w:p w:rsidR="009D1E7A" w:rsidRDefault="009D1E7A" w:rsidP="00556C20">
      <w:pPr>
        <w:ind w:left="705" w:hanging="705"/>
      </w:pPr>
    </w:p>
    <w:p w:rsidR="009D1E7A" w:rsidRDefault="009D1E7A" w:rsidP="009D1E7A">
      <w:pPr>
        <w:ind w:left="705" w:hanging="705"/>
        <w:rPr>
          <w:b/>
        </w:rPr>
      </w:pPr>
      <w:r w:rsidRPr="00771BEC">
        <w:rPr>
          <w:b/>
          <w:color w:val="000000"/>
        </w:rPr>
        <w:t xml:space="preserve">Ad </w:t>
      </w:r>
      <w:r>
        <w:rPr>
          <w:b/>
          <w:color w:val="000000"/>
        </w:rPr>
        <w:t>11</w:t>
      </w:r>
      <w:r w:rsidRPr="00771BEC">
        <w:rPr>
          <w:b/>
          <w:color w:val="000000"/>
        </w:rPr>
        <w:t>.</w:t>
      </w:r>
      <w:r w:rsidRPr="00771BEC">
        <w:rPr>
          <w:b/>
        </w:rPr>
        <w:tab/>
      </w:r>
      <w:r w:rsidRPr="009D1E7A">
        <w:rPr>
          <w:b/>
        </w:rPr>
        <w:t>Prijedlog zaključka o davanju mišljenja o Prijedlogu odluke o izradi UPU Klanječka – Tomislavova,</w:t>
      </w:r>
    </w:p>
    <w:p w:rsidR="009D1E7A" w:rsidRDefault="009D1E7A" w:rsidP="009D1E7A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D1E7A" w:rsidRPr="00771BEC" w:rsidRDefault="009D1E7A" w:rsidP="009D1E7A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D1E7A" w:rsidRDefault="009D1E7A" w:rsidP="009D1E7A">
      <w:pPr>
        <w:rPr>
          <w:b/>
        </w:rPr>
      </w:pPr>
      <w:r w:rsidRPr="00771BEC">
        <w:rPr>
          <w:b/>
        </w:rPr>
        <w:t xml:space="preserve">Vijeće </w:t>
      </w:r>
      <w:r>
        <w:t>nije donijelo zaključak (6 „ZA“, 8 „PROTIV“ i 1 „SUZDRŽAN“).</w:t>
      </w:r>
    </w:p>
    <w:p w:rsidR="009D1E7A" w:rsidRDefault="009D1E7A" w:rsidP="00556C20">
      <w:pPr>
        <w:ind w:left="705" w:hanging="705"/>
      </w:pPr>
    </w:p>
    <w:p w:rsidR="009D1E7A" w:rsidRDefault="009D1E7A" w:rsidP="009D1E7A">
      <w:pPr>
        <w:ind w:left="705" w:hanging="705"/>
        <w:rPr>
          <w:b/>
        </w:rPr>
      </w:pPr>
      <w:r w:rsidRPr="00771BEC">
        <w:rPr>
          <w:b/>
          <w:color w:val="000000"/>
        </w:rPr>
        <w:t xml:space="preserve">Ad </w:t>
      </w:r>
      <w:r>
        <w:rPr>
          <w:b/>
          <w:color w:val="000000"/>
        </w:rPr>
        <w:t>12</w:t>
      </w:r>
      <w:r w:rsidRPr="00771BEC">
        <w:rPr>
          <w:b/>
          <w:color w:val="000000"/>
        </w:rPr>
        <w:t>.</w:t>
      </w:r>
      <w:r w:rsidRPr="00771BEC">
        <w:rPr>
          <w:b/>
        </w:rPr>
        <w:tab/>
      </w:r>
      <w:r w:rsidR="00A41B57" w:rsidRPr="00A41B57">
        <w:rPr>
          <w:b/>
        </w:rPr>
        <w:t>Komunalna problematika,</w:t>
      </w:r>
    </w:p>
    <w:p w:rsidR="009D1E7A" w:rsidRDefault="009D1E7A" w:rsidP="009D1E7A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41B57" w:rsidRPr="00A41B57" w:rsidRDefault="00A41B57" w:rsidP="009D1E7A">
      <w:pPr>
        <w:rPr>
          <w:b/>
          <w:color w:val="000000"/>
        </w:rPr>
      </w:pPr>
      <w:r>
        <w:rPr>
          <w:color w:val="000000"/>
        </w:rPr>
        <w:t xml:space="preserve">U raspravi sudjeluju </w:t>
      </w:r>
      <w:r w:rsidRPr="00A41B57">
        <w:rPr>
          <w:b/>
          <w:color w:val="000000"/>
        </w:rPr>
        <w:t>Krešimir Končić, Hano Uzeirbegović i Rudolf Pristovnik.</w:t>
      </w:r>
    </w:p>
    <w:p w:rsidR="009D1E7A" w:rsidRDefault="009D1E7A" w:rsidP="009D1E7A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</w:t>
      </w:r>
      <w:r w:rsidR="00A41B57">
        <w:t>e</w:t>
      </w:r>
      <w:r w:rsidRPr="00771BEC">
        <w:t xml:space="preserve"> zaključ</w:t>
      </w:r>
      <w:r w:rsidR="00A41B57">
        <w:t>a</w:t>
      </w:r>
      <w:r w:rsidRPr="00771BEC">
        <w:t>ka.</w:t>
      </w:r>
    </w:p>
    <w:p w:rsidR="00000468" w:rsidRDefault="00000468" w:rsidP="009D1E7A"/>
    <w:p w:rsidR="00000468" w:rsidRDefault="00000468" w:rsidP="009D1E7A"/>
    <w:p w:rsidR="00000468" w:rsidRDefault="00000468" w:rsidP="009D1E7A"/>
    <w:p w:rsidR="00000468" w:rsidRDefault="00000468" w:rsidP="009D1E7A"/>
    <w:p w:rsidR="00000468" w:rsidRPr="00771BEC" w:rsidRDefault="00000468" w:rsidP="009D1E7A"/>
    <w:p w:rsidR="009D1E7A" w:rsidRDefault="009D1E7A" w:rsidP="009D1E7A">
      <w:pPr>
        <w:rPr>
          <w:b/>
        </w:rPr>
      </w:pPr>
      <w:r w:rsidRPr="00771BEC">
        <w:rPr>
          <w:b/>
        </w:rPr>
        <w:lastRenderedPageBreak/>
        <w:t xml:space="preserve">Vijeće </w:t>
      </w:r>
      <w:r w:rsidR="00A41B57">
        <w:t xml:space="preserve">je većinom glasova </w:t>
      </w:r>
      <w:r>
        <w:t>(</w:t>
      </w:r>
      <w:r w:rsidR="00A41B57">
        <w:t>12</w:t>
      </w:r>
      <w:r>
        <w:t xml:space="preserve"> „ZA“</w:t>
      </w:r>
      <w:r w:rsidR="00A41B57">
        <w:t xml:space="preserve"> i 2</w:t>
      </w:r>
      <w:r>
        <w:t xml:space="preserve"> „SUZDRŽAN</w:t>
      </w:r>
      <w:r w:rsidR="00A41B57">
        <w:t>A</w:t>
      </w:r>
      <w:r>
        <w:t>“</w:t>
      </w:r>
      <w:r w:rsidR="00A41B57">
        <w:t>) donijelo</w:t>
      </w:r>
    </w:p>
    <w:p w:rsidR="000623B9" w:rsidRDefault="000623B9" w:rsidP="00556C20">
      <w:pPr>
        <w:ind w:left="705" w:hanging="705"/>
      </w:pPr>
    </w:p>
    <w:p w:rsidR="000623B9" w:rsidRDefault="000623B9" w:rsidP="000623B9">
      <w:pPr>
        <w:jc w:val="center"/>
        <w:rPr>
          <w:b/>
        </w:rPr>
      </w:pPr>
      <w:r>
        <w:rPr>
          <w:b/>
        </w:rPr>
        <w:t>Z A K LJ U Č A K</w:t>
      </w:r>
    </w:p>
    <w:p w:rsidR="000623B9" w:rsidRDefault="000623B9" w:rsidP="000623B9">
      <w:pPr>
        <w:jc w:val="center"/>
        <w:rPr>
          <w:b/>
        </w:rPr>
      </w:pPr>
      <w:r>
        <w:rPr>
          <w:b/>
        </w:rPr>
        <w:t>o postavljanju tri podizna stupića (pilomata) u Ulici Zinke Kunc 4 , Ulici Zvonimira Rogoza 7 i Ulici Vladimira Ruždjaka 21</w:t>
      </w:r>
    </w:p>
    <w:p w:rsidR="000623B9" w:rsidRDefault="000623B9" w:rsidP="000623B9">
      <w:r w:rsidRPr="0050628E">
        <w:t>1.</w:t>
      </w:r>
      <w:r w:rsidRPr="0050628E">
        <w:tab/>
        <w:t xml:space="preserve">Vijeće Gradske četvrti Trnje </w:t>
      </w:r>
      <w:r>
        <w:t xml:space="preserve">na temelju Zaključka Vijeća MO Trnjanska Savica </w:t>
      </w:r>
    </w:p>
    <w:p w:rsidR="000623B9" w:rsidRDefault="000623B9" w:rsidP="000623B9">
      <w:r>
        <w:tab/>
        <w:t xml:space="preserve">KLASA:026-02/20-002/1837, URBROJ:251-06-11-1710-20-7, predlaže postavljanje </w:t>
      </w:r>
    </w:p>
    <w:p w:rsidR="000623B9" w:rsidRDefault="000623B9" w:rsidP="000623B9">
      <w:r>
        <w:tab/>
        <w:t>tri podizna stupića (pilomata) u predmetnim lokacijama.</w:t>
      </w:r>
    </w:p>
    <w:p w:rsidR="000623B9" w:rsidRDefault="000623B9" w:rsidP="000623B9">
      <w:r>
        <w:t>2.</w:t>
      </w:r>
      <w:r>
        <w:tab/>
        <w:t>Zaključak Vijeća Mjesnog odbora Trnjanska Savica sastavni je dio ovog zaključka.</w:t>
      </w:r>
    </w:p>
    <w:p w:rsidR="000623B9" w:rsidRDefault="000623B9" w:rsidP="000623B9">
      <w:r>
        <w:t>3.</w:t>
      </w:r>
      <w:r>
        <w:tab/>
        <w:t xml:space="preserve">Ovaj se zaključak dostavlja Gradskom uredu za prostorno uređenje, izgradnju Grada, </w:t>
      </w:r>
    </w:p>
    <w:p w:rsidR="000623B9" w:rsidRDefault="000623B9" w:rsidP="000623B9">
      <w:r>
        <w:tab/>
        <w:t xml:space="preserve">graditeljstvo, komunalne poslove i promet, Sektoru za građenje i održavanje </w:t>
      </w:r>
    </w:p>
    <w:p w:rsidR="000623B9" w:rsidRDefault="000623B9" w:rsidP="000623B9">
      <w:r>
        <w:tab/>
        <w:t>komunalne infrastrukture, Ulica grada Vukovara 58b.</w:t>
      </w:r>
    </w:p>
    <w:p w:rsidR="000623B9" w:rsidRDefault="000623B9" w:rsidP="000623B9"/>
    <w:p w:rsidR="000623B9" w:rsidRDefault="000623B9" w:rsidP="000623B9">
      <w:pPr>
        <w:jc w:val="center"/>
        <w:rPr>
          <w:b/>
        </w:rPr>
      </w:pPr>
      <w:r>
        <w:rPr>
          <w:b/>
        </w:rPr>
        <w:t>Z A K LJ U Č A K</w:t>
      </w:r>
    </w:p>
    <w:p w:rsidR="000623B9" w:rsidRDefault="000623B9" w:rsidP="000623B9">
      <w:pPr>
        <w:jc w:val="center"/>
        <w:rPr>
          <w:b/>
        </w:rPr>
      </w:pPr>
      <w:r>
        <w:rPr>
          <w:b/>
        </w:rPr>
        <w:t>o postavljanju bukobrana na području Mjesnog odbora Sigečica</w:t>
      </w:r>
    </w:p>
    <w:p w:rsidR="000623B9" w:rsidRDefault="000623B9" w:rsidP="000623B9">
      <w:r w:rsidRPr="0050628E">
        <w:t>1.</w:t>
      </w:r>
      <w:r w:rsidRPr="0050628E">
        <w:tab/>
        <w:t xml:space="preserve">Vijeće Gradske četvrti Trnje </w:t>
      </w:r>
      <w:r>
        <w:t xml:space="preserve">moli nadležni ured da zbog posebnih okolnosti i činjenice </w:t>
      </w:r>
    </w:p>
    <w:p w:rsidR="000623B9" w:rsidRDefault="000623B9" w:rsidP="000623B9">
      <w:r>
        <w:tab/>
        <w:t xml:space="preserve">da je stambena zgrada u Paškoj ulici 14 – 14b sagrađena prije izgradnje „Petlje“, </w:t>
      </w:r>
    </w:p>
    <w:p w:rsidR="000623B9" w:rsidRDefault="000623B9" w:rsidP="000623B9">
      <w:r>
        <w:tab/>
        <w:t xml:space="preserve">predmetnu lokaciju uvrsti u Akcijski plan zaštite od buke, te da započne sa </w:t>
      </w:r>
    </w:p>
    <w:p w:rsidR="000623B9" w:rsidRDefault="000623B9" w:rsidP="000623B9">
      <w:r>
        <w:tab/>
        <w:t>aktivnostima izgradnje bukobrana.</w:t>
      </w:r>
    </w:p>
    <w:p w:rsidR="000623B9" w:rsidRDefault="000623B9" w:rsidP="000623B9">
      <w:r>
        <w:t>2.</w:t>
      </w:r>
      <w:r>
        <w:tab/>
        <w:t xml:space="preserve">Vijeće Gradske četvrti Trnje suglasno je s prijedlogom Vijeća Mjesnog odbora </w:t>
      </w:r>
    </w:p>
    <w:p w:rsidR="000623B9" w:rsidRDefault="000623B9" w:rsidP="000623B9">
      <w:r>
        <w:tab/>
        <w:t>Sigečica za postavom bukobrana uz Aveniju Marina Držića.</w:t>
      </w:r>
    </w:p>
    <w:p w:rsidR="000623B9" w:rsidRDefault="000623B9" w:rsidP="000623B9">
      <w:r>
        <w:t>3.</w:t>
      </w:r>
      <w:r>
        <w:tab/>
        <w:t>Zaključci Vijeća Mjesnog odbora Sigečica sastavni su dio ovog zaključka.</w:t>
      </w:r>
    </w:p>
    <w:p w:rsidR="000623B9" w:rsidRDefault="000623B9" w:rsidP="000623B9">
      <w:r>
        <w:t>4.</w:t>
      </w:r>
      <w:r>
        <w:tab/>
        <w:t xml:space="preserve">Ovaj se zaključak dostavlja Gradskom uredu za prostorno uređenje, izgradnju Grada, </w:t>
      </w:r>
    </w:p>
    <w:p w:rsidR="000623B9" w:rsidRDefault="000623B9" w:rsidP="000623B9">
      <w:r>
        <w:tab/>
        <w:t xml:space="preserve">graditeljstvo, komunalne poslove i promet, Sektoru za građenje i održavanje </w:t>
      </w:r>
    </w:p>
    <w:p w:rsidR="000623B9" w:rsidRDefault="000623B9" w:rsidP="000623B9">
      <w:r>
        <w:tab/>
        <w:t>komunalne infrastrukture, Ulica grada Vukovara 58b.</w:t>
      </w:r>
    </w:p>
    <w:p w:rsidR="00A41B57" w:rsidRDefault="00A41B57" w:rsidP="00556C20">
      <w:pPr>
        <w:ind w:left="705" w:hanging="705"/>
      </w:pPr>
    </w:p>
    <w:p w:rsidR="000623B9" w:rsidRDefault="000623B9" w:rsidP="000623B9">
      <w:pPr>
        <w:jc w:val="center"/>
        <w:rPr>
          <w:b/>
        </w:rPr>
      </w:pPr>
      <w:r>
        <w:rPr>
          <w:b/>
        </w:rPr>
        <w:t>Z A K LJ U Č A K</w:t>
      </w:r>
    </w:p>
    <w:p w:rsidR="000623B9" w:rsidRDefault="000623B9" w:rsidP="000623B9">
      <w:pPr>
        <w:jc w:val="center"/>
        <w:rPr>
          <w:b/>
        </w:rPr>
      </w:pPr>
      <w:r>
        <w:rPr>
          <w:b/>
        </w:rPr>
        <w:t>o orezivanju visokog drveća na području Mjesnog odbora Vrbik</w:t>
      </w:r>
    </w:p>
    <w:p w:rsidR="000623B9" w:rsidRDefault="000623B9" w:rsidP="000623B9">
      <w:r w:rsidRPr="0050628E">
        <w:t>1.</w:t>
      </w:r>
      <w:r w:rsidRPr="0050628E">
        <w:tab/>
        <w:t xml:space="preserve">Vijeće Gradske četvrti Trnje </w:t>
      </w:r>
      <w:r>
        <w:t xml:space="preserve">zaprimilo je zahtjev Vijeća Mjesnog odbora Vrbik, za </w:t>
      </w:r>
    </w:p>
    <w:p w:rsidR="000623B9" w:rsidRDefault="000623B9" w:rsidP="000623B9">
      <w:r>
        <w:tab/>
        <w:t>inspekcijom i orezivanjem visokog drveća na području Mjesnog odbora Vrbik.</w:t>
      </w:r>
    </w:p>
    <w:p w:rsidR="000623B9" w:rsidRDefault="000623B9" w:rsidP="000623B9">
      <w:r>
        <w:t>2.</w:t>
      </w:r>
      <w:r>
        <w:tab/>
        <w:t xml:space="preserve">Vijeće Gradske četvrti Trnje podržava zahtjev Vijeća Mjesnog odbora Vrbik te traži </w:t>
      </w:r>
    </w:p>
    <w:p w:rsidR="000623B9" w:rsidRDefault="000623B9" w:rsidP="000623B9">
      <w:r>
        <w:tab/>
        <w:t>postupanje po istom.</w:t>
      </w:r>
    </w:p>
    <w:p w:rsidR="000623B9" w:rsidRDefault="000623B9" w:rsidP="000623B9">
      <w:r>
        <w:t>3.</w:t>
      </w:r>
      <w:r>
        <w:tab/>
        <w:t>Zahtjev Vijeća Mjesnog odbora Vrbik sastavni je dio ovog zaključka.</w:t>
      </w:r>
    </w:p>
    <w:p w:rsidR="00A41B57" w:rsidRDefault="000623B9" w:rsidP="000623B9">
      <w:r>
        <w:t>4.</w:t>
      </w:r>
      <w:r>
        <w:tab/>
        <w:t xml:space="preserve">Ovaj se zaključak dostavlja Zagrebačkom holdingu d.o.o., Podružnica Zrinjevac, </w:t>
      </w:r>
      <w:r>
        <w:tab/>
        <w:t>Remetinečka cesta 15.</w:t>
      </w:r>
    </w:p>
    <w:p w:rsidR="000623B9" w:rsidRDefault="000623B9" w:rsidP="000623B9">
      <w:pPr>
        <w:jc w:val="center"/>
        <w:rPr>
          <w:b/>
        </w:rPr>
      </w:pPr>
      <w:r>
        <w:rPr>
          <w:b/>
        </w:rPr>
        <w:t>Z A K LJ U Č A K</w:t>
      </w:r>
    </w:p>
    <w:p w:rsidR="000623B9" w:rsidRDefault="000623B9" w:rsidP="000623B9">
      <w:pPr>
        <w:jc w:val="center"/>
        <w:rPr>
          <w:b/>
        </w:rPr>
      </w:pPr>
      <w:r>
        <w:rPr>
          <w:b/>
        </w:rPr>
        <w:t>o uređenju k.č. 4433 k.o. Trnje- Vrbik I. 5</w:t>
      </w:r>
    </w:p>
    <w:p w:rsidR="000623B9" w:rsidRDefault="000623B9" w:rsidP="000623B9">
      <w:r w:rsidRPr="0050628E">
        <w:t>1.</w:t>
      </w:r>
      <w:r w:rsidRPr="0050628E">
        <w:tab/>
        <w:t xml:space="preserve">Vijeće Gradske četvrti Trnje </w:t>
      </w:r>
      <w:r>
        <w:t xml:space="preserve">zaprimilo je od Vijeća Mjesnog odbora Vrbik prijedlog </w:t>
      </w:r>
    </w:p>
    <w:p w:rsidR="000623B9" w:rsidRDefault="000623B9" w:rsidP="000623B9">
      <w:r>
        <w:tab/>
        <w:t>za uređenjem k.č. 4433 k.o. Trnje – Vrbik I. k.br.5.</w:t>
      </w:r>
    </w:p>
    <w:p w:rsidR="000623B9" w:rsidRDefault="000623B9" w:rsidP="000623B9">
      <w:r>
        <w:t>2.</w:t>
      </w:r>
      <w:r>
        <w:tab/>
        <w:t xml:space="preserve">Vijeće Gradske četvrti Trnje podržava prijedlog Vijeća Mjesnog odbora Vrbik te traži </w:t>
      </w:r>
    </w:p>
    <w:p w:rsidR="000623B9" w:rsidRDefault="000623B9" w:rsidP="000623B9">
      <w:r>
        <w:tab/>
        <w:t>od nadležnog ureda da se očituje o mogućnosti realizacije istog.</w:t>
      </w:r>
    </w:p>
    <w:p w:rsidR="000623B9" w:rsidRDefault="000623B9" w:rsidP="000623B9">
      <w:r>
        <w:t>3.</w:t>
      </w:r>
      <w:r>
        <w:tab/>
        <w:t>Prijedlog Vijeća Mjesnog odbora Vrbik sastavni je dio ovog zaključka.</w:t>
      </w:r>
    </w:p>
    <w:p w:rsidR="000623B9" w:rsidRDefault="000623B9" w:rsidP="000623B9">
      <w:r>
        <w:t>4.</w:t>
      </w:r>
      <w:r>
        <w:tab/>
        <w:t xml:space="preserve">Ovaj se zaključak dostavlja Gradskom uredu za upravljanje imovinom Grada i </w:t>
      </w:r>
    </w:p>
    <w:p w:rsidR="000623B9" w:rsidRDefault="000623B9" w:rsidP="000623B9">
      <w:r>
        <w:tab/>
        <w:t xml:space="preserve">Gradskom uredu za prostorno uređenje, izgradnju Grada, graditeljstvo, komunalne </w:t>
      </w:r>
    </w:p>
    <w:p w:rsidR="000623B9" w:rsidRDefault="000623B9" w:rsidP="000623B9">
      <w:r>
        <w:tab/>
        <w:t>poslove i promet.</w:t>
      </w:r>
    </w:p>
    <w:p w:rsidR="00000468" w:rsidRDefault="00000468" w:rsidP="009F0F39">
      <w:pPr>
        <w:jc w:val="center"/>
        <w:rPr>
          <w:b/>
        </w:rPr>
      </w:pPr>
    </w:p>
    <w:p w:rsidR="00000468" w:rsidRDefault="00000468" w:rsidP="009F0F39">
      <w:pPr>
        <w:jc w:val="center"/>
        <w:rPr>
          <w:b/>
        </w:rPr>
      </w:pPr>
    </w:p>
    <w:p w:rsidR="00000468" w:rsidRDefault="00000468" w:rsidP="009F0F39">
      <w:pPr>
        <w:jc w:val="center"/>
        <w:rPr>
          <w:b/>
        </w:rPr>
      </w:pPr>
    </w:p>
    <w:p w:rsidR="00000468" w:rsidRDefault="00000468" w:rsidP="009F0F39">
      <w:pPr>
        <w:jc w:val="center"/>
        <w:rPr>
          <w:b/>
        </w:rPr>
      </w:pPr>
    </w:p>
    <w:p w:rsidR="00000468" w:rsidRDefault="00000468" w:rsidP="009F0F39">
      <w:pPr>
        <w:jc w:val="center"/>
        <w:rPr>
          <w:b/>
        </w:rPr>
      </w:pPr>
    </w:p>
    <w:p w:rsidR="00000468" w:rsidRDefault="00000468" w:rsidP="009F0F39">
      <w:pPr>
        <w:jc w:val="center"/>
        <w:rPr>
          <w:b/>
        </w:rPr>
      </w:pPr>
    </w:p>
    <w:p w:rsidR="009F0F39" w:rsidRDefault="009F0F39" w:rsidP="009F0F39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o postavljanju/uklanjanju i zamjeni uspornika prometa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1.</w:t>
            </w:r>
          </w:p>
        </w:tc>
        <w:tc>
          <w:tcPr>
            <w:tcW w:w="8869" w:type="dxa"/>
          </w:tcPr>
          <w:p w:rsidR="009F0F39" w:rsidRDefault="009F0F39" w:rsidP="009F0F39">
            <w:r>
              <w:t>Vijeće Gradske četvrti Trnje suglasno je s prijedlogom Mjesnih odbora za postavljanjem/uklanjanjem i zamjenom postojećih uspornika prometa, sukladno Zaključcima KLASA:026-02/20-002/1859, URBROJ:251-06-11-1713-20-6,8 i KLASA:026-02/21-002/38, URBROJ:251-06-11-1709-21-3, koji su sastavni dio ovog zaključka.</w:t>
            </w:r>
          </w:p>
        </w:tc>
      </w:tr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2.</w:t>
            </w:r>
          </w:p>
        </w:tc>
        <w:tc>
          <w:tcPr>
            <w:tcW w:w="8869" w:type="dxa"/>
            <w:hideMark/>
          </w:tcPr>
          <w:p w:rsidR="009F0F39" w:rsidRDefault="009F0F39" w:rsidP="009F0F39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9D1E7A" w:rsidRDefault="009D1E7A" w:rsidP="00556C20">
      <w:pPr>
        <w:ind w:left="705" w:hanging="705"/>
      </w:pPr>
    </w:p>
    <w:p w:rsidR="009F0F39" w:rsidRDefault="009F0F39" w:rsidP="009F0F39">
      <w:pPr>
        <w:jc w:val="center"/>
        <w:rPr>
          <w:b/>
        </w:rPr>
      </w:pPr>
      <w:r>
        <w:rPr>
          <w:b/>
        </w:rPr>
        <w:t>Z A K LJ U Č A K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o postavljanju prometne signalizacije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1.</w:t>
            </w:r>
          </w:p>
        </w:tc>
        <w:tc>
          <w:tcPr>
            <w:tcW w:w="8869" w:type="dxa"/>
          </w:tcPr>
          <w:p w:rsidR="009F0F39" w:rsidRDefault="009F0F39" w:rsidP="009F0F39">
            <w:r>
              <w:t>Vijeće Gradske četvrti Trnje suglasno je s prijedlozima Mjesnih odbora za postavljanjem prometne signalizacije, sukladno Zaključcima KLASA:026-02/21-002/273, URBROJ:251-06-11-1704-21-5, KLASA:026-02/20-002/1859, URBROJ:251-06-11-1713-20-9 i KLASA:026-02/20-002/2144, URBROJ:251-06-11-1710-20-5,6, koji su sastavni dio ovog zaključka.</w:t>
            </w:r>
          </w:p>
        </w:tc>
      </w:tr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2.</w:t>
            </w:r>
          </w:p>
        </w:tc>
        <w:tc>
          <w:tcPr>
            <w:tcW w:w="8869" w:type="dxa"/>
            <w:hideMark/>
          </w:tcPr>
          <w:p w:rsidR="009F0F39" w:rsidRDefault="009F0F39" w:rsidP="009F0F39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9D1E7A" w:rsidRDefault="009D1E7A" w:rsidP="00556C20">
      <w:pPr>
        <w:ind w:left="705" w:hanging="705"/>
      </w:pPr>
    </w:p>
    <w:p w:rsidR="009F0F39" w:rsidRDefault="009F0F39" w:rsidP="009F0F39">
      <w:pPr>
        <w:jc w:val="center"/>
        <w:rPr>
          <w:b/>
        </w:rPr>
      </w:pPr>
      <w:r>
        <w:rPr>
          <w:b/>
        </w:rPr>
        <w:t>Z A K LJ U Č A K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o podnošenju prigovora u vezi nove prometne regulacije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na području Mjesnog odbora Sigečica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1.</w:t>
            </w:r>
          </w:p>
        </w:tc>
        <w:tc>
          <w:tcPr>
            <w:tcW w:w="8869" w:type="dxa"/>
          </w:tcPr>
          <w:p w:rsidR="009F0F39" w:rsidRDefault="009F0F39" w:rsidP="009F0F39">
            <w:r>
              <w:t>Vijeće Gradske četvrti Trnje podržava Zaključak Vijeća Mjesnog odbora Sigečica, KLASA:026-02/21-002/293, URBROJ:251-06-11-1708-21-7, kojim se traži obrazloženje nove prometne regulacije na području Mjesnog odbora Sigečica.</w:t>
            </w:r>
          </w:p>
        </w:tc>
      </w:tr>
      <w:tr w:rsidR="009F0F39" w:rsidTr="009F0F39">
        <w:tc>
          <w:tcPr>
            <w:tcW w:w="562" w:type="dxa"/>
            <w:hideMark/>
          </w:tcPr>
          <w:p w:rsidR="009F0F39" w:rsidRDefault="009F0F39" w:rsidP="009F0F39">
            <w:r>
              <w:t>2.</w:t>
            </w:r>
          </w:p>
          <w:p w:rsidR="009F0F39" w:rsidRDefault="009F0F39" w:rsidP="009F0F39">
            <w:r>
              <w:t>3.</w:t>
            </w:r>
          </w:p>
        </w:tc>
        <w:tc>
          <w:tcPr>
            <w:tcW w:w="8869" w:type="dxa"/>
            <w:hideMark/>
          </w:tcPr>
          <w:p w:rsidR="009F0F39" w:rsidRDefault="009F0F39" w:rsidP="009F0F39">
            <w:r>
              <w:t>Zaključak Vijeća Mjesnog odbora Sigečica sastavni je dio ovog zaključka.</w:t>
            </w:r>
          </w:p>
          <w:p w:rsidR="009F0F39" w:rsidRDefault="009F0F39" w:rsidP="009F0F39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9D1E7A" w:rsidRDefault="009D1E7A" w:rsidP="00556C20">
      <w:pPr>
        <w:ind w:left="705" w:hanging="705"/>
      </w:pPr>
    </w:p>
    <w:p w:rsidR="009F0F39" w:rsidRDefault="009F0F39" w:rsidP="00556C20">
      <w:pPr>
        <w:ind w:left="705" w:hanging="705"/>
      </w:pPr>
    </w:p>
    <w:p w:rsidR="009F0F39" w:rsidRDefault="009F0F39" w:rsidP="009F0F39">
      <w:pPr>
        <w:jc w:val="both"/>
        <w:rPr>
          <w:b/>
        </w:rPr>
      </w:pPr>
      <w:r w:rsidRPr="009F0F39">
        <w:rPr>
          <w:b/>
        </w:rPr>
        <w:t>Ad 13.</w:t>
      </w:r>
      <w:r w:rsidRPr="009F0F39">
        <w:rPr>
          <w:b/>
        </w:rPr>
        <w:tab/>
        <w:t>Prijedlog zaključka o zakupu neizgrađenog građevinskog zemljišta oznake dio</w:t>
      </w:r>
    </w:p>
    <w:p w:rsidR="009F0F39" w:rsidRDefault="009F0F39" w:rsidP="009F0F39">
      <w:pPr>
        <w:jc w:val="both"/>
      </w:pPr>
      <w:r>
        <w:rPr>
          <w:b/>
        </w:rPr>
        <w:tab/>
      </w:r>
      <w:r w:rsidRPr="009F0F39">
        <w:rPr>
          <w:b/>
        </w:rPr>
        <w:t xml:space="preserve"> k.č.br. 3718/1 k.o. Trnje – Saras promet d.o.o.,</w:t>
      </w:r>
    </w:p>
    <w:p w:rsidR="009F0F39" w:rsidRDefault="009F0F39" w:rsidP="009F0F3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F0F39" w:rsidRPr="00A41B57" w:rsidRDefault="009F0F39" w:rsidP="009F0F39">
      <w:pPr>
        <w:rPr>
          <w:b/>
          <w:color w:val="000000"/>
        </w:rPr>
      </w:pPr>
      <w:r>
        <w:rPr>
          <w:color w:val="000000"/>
        </w:rPr>
        <w:t xml:space="preserve">U raspravi sudjeluju </w:t>
      </w:r>
      <w:r w:rsidRPr="009F0F39">
        <w:rPr>
          <w:b/>
          <w:color w:val="000000"/>
        </w:rPr>
        <w:t>Rudolf Pristovnik</w:t>
      </w:r>
      <w:r>
        <w:rPr>
          <w:color w:val="000000"/>
        </w:rPr>
        <w:t xml:space="preserve">, </w:t>
      </w:r>
      <w:r w:rsidRPr="00A41B57">
        <w:rPr>
          <w:b/>
          <w:color w:val="000000"/>
        </w:rPr>
        <w:t>Krešimir Končić</w:t>
      </w:r>
      <w:r>
        <w:rPr>
          <w:b/>
          <w:color w:val="000000"/>
        </w:rPr>
        <w:t xml:space="preserve"> i Srećko Šuk.</w:t>
      </w:r>
    </w:p>
    <w:p w:rsidR="009F0F39" w:rsidRPr="00771BEC" w:rsidRDefault="009F0F39" w:rsidP="009F0F3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F0F39" w:rsidRDefault="009F0F39" w:rsidP="009F0F39">
      <w:pPr>
        <w:rPr>
          <w:b/>
        </w:rPr>
      </w:pPr>
      <w:r w:rsidRPr="00771BEC">
        <w:rPr>
          <w:b/>
        </w:rPr>
        <w:t xml:space="preserve">Vijeće </w:t>
      </w:r>
      <w:r>
        <w:t>je većinom glasova (10 „ZA“ i 3 „SUZDRŽANA“) donijelo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ZAKLJUČAK</w:t>
      </w:r>
    </w:p>
    <w:p w:rsidR="009F0F39" w:rsidRDefault="009F0F39" w:rsidP="009F0F39">
      <w:pPr>
        <w:jc w:val="center"/>
        <w:rPr>
          <w:b/>
        </w:rPr>
      </w:pPr>
      <w:r>
        <w:rPr>
          <w:b/>
        </w:rPr>
        <w:t>o zakupu zemljišta dio k.č.br. 3718/1 k.o. Trnje – Saras promet d.o.o.</w:t>
      </w:r>
    </w:p>
    <w:p w:rsidR="009F0F39" w:rsidRDefault="009F0F39" w:rsidP="009F0F39">
      <w:pPr>
        <w:numPr>
          <w:ilvl w:val="0"/>
          <w:numId w:val="14"/>
        </w:numPr>
        <w:ind w:left="705"/>
      </w:pPr>
      <w:r>
        <w:t xml:space="preserve">Vijeće Gradske četvrti Trnje nije suglasno da se predmetna katastarska četica da u zakup, namjena parkirališni prostor.  </w:t>
      </w:r>
    </w:p>
    <w:p w:rsidR="009F0F39" w:rsidRPr="00D60BCE" w:rsidRDefault="009F0F39" w:rsidP="009F0F39">
      <w:pPr>
        <w:numPr>
          <w:ilvl w:val="0"/>
          <w:numId w:val="14"/>
        </w:numPr>
        <w:ind w:left="284" w:firstLine="0"/>
      </w:pPr>
      <w:r>
        <w:t>Vijeće Gradske četvrti Trnje nema potrebe niti planove za navedeno zemljište.</w:t>
      </w:r>
    </w:p>
    <w:p w:rsidR="009F0F39" w:rsidRPr="00D60BCE" w:rsidRDefault="009F0F39" w:rsidP="009F0F39">
      <w:pPr>
        <w:numPr>
          <w:ilvl w:val="0"/>
          <w:numId w:val="14"/>
        </w:numPr>
        <w:ind w:left="709" w:hanging="425"/>
      </w:pPr>
      <w:r w:rsidRPr="00D60BCE">
        <w:t>Ovaj se zaključak dostavlja Gradskom uredu za upravljanje imovinom Grada, Trg Stjepana Radića 1.</w:t>
      </w:r>
    </w:p>
    <w:p w:rsidR="009F0F39" w:rsidRDefault="009F0F39" w:rsidP="00556C20">
      <w:pPr>
        <w:ind w:left="705" w:hanging="705"/>
      </w:pPr>
    </w:p>
    <w:p w:rsidR="009F0F39" w:rsidRDefault="009F0F39" w:rsidP="009F0F39">
      <w:pPr>
        <w:ind w:left="705" w:hanging="705"/>
      </w:pPr>
    </w:p>
    <w:p w:rsidR="00A308B1" w:rsidRDefault="009F0F39" w:rsidP="009F0F39">
      <w:pPr>
        <w:jc w:val="both"/>
        <w:rPr>
          <w:b/>
        </w:rPr>
      </w:pPr>
      <w:r w:rsidRPr="009F0F39">
        <w:rPr>
          <w:b/>
        </w:rPr>
        <w:t>Ad 1</w:t>
      </w:r>
      <w:r>
        <w:rPr>
          <w:b/>
        </w:rPr>
        <w:t>4</w:t>
      </w:r>
      <w:r w:rsidRPr="009F0F39">
        <w:rPr>
          <w:b/>
        </w:rPr>
        <w:t>.</w:t>
      </w:r>
      <w:r w:rsidRPr="009F0F39">
        <w:rPr>
          <w:b/>
        </w:rPr>
        <w:tab/>
      </w:r>
      <w:r w:rsidR="00A308B1" w:rsidRPr="00A308B1">
        <w:rPr>
          <w:b/>
        </w:rPr>
        <w:t xml:space="preserve">Prijedlog zaključka o davanju mišljenja o Prijedlogu odluke o utvrđivanju </w:t>
      </w:r>
    </w:p>
    <w:p w:rsidR="009F0F39" w:rsidRDefault="00A308B1" w:rsidP="009F0F39">
      <w:pPr>
        <w:jc w:val="both"/>
      </w:pPr>
      <w:r>
        <w:rPr>
          <w:b/>
        </w:rPr>
        <w:tab/>
      </w:r>
      <w:r w:rsidRPr="00A308B1">
        <w:rPr>
          <w:b/>
        </w:rPr>
        <w:t>lokacija za kupanje i trajanja kupališne sezone u 2021.,</w:t>
      </w:r>
    </w:p>
    <w:p w:rsidR="009F0F39" w:rsidRDefault="009F0F39" w:rsidP="009F0F3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F0F39" w:rsidRPr="00771BEC" w:rsidRDefault="009F0F39" w:rsidP="009F0F3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9F0F39" w:rsidRDefault="009F0F39" w:rsidP="009F0F39">
      <w:pPr>
        <w:rPr>
          <w:b/>
        </w:rPr>
      </w:pPr>
      <w:r w:rsidRPr="00771BEC">
        <w:rPr>
          <w:b/>
        </w:rPr>
        <w:t xml:space="preserve">Vijeće </w:t>
      </w:r>
      <w:r w:rsidR="00A308B1" w:rsidRPr="00A308B1">
        <w:t>nije donijelo zaključak</w:t>
      </w:r>
      <w:r>
        <w:t xml:space="preserve"> (</w:t>
      </w:r>
      <w:r w:rsidR="00A308B1">
        <w:t>6</w:t>
      </w:r>
      <w:r>
        <w:t xml:space="preserve"> „ZA“ i </w:t>
      </w:r>
      <w:r w:rsidR="00A308B1">
        <w:t>9</w:t>
      </w:r>
      <w:r>
        <w:t xml:space="preserve"> „</w:t>
      </w:r>
      <w:r w:rsidR="00A308B1">
        <w:t>PROTIV</w:t>
      </w:r>
      <w:r>
        <w:t>“)</w:t>
      </w:r>
      <w:r w:rsidR="00A308B1">
        <w:t>.</w:t>
      </w:r>
    </w:p>
    <w:p w:rsidR="00A308B1" w:rsidRDefault="00A308B1" w:rsidP="00A308B1">
      <w:pPr>
        <w:jc w:val="both"/>
        <w:rPr>
          <w:b/>
        </w:rPr>
      </w:pPr>
      <w:r w:rsidRPr="009F0F39">
        <w:rPr>
          <w:b/>
        </w:rPr>
        <w:lastRenderedPageBreak/>
        <w:t>Ad 1</w:t>
      </w:r>
      <w:r>
        <w:rPr>
          <w:b/>
        </w:rPr>
        <w:t>5</w:t>
      </w:r>
      <w:r w:rsidRPr="009F0F39">
        <w:rPr>
          <w:b/>
        </w:rPr>
        <w:t>.</w:t>
      </w:r>
      <w:r w:rsidRPr="009F0F39">
        <w:rPr>
          <w:b/>
        </w:rPr>
        <w:tab/>
      </w:r>
      <w:r w:rsidRPr="00A308B1">
        <w:rPr>
          <w:b/>
        </w:rPr>
        <w:t xml:space="preserve">Prijedlog zaključka o davanju mišljenja o Prijedlogu odluke o usklađivanju i </w:t>
      </w:r>
    </w:p>
    <w:p w:rsidR="00A308B1" w:rsidRDefault="00A308B1" w:rsidP="00A308B1">
      <w:pPr>
        <w:jc w:val="both"/>
      </w:pPr>
      <w:r>
        <w:rPr>
          <w:b/>
        </w:rPr>
        <w:tab/>
      </w:r>
      <w:r w:rsidRPr="00A308B1">
        <w:rPr>
          <w:b/>
        </w:rPr>
        <w:t>proširenju djelatnosti Psihijatrijske bolnice "Sveti Ivan",</w:t>
      </w:r>
    </w:p>
    <w:p w:rsidR="00A308B1" w:rsidRDefault="00A308B1" w:rsidP="00A308B1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308B1" w:rsidRPr="00771BEC" w:rsidRDefault="00A308B1" w:rsidP="00A308B1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308B1" w:rsidRDefault="00A308B1" w:rsidP="00A308B1"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(3 „ZA“ i 12 „PROTIV“).</w:t>
      </w:r>
    </w:p>
    <w:p w:rsidR="00E53EA5" w:rsidRDefault="00E53EA5" w:rsidP="00A308B1">
      <w:pPr>
        <w:rPr>
          <w:b/>
        </w:rPr>
      </w:pPr>
    </w:p>
    <w:p w:rsidR="005F7C89" w:rsidRDefault="00A308B1" w:rsidP="00A308B1">
      <w:pPr>
        <w:jc w:val="both"/>
        <w:rPr>
          <w:b/>
        </w:rPr>
      </w:pPr>
      <w:r w:rsidRPr="009F0F39">
        <w:rPr>
          <w:b/>
        </w:rPr>
        <w:t>Ad 1</w:t>
      </w:r>
      <w:r>
        <w:rPr>
          <w:b/>
        </w:rPr>
        <w:t>6</w:t>
      </w:r>
      <w:r w:rsidRPr="009F0F39">
        <w:rPr>
          <w:b/>
        </w:rPr>
        <w:t>.</w:t>
      </w:r>
      <w:r w:rsidRPr="009F0F39">
        <w:rPr>
          <w:b/>
        </w:rPr>
        <w:tab/>
      </w:r>
      <w:r w:rsidR="005F7C89" w:rsidRPr="005F7C89">
        <w:rPr>
          <w:b/>
        </w:rPr>
        <w:t xml:space="preserve">Prijedlog zaključka o davanju mišljenja o Prijedlogu zaključka o objavi poziva za </w:t>
      </w:r>
    </w:p>
    <w:p w:rsidR="005F7C89" w:rsidRDefault="005F7C89" w:rsidP="00A308B1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iskazivanje interesa radi kupnje nekretnine za smještaj Psihijatrijske bolnice za </w:t>
      </w:r>
    </w:p>
    <w:p w:rsidR="00A308B1" w:rsidRDefault="005F7C89" w:rsidP="00A308B1">
      <w:pPr>
        <w:jc w:val="both"/>
      </w:pPr>
      <w:r>
        <w:rPr>
          <w:b/>
        </w:rPr>
        <w:tab/>
      </w:r>
      <w:r w:rsidRPr="005F7C89">
        <w:rPr>
          <w:b/>
        </w:rPr>
        <w:t>djecu i mladež,</w:t>
      </w:r>
    </w:p>
    <w:p w:rsidR="00A308B1" w:rsidRDefault="00A308B1" w:rsidP="00A308B1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308B1" w:rsidRPr="00771BEC" w:rsidRDefault="00A308B1" w:rsidP="00A308B1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308B1" w:rsidRDefault="00A308B1" w:rsidP="00A308B1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(3 „ZA“ i 12 „PROTIV“).</w:t>
      </w:r>
    </w:p>
    <w:p w:rsidR="00A308B1" w:rsidRDefault="00A308B1" w:rsidP="00A308B1">
      <w:pPr>
        <w:ind w:left="705" w:hanging="705"/>
      </w:pPr>
    </w:p>
    <w:p w:rsidR="005F7C89" w:rsidRDefault="005F7C89" w:rsidP="005F7C89">
      <w:pPr>
        <w:jc w:val="both"/>
        <w:rPr>
          <w:b/>
        </w:rPr>
      </w:pPr>
      <w:r w:rsidRPr="009F0F39">
        <w:rPr>
          <w:b/>
        </w:rPr>
        <w:t>Ad 1</w:t>
      </w:r>
      <w:r>
        <w:rPr>
          <w:b/>
        </w:rPr>
        <w:t>7</w:t>
      </w:r>
      <w:r w:rsidRPr="009F0F39">
        <w:rPr>
          <w:b/>
        </w:rPr>
        <w:t>.</w:t>
      </w:r>
      <w:r w:rsidRPr="009F0F39">
        <w:rPr>
          <w:b/>
        </w:rPr>
        <w:tab/>
      </w:r>
      <w:r w:rsidRPr="005F7C89">
        <w:rPr>
          <w:b/>
        </w:rPr>
        <w:t xml:space="preserve">Prijedlog zaključka o davanju mišljenja o Prijedlogu zaključka o ukidanju statusa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javnog dobra u općoj uporabi (na zemljištu oznake z.k.č.br. 1571/2 k.o. Blato </w:t>
      </w:r>
    </w:p>
    <w:p w:rsidR="005F7C89" w:rsidRDefault="005F7C89" w:rsidP="005F7C89">
      <w:pPr>
        <w:jc w:val="both"/>
      </w:pPr>
      <w:r>
        <w:rPr>
          <w:b/>
        </w:rPr>
        <w:tab/>
      </w:r>
      <w:r w:rsidRPr="005F7C89">
        <w:rPr>
          <w:b/>
        </w:rPr>
        <w:t>Novo, put, površine 5 m2, upisane u z.k.ul. 51537) – Marica Jeleč,</w:t>
      </w:r>
    </w:p>
    <w:p w:rsidR="005F7C89" w:rsidRDefault="005F7C89" w:rsidP="005F7C8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5F7C89" w:rsidRPr="00771BEC" w:rsidRDefault="005F7C89" w:rsidP="005F7C8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F7C89" w:rsidRDefault="005F7C89" w:rsidP="005F7C89">
      <w:r w:rsidRPr="00771BEC">
        <w:rPr>
          <w:b/>
        </w:rPr>
        <w:t xml:space="preserve">Vijeće </w:t>
      </w:r>
      <w:r>
        <w:t>je većinom glasova (8 „ZA“ i 7 „PROTIV“) donijelo</w:t>
      </w:r>
    </w:p>
    <w:p w:rsidR="005F7C89" w:rsidRDefault="005F7C89" w:rsidP="005F7C89">
      <w:pPr>
        <w:jc w:val="center"/>
        <w:rPr>
          <w:b/>
        </w:rPr>
      </w:pPr>
      <w:r>
        <w:rPr>
          <w:b/>
        </w:rPr>
        <w:t>Z A K LJ U Č A K</w:t>
      </w:r>
    </w:p>
    <w:p w:rsidR="005F7C89" w:rsidRDefault="005F7C89" w:rsidP="005F7C89">
      <w:pPr>
        <w:jc w:val="center"/>
        <w:rPr>
          <w:b/>
        </w:rPr>
      </w:pPr>
      <w:r>
        <w:rPr>
          <w:b/>
        </w:rPr>
        <w:t>o davanju mišljenja o Prijedlogu zaključka o ukidanju statusa javnog dobra u općoj uporabi (na zemljištu oznake z.k.č.br. 1571/2 k.o. Blato Novo, put, površine 5 m2, upisane u z.k.ul. 51537) – Marica Jeleč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5F7C89" w:rsidTr="005F7C89">
        <w:tc>
          <w:tcPr>
            <w:tcW w:w="562" w:type="dxa"/>
            <w:shd w:val="clear" w:color="auto" w:fill="auto"/>
          </w:tcPr>
          <w:p w:rsidR="005F7C89" w:rsidRDefault="005F7C89" w:rsidP="00B839C3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5F7C89" w:rsidRDefault="005F7C89" w:rsidP="005F7C89">
            <w:r>
              <w:t>Vijeće Gradske četvrti Trnje daje negativno mišljenje o Prijedlogu zaključka o ukidanju statusa javnog dobra u općoj uporabi (na zemljištu oznake z.k.č.br. 1571/2 k.o. Blato Novo, put, površine 5 m2, upisane u z.k.ul. 51537) – Marica Jeleč.</w:t>
            </w:r>
          </w:p>
        </w:tc>
      </w:tr>
      <w:tr w:rsidR="005F7C89" w:rsidTr="005F7C89">
        <w:tc>
          <w:tcPr>
            <w:tcW w:w="562" w:type="dxa"/>
            <w:shd w:val="clear" w:color="auto" w:fill="auto"/>
          </w:tcPr>
          <w:p w:rsidR="005F7C89" w:rsidRDefault="005F7C89" w:rsidP="00B839C3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5F7C89" w:rsidRDefault="005F7C89" w:rsidP="00B839C3">
            <w:r>
              <w:t>Ovaj će zaključak biti upućen Stručnoj službi gradonačelnika.</w:t>
            </w:r>
          </w:p>
        </w:tc>
      </w:tr>
    </w:tbl>
    <w:p w:rsidR="005F7C89" w:rsidRDefault="005F7C89" w:rsidP="005F7C89">
      <w:pPr>
        <w:rPr>
          <w:b/>
        </w:rPr>
      </w:pPr>
    </w:p>
    <w:p w:rsidR="005F7C89" w:rsidRDefault="005F7C89" w:rsidP="005F7C89">
      <w:pPr>
        <w:jc w:val="both"/>
        <w:rPr>
          <w:b/>
        </w:rPr>
      </w:pPr>
      <w:r w:rsidRPr="009F0F39">
        <w:rPr>
          <w:b/>
        </w:rPr>
        <w:t>Ad 1</w:t>
      </w:r>
      <w:r>
        <w:rPr>
          <w:b/>
        </w:rPr>
        <w:t>8</w:t>
      </w:r>
      <w:r w:rsidRPr="009F0F39">
        <w:rPr>
          <w:b/>
        </w:rPr>
        <w:t>.</w:t>
      </w:r>
      <w:r w:rsidRPr="009F0F39">
        <w:rPr>
          <w:b/>
        </w:rPr>
        <w:tab/>
      </w:r>
      <w:r w:rsidRPr="005F7C89">
        <w:rPr>
          <w:b/>
        </w:rPr>
        <w:t xml:space="preserve">Prijedlog zaključka o davanju mišljenja o Prijedlogu zaključka o sklapanju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ugovora (u svrhu izgradnje prometnice s komunalnom infrastrukturom (DTK,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javna rasvjeta), i to "prometnice oznake 1", dijela "prometnice oznake 3" i dijela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"prometnice 2" iz UPU Peščenica sjever - Štrigina (produžena Štrigina ulica) </w:t>
      </w:r>
      <w:r>
        <w:rPr>
          <w:b/>
        </w:rPr>
        <w:t>–</w:t>
      </w:r>
      <w:r w:rsidRPr="005F7C89">
        <w:rPr>
          <w:b/>
        </w:rPr>
        <w:t xml:space="preserve"> </w:t>
      </w:r>
    </w:p>
    <w:p w:rsidR="005F7C89" w:rsidRDefault="005F7C89" w:rsidP="005F7C89">
      <w:pPr>
        <w:jc w:val="both"/>
      </w:pPr>
      <w:r>
        <w:rPr>
          <w:b/>
        </w:rPr>
        <w:tab/>
      </w:r>
      <w:r w:rsidRPr="005F7C89">
        <w:rPr>
          <w:b/>
        </w:rPr>
        <w:t>Alfa stan Bužanova d.o.o.,</w:t>
      </w:r>
    </w:p>
    <w:p w:rsidR="005F7C89" w:rsidRDefault="005F7C89" w:rsidP="005F7C8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5F7C89" w:rsidRPr="00771BEC" w:rsidRDefault="005F7C89" w:rsidP="005F7C8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F7C89" w:rsidRDefault="005F7C89" w:rsidP="005F7C89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9F0F39" w:rsidRDefault="009F0F39" w:rsidP="00556C20">
      <w:pPr>
        <w:ind w:left="705" w:hanging="705"/>
      </w:pPr>
    </w:p>
    <w:p w:rsidR="005F7C89" w:rsidRDefault="005F7C89" w:rsidP="005F7C89">
      <w:pPr>
        <w:jc w:val="both"/>
        <w:rPr>
          <w:b/>
        </w:rPr>
      </w:pPr>
      <w:r w:rsidRPr="009F0F39">
        <w:rPr>
          <w:b/>
        </w:rPr>
        <w:t>Ad 1</w:t>
      </w:r>
      <w:r>
        <w:rPr>
          <w:b/>
        </w:rPr>
        <w:t>9</w:t>
      </w:r>
      <w:r w:rsidRPr="009F0F39">
        <w:rPr>
          <w:b/>
        </w:rPr>
        <w:t>.</w:t>
      </w:r>
      <w:r w:rsidRPr="009F0F39">
        <w:rPr>
          <w:b/>
        </w:rPr>
        <w:tab/>
      </w:r>
      <w:r w:rsidRPr="005F7C89">
        <w:rPr>
          <w:b/>
        </w:rPr>
        <w:t xml:space="preserve">Prijedlog zaključka o davanju mišljenja o Prijedlogu zaključka o prihvaćanju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Ugovora o dodjeli bespovratnih sredstava za projekte koji se financiraju iz EU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fondova u financijskom razdoblju 2014.-2020. za Projekt Zagreb za inovacije </w:t>
      </w:r>
    </w:p>
    <w:p w:rsidR="005F7C89" w:rsidRDefault="005F7C89" w:rsidP="005F7C89">
      <w:pPr>
        <w:jc w:val="both"/>
      </w:pPr>
      <w:r>
        <w:rPr>
          <w:b/>
        </w:rPr>
        <w:tab/>
      </w:r>
      <w:r w:rsidRPr="005F7C89">
        <w:rPr>
          <w:b/>
        </w:rPr>
        <w:t>"StartUp Factory Zagreb" – faza II, referentne oznake: KK.03.1.2.27.0001.,</w:t>
      </w:r>
    </w:p>
    <w:p w:rsidR="005F7C89" w:rsidRDefault="005F7C89" w:rsidP="005F7C8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5F7C89" w:rsidRPr="00771BEC" w:rsidRDefault="005F7C89" w:rsidP="005F7C8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F7C89" w:rsidRDefault="005F7C89" w:rsidP="005F7C89">
      <w:r w:rsidRPr="00771BEC">
        <w:rPr>
          <w:b/>
        </w:rPr>
        <w:t xml:space="preserve">Vijeće </w:t>
      </w:r>
      <w:r>
        <w:t>je većinom glasova (9 „ZA“ i 6 „PROTIV“) donijelo</w:t>
      </w:r>
    </w:p>
    <w:p w:rsidR="005F7C89" w:rsidRDefault="005F7C89" w:rsidP="005F7C89">
      <w:pPr>
        <w:jc w:val="center"/>
        <w:rPr>
          <w:b/>
        </w:rPr>
      </w:pPr>
      <w:r>
        <w:rPr>
          <w:b/>
        </w:rPr>
        <w:t>Z A K LJ U Č A K</w:t>
      </w:r>
    </w:p>
    <w:p w:rsidR="005F7C89" w:rsidRDefault="005F7C89" w:rsidP="005F7C89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EU fondova u financijskom razdoblju 2014.-2020. za Projekt Zagreb za inovacije "StartUp Factory Zagreb" – faza II, referentne oznake: KK.03.1.2.27.0001.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5F7C89" w:rsidTr="005F7C89">
        <w:tc>
          <w:tcPr>
            <w:tcW w:w="562" w:type="dxa"/>
            <w:shd w:val="clear" w:color="auto" w:fill="auto"/>
          </w:tcPr>
          <w:p w:rsidR="005F7C89" w:rsidRDefault="005F7C89" w:rsidP="00B839C3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5F7C89" w:rsidRDefault="005F7C89" w:rsidP="005F7C89">
            <w:r>
              <w:t xml:space="preserve">Vijeće Gradske četvrti Trnje daje pozitivno mišljenje o Prijedlogu zaključka o prihvaćanju Ugovora o dodjeli bespovratnih sredstava za projekte koji se financiraju iz </w:t>
            </w:r>
            <w:r>
              <w:lastRenderedPageBreak/>
              <w:t>EU fondova u financijskom razdoblju 2014.-2020. za Projekt Zagreb za inovacije "StartUp Factory Zagreb" – faza II, referentne oznake: KK.03.1.2.27.0001.</w:t>
            </w:r>
          </w:p>
        </w:tc>
      </w:tr>
      <w:tr w:rsidR="005F7C89" w:rsidTr="005F7C89">
        <w:tc>
          <w:tcPr>
            <w:tcW w:w="562" w:type="dxa"/>
            <w:shd w:val="clear" w:color="auto" w:fill="auto"/>
          </w:tcPr>
          <w:p w:rsidR="005F7C89" w:rsidRDefault="005F7C89" w:rsidP="00B839C3">
            <w:r>
              <w:lastRenderedPageBreak/>
              <w:t>2.</w:t>
            </w:r>
          </w:p>
        </w:tc>
        <w:tc>
          <w:tcPr>
            <w:tcW w:w="8869" w:type="dxa"/>
            <w:shd w:val="clear" w:color="auto" w:fill="auto"/>
          </w:tcPr>
          <w:p w:rsidR="005F7C89" w:rsidRDefault="005F7C89" w:rsidP="00B839C3">
            <w:r>
              <w:t>Ovaj će zaključak biti upućen Stručnoj službi gradonačelnika.</w:t>
            </w:r>
          </w:p>
          <w:p w:rsidR="00E53EA5" w:rsidRDefault="00E53EA5" w:rsidP="00B839C3"/>
        </w:tc>
      </w:tr>
    </w:tbl>
    <w:p w:rsidR="005F7C89" w:rsidRDefault="005F7C89" w:rsidP="005F7C89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20</w:t>
      </w:r>
      <w:r w:rsidRPr="009F0F39">
        <w:rPr>
          <w:b/>
        </w:rPr>
        <w:t>.</w:t>
      </w:r>
      <w:r w:rsidRPr="009F0F39">
        <w:rPr>
          <w:b/>
        </w:rPr>
        <w:tab/>
      </w:r>
      <w:r w:rsidRPr="005F7C89">
        <w:rPr>
          <w:b/>
        </w:rPr>
        <w:t xml:space="preserve">Prijedlog zaključka o davanju mišljenja o Prijedlogu odluke o izmjenama i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dopunama Odluke o jednokratnoj potpori Grada Zagreba samostalnim </w:t>
      </w:r>
    </w:p>
    <w:p w:rsidR="005F7C89" w:rsidRDefault="005F7C89" w:rsidP="005F7C89">
      <w:pPr>
        <w:jc w:val="both"/>
        <w:rPr>
          <w:b/>
        </w:rPr>
      </w:pPr>
      <w:r>
        <w:rPr>
          <w:b/>
        </w:rPr>
        <w:tab/>
      </w:r>
      <w:r w:rsidRPr="005F7C89">
        <w:rPr>
          <w:b/>
        </w:rPr>
        <w:t xml:space="preserve">umjetnicima radi ublažavanja negativnih posljedica uzrokovanih koronavirusom </w:t>
      </w:r>
    </w:p>
    <w:p w:rsidR="005F7C89" w:rsidRDefault="005F7C89" w:rsidP="005F7C89">
      <w:pPr>
        <w:jc w:val="both"/>
      </w:pPr>
      <w:r>
        <w:rPr>
          <w:b/>
        </w:rPr>
        <w:tab/>
      </w:r>
      <w:r w:rsidRPr="005F7C89">
        <w:rPr>
          <w:b/>
        </w:rPr>
        <w:t>Sars CoV 2 (COVID-19),</w:t>
      </w:r>
    </w:p>
    <w:p w:rsidR="005F7C89" w:rsidRDefault="005F7C89" w:rsidP="005F7C8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5F7C89" w:rsidRPr="00771BEC" w:rsidRDefault="005F7C89" w:rsidP="005F7C89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F7C89" w:rsidRDefault="005F7C89" w:rsidP="005F7C89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</w:t>
      </w:r>
      <w:r w:rsidR="00C84CF2">
        <w:t>7</w:t>
      </w:r>
      <w:r>
        <w:t xml:space="preserve"> „ZA“ i </w:t>
      </w:r>
      <w:r w:rsidR="00C84CF2">
        <w:t>8</w:t>
      </w:r>
      <w:r>
        <w:t xml:space="preserve"> „PROTIV“).</w:t>
      </w:r>
    </w:p>
    <w:p w:rsidR="009F0F39" w:rsidRDefault="009F0F3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21</w:t>
      </w:r>
      <w:r w:rsidRPr="009F0F39">
        <w:rPr>
          <w:b/>
        </w:rPr>
        <w:t>.</w:t>
      </w:r>
      <w:r w:rsidRPr="009F0F39">
        <w:rPr>
          <w:b/>
        </w:rPr>
        <w:tab/>
      </w:r>
      <w:r w:rsidRPr="00C84CF2">
        <w:rPr>
          <w:b/>
        </w:rPr>
        <w:t xml:space="preserve">Prijedlog zaključka o davanju mišljenja o Prijedlogu odluke o izmjenama Odluke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o plaći odnosno naknadi za rad i drugim pravima predsjednika i potpredsjednika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Gradske skupštine Grada Zagreba,</w:t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5F7C89" w:rsidRDefault="005F7C8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22</w:t>
      </w:r>
      <w:r w:rsidRPr="009F0F39">
        <w:rPr>
          <w:b/>
        </w:rPr>
        <w:t>.</w:t>
      </w:r>
      <w:r w:rsidRPr="009F0F39">
        <w:rPr>
          <w:b/>
        </w:rPr>
        <w:tab/>
      </w:r>
      <w:r w:rsidRPr="00C84CF2">
        <w:rPr>
          <w:b/>
        </w:rPr>
        <w:t xml:space="preserve">Prijedlog zaključka o davanju mišljenja o Prijedlogu zaključka o osnivanju i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prijenosu prava građenja (na nekretnini označenoj kao z.k.č. 1557/7, Podbrežje,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kazeta C1, oranica površine 5016 m2, k.o. Zaprudski otok, u svrhu izgradnje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Dječjeg vrtića Podbrežje),</w:t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23</w:t>
      </w:r>
      <w:r w:rsidRPr="009F0F39">
        <w:rPr>
          <w:b/>
        </w:rPr>
        <w:t>.</w:t>
      </w:r>
      <w:r w:rsidRPr="009F0F39">
        <w:rPr>
          <w:b/>
        </w:rPr>
        <w:tab/>
      </w:r>
      <w:r w:rsidRPr="00C84CF2">
        <w:rPr>
          <w:b/>
        </w:rPr>
        <w:t xml:space="preserve">Prijedlog zaključka o davanju mišljenja o Prijedlogu odluke o dopuni Odluke o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javnim priznanjima Grada Zagreba,</w:t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24</w:t>
      </w:r>
      <w:r w:rsidRPr="009F0F39">
        <w:rPr>
          <w:b/>
        </w:rPr>
        <w:t>.</w:t>
      </w:r>
      <w:r w:rsidRPr="009F0F39">
        <w:rPr>
          <w:b/>
        </w:rPr>
        <w:tab/>
      </w:r>
      <w:r w:rsidRPr="00C84CF2">
        <w:rPr>
          <w:b/>
        </w:rPr>
        <w:t xml:space="preserve">Prijedlog zaključka o davanju mišljenja o Prijedlogu odluke o izmjenama i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dopunama Odluke o socijalnoj skrbi,</w:t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r w:rsidRPr="00771BEC">
        <w:rPr>
          <w:b/>
        </w:rPr>
        <w:t xml:space="preserve">Vijeće </w:t>
      </w:r>
      <w:r>
        <w:t>je većinom glasova (8„ZA“ i 7 „PROTIV“) donijelo</w:t>
      </w:r>
    </w:p>
    <w:p w:rsidR="00C84CF2" w:rsidRDefault="00C84CF2" w:rsidP="00C84CF2">
      <w:pPr>
        <w:jc w:val="center"/>
        <w:rPr>
          <w:b/>
        </w:rPr>
      </w:pPr>
      <w:r>
        <w:rPr>
          <w:b/>
        </w:rPr>
        <w:t>Z A K LJ U Č A K</w:t>
      </w:r>
    </w:p>
    <w:p w:rsidR="00C84CF2" w:rsidRDefault="00C84CF2" w:rsidP="00C84CF2">
      <w:pPr>
        <w:jc w:val="center"/>
        <w:rPr>
          <w:b/>
        </w:rPr>
      </w:pPr>
      <w:r>
        <w:rPr>
          <w:b/>
        </w:rPr>
        <w:t>o davanju mišljenja o Prijedlogu odluke o izmjenama i dopunama Odluke o socijalnoj skrbi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C84CF2" w:rsidTr="00B839C3">
        <w:tc>
          <w:tcPr>
            <w:tcW w:w="567" w:type="dxa"/>
            <w:shd w:val="clear" w:color="auto" w:fill="auto"/>
          </w:tcPr>
          <w:p w:rsidR="00C84CF2" w:rsidRDefault="00C84CF2" w:rsidP="00B839C3">
            <w:r>
              <w:t>1.</w:t>
            </w:r>
          </w:p>
        </w:tc>
        <w:tc>
          <w:tcPr>
            <w:tcW w:w="9070" w:type="dxa"/>
            <w:shd w:val="clear" w:color="auto" w:fill="auto"/>
          </w:tcPr>
          <w:p w:rsidR="00C84CF2" w:rsidRDefault="00C84CF2" w:rsidP="00C84CF2">
            <w:r>
              <w:t>Vijeće Gradske četvrti Trnje daje pozitivno mišljenje o Prijedlogu odluke o izmjenama i dopunama Odluke o socijalnoj skrbi.</w:t>
            </w:r>
          </w:p>
        </w:tc>
      </w:tr>
      <w:tr w:rsidR="00C84CF2" w:rsidTr="00B839C3">
        <w:tc>
          <w:tcPr>
            <w:tcW w:w="567" w:type="dxa"/>
            <w:shd w:val="clear" w:color="auto" w:fill="auto"/>
          </w:tcPr>
          <w:p w:rsidR="00C84CF2" w:rsidRDefault="00C84CF2" w:rsidP="00B839C3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:rsidR="00C84CF2" w:rsidRDefault="00C84CF2" w:rsidP="00B839C3">
            <w:r>
              <w:t>Ovaj će zaključak biti upućen Stručnoj službi gradonačelnika.</w:t>
            </w:r>
          </w:p>
        </w:tc>
      </w:tr>
    </w:tbl>
    <w:p w:rsidR="005F7C89" w:rsidRDefault="005F7C8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25</w:t>
      </w:r>
      <w:r w:rsidRPr="009F0F39">
        <w:rPr>
          <w:b/>
        </w:rPr>
        <w:t>.</w:t>
      </w:r>
      <w:r w:rsidRPr="009F0F39">
        <w:rPr>
          <w:b/>
        </w:rPr>
        <w:tab/>
      </w:r>
      <w:r w:rsidRPr="00C84CF2">
        <w:rPr>
          <w:b/>
        </w:rPr>
        <w:t xml:space="preserve">Prijedlog zaključka o davanju mišljenja o Prijedlogu odluke o izmjeni i dopunama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Zaključka o davanju koncesije za obavljanje  komunalne djelatnosti pročišćavanja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otpadnih voda na području Grada Zagreba,</w:t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26</w:t>
      </w:r>
      <w:r w:rsidRPr="009F0F39">
        <w:rPr>
          <w:b/>
        </w:rPr>
        <w:t>.</w:t>
      </w:r>
      <w:r w:rsidRPr="00C84CF2">
        <w:t xml:space="preserve"> </w:t>
      </w:r>
      <w:r w:rsidRPr="00C84CF2">
        <w:rPr>
          <w:b/>
        </w:rPr>
        <w:t xml:space="preserve">Prijedlog zaključka o davanju mišljenja o Prijedlogu odluke o izmjeni i dopuni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Odluke o osnivanju Javne ustanove "Maksimir" za upravljanje zaštićenim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područjima Grada Zagreba,</w:t>
      </w:r>
      <w:r w:rsidRPr="009F0F39">
        <w:rPr>
          <w:b/>
        </w:rPr>
        <w:tab/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C84CF2" w:rsidRDefault="00C84CF2" w:rsidP="00C84CF2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27</w:t>
      </w:r>
      <w:r w:rsidRPr="009F0F39">
        <w:rPr>
          <w:b/>
        </w:rPr>
        <w:t>.</w:t>
      </w:r>
      <w:r w:rsidRPr="00C84CF2">
        <w:t xml:space="preserve"> </w:t>
      </w:r>
      <w:r w:rsidRPr="00C84CF2">
        <w:rPr>
          <w:b/>
        </w:rPr>
        <w:t xml:space="preserve">Prijedlog zaključka o davanju mišljenja o Prijedlogu odluke o izmjenama i dopuni </w:t>
      </w:r>
    </w:p>
    <w:p w:rsidR="00C84CF2" w:rsidRDefault="00C84CF2" w:rsidP="00C84CF2">
      <w:pPr>
        <w:jc w:val="both"/>
        <w:rPr>
          <w:b/>
        </w:rPr>
      </w:pPr>
      <w:r>
        <w:rPr>
          <w:b/>
        </w:rPr>
        <w:tab/>
      </w:r>
      <w:r w:rsidRPr="00C84CF2">
        <w:rPr>
          <w:b/>
        </w:rPr>
        <w:t xml:space="preserve">Odluke o naknadama gradskim zastupnicima u Gradskoj skupštini Grada </w:t>
      </w:r>
    </w:p>
    <w:p w:rsidR="00C84CF2" w:rsidRDefault="00C84CF2" w:rsidP="00C84CF2">
      <w:pPr>
        <w:jc w:val="both"/>
      </w:pPr>
      <w:r>
        <w:rPr>
          <w:b/>
        </w:rPr>
        <w:tab/>
      </w:r>
      <w:r w:rsidRPr="00C84CF2">
        <w:rPr>
          <w:b/>
        </w:rPr>
        <w:t>Zagreba i članovima njezinih radnih tijela,</w:t>
      </w:r>
      <w:r w:rsidRPr="009F0F39">
        <w:rPr>
          <w:b/>
        </w:rPr>
        <w:tab/>
      </w:r>
    </w:p>
    <w:p w:rsidR="00C84CF2" w:rsidRDefault="00C84CF2" w:rsidP="00C84CF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84CF2" w:rsidRPr="00771BEC" w:rsidRDefault="00C84CF2" w:rsidP="00C84CF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84CF2" w:rsidRDefault="00C84CF2" w:rsidP="00C84CF2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28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zaključka o sklapanju II.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dodatka Ugovoru o pravu građenja Regionalnog centra za razvoj poduzetničkih </w:t>
      </w:r>
    </w:p>
    <w:p w:rsidR="00214EC7" w:rsidRDefault="00214EC7" w:rsidP="00214EC7">
      <w:pPr>
        <w:jc w:val="both"/>
      </w:pPr>
      <w:r>
        <w:rPr>
          <w:b/>
        </w:rPr>
        <w:tab/>
      </w:r>
      <w:r w:rsidRPr="00214EC7">
        <w:rPr>
          <w:b/>
        </w:rPr>
        <w:t>kompetencija za zemlje jugoistočne Europe – SEECEL,</w:t>
      </w:r>
      <w:r w:rsidRPr="009F0F39">
        <w:rPr>
          <w:b/>
        </w:rPr>
        <w:tab/>
      </w:r>
    </w:p>
    <w:p w:rsidR="00214EC7" w:rsidRDefault="00214EC7" w:rsidP="00214EC7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5F7C89" w:rsidRDefault="005F7C89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29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zaključka o donošenju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strategije urbane sigurnosti Grada Zagreba za razdoblje 2021. – 2030.- ZAGREB </w:t>
      </w:r>
    </w:p>
    <w:p w:rsidR="00214EC7" w:rsidRDefault="00214EC7" w:rsidP="00214EC7">
      <w:pPr>
        <w:jc w:val="both"/>
      </w:pPr>
      <w:r>
        <w:rPr>
          <w:b/>
        </w:rPr>
        <w:tab/>
      </w:r>
      <w:r w:rsidRPr="00214EC7">
        <w:rPr>
          <w:b/>
        </w:rPr>
        <w:t>SIGURAN GRAD,</w:t>
      </w:r>
      <w:r w:rsidRPr="009F0F39">
        <w:rPr>
          <w:b/>
        </w:rPr>
        <w:tab/>
      </w:r>
    </w:p>
    <w:p w:rsidR="00214EC7" w:rsidRDefault="00214EC7" w:rsidP="00214EC7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30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zaključka o donošenju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zagrebačke strategije borbe protiv siromaštva i socijalne isključenosti za razdoblje </w:t>
      </w:r>
    </w:p>
    <w:p w:rsidR="00214EC7" w:rsidRDefault="00214EC7" w:rsidP="00214EC7">
      <w:pPr>
        <w:jc w:val="both"/>
      </w:pPr>
      <w:r>
        <w:rPr>
          <w:b/>
        </w:rPr>
        <w:tab/>
      </w:r>
      <w:r w:rsidRPr="00214EC7">
        <w:rPr>
          <w:b/>
        </w:rPr>
        <w:t>od 2021. do 2025.,</w:t>
      </w:r>
      <w:r w:rsidRPr="009F0F39">
        <w:rPr>
          <w:b/>
        </w:rPr>
        <w:tab/>
      </w:r>
    </w:p>
    <w:p w:rsidR="00214EC7" w:rsidRDefault="00214EC7" w:rsidP="00214EC7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31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akcijskog plana Grada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Zagreba za provedbu Europske povelje o ravnopravnosti žena i muškaraca na </w:t>
      </w:r>
    </w:p>
    <w:p w:rsidR="00214EC7" w:rsidRDefault="00214EC7" w:rsidP="00214EC7">
      <w:pPr>
        <w:jc w:val="both"/>
      </w:pPr>
      <w:r>
        <w:rPr>
          <w:b/>
        </w:rPr>
        <w:tab/>
      </w:r>
      <w:r w:rsidRPr="00214EC7">
        <w:rPr>
          <w:b/>
        </w:rPr>
        <w:t>lokalnoj razini za razdoblje od 2021. do 2025.,</w:t>
      </w:r>
    </w:p>
    <w:p w:rsidR="00214EC7" w:rsidRDefault="00214EC7" w:rsidP="00214EC7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5F7C89" w:rsidRDefault="005F7C89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32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zaključka o davanju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suglasnosti za sklapanje ugovora o financiranju uređenja građevinskog zemljišta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za izgradnju ulice oznake 2 na k.č.br. 3939/11 k.o. Peščenica, ulice oznake 3 na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k.č.br. 3939/14 k.o. Peščenica, pješačke staze oznake 5 na k.č.br. 3939/15 i pješačke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 xml:space="preserve">staze oznake 6 na k.č.br. 3939/24 k.o. Peščenica, s oborinskom odvodnjom i javnom </w:t>
      </w:r>
    </w:p>
    <w:p w:rsid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>rasvjetom, u zoni UPU-a “Heinzelova - Vukovarska” - VMD STANDARD d.o.o.,</w:t>
      </w:r>
    </w:p>
    <w:p w:rsidR="00214EC7" w:rsidRDefault="00214EC7" w:rsidP="00214EC7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33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zaključka o kupnji poslovnog </w:t>
      </w:r>
    </w:p>
    <w:p w:rsidR="00214EC7" w:rsidRP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>prostora za potrebe Dječjeg vrtića "Duga",</w:t>
      </w:r>
    </w:p>
    <w:p w:rsidR="00214EC7" w:rsidRDefault="00214EC7" w:rsidP="00214EC7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(5 „ZA“ i 10 „PROTIV“).</w:t>
      </w:r>
    </w:p>
    <w:p w:rsidR="00214EC7" w:rsidRDefault="00214EC7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34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programa međugradske i </w:t>
      </w:r>
    </w:p>
    <w:p w:rsidR="00214EC7" w:rsidRP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>međunarodne suradnje Grada Zagreba za 2021.,</w:t>
      </w:r>
    </w:p>
    <w:p w:rsidR="00214EC7" w:rsidRDefault="00214EC7" w:rsidP="00214EC7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214EC7" w:rsidRDefault="00214EC7" w:rsidP="00556C20">
      <w:pPr>
        <w:ind w:left="705" w:hanging="705"/>
      </w:pPr>
    </w:p>
    <w:p w:rsidR="00214EC7" w:rsidRDefault="00214EC7" w:rsidP="00214EC7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35</w:t>
      </w:r>
      <w:r w:rsidRPr="009F0F39">
        <w:rPr>
          <w:b/>
        </w:rPr>
        <w:t>.</w:t>
      </w:r>
      <w:r w:rsidRPr="00C84CF2">
        <w:t xml:space="preserve"> </w:t>
      </w:r>
      <w:r w:rsidRPr="00214EC7">
        <w:rPr>
          <w:b/>
        </w:rPr>
        <w:t xml:space="preserve">Prijedlog zaključka o davanju mišljenja o Prijedlogu godišnjeg plana upravljanja </w:t>
      </w:r>
    </w:p>
    <w:p w:rsidR="00214EC7" w:rsidRPr="00214EC7" w:rsidRDefault="00214EC7" w:rsidP="00214EC7">
      <w:pPr>
        <w:jc w:val="both"/>
        <w:rPr>
          <w:b/>
        </w:rPr>
      </w:pPr>
      <w:r>
        <w:rPr>
          <w:b/>
        </w:rPr>
        <w:tab/>
      </w:r>
      <w:r w:rsidRPr="00214EC7">
        <w:rPr>
          <w:b/>
        </w:rPr>
        <w:t>imovinom Grada Zagreba za 2020-2021.,</w:t>
      </w:r>
    </w:p>
    <w:p w:rsidR="00214EC7" w:rsidRDefault="00214EC7" w:rsidP="00214EC7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4EC7" w:rsidRPr="00771BEC" w:rsidRDefault="00214EC7" w:rsidP="00214EC7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214EC7" w:rsidRDefault="00214EC7" w:rsidP="00214EC7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214EC7" w:rsidRDefault="00214EC7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36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kupnji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nekretnine - Ivica Lekić,</w:t>
      </w:r>
    </w:p>
    <w:p w:rsidR="00A11730" w:rsidRDefault="00A11730" w:rsidP="00A11730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37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odluke o izmjenama i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dopunama Poslovnika Gradske skupštine Grada Zagreba,</w:t>
      </w:r>
    </w:p>
    <w:p w:rsidR="00A11730" w:rsidRDefault="00A11730" w:rsidP="00A11730">
      <w:pPr>
        <w:jc w:val="both"/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38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odluke o izmjenama i dopuni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Odluke o izborima članova vijeća gradskih četvrti i članova vijeća mjesnih odbora,</w:t>
      </w:r>
    </w:p>
    <w:p w:rsidR="00A11730" w:rsidRPr="00B839C3" w:rsidRDefault="00A11730" w:rsidP="00A11730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39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kupnji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nekretnine (označenu kao z.k.č. 1009/112, obiteljska stambena zgrada u Zagrebu,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II. Rudeški ogranak br. 11 i dvorište, površine 61 čhv (219 m2), upisana u zk.ul.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8683 k.o. Vrapče - Zdravko Bolarić,</w:t>
      </w:r>
    </w:p>
    <w:p w:rsidR="00A11730" w:rsidRPr="00B839C3" w:rsidRDefault="00A11730" w:rsidP="00A11730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40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sklapanju 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Sporazuma o međusobnom reguliranju plaćanja pričuve za 567 stanova u naselju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Novi Jelkovec između Grada Zagreba i Zagrebačkog holdinga d.o.o. - Podružnice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Upravljanje projektima,</w:t>
      </w:r>
    </w:p>
    <w:p w:rsidR="00A11730" w:rsidRPr="00B839C3" w:rsidRDefault="00A11730" w:rsidP="00A11730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41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ukidanju statusa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javnog dobra u općoj uporabi na nekretnini oznake z.k.č.br. 2215/4 k.o. Remete,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voćnjak u Čretu, površine 19 čhv odnosno 68 m², upisane u z.k.ul. 108214 - Suzana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Pokos,</w:t>
      </w:r>
    </w:p>
    <w:p w:rsidR="00A11730" w:rsidRPr="00B839C3" w:rsidRDefault="00A11730" w:rsidP="00A11730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214EC7" w:rsidRDefault="00214EC7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42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ukidanju statusa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javnog dobra u općoj uporabi na 3/150 dijela nekretnine oznake z.k.č.br. 7434/27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k.o. Grad Zagreb, put u Podhopanjku, površine 41,7 čhv odnosno 150 m2, upisane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u z.k.ul. 19036 - Senija Alikić,</w:t>
      </w:r>
    </w:p>
    <w:p w:rsidR="00A11730" w:rsidRPr="00B839C3" w:rsidRDefault="00A11730" w:rsidP="00A11730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43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ukidanju statusa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javnog dobra u općoj uporabi (na 25/6442 dijela nekretnine oznake z.k.č.br. 4252/1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k.o. Blato novo, dio kuće br. 85 i park Zlatarova zlata, površine 6442 m2, upisane u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z.k.ul. 51945) - Gordana Lesjak,</w:t>
      </w:r>
    </w:p>
    <w:p w:rsidR="00A11730" w:rsidRPr="00A11730" w:rsidRDefault="00A11730" w:rsidP="00A11730">
      <w:pPr>
        <w:jc w:val="both"/>
        <w:rPr>
          <w:b/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A11730" w:rsidRDefault="00A11730" w:rsidP="00556C20">
      <w:pPr>
        <w:ind w:left="705" w:hanging="705"/>
      </w:pPr>
    </w:p>
    <w:p w:rsidR="00A11730" w:rsidRDefault="00A11730" w:rsidP="00A11730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44</w:t>
      </w:r>
      <w:r w:rsidRPr="009F0F39">
        <w:rPr>
          <w:b/>
        </w:rPr>
        <w:t>.</w:t>
      </w:r>
      <w:r w:rsidRPr="00C84CF2">
        <w:t xml:space="preserve"> </w:t>
      </w:r>
      <w:r w:rsidRPr="00A11730">
        <w:rPr>
          <w:b/>
        </w:rPr>
        <w:t xml:space="preserve">Prijedlog zaključka o davanju mišljenja o Prijedlogu zaključka o ukidanju  statusa </w:t>
      </w:r>
    </w:p>
    <w:p w:rsid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 xml:space="preserve">javnog dobra u općoj uporabi (na zemljištu oznake z.k.č.br. 5645/3, park, površine </w:t>
      </w:r>
    </w:p>
    <w:p w:rsidR="00A11730" w:rsidRPr="00A11730" w:rsidRDefault="00A11730" w:rsidP="00A11730">
      <w:pPr>
        <w:jc w:val="both"/>
        <w:rPr>
          <w:b/>
        </w:rPr>
      </w:pPr>
      <w:r>
        <w:rPr>
          <w:b/>
        </w:rPr>
        <w:tab/>
      </w:r>
      <w:r w:rsidRPr="00A11730">
        <w:rPr>
          <w:b/>
        </w:rPr>
        <w:t>70 m2, upisana u zk.ul. 100667 k.o. Vrapče Novo) - Ivo Gotovac,</w:t>
      </w:r>
    </w:p>
    <w:p w:rsidR="00A11730" w:rsidRPr="00A11730" w:rsidRDefault="00A11730" w:rsidP="00A11730">
      <w:pPr>
        <w:jc w:val="both"/>
        <w:rPr>
          <w:b/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</w:t>
      </w:r>
      <w:r w:rsidRPr="00A11730">
        <w:rPr>
          <w:b/>
          <w:color w:val="000000"/>
        </w:rPr>
        <w:t>.</w:t>
      </w:r>
    </w:p>
    <w:p w:rsidR="00A11730" w:rsidRPr="00771BEC" w:rsidRDefault="00A11730" w:rsidP="00A11730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A11730" w:rsidRDefault="00A11730" w:rsidP="00A11730"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E53EA5" w:rsidRDefault="00E53EA5" w:rsidP="00A11730">
      <w:pPr>
        <w:rPr>
          <w:b/>
        </w:rPr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45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utvrđivanju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popisa poslovnih prostora koji su predmet neposredne prodaje,</w:t>
      </w:r>
    </w:p>
    <w:p w:rsidR="00B839C3" w:rsidRPr="00A11730" w:rsidRDefault="00B839C3" w:rsidP="00B839C3">
      <w:pPr>
        <w:jc w:val="both"/>
        <w:rPr>
          <w:b/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B839C3" w:rsidRDefault="00B839C3" w:rsidP="00B839C3">
      <w:pPr>
        <w:jc w:val="both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46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odluke o promjeni naziva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Psihijatrijske bolnice "Sveti Ivan",</w:t>
      </w:r>
    </w:p>
    <w:p w:rsidR="00B839C3" w:rsidRPr="00A11730" w:rsidRDefault="00B839C3" w:rsidP="00B839C3">
      <w:pPr>
        <w:jc w:val="both"/>
        <w:rPr>
          <w:b/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E53EA5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B839C3" w:rsidRDefault="00B839C3" w:rsidP="00B839C3">
      <w:pPr>
        <w:jc w:val="both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47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ukidanju statusa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javnog dobra u općoj uporabi (na nekretnini označenoj kao z.k.č.br. 5676/417,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Selska cesta, površine 21,4 čhv ili 77 m2, upisanoj u z.k.ul. 81120 k.o. Grad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Zagreb) - KBB Kardum d.o.o.,</w:t>
      </w:r>
    </w:p>
    <w:p w:rsidR="00B839C3" w:rsidRPr="00A11730" w:rsidRDefault="00B839C3" w:rsidP="00B839C3">
      <w:pPr>
        <w:jc w:val="both"/>
        <w:rPr>
          <w:b/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E53EA5">
        <w:rPr>
          <w:color w:val="000000"/>
        </w:rPr>
        <w:t>daje uvodno obrazloženje te otvara raspravu</w:t>
      </w:r>
      <w:r w:rsidRPr="00A11730">
        <w:rPr>
          <w:b/>
          <w:color w:val="000000"/>
        </w:rPr>
        <w:t>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B839C3">
      <w:pPr>
        <w:jc w:val="both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48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odluke o izmjenama Odluke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o Stipendiji Grada Zagreba za učenike i studente pripadnike romske nacionalne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manjine,</w:t>
      </w:r>
    </w:p>
    <w:p w:rsidR="00B839C3" w:rsidRPr="00E53EA5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E53EA5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(5 „ZA“ i 10 „PROTIV“).</w:t>
      </w:r>
    </w:p>
    <w:p w:rsidR="00A11730" w:rsidRDefault="00A11730" w:rsidP="00556C20">
      <w:pPr>
        <w:ind w:left="705" w:hanging="705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49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odluke o raspisivanju izbora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za članove vijeća gradskih četvrti i za članove vijeća mjesnih odbora,</w:t>
      </w:r>
    </w:p>
    <w:p w:rsidR="00B839C3" w:rsidRPr="00E53EA5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E53EA5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A11730" w:rsidRDefault="00A11730" w:rsidP="00556C20">
      <w:pPr>
        <w:ind w:left="705" w:hanging="705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50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davanju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suglasnosti za sklapanje ugovora o bespovratnom financiranju izrade tehničke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dokumentacije te ugovora o financiranju uređenja građevinskog zemljišta za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izgradnju pristupne prometnice – Servisne ceste uz budući objekt Sortirnice, s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 xml:space="preserve">oborinskom odvodnjom i javnom rasvjetom, na dijelovima k.č.br. 135-2, 135-7 i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dr. sve k.o. Žitnjak i dijelu k.č.br. 4971-3 k.o. Resnik</w:t>
      </w:r>
      <w:r>
        <w:rPr>
          <w:b/>
        </w:rPr>
        <w:t>,</w:t>
      </w:r>
    </w:p>
    <w:p w:rsidR="00B839C3" w:rsidRPr="00E53EA5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E53EA5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A11730" w:rsidRDefault="00A11730" w:rsidP="00556C20">
      <w:pPr>
        <w:ind w:left="705" w:hanging="705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51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izmjeni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Prijedloga godišnjeg plana upravljanja imovinom Grada Zagreba za 2020-2021.,</w:t>
      </w:r>
    </w:p>
    <w:p w:rsidR="00B839C3" w:rsidRPr="00B839C3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52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izmjeni </w:t>
      </w:r>
    </w:p>
    <w:p w:rsidR="00B839C3" w:rsidRDefault="00B839C3" w:rsidP="00B839C3">
      <w:pPr>
        <w:jc w:val="both"/>
        <w:rPr>
          <w:b/>
        </w:rPr>
      </w:pPr>
      <w:r>
        <w:rPr>
          <w:b/>
        </w:rPr>
        <w:tab/>
        <w:t>Z</w:t>
      </w:r>
      <w:r w:rsidRPr="00B839C3">
        <w:rPr>
          <w:b/>
        </w:rPr>
        <w:t xml:space="preserve">aključka o izradi akcijskog plana za prevenciju vršnjačkog nasilja od 2022. do </w:t>
      </w:r>
    </w:p>
    <w:p w:rsidR="00B839C3" w:rsidRPr="00B839C3" w:rsidRDefault="00B839C3" w:rsidP="00B839C3">
      <w:pPr>
        <w:jc w:val="both"/>
        <w:rPr>
          <w:b/>
        </w:rPr>
      </w:pPr>
      <w:r>
        <w:rPr>
          <w:b/>
        </w:rPr>
        <w:tab/>
      </w:r>
      <w:r w:rsidRPr="00B839C3">
        <w:rPr>
          <w:b/>
        </w:rPr>
        <w:t>2025.,</w:t>
      </w:r>
    </w:p>
    <w:p w:rsidR="00B839C3" w:rsidRPr="00B839C3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B839C3" w:rsidRDefault="00B839C3" w:rsidP="00B839C3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53</w:t>
      </w:r>
      <w:r w:rsidRPr="009F0F39">
        <w:rPr>
          <w:b/>
        </w:rPr>
        <w:t>.</w:t>
      </w:r>
      <w:r w:rsidRPr="00C84CF2">
        <w:t xml:space="preserve"> </w:t>
      </w:r>
      <w:r w:rsidRPr="00B839C3">
        <w:rPr>
          <w:b/>
        </w:rPr>
        <w:t xml:space="preserve">Prijedlog zaključka o davanju mišljenja o Prijedlogu zaključka o kupnji </w:t>
      </w:r>
    </w:p>
    <w:p w:rsidR="00B839C3" w:rsidRPr="0052085E" w:rsidRDefault="00B839C3" w:rsidP="00B839C3">
      <w:pPr>
        <w:jc w:val="both"/>
      </w:pPr>
      <w:r>
        <w:rPr>
          <w:b/>
        </w:rPr>
        <w:tab/>
      </w:r>
      <w:r w:rsidRPr="00B839C3">
        <w:rPr>
          <w:b/>
        </w:rPr>
        <w:t>nekretnine – Jelica i Mario Mikuš,</w:t>
      </w:r>
    </w:p>
    <w:p w:rsidR="00B839C3" w:rsidRPr="00B839C3" w:rsidRDefault="00B839C3" w:rsidP="00B839C3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B839C3" w:rsidRPr="00771BEC" w:rsidRDefault="00B839C3" w:rsidP="00B839C3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B839C3" w:rsidRDefault="00B839C3" w:rsidP="00B839C3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54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zaključka o prihvaćanju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Partnerskog sporazuma za projekt Tribute-inTegRated and innovative actions for </w:t>
      </w:r>
    </w:p>
    <w:p w:rsidR="00EA6E0C" w:rsidRPr="00B839C3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sustainaBle Urban mobiliTy upgradE (ADRION1239-TRIBUTE),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(5 „ZA“ i 10 „PROTIV“).</w:t>
      </w:r>
    </w:p>
    <w:p w:rsidR="00B839C3" w:rsidRDefault="00B839C3" w:rsidP="00556C20">
      <w:pPr>
        <w:ind w:left="705" w:hanging="705"/>
      </w:pPr>
    </w:p>
    <w:p w:rsidR="00E53EA5" w:rsidRDefault="00E53EA5" w:rsidP="00EA6E0C">
      <w:pPr>
        <w:jc w:val="both"/>
        <w:rPr>
          <w:b/>
        </w:rPr>
      </w:pPr>
    </w:p>
    <w:p w:rsidR="00E53EA5" w:rsidRDefault="00E53EA5" w:rsidP="00EA6E0C">
      <w:pPr>
        <w:jc w:val="both"/>
        <w:rPr>
          <w:b/>
        </w:rPr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55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zaključka o prihvaćanju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Ugovora o dodjeli bespovratnih sredstava za projekte koji se financiraju iz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Fondova u financijskom razdoblju 2014-2020. za projekt Koncept personalizirane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uravnotežene prehrane u dječjim vrtićima kroz istraživačko-razvojnu </w:t>
      </w:r>
    </w:p>
    <w:p w:rsidR="00EA6E0C" w:rsidRP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informatičku platformu referentne oznake:KK.01.1.1.07.0074,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r w:rsidRPr="00771BEC">
        <w:rPr>
          <w:b/>
        </w:rPr>
        <w:t xml:space="preserve">Vijeće </w:t>
      </w:r>
      <w:r>
        <w:t>je većinom glasova (8 „ZA“ i 7 „PROTIV“) donijelo</w:t>
      </w:r>
    </w:p>
    <w:p w:rsidR="00EA6E0C" w:rsidRDefault="00EA6E0C" w:rsidP="00EA6E0C">
      <w:pPr>
        <w:jc w:val="center"/>
        <w:rPr>
          <w:b/>
        </w:rPr>
      </w:pPr>
      <w:r>
        <w:rPr>
          <w:b/>
        </w:rPr>
        <w:t>Z A K LJ U Č A K</w:t>
      </w:r>
    </w:p>
    <w:p w:rsidR="00EA6E0C" w:rsidRDefault="00EA6E0C" w:rsidP="00EA6E0C">
      <w:pPr>
        <w:jc w:val="center"/>
        <w:rPr>
          <w:b/>
        </w:rPr>
      </w:pPr>
      <w:r>
        <w:rPr>
          <w:b/>
        </w:rPr>
        <w:t>o davanju mišljenja o Prijedlogu zaključka o prihvaćanju Ugovora o dodjeli bespovratnih sredstava za projekte koji se financiraju iz Fondova u financijskom razdoblju 2014.-2020. za projekt Koncept personalizirane uravnotežene prehrane u dječjim vrtićima kroz istraživačko-razvojnu informatičku platformu referentne oznake: KK.01.1.1.07.0074.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869"/>
      </w:tblGrid>
      <w:tr w:rsidR="00EA6E0C" w:rsidTr="00EA6E0C">
        <w:tc>
          <w:tcPr>
            <w:tcW w:w="562" w:type="dxa"/>
            <w:shd w:val="clear" w:color="auto" w:fill="auto"/>
          </w:tcPr>
          <w:p w:rsidR="00EA6E0C" w:rsidRDefault="00EA6E0C" w:rsidP="006710B8">
            <w:r>
              <w:t>1.</w:t>
            </w:r>
          </w:p>
        </w:tc>
        <w:tc>
          <w:tcPr>
            <w:tcW w:w="8869" w:type="dxa"/>
            <w:shd w:val="clear" w:color="auto" w:fill="auto"/>
          </w:tcPr>
          <w:p w:rsidR="00EA6E0C" w:rsidRDefault="00EA6E0C" w:rsidP="00EA6E0C">
            <w:r>
              <w:t>Vijeće Gradske četvrti Trnje daje pozitivno mišljenje o Prijedlogu zaključka o prihvaćanju Ugovora o dodjeli bespovratnih sredstava za projekte koji se financiraju iz Fondova u financijskom razdoblju 2014.-2020. za projekt Koncept personalizirane uravnotežene prehrane u dječjim vrtićima kroz istraživačko-razvojnu informatičku platformu referentne oznake: KK.01.1.1.07.0074.</w:t>
            </w:r>
          </w:p>
        </w:tc>
      </w:tr>
      <w:tr w:rsidR="00EA6E0C" w:rsidTr="00EA6E0C">
        <w:tc>
          <w:tcPr>
            <w:tcW w:w="562" w:type="dxa"/>
            <w:shd w:val="clear" w:color="auto" w:fill="auto"/>
          </w:tcPr>
          <w:p w:rsidR="00EA6E0C" w:rsidRDefault="00EA6E0C" w:rsidP="006710B8">
            <w:r>
              <w:t>2.</w:t>
            </w:r>
          </w:p>
        </w:tc>
        <w:tc>
          <w:tcPr>
            <w:tcW w:w="8869" w:type="dxa"/>
            <w:shd w:val="clear" w:color="auto" w:fill="auto"/>
          </w:tcPr>
          <w:p w:rsidR="00EA6E0C" w:rsidRDefault="00EA6E0C" w:rsidP="006710B8">
            <w:r>
              <w:t>Ovaj će zaključak biti upućen Stručnoj službi gradonačelnika.</w:t>
            </w:r>
          </w:p>
        </w:tc>
      </w:tr>
    </w:tbl>
    <w:p w:rsidR="00EA6E0C" w:rsidRDefault="00EA6E0C" w:rsidP="00EA6E0C">
      <w:pPr>
        <w:rPr>
          <w:b/>
        </w:rPr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56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zaključka o prihvaćanju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Ugovora o dodjeli bespovratnih sredstava za projekte koji se financiraju iz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Fondova u financijskom razdoblju 2014-2020. za projekt Razvoj personaliziranog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koncepta za redukciju prekomjerne i održavanje zdrave tjelesne mase u liječenju </w:t>
      </w:r>
    </w:p>
    <w:p w:rsidR="00EA6E0C" w:rsidRP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kroničnih bolesti djece i odraslih referentne oznake: KK.01.1.1.07.0075,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57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zaključka o prihvaćanju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Sporazuma o izmjeni i pročišćenom tekstu u odnosu na Prateći ugovor u svezi s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 xml:space="preserve">Ugovorom o koncesiji Projekta infrastrukturnih objekata za potrebe izgradnje </w:t>
      </w:r>
    </w:p>
    <w:p w:rsidR="00EA6E0C" w:rsidRP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centralnog uređaja za pročišćavanje otpadnih voda Grada Zagreba (CUPOVZ),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58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programa za mlade Grada </w:t>
      </w:r>
    </w:p>
    <w:p w:rsidR="00EA6E0C" w:rsidRP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Zagreba od 2021. do 2025. godine,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EA6E0C" w:rsidRDefault="00EA6E0C" w:rsidP="00EA6E0C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59</w:t>
      </w:r>
      <w:r w:rsidRPr="009F0F39">
        <w:rPr>
          <w:b/>
        </w:rPr>
        <w:t>.</w:t>
      </w:r>
      <w:r w:rsidRPr="00C84CF2">
        <w:t xml:space="preserve"> </w:t>
      </w:r>
      <w:r w:rsidRPr="00EA6E0C">
        <w:rPr>
          <w:b/>
        </w:rPr>
        <w:t xml:space="preserve">Prijedlog zaključka o davanju mišljenja o Prijedlogu zaključka o sklapanju III. </w:t>
      </w:r>
    </w:p>
    <w:p w:rsidR="00EA6E0C" w:rsidRDefault="00EA6E0C" w:rsidP="00EA6E0C">
      <w:pPr>
        <w:jc w:val="both"/>
        <w:rPr>
          <w:b/>
        </w:rPr>
      </w:pPr>
      <w:r>
        <w:rPr>
          <w:b/>
        </w:rPr>
        <w:tab/>
        <w:t>d</w:t>
      </w:r>
      <w:r w:rsidRPr="00EA6E0C">
        <w:rPr>
          <w:b/>
        </w:rPr>
        <w:t xml:space="preserve">odatka Sporazumu o plaćanju i podmirenju u svezi s Uređajem za pročišćavanje </w:t>
      </w:r>
    </w:p>
    <w:p w:rsidR="00EA6E0C" w:rsidRPr="00EA6E0C" w:rsidRDefault="00EA6E0C" w:rsidP="00EA6E0C">
      <w:pPr>
        <w:jc w:val="both"/>
        <w:rPr>
          <w:b/>
        </w:rPr>
      </w:pPr>
      <w:r>
        <w:rPr>
          <w:b/>
        </w:rPr>
        <w:tab/>
      </w:r>
      <w:r w:rsidRPr="00EA6E0C">
        <w:rPr>
          <w:b/>
        </w:rPr>
        <w:t>otpadnih voda u Gradu Zagrebu,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B839C3" w:rsidRDefault="00B839C3" w:rsidP="00556C20">
      <w:pPr>
        <w:ind w:left="705" w:hanging="705"/>
      </w:pPr>
    </w:p>
    <w:p w:rsidR="00A11730" w:rsidRDefault="00A11730" w:rsidP="00556C20">
      <w:pPr>
        <w:ind w:left="705" w:hanging="705"/>
      </w:pPr>
    </w:p>
    <w:p w:rsidR="0035122F" w:rsidRDefault="00EA6E0C" w:rsidP="0035122F">
      <w:pPr>
        <w:jc w:val="both"/>
        <w:rPr>
          <w:b/>
        </w:rPr>
      </w:pPr>
      <w:r w:rsidRPr="009F0F39">
        <w:rPr>
          <w:b/>
        </w:rPr>
        <w:lastRenderedPageBreak/>
        <w:t xml:space="preserve">Ad </w:t>
      </w:r>
      <w:r>
        <w:rPr>
          <w:b/>
        </w:rPr>
        <w:t>60</w:t>
      </w:r>
      <w:r w:rsidRPr="009F0F39">
        <w:rPr>
          <w:b/>
        </w:rPr>
        <w:t>.</w:t>
      </w:r>
      <w:r w:rsidRPr="00C84CF2">
        <w:t xml:space="preserve"> </w:t>
      </w:r>
      <w:r w:rsidR="0035122F" w:rsidRPr="0035122F">
        <w:rPr>
          <w:b/>
        </w:rPr>
        <w:t xml:space="preserve">Prijedlog zaključka o davanju mišljenja o Prijedlogu zaključka o sklapanju II. </w:t>
      </w:r>
    </w:p>
    <w:p w:rsidR="0035122F" w:rsidRPr="0035122F" w:rsidRDefault="0035122F" w:rsidP="0035122F">
      <w:pPr>
        <w:jc w:val="both"/>
        <w:rPr>
          <w:b/>
        </w:rPr>
      </w:pPr>
      <w:r>
        <w:rPr>
          <w:b/>
        </w:rPr>
        <w:tab/>
      </w:r>
      <w:r w:rsidRPr="0035122F">
        <w:rPr>
          <w:b/>
        </w:rPr>
        <w:t>dodatka Ugovoru o plodouživanju,</w:t>
      </w:r>
    </w:p>
    <w:p w:rsidR="00EA6E0C" w:rsidRPr="00B839C3" w:rsidRDefault="00EA6E0C" w:rsidP="00EA6E0C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EA6E0C" w:rsidRPr="00771BEC" w:rsidRDefault="00EA6E0C" w:rsidP="00EA6E0C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EA6E0C" w:rsidRDefault="00EA6E0C" w:rsidP="00EA6E0C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(7 „ZA“ i 8 „PROTIV“).</w:t>
      </w:r>
    </w:p>
    <w:p w:rsidR="00EA6E0C" w:rsidRDefault="00EA6E0C" w:rsidP="00556C20">
      <w:pPr>
        <w:ind w:left="705" w:hanging="705"/>
      </w:pPr>
    </w:p>
    <w:p w:rsidR="0035122F" w:rsidRDefault="0035122F" w:rsidP="0035122F">
      <w:pPr>
        <w:jc w:val="both"/>
        <w:rPr>
          <w:b/>
        </w:rPr>
      </w:pPr>
      <w:r w:rsidRPr="009F0F39">
        <w:rPr>
          <w:b/>
        </w:rPr>
        <w:t xml:space="preserve">Ad </w:t>
      </w:r>
      <w:r>
        <w:rPr>
          <w:b/>
        </w:rPr>
        <w:t>61</w:t>
      </w:r>
      <w:r w:rsidRPr="009F0F39">
        <w:rPr>
          <w:b/>
        </w:rPr>
        <w:t>.</w:t>
      </w:r>
      <w:r>
        <w:rPr>
          <w:b/>
        </w:rPr>
        <w:t xml:space="preserve"> </w:t>
      </w:r>
      <w:r w:rsidRPr="0035122F">
        <w:rPr>
          <w:b/>
        </w:rPr>
        <w:t xml:space="preserve">Prijedlog zaključka o davanju mišljenja o Prijedlogu zaključka o sklapanju </w:t>
      </w:r>
    </w:p>
    <w:p w:rsidR="0035122F" w:rsidRDefault="0035122F" w:rsidP="0035122F">
      <w:pPr>
        <w:jc w:val="both"/>
        <w:rPr>
          <w:b/>
        </w:rPr>
      </w:pPr>
      <w:r>
        <w:rPr>
          <w:b/>
        </w:rPr>
        <w:tab/>
      </w:r>
      <w:r w:rsidRPr="0035122F">
        <w:rPr>
          <w:b/>
        </w:rPr>
        <w:t xml:space="preserve">sporazuma o zajedničkoj suradnji na realizaciji nastavka radova na regulaciji </w:t>
      </w:r>
    </w:p>
    <w:p w:rsidR="0035122F" w:rsidRDefault="0035122F" w:rsidP="0035122F">
      <w:pPr>
        <w:jc w:val="both"/>
        <w:rPr>
          <w:b/>
        </w:rPr>
      </w:pPr>
      <w:r>
        <w:rPr>
          <w:b/>
        </w:rPr>
        <w:tab/>
      </w:r>
      <w:r w:rsidRPr="0035122F">
        <w:rPr>
          <w:b/>
        </w:rPr>
        <w:t xml:space="preserve">potoka Črnomerec, sabirnog kanala, geotehničkih građevina i servisnog puta u </w:t>
      </w:r>
    </w:p>
    <w:p w:rsidR="0035122F" w:rsidRPr="0035122F" w:rsidRDefault="0035122F" w:rsidP="0035122F">
      <w:pPr>
        <w:jc w:val="both"/>
        <w:rPr>
          <w:b/>
        </w:rPr>
      </w:pPr>
      <w:r>
        <w:rPr>
          <w:b/>
        </w:rPr>
        <w:tab/>
      </w:r>
      <w:r w:rsidRPr="0035122F">
        <w:rPr>
          <w:b/>
        </w:rPr>
        <w:t>zoni potoka od Fraterščice do brane Črnomerec od 2021-2023.,</w:t>
      </w:r>
    </w:p>
    <w:p w:rsidR="0035122F" w:rsidRPr="00B839C3" w:rsidRDefault="0035122F" w:rsidP="0035122F">
      <w:pPr>
        <w:jc w:val="both"/>
        <w:rPr>
          <w:color w:val="000000"/>
        </w:rPr>
      </w:pPr>
      <w:r w:rsidRPr="00A11730">
        <w:rPr>
          <w:b/>
          <w:color w:val="000000"/>
          <w:lang w:val="pl-PL"/>
        </w:rPr>
        <w:t>Predsjednik</w:t>
      </w:r>
      <w:r w:rsidRPr="00A11730">
        <w:rPr>
          <w:b/>
          <w:color w:val="000000"/>
        </w:rPr>
        <w:tab/>
      </w:r>
      <w:r w:rsidRPr="00B839C3">
        <w:rPr>
          <w:color w:val="000000"/>
        </w:rPr>
        <w:t>daje uvodno obrazloženje te otvara raspravu.</w:t>
      </w:r>
    </w:p>
    <w:p w:rsidR="0035122F" w:rsidRPr="00771BEC" w:rsidRDefault="0035122F" w:rsidP="0035122F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35122F" w:rsidRDefault="0035122F" w:rsidP="0035122F">
      <w:pPr>
        <w:rPr>
          <w:b/>
        </w:rPr>
      </w:pPr>
      <w:r w:rsidRPr="00771BEC">
        <w:rPr>
          <w:b/>
        </w:rPr>
        <w:t xml:space="preserve">Vijeće </w:t>
      </w:r>
      <w:r w:rsidRPr="00A308B1">
        <w:t>nije donijelo zaključak</w:t>
      </w:r>
      <w:r>
        <w:t xml:space="preserve"> (6 „ZA“ i 9 „PROTIV“).</w:t>
      </w:r>
    </w:p>
    <w:p w:rsidR="00EA6E0C" w:rsidRDefault="00EA6E0C" w:rsidP="00556C20">
      <w:pPr>
        <w:ind w:left="705" w:hanging="705"/>
      </w:pPr>
    </w:p>
    <w:p w:rsidR="0035122F" w:rsidRDefault="0035122F" w:rsidP="00556C20">
      <w:pPr>
        <w:ind w:left="705" w:hanging="705"/>
        <w:rPr>
          <w:b/>
        </w:rPr>
      </w:pPr>
      <w:r w:rsidRPr="0035122F">
        <w:rPr>
          <w:b/>
        </w:rPr>
        <w:t>Ad 62. Pitanja i prijedlozi.</w:t>
      </w:r>
    </w:p>
    <w:p w:rsidR="0035122F" w:rsidRDefault="0035122F" w:rsidP="00556C20">
      <w:pPr>
        <w:ind w:left="705" w:hanging="705"/>
      </w:pPr>
      <w:r>
        <w:t xml:space="preserve">Član Vijeća </w:t>
      </w:r>
      <w:r w:rsidRPr="0035122F">
        <w:rPr>
          <w:b/>
        </w:rPr>
        <w:t>Krešimir Končić</w:t>
      </w:r>
      <w:r>
        <w:t xml:space="preserve"> traži da se ZET-u uputi zahtjev za uvođenjem dodatnih </w:t>
      </w:r>
    </w:p>
    <w:p w:rsidR="0035122F" w:rsidRDefault="0035122F" w:rsidP="00556C20">
      <w:pPr>
        <w:ind w:left="705" w:hanging="705"/>
      </w:pPr>
      <w:r>
        <w:t>autobusnih linija na relaciji Savski most – Glavni kolodvor, linija 208.</w:t>
      </w:r>
    </w:p>
    <w:p w:rsidR="00533CA0" w:rsidRDefault="0035122F" w:rsidP="00556C20">
      <w:pPr>
        <w:ind w:left="705" w:hanging="705"/>
      </w:pPr>
      <w:r>
        <w:t xml:space="preserve">Potpredsjednik Vijeća </w:t>
      </w:r>
      <w:r w:rsidRPr="0035122F">
        <w:rPr>
          <w:b/>
        </w:rPr>
        <w:t>Vedran Mihelčić</w:t>
      </w:r>
      <w:r>
        <w:t xml:space="preserve"> pita u kojoj je fazi postavljanje spomenika V</w:t>
      </w:r>
      <w:r w:rsidR="00533CA0">
        <w:t xml:space="preserve">ladimiru </w:t>
      </w:r>
    </w:p>
    <w:p w:rsidR="0035122F" w:rsidRDefault="00533CA0" w:rsidP="00556C20">
      <w:pPr>
        <w:ind w:left="705" w:hanging="705"/>
      </w:pPr>
      <w:r>
        <w:t xml:space="preserve">Prelogu. </w:t>
      </w:r>
    </w:p>
    <w:p w:rsidR="0035122F" w:rsidRDefault="0035122F" w:rsidP="00556C20">
      <w:pPr>
        <w:ind w:left="705" w:hanging="705"/>
      </w:pPr>
      <w:r w:rsidRPr="0035122F">
        <w:rPr>
          <w:b/>
        </w:rPr>
        <w:t>Predsjednik</w:t>
      </w:r>
      <w:r>
        <w:t xml:space="preserve"> Vijeća informira prisutne o zaprimljenoj zahvalnici stanara Koturaške ceste 73.</w:t>
      </w:r>
    </w:p>
    <w:p w:rsidR="0035122F" w:rsidRDefault="0035122F" w:rsidP="00556C20">
      <w:pPr>
        <w:ind w:left="705" w:hanging="705"/>
      </w:pPr>
      <w:r>
        <w:t xml:space="preserve">Član Vijeća </w:t>
      </w:r>
      <w:r w:rsidRPr="0035122F">
        <w:rPr>
          <w:b/>
        </w:rPr>
        <w:t>Vladimir Dimić</w:t>
      </w:r>
      <w:r>
        <w:t xml:space="preserve"> postavlja pitanje Zrinjevcu d.o.o.: Zašto se drveće orezuje bez </w:t>
      </w:r>
    </w:p>
    <w:p w:rsidR="0035122F" w:rsidRDefault="0035122F" w:rsidP="00556C20">
      <w:pPr>
        <w:ind w:left="705" w:hanging="705"/>
      </w:pPr>
      <w:r>
        <w:t>stručnog nadzora i u neodgovarajuće vrijeme?</w:t>
      </w:r>
    </w:p>
    <w:p w:rsidR="0035122F" w:rsidRPr="0035122F" w:rsidRDefault="0035122F" w:rsidP="00556C20">
      <w:pPr>
        <w:ind w:left="705" w:hanging="705"/>
      </w:pPr>
    </w:p>
    <w:p w:rsidR="00EA6E0C" w:rsidRDefault="00EA6E0C" w:rsidP="00556C20">
      <w:pPr>
        <w:ind w:left="705" w:hanging="705"/>
      </w:pPr>
    </w:p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35122F">
        <w:rPr>
          <w:color w:val="000000"/>
        </w:rPr>
        <w:t>20,15</w:t>
      </w:r>
      <w:r w:rsidRPr="00771BEC">
        <w:rPr>
          <w:color w:val="000000"/>
        </w:rPr>
        <w:t xml:space="preserve"> sati.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</w:t>
      </w:r>
      <w:r w:rsidR="00556C20">
        <w:rPr>
          <w:color w:val="000000"/>
        </w:rPr>
        <w:t>1</w:t>
      </w:r>
      <w:r w:rsidR="00A92E9D" w:rsidRPr="00771BEC">
        <w:rPr>
          <w:color w:val="000000"/>
        </w:rPr>
        <w:t>-001/</w:t>
      </w:r>
      <w:r w:rsidR="00533CA0">
        <w:rPr>
          <w:color w:val="000000"/>
        </w:rPr>
        <w:t>98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</w:t>
      </w:r>
      <w:r w:rsidR="00556C20">
        <w:rPr>
          <w:color w:val="000000"/>
        </w:rPr>
        <w:t>1</w:t>
      </w:r>
      <w:r w:rsidRPr="00771BEC">
        <w:rPr>
          <w:color w:val="000000"/>
        </w:rPr>
        <w:t>-</w:t>
      </w:r>
      <w:r w:rsidR="00533CA0">
        <w:rPr>
          <w:color w:val="000000"/>
        </w:rPr>
        <w:t>5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533CA0">
        <w:rPr>
          <w:color w:val="000000"/>
        </w:rPr>
        <w:t xml:space="preserve">11. ožujka </w:t>
      </w:r>
      <w:r w:rsidR="003B687C" w:rsidRPr="00771BEC">
        <w:rPr>
          <w:color w:val="000000"/>
        </w:rPr>
        <w:t>202</w:t>
      </w:r>
      <w:r w:rsidR="00556C20">
        <w:rPr>
          <w:color w:val="000000"/>
        </w:rPr>
        <w:t>1</w:t>
      </w:r>
      <w:r w:rsidR="003B687C" w:rsidRPr="00771BEC">
        <w:rPr>
          <w:color w:val="000000"/>
        </w:rPr>
        <w:t>.</w:t>
      </w:r>
    </w:p>
    <w:p w:rsidR="009B2A55" w:rsidRDefault="009B2A55" w:rsidP="00EC6D0D">
      <w:pPr>
        <w:rPr>
          <w:color w:val="000000"/>
        </w:rPr>
      </w:pPr>
    </w:p>
    <w:p w:rsidR="00533CA0" w:rsidRDefault="00533CA0" w:rsidP="00EC6D0D">
      <w:pPr>
        <w:rPr>
          <w:color w:val="000000"/>
        </w:rPr>
      </w:pPr>
    </w:p>
    <w:p w:rsidR="00533CA0" w:rsidRPr="00771BEC" w:rsidRDefault="00533CA0" w:rsidP="00EC6D0D">
      <w:pPr>
        <w:rPr>
          <w:color w:val="000000"/>
        </w:rPr>
      </w:pPr>
    </w:p>
    <w:p w:rsidR="00E95E0E" w:rsidRPr="00771BEC" w:rsidRDefault="00E95E0E" w:rsidP="00EC6D0D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C56EB9" w:rsidRPr="00771BEC">
        <w:rPr>
          <w:b/>
          <w:color w:val="000000"/>
        </w:rPr>
        <w:t>LA</w:t>
      </w:r>
      <w:r w:rsidRPr="00771BEC">
        <w:rPr>
          <w:b/>
          <w:color w:val="000000"/>
        </w:rPr>
        <w:t xml:space="preserve">:                                                           </w:t>
      </w:r>
      <w:r w:rsidR="00FD118D" w:rsidRPr="00771BEC">
        <w:rPr>
          <w:b/>
          <w:color w:val="000000"/>
        </w:rPr>
        <w:t xml:space="preserve">  </w:t>
      </w:r>
      <w:r w:rsidR="001020DE" w:rsidRPr="00771BEC">
        <w:rPr>
          <w:b/>
          <w:color w:val="000000"/>
        </w:rPr>
        <w:t xml:space="preserve">  </w:t>
      </w:r>
      <w:r w:rsidR="004618FE" w:rsidRPr="00771BEC">
        <w:rPr>
          <w:b/>
          <w:color w:val="000000"/>
        </w:rPr>
        <w:t xml:space="preserve">  </w:t>
      </w:r>
      <w:r w:rsidRPr="00771BEC">
        <w:rPr>
          <w:b/>
          <w:color w:val="000000"/>
        </w:rPr>
        <w:t>PREDSJEDNIK</w:t>
      </w:r>
    </w:p>
    <w:p w:rsidR="006D736A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Da</w:t>
      </w:r>
      <w:r w:rsidR="00AA6DF6" w:rsidRPr="00771BEC">
        <w:rPr>
          <w:color w:val="000000"/>
        </w:rPr>
        <w:t>niela Vuković</w:t>
      </w:r>
      <w:r w:rsidR="00263131">
        <w:rPr>
          <w:color w:val="000000"/>
        </w:rPr>
        <w:t>, v.r.</w:t>
      </w:r>
      <w:r w:rsidR="00C76E73" w:rsidRPr="00771BEC">
        <w:rPr>
          <w:color w:val="000000"/>
        </w:rPr>
        <w:t xml:space="preserve">      </w:t>
      </w:r>
      <w:r w:rsidRPr="00771BEC">
        <w:rPr>
          <w:color w:val="000000"/>
        </w:rPr>
        <w:t xml:space="preserve">                                                       </w:t>
      </w:r>
      <w:r w:rsidR="004618FE" w:rsidRPr="00771BEC">
        <w:rPr>
          <w:color w:val="000000"/>
        </w:rPr>
        <w:t xml:space="preserve"> </w:t>
      </w:r>
      <w:r w:rsidRPr="00556C20">
        <w:rPr>
          <w:b/>
          <w:color w:val="000000"/>
        </w:rPr>
        <w:t>Vijeća Gradske četvrti Trnje</w:t>
      </w:r>
    </w:p>
    <w:p w:rsidR="0014326B" w:rsidRDefault="00E95E0E" w:rsidP="00EC6D0D">
      <w:pPr>
        <w:rPr>
          <w:color w:val="000000"/>
        </w:rPr>
      </w:pPr>
      <w:r w:rsidRPr="00771BEC">
        <w:rPr>
          <w:color w:val="000000"/>
        </w:rPr>
        <w:tab/>
      </w:r>
      <w:r w:rsidR="00C56EB9" w:rsidRPr="00771BEC">
        <w:rPr>
          <w:color w:val="000000"/>
        </w:rPr>
        <w:t xml:space="preserve"> </w:t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  <w:t xml:space="preserve">           </w:t>
      </w:r>
      <w:r w:rsidR="00C56EB9" w:rsidRPr="00771BEC">
        <w:rPr>
          <w:color w:val="000000"/>
        </w:rPr>
        <w:tab/>
        <w:t xml:space="preserve">          </w:t>
      </w:r>
      <w:r w:rsidR="00293D9A" w:rsidRPr="00771BEC">
        <w:rPr>
          <w:color w:val="000000"/>
        </w:rPr>
        <w:t xml:space="preserve"> </w:t>
      </w:r>
      <w:r w:rsidR="00F76D26" w:rsidRPr="00771BEC">
        <w:rPr>
          <w:color w:val="000000"/>
        </w:rPr>
        <w:t xml:space="preserve"> </w:t>
      </w:r>
      <w:r w:rsidR="001A2BD6" w:rsidRPr="00771BEC">
        <w:rPr>
          <w:color w:val="000000"/>
        </w:rPr>
        <w:t xml:space="preserve"> </w:t>
      </w:r>
      <w:r w:rsidR="002D7C5D" w:rsidRPr="00771BEC">
        <w:rPr>
          <w:color w:val="000000"/>
        </w:rPr>
        <w:t xml:space="preserve"> </w:t>
      </w:r>
      <w:r w:rsidR="00556C20">
        <w:rPr>
          <w:color w:val="000000"/>
        </w:rPr>
        <w:t xml:space="preserve">    </w:t>
      </w:r>
      <w:r w:rsidR="004618FE" w:rsidRPr="00771BEC">
        <w:rPr>
          <w:color w:val="000000"/>
        </w:rPr>
        <w:t xml:space="preserve">Prof.dr.sc. Mato </w:t>
      </w:r>
      <w:r w:rsidR="00283957" w:rsidRPr="00771BEC">
        <w:rPr>
          <w:color w:val="000000"/>
        </w:rPr>
        <w:t>Bartoluc</w:t>
      </w:r>
      <w:r w:rsidR="00D158C5" w:rsidRPr="00771BEC">
        <w:rPr>
          <w:color w:val="000000"/>
        </w:rPr>
        <w:t>i</w:t>
      </w:r>
      <w:r w:rsidR="00263131">
        <w:rPr>
          <w:color w:val="000000"/>
        </w:rPr>
        <w:t>, v.r.</w:t>
      </w:r>
      <w:bookmarkStart w:id="0" w:name="_GoBack"/>
      <w:bookmarkEnd w:id="0"/>
    </w:p>
    <w:sectPr w:rsidR="0014326B" w:rsidSect="00545215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9C3" w:rsidRDefault="00B839C3" w:rsidP="000F385D">
      <w:r>
        <w:separator/>
      </w:r>
    </w:p>
  </w:endnote>
  <w:endnote w:type="continuationSeparator" w:id="0">
    <w:p w:rsidR="00B839C3" w:rsidRDefault="00B839C3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C3" w:rsidRPr="000F385D" w:rsidRDefault="00B839C3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263131">
      <w:rPr>
        <w:caps/>
        <w:noProof/>
      </w:rPr>
      <w:t>16</w:t>
    </w:r>
    <w:r w:rsidRPr="000F385D">
      <w:rPr>
        <w:caps/>
        <w:noProof/>
      </w:rPr>
      <w:fldChar w:fldCharType="end"/>
    </w:r>
  </w:p>
  <w:p w:rsidR="00B839C3" w:rsidRDefault="00B839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9C3" w:rsidRDefault="00B839C3" w:rsidP="000F385D">
      <w:r>
        <w:separator/>
      </w:r>
    </w:p>
  </w:footnote>
  <w:footnote w:type="continuationSeparator" w:id="0">
    <w:p w:rsidR="00B839C3" w:rsidRDefault="00B839C3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012101"/>
    <w:multiLevelType w:val="hybridMultilevel"/>
    <w:tmpl w:val="FB5A6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394"/>
    <w:multiLevelType w:val="hybridMultilevel"/>
    <w:tmpl w:val="06C638B8"/>
    <w:lvl w:ilvl="0" w:tplc="3B48B5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870EB5"/>
    <w:multiLevelType w:val="hybridMultilevel"/>
    <w:tmpl w:val="53E4A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15010FB"/>
    <w:multiLevelType w:val="hybridMultilevel"/>
    <w:tmpl w:val="CA0244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5"/>
  </w:num>
  <w:num w:numId="5">
    <w:abstractNumId w:val="9"/>
  </w:num>
  <w:num w:numId="6">
    <w:abstractNumId w:val="11"/>
  </w:num>
  <w:num w:numId="7">
    <w:abstractNumId w:val="23"/>
  </w:num>
  <w:num w:numId="8">
    <w:abstractNumId w:val="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</w:num>
  <w:num w:numId="12">
    <w:abstractNumId w:val="20"/>
  </w:num>
  <w:num w:numId="13">
    <w:abstractNumId w:val="18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5"/>
  </w:num>
  <w:num w:numId="18">
    <w:abstractNumId w:val="8"/>
  </w:num>
  <w:num w:numId="19">
    <w:abstractNumId w:val="1"/>
  </w:num>
  <w:num w:numId="20">
    <w:abstractNumId w:val="13"/>
  </w:num>
  <w:num w:numId="21">
    <w:abstractNumId w:val="29"/>
  </w:num>
  <w:num w:numId="22">
    <w:abstractNumId w:val="24"/>
  </w:num>
  <w:num w:numId="23">
    <w:abstractNumId w:val="1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0"/>
  </w:num>
  <w:num w:numId="27">
    <w:abstractNumId w:val="12"/>
  </w:num>
  <w:num w:numId="28">
    <w:abstractNumId w:val="19"/>
  </w:num>
  <w:num w:numId="29">
    <w:abstractNumId w:val="21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14"/>
  </w:num>
  <w:num w:numId="38">
    <w:abstractNumId w:val="22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0010"/>
    <w:rsid w:val="00000468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3B9"/>
    <w:rsid w:val="00062D89"/>
    <w:rsid w:val="000659C3"/>
    <w:rsid w:val="00072447"/>
    <w:rsid w:val="0007314A"/>
    <w:rsid w:val="00077E49"/>
    <w:rsid w:val="000802B1"/>
    <w:rsid w:val="00083F98"/>
    <w:rsid w:val="000856DE"/>
    <w:rsid w:val="00085778"/>
    <w:rsid w:val="000865B1"/>
    <w:rsid w:val="00087F7D"/>
    <w:rsid w:val="00090EC7"/>
    <w:rsid w:val="000941C7"/>
    <w:rsid w:val="00094A86"/>
    <w:rsid w:val="000A7329"/>
    <w:rsid w:val="000A77E3"/>
    <w:rsid w:val="000B296A"/>
    <w:rsid w:val="000B55ED"/>
    <w:rsid w:val="000C1684"/>
    <w:rsid w:val="000C3117"/>
    <w:rsid w:val="000C6958"/>
    <w:rsid w:val="000C70B5"/>
    <w:rsid w:val="000D292C"/>
    <w:rsid w:val="000E107B"/>
    <w:rsid w:val="000E51CD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6E4F"/>
    <w:rsid w:val="001371E3"/>
    <w:rsid w:val="0014058D"/>
    <w:rsid w:val="00142D35"/>
    <w:rsid w:val="0014326B"/>
    <w:rsid w:val="001462DD"/>
    <w:rsid w:val="001478AF"/>
    <w:rsid w:val="00151037"/>
    <w:rsid w:val="00156BB4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5C9C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4EC7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06D9"/>
    <w:rsid w:val="00257BE6"/>
    <w:rsid w:val="00261835"/>
    <w:rsid w:val="00263131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6D5D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2A20"/>
    <w:rsid w:val="00323FA0"/>
    <w:rsid w:val="00326884"/>
    <w:rsid w:val="00331975"/>
    <w:rsid w:val="00333810"/>
    <w:rsid w:val="00335480"/>
    <w:rsid w:val="00335E6A"/>
    <w:rsid w:val="00336C67"/>
    <w:rsid w:val="0034506D"/>
    <w:rsid w:val="00350B28"/>
    <w:rsid w:val="00350C6E"/>
    <w:rsid w:val="0035122F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2439"/>
    <w:rsid w:val="003C6AA2"/>
    <w:rsid w:val="003D0EE3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3B1C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3710C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B77D1"/>
    <w:rsid w:val="004C023D"/>
    <w:rsid w:val="004C2459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2BCB"/>
    <w:rsid w:val="00514CEC"/>
    <w:rsid w:val="0051505D"/>
    <w:rsid w:val="0052505C"/>
    <w:rsid w:val="005250F1"/>
    <w:rsid w:val="00525F48"/>
    <w:rsid w:val="00533CA0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56C2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924"/>
    <w:rsid w:val="005F145E"/>
    <w:rsid w:val="005F2926"/>
    <w:rsid w:val="005F2FFB"/>
    <w:rsid w:val="005F7C89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885"/>
    <w:rsid w:val="00771A03"/>
    <w:rsid w:val="00771BEC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9468B"/>
    <w:rsid w:val="007A3BAA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1F13"/>
    <w:rsid w:val="00854287"/>
    <w:rsid w:val="00855CD7"/>
    <w:rsid w:val="00856FFB"/>
    <w:rsid w:val="0087119E"/>
    <w:rsid w:val="00871F59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0A97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1E7A"/>
    <w:rsid w:val="009D2935"/>
    <w:rsid w:val="009D3BE6"/>
    <w:rsid w:val="009D4DA2"/>
    <w:rsid w:val="009D634F"/>
    <w:rsid w:val="009D77F9"/>
    <w:rsid w:val="009E1159"/>
    <w:rsid w:val="009E25A6"/>
    <w:rsid w:val="009F0F39"/>
    <w:rsid w:val="009F2A5D"/>
    <w:rsid w:val="00A009DB"/>
    <w:rsid w:val="00A00A0E"/>
    <w:rsid w:val="00A03B26"/>
    <w:rsid w:val="00A05881"/>
    <w:rsid w:val="00A11730"/>
    <w:rsid w:val="00A12E74"/>
    <w:rsid w:val="00A22C63"/>
    <w:rsid w:val="00A25A05"/>
    <w:rsid w:val="00A27052"/>
    <w:rsid w:val="00A308B1"/>
    <w:rsid w:val="00A31C97"/>
    <w:rsid w:val="00A32215"/>
    <w:rsid w:val="00A32F66"/>
    <w:rsid w:val="00A330B3"/>
    <w:rsid w:val="00A33B43"/>
    <w:rsid w:val="00A37649"/>
    <w:rsid w:val="00A41B57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A46"/>
    <w:rsid w:val="00A85E32"/>
    <w:rsid w:val="00A85E6C"/>
    <w:rsid w:val="00A878FC"/>
    <w:rsid w:val="00A9206E"/>
    <w:rsid w:val="00A92E9D"/>
    <w:rsid w:val="00A948DC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0752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39C3"/>
    <w:rsid w:val="00B863BC"/>
    <w:rsid w:val="00B91E84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7054"/>
    <w:rsid w:val="00C10072"/>
    <w:rsid w:val="00C10175"/>
    <w:rsid w:val="00C10B7B"/>
    <w:rsid w:val="00C111D6"/>
    <w:rsid w:val="00C14084"/>
    <w:rsid w:val="00C25064"/>
    <w:rsid w:val="00C26A42"/>
    <w:rsid w:val="00C277A6"/>
    <w:rsid w:val="00C30630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4CF2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1701A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00AF6"/>
    <w:rsid w:val="00E10A76"/>
    <w:rsid w:val="00E11324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53EA5"/>
    <w:rsid w:val="00E63E52"/>
    <w:rsid w:val="00E65940"/>
    <w:rsid w:val="00E66FAA"/>
    <w:rsid w:val="00E671C0"/>
    <w:rsid w:val="00E675EE"/>
    <w:rsid w:val="00E7456B"/>
    <w:rsid w:val="00E80BF4"/>
    <w:rsid w:val="00E8352E"/>
    <w:rsid w:val="00E84593"/>
    <w:rsid w:val="00E9397B"/>
    <w:rsid w:val="00E93F5F"/>
    <w:rsid w:val="00E941EA"/>
    <w:rsid w:val="00E95E0E"/>
    <w:rsid w:val="00E97855"/>
    <w:rsid w:val="00E9791F"/>
    <w:rsid w:val="00EA6E0C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EF752F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912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2F550-95C4-4C46-8B7C-5456486E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16</Pages>
  <Words>6916</Words>
  <Characters>39423</Characters>
  <Application>Microsoft Office Word</Application>
  <DocSecurity>0</DocSecurity>
  <Lines>328</Lines>
  <Paragraphs>92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46247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127</cp:revision>
  <cp:lastPrinted>2021-03-09T09:19:00Z</cp:lastPrinted>
  <dcterms:created xsi:type="dcterms:W3CDTF">2019-12-05T12:36:00Z</dcterms:created>
  <dcterms:modified xsi:type="dcterms:W3CDTF">2021-04-20T08:39:00Z</dcterms:modified>
</cp:coreProperties>
</file>