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900" w:rsidRPr="003B0A73" w:rsidRDefault="00B84900" w:rsidP="00B84900">
      <w:pPr>
        <w:jc w:val="center"/>
        <w:rPr>
          <w:b/>
        </w:rPr>
      </w:pPr>
      <w:r w:rsidRPr="003B0A73">
        <w:rPr>
          <w:b/>
        </w:rPr>
        <w:t>Z A P I S N I K</w:t>
      </w:r>
    </w:p>
    <w:p w:rsidR="00B84900" w:rsidRPr="003B0A73" w:rsidRDefault="00B84900" w:rsidP="00B84900">
      <w:pPr>
        <w:rPr>
          <w:b/>
        </w:rPr>
      </w:pPr>
      <w:r w:rsidRPr="003B0A73">
        <w:t xml:space="preserve">                               </w:t>
      </w:r>
      <w:r w:rsidR="00C33193">
        <w:rPr>
          <w:b/>
        </w:rPr>
        <w:t>49</w:t>
      </w:r>
      <w:r w:rsidRPr="003B0A73">
        <w:rPr>
          <w:b/>
        </w:rPr>
        <w:t>. sjednice Vijeća Gradske četvrti Donji grad</w:t>
      </w:r>
    </w:p>
    <w:p w:rsidR="00B84900" w:rsidRDefault="00C33193" w:rsidP="00B84900">
      <w:pPr>
        <w:jc w:val="center"/>
        <w:rPr>
          <w:b/>
        </w:rPr>
      </w:pPr>
      <w:r>
        <w:rPr>
          <w:b/>
        </w:rPr>
        <w:t>održane 22</w:t>
      </w:r>
      <w:r w:rsidR="00C12A5A">
        <w:rPr>
          <w:b/>
        </w:rPr>
        <w:t>.</w:t>
      </w:r>
      <w:r>
        <w:rPr>
          <w:b/>
        </w:rPr>
        <w:t xml:space="preserve"> rujna</w:t>
      </w:r>
      <w:r w:rsidR="00F4090C">
        <w:rPr>
          <w:b/>
        </w:rPr>
        <w:t xml:space="preserve"> </w:t>
      </w:r>
      <w:r w:rsidR="00B84900">
        <w:rPr>
          <w:b/>
        </w:rPr>
        <w:t>2020</w:t>
      </w:r>
      <w:r>
        <w:rPr>
          <w:b/>
        </w:rPr>
        <w:t>. u zgradi Područnog ureda Centar, Zagreb, Ilica 25/I,</w:t>
      </w:r>
      <w:r w:rsidR="000A6BAC">
        <w:rPr>
          <w:b/>
        </w:rPr>
        <w:t xml:space="preserve"> </w:t>
      </w:r>
      <w:r>
        <w:rPr>
          <w:b/>
        </w:rPr>
        <w:t>soba</w:t>
      </w:r>
      <w:r w:rsidR="00030874">
        <w:rPr>
          <w:b/>
        </w:rPr>
        <w:t xml:space="preserve"> </w:t>
      </w:r>
      <w:r>
        <w:rPr>
          <w:b/>
        </w:rPr>
        <w:t>8</w:t>
      </w:r>
    </w:p>
    <w:p w:rsidR="00B84900" w:rsidRPr="003B0A73" w:rsidRDefault="00F4090C" w:rsidP="00B84900">
      <w:pPr>
        <w:jc w:val="center"/>
        <w:rPr>
          <w:b/>
        </w:rPr>
      </w:pPr>
      <w:r>
        <w:rPr>
          <w:b/>
        </w:rPr>
        <w:t xml:space="preserve"> s početkom u 17</w:t>
      </w:r>
      <w:r w:rsidR="00C12A5A">
        <w:rPr>
          <w:b/>
        </w:rPr>
        <w:t>,</w:t>
      </w:r>
      <w:r w:rsidR="00B84900" w:rsidRPr="003B0A73">
        <w:rPr>
          <w:b/>
        </w:rPr>
        <w:t>00 sati</w:t>
      </w:r>
    </w:p>
    <w:p w:rsidR="00B84900" w:rsidRPr="003B0A73" w:rsidRDefault="00B84900" w:rsidP="00B84900"/>
    <w:p w:rsidR="00B84900" w:rsidRDefault="00B84900" w:rsidP="00B84900">
      <w:pPr>
        <w:jc w:val="both"/>
        <w:rPr>
          <w:color w:val="252525"/>
          <w:shd w:val="clear" w:color="auto" w:fill="FFFFFF"/>
        </w:rPr>
      </w:pPr>
      <w:r w:rsidRPr="003B0A73">
        <w:rPr>
          <w:u w:val="single"/>
        </w:rPr>
        <w:t>Nazočni članovi Vijeća Gradske četvrti Donji grad</w:t>
      </w:r>
      <w:r w:rsidRPr="003B0A73">
        <w:t xml:space="preserve">: Gordana </w:t>
      </w:r>
      <w:proofErr w:type="spellStart"/>
      <w:r w:rsidRPr="003B0A73">
        <w:t>Barberić</w:t>
      </w:r>
      <w:proofErr w:type="spellEnd"/>
      <w:r w:rsidRPr="003B0A73">
        <w:t>,</w:t>
      </w:r>
      <w:r>
        <w:t xml:space="preserve"> </w:t>
      </w:r>
      <w:proofErr w:type="spellStart"/>
      <w:r>
        <w:rPr>
          <w:color w:val="252525"/>
          <w:shd w:val="clear" w:color="auto" w:fill="FFFFFF"/>
        </w:rPr>
        <w:t>Nadežda</w:t>
      </w:r>
      <w:proofErr w:type="spellEnd"/>
      <w:r>
        <w:rPr>
          <w:color w:val="252525"/>
          <w:shd w:val="clear" w:color="auto" w:fill="FFFFFF"/>
        </w:rPr>
        <w:t xml:space="preserve"> Čačinović, </w:t>
      </w:r>
      <w:r w:rsidR="00DD0B10">
        <w:t>Dean Čizmar</w:t>
      </w:r>
      <w:r w:rsidR="00554B8E">
        <w:t xml:space="preserve"> (od 17.20 )</w:t>
      </w:r>
      <w:r w:rsidR="00DD0B10">
        <w:t>, Darko Domitrović,</w:t>
      </w:r>
      <w:r w:rsidRPr="003B0A73">
        <w:t xml:space="preserve"> Robert Faber,</w:t>
      </w:r>
      <w:r w:rsidRPr="003B0A73">
        <w:rPr>
          <w:color w:val="252525"/>
          <w:shd w:val="clear" w:color="auto" w:fill="FFFFFF"/>
        </w:rPr>
        <w:t xml:space="preserve"> Alen </w:t>
      </w:r>
      <w:proofErr w:type="spellStart"/>
      <w:r w:rsidRPr="003B0A73">
        <w:rPr>
          <w:color w:val="252525"/>
          <w:shd w:val="clear" w:color="auto" w:fill="FFFFFF"/>
        </w:rPr>
        <w:t>Lochert</w:t>
      </w:r>
      <w:proofErr w:type="spellEnd"/>
      <w:r>
        <w:rPr>
          <w:color w:val="252525"/>
          <w:shd w:val="clear" w:color="auto" w:fill="FFFFFF"/>
        </w:rPr>
        <w:t>,</w:t>
      </w:r>
      <w:r w:rsidRPr="003B0A73">
        <w:rPr>
          <w:color w:val="252525"/>
          <w:shd w:val="clear" w:color="auto" w:fill="FFFFFF"/>
        </w:rPr>
        <w:t xml:space="preserve"> Vilim </w:t>
      </w:r>
      <w:proofErr w:type="spellStart"/>
      <w:r w:rsidRPr="003B0A73">
        <w:rPr>
          <w:color w:val="252525"/>
          <w:shd w:val="clear" w:color="auto" w:fill="FFFFFF"/>
        </w:rPr>
        <w:t>Matula</w:t>
      </w:r>
      <w:proofErr w:type="spellEnd"/>
      <w:r w:rsidRPr="003B0A73">
        <w:rPr>
          <w:color w:val="252525"/>
          <w:shd w:val="clear" w:color="auto" w:fill="FFFFFF"/>
        </w:rPr>
        <w:t xml:space="preserve">, </w:t>
      </w:r>
      <w:r w:rsidR="00F4090C">
        <w:rPr>
          <w:color w:val="252525"/>
          <w:shd w:val="clear" w:color="auto" w:fill="FFFFFF"/>
        </w:rPr>
        <w:t xml:space="preserve">Marijan </w:t>
      </w:r>
      <w:proofErr w:type="spellStart"/>
      <w:r w:rsidR="00F4090C">
        <w:rPr>
          <w:color w:val="252525"/>
          <w:shd w:val="clear" w:color="auto" w:fill="FFFFFF"/>
        </w:rPr>
        <w:t>Oljica</w:t>
      </w:r>
      <w:proofErr w:type="spellEnd"/>
      <w:r w:rsidR="00BB55B7">
        <w:rPr>
          <w:color w:val="252525"/>
          <w:shd w:val="clear" w:color="auto" w:fill="FFFFFF"/>
        </w:rPr>
        <w:t xml:space="preserve">, </w:t>
      </w:r>
      <w:r w:rsidRPr="003B0A73">
        <w:rPr>
          <w:color w:val="252525"/>
          <w:shd w:val="clear" w:color="auto" w:fill="FFFFFF"/>
        </w:rPr>
        <w:t xml:space="preserve">Petar </w:t>
      </w:r>
      <w:proofErr w:type="spellStart"/>
      <w:r w:rsidRPr="003B0A73">
        <w:rPr>
          <w:color w:val="252525"/>
          <w:shd w:val="clear" w:color="auto" w:fill="FFFFFF"/>
        </w:rPr>
        <w:t>Paradžik</w:t>
      </w:r>
      <w:proofErr w:type="spellEnd"/>
      <w:r w:rsidRPr="003B0A73">
        <w:rPr>
          <w:color w:val="252525"/>
          <w:shd w:val="clear" w:color="auto" w:fill="FFFFFF"/>
        </w:rPr>
        <w:t>, Vesna Roje, Tomislav Stipanović</w:t>
      </w:r>
      <w:r>
        <w:rPr>
          <w:color w:val="252525"/>
          <w:shd w:val="clear" w:color="auto" w:fill="FFFFFF"/>
        </w:rPr>
        <w:t>,</w:t>
      </w:r>
      <w:r w:rsidR="008E6FB7">
        <w:rPr>
          <w:color w:val="252525"/>
          <w:shd w:val="clear" w:color="auto" w:fill="FFFFFF"/>
        </w:rPr>
        <w:t xml:space="preserve"> </w:t>
      </w:r>
      <w:r w:rsidRPr="003B0A73">
        <w:rPr>
          <w:color w:val="252525"/>
          <w:shd w:val="clear" w:color="auto" w:fill="FFFFFF"/>
        </w:rPr>
        <w:t xml:space="preserve">Željko </w:t>
      </w:r>
      <w:proofErr w:type="spellStart"/>
      <w:r w:rsidRPr="003B0A73">
        <w:rPr>
          <w:color w:val="252525"/>
          <w:shd w:val="clear" w:color="auto" w:fill="FFFFFF"/>
        </w:rPr>
        <w:t>Stura</w:t>
      </w:r>
      <w:proofErr w:type="spellEnd"/>
      <w:r w:rsidRPr="003B0A73">
        <w:rPr>
          <w:color w:val="252525"/>
          <w:shd w:val="clear" w:color="auto" w:fill="FFFFFF"/>
        </w:rPr>
        <w:t xml:space="preserve">, Tomislav </w:t>
      </w:r>
      <w:proofErr w:type="spellStart"/>
      <w:r w:rsidRPr="003B0A73">
        <w:rPr>
          <w:color w:val="252525"/>
          <w:shd w:val="clear" w:color="auto" w:fill="FFFFFF"/>
        </w:rPr>
        <w:t>Štriga</w:t>
      </w:r>
      <w:r w:rsidR="00DD0B10">
        <w:rPr>
          <w:color w:val="252525"/>
          <w:shd w:val="clear" w:color="auto" w:fill="FFFFFF"/>
        </w:rPr>
        <w:t>,Branko</w:t>
      </w:r>
      <w:proofErr w:type="spellEnd"/>
      <w:r w:rsidR="00DD0B10">
        <w:rPr>
          <w:color w:val="252525"/>
          <w:shd w:val="clear" w:color="auto" w:fill="FFFFFF"/>
        </w:rPr>
        <w:t xml:space="preserve"> </w:t>
      </w:r>
      <w:proofErr w:type="spellStart"/>
      <w:r w:rsidR="00DD0B10">
        <w:rPr>
          <w:color w:val="252525"/>
          <w:shd w:val="clear" w:color="auto" w:fill="FFFFFF"/>
        </w:rPr>
        <w:t>Stojković</w:t>
      </w:r>
      <w:proofErr w:type="spellEnd"/>
      <w:r w:rsidR="00DD0B10">
        <w:rPr>
          <w:color w:val="252525"/>
          <w:shd w:val="clear" w:color="auto" w:fill="FFFFFF"/>
        </w:rPr>
        <w:t xml:space="preserve"> </w:t>
      </w:r>
      <w:r w:rsidR="00030874">
        <w:rPr>
          <w:color w:val="252525"/>
          <w:shd w:val="clear" w:color="auto" w:fill="FFFFFF"/>
        </w:rPr>
        <w:t>( od 17.05)</w:t>
      </w:r>
      <w:r w:rsidR="00DD0B10">
        <w:rPr>
          <w:color w:val="252525"/>
          <w:shd w:val="clear" w:color="auto" w:fill="FFFFFF"/>
        </w:rPr>
        <w:t xml:space="preserve"> i</w:t>
      </w:r>
      <w:r w:rsidR="00F4090C">
        <w:rPr>
          <w:color w:val="252525"/>
          <w:shd w:val="clear" w:color="auto" w:fill="FFFFFF"/>
        </w:rPr>
        <w:t xml:space="preserve"> </w:t>
      </w:r>
      <w:r>
        <w:rPr>
          <w:color w:val="252525"/>
          <w:shd w:val="clear" w:color="auto" w:fill="FFFFFF"/>
        </w:rPr>
        <w:t xml:space="preserve"> </w:t>
      </w:r>
      <w:r w:rsidR="004D16C9">
        <w:rPr>
          <w:color w:val="252525"/>
          <w:shd w:val="clear" w:color="auto" w:fill="FFFFFF"/>
        </w:rPr>
        <w:t xml:space="preserve"> </w:t>
      </w:r>
      <w:r>
        <w:rPr>
          <w:color w:val="252525"/>
          <w:shd w:val="clear" w:color="auto" w:fill="FFFFFF"/>
        </w:rPr>
        <w:t xml:space="preserve">Josip </w:t>
      </w:r>
      <w:proofErr w:type="spellStart"/>
      <w:r>
        <w:rPr>
          <w:color w:val="252525"/>
          <w:shd w:val="clear" w:color="auto" w:fill="FFFFFF"/>
        </w:rPr>
        <w:t>Troha</w:t>
      </w:r>
      <w:proofErr w:type="spellEnd"/>
      <w:r w:rsidR="00030874">
        <w:rPr>
          <w:color w:val="252525"/>
          <w:shd w:val="clear" w:color="auto" w:fill="FFFFFF"/>
        </w:rPr>
        <w:t xml:space="preserve"> ( do 17.05 )</w:t>
      </w:r>
    </w:p>
    <w:p w:rsidR="00F4090C" w:rsidRPr="00F4090C" w:rsidRDefault="00F4090C" w:rsidP="00B84900">
      <w:pPr>
        <w:jc w:val="both"/>
        <w:rPr>
          <w:color w:val="252525"/>
          <w:u w:val="single"/>
          <w:shd w:val="clear" w:color="auto" w:fill="FFFFFF"/>
        </w:rPr>
      </w:pPr>
    </w:p>
    <w:p w:rsidR="008E6FB7" w:rsidRPr="00F4090C" w:rsidRDefault="008E6FB7" w:rsidP="00B84900">
      <w:pPr>
        <w:jc w:val="both"/>
        <w:rPr>
          <w:color w:val="252525"/>
          <w:u w:val="single"/>
          <w:shd w:val="clear" w:color="auto" w:fill="FFFFFF"/>
        </w:rPr>
      </w:pPr>
    </w:p>
    <w:p w:rsidR="00B84900" w:rsidRDefault="00B84900" w:rsidP="00B84900">
      <w:pPr>
        <w:jc w:val="both"/>
      </w:pPr>
      <w:r w:rsidRPr="003B0A73">
        <w:rPr>
          <w:u w:val="single"/>
        </w:rPr>
        <w:t>Drugi nazočni:</w:t>
      </w:r>
      <w:r w:rsidRPr="003B0A73">
        <w:t xml:space="preserve"> </w:t>
      </w:r>
      <w:proofErr w:type="spellStart"/>
      <w:r w:rsidRPr="003B0A73">
        <w:t>Mirella</w:t>
      </w:r>
      <w:proofErr w:type="spellEnd"/>
      <w:r w:rsidRPr="003B0A73">
        <w:t xml:space="preserve"> Šušak Cvetković </w:t>
      </w:r>
      <w:r>
        <w:t>–</w:t>
      </w:r>
      <w:r w:rsidRPr="003B0A73">
        <w:t xml:space="preserve"> voditeljica</w:t>
      </w:r>
      <w:r w:rsidR="00F4090C">
        <w:t xml:space="preserve"> Odsjeka za rad Gradske četvrti Donji grad i </w:t>
      </w:r>
      <w:r w:rsidR="00DD0B10">
        <w:t xml:space="preserve"> Kamelija Hengster Vukobratović</w:t>
      </w:r>
      <w:r w:rsidR="00F4090C">
        <w:t xml:space="preserve"> - djelatn</w:t>
      </w:r>
      <w:r>
        <w:t>i</w:t>
      </w:r>
      <w:r w:rsidR="00F4090C">
        <w:t>ca</w:t>
      </w:r>
      <w:r w:rsidRPr="003B0A73">
        <w:t xml:space="preserve"> Grad</w:t>
      </w:r>
      <w:r>
        <w:t>skog ureda za mjesnu samoupravu.</w:t>
      </w:r>
    </w:p>
    <w:p w:rsidR="00B84900" w:rsidRPr="003B0A73" w:rsidRDefault="00B84900" w:rsidP="00B84900">
      <w:pPr>
        <w:jc w:val="both"/>
      </w:pPr>
    </w:p>
    <w:p w:rsidR="00B84900" w:rsidRPr="003B0A73" w:rsidRDefault="00B84900" w:rsidP="00B84900">
      <w:pPr>
        <w:jc w:val="both"/>
      </w:pPr>
      <w:r w:rsidRPr="003B0A73">
        <w:t>Predsjednik Vijeća Gradske četvr</w:t>
      </w:r>
      <w:r>
        <w:t>ti Donji grad pozdravlja članove Vijeća</w:t>
      </w:r>
      <w:r w:rsidRPr="003B0A73">
        <w:t xml:space="preserve"> i konstatira da je na sjednici prisu</w:t>
      </w:r>
      <w:r w:rsidR="00554B8E">
        <w:t>tno 14</w:t>
      </w:r>
      <w:r w:rsidRPr="003B0A73">
        <w:t xml:space="preserve"> članova Vijeća</w:t>
      </w:r>
      <w:r>
        <w:t xml:space="preserve">, </w:t>
      </w:r>
      <w:r w:rsidRPr="003B0A73">
        <w:t>čime su stečeni uvjeti za raspravu i pravovaljano odlučivanje.</w:t>
      </w:r>
    </w:p>
    <w:p w:rsidR="00B84900" w:rsidRPr="003B0A73" w:rsidRDefault="00B84900" w:rsidP="00B84900">
      <w:pPr>
        <w:jc w:val="both"/>
      </w:pPr>
    </w:p>
    <w:p w:rsidR="00B84900" w:rsidRDefault="00DD0B10" w:rsidP="00B84900">
      <w:r>
        <w:t xml:space="preserve">Gosp. </w:t>
      </w:r>
      <w:proofErr w:type="spellStart"/>
      <w:r>
        <w:t>Paradžik</w:t>
      </w:r>
      <w:proofErr w:type="spellEnd"/>
      <w:r>
        <w:t xml:space="preserve"> daje Zapisnik 48</w:t>
      </w:r>
      <w:r w:rsidR="00201B2A" w:rsidRPr="00201B2A">
        <w:t xml:space="preserve">. </w:t>
      </w:r>
      <w:r w:rsidR="00FE498E" w:rsidRPr="00201B2A">
        <w:t xml:space="preserve">sjednice na usvajanje. </w:t>
      </w:r>
      <w:r w:rsidR="00B84900" w:rsidRPr="00201B2A">
        <w:t>Vi</w:t>
      </w:r>
      <w:r w:rsidR="00554B8E">
        <w:t>jeće s 14</w:t>
      </w:r>
      <w:r w:rsidR="00F4090C">
        <w:t xml:space="preserve"> gl</w:t>
      </w:r>
      <w:r>
        <w:t>asova za  prihvaća Zapisnik s 48</w:t>
      </w:r>
      <w:r w:rsidR="00554B8E">
        <w:t xml:space="preserve">. sjednice s primjedbom </w:t>
      </w:r>
      <w:proofErr w:type="spellStart"/>
      <w:r w:rsidR="00554B8E">
        <w:t>gosp.Štrige</w:t>
      </w:r>
      <w:proofErr w:type="spellEnd"/>
      <w:r w:rsidR="00554B8E">
        <w:t xml:space="preserve">  da se unese njegova izjava vezana za potres, čime se složilo Vijeće.</w:t>
      </w:r>
    </w:p>
    <w:p w:rsidR="00A87447" w:rsidRDefault="00A87447" w:rsidP="00B84900"/>
    <w:p w:rsidR="00A87447" w:rsidRDefault="00A87447" w:rsidP="00A87447">
      <w:pPr>
        <w:jc w:val="both"/>
      </w:pPr>
      <w:r w:rsidRPr="00A87447">
        <w:t>Predsjednik Vijeća otvara rasprav</w:t>
      </w:r>
      <w:r w:rsidR="00401B0B">
        <w:t>u o dostavljenom D</w:t>
      </w:r>
      <w:r w:rsidR="00DD0B10">
        <w:t>nevnom redu 49</w:t>
      </w:r>
      <w:r w:rsidR="00265960">
        <w:t>. sjednice.</w:t>
      </w:r>
      <w:r w:rsidR="00401B0B">
        <w:t xml:space="preserve"> </w:t>
      </w:r>
    </w:p>
    <w:p w:rsidR="00401B0B" w:rsidRDefault="00401B0B" w:rsidP="00A87447">
      <w:pPr>
        <w:jc w:val="both"/>
      </w:pPr>
    </w:p>
    <w:p w:rsidR="00401B0B" w:rsidRPr="00A87447" w:rsidRDefault="00401B0B" w:rsidP="00A87447">
      <w:pPr>
        <w:jc w:val="both"/>
      </w:pPr>
    </w:p>
    <w:p w:rsidR="00A87447" w:rsidRPr="00A87447" w:rsidRDefault="00401B0B" w:rsidP="00A87447">
      <w:r>
        <w:t xml:space="preserve">Vijeće jednoglasno </w:t>
      </w:r>
      <w:r w:rsidR="00A87447" w:rsidRPr="00A87447">
        <w:t xml:space="preserve"> prihvaća sljedeći</w:t>
      </w:r>
    </w:p>
    <w:p w:rsidR="00A87447" w:rsidRPr="00A87447" w:rsidRDefault="00A87447" w:rsidP="00A87447">
      <w:pPr>
        <w:rPr>
          <w:b/>
        </w:rPr>
      </w:pPr>
    </w:p>
    <w:p w:rsidR="00777142" w:rsidRDefault="00777142" w:rsidP="00B84900"/>
    <w:p w:rsidR="0004562E" w:rsidRDefault="0004562E" w:rsidP="00B84900">
      <w:pPr>
        <w:rPr>
          <w:b/>
        </w:rPr>
      </w:pPr>
    </w:p>
    <w:p w:rsidR="00B84900" w:rsidRDefault="00B84900" w:rsidP="00B84900">
      <w:pPr>
        <w:jc w:val="center"/>
        <w:rPr>
          <w:b/>
        </w:rPr>
      </w:pPr>
      <w:r>
        <w:rPr>
          <w:b/>
        </w:rPr>
        <w:t>DNEVNI RED:</w:t>
      </w:r>
    </w:p>
    <w:p w:rsidR="00F2146F" w:rsidRDefault="00F2146F" w:rsidP="00B84900">
      <w:pPr>
        <w:jc w:val="center"/>
        <w:rPr>
          <w:b/>
        </w:rPr>
      </w:pPr>
    </w:p>
    <w:p w:rsidR="00B84900" w:rsidRDefault="00B84900" w:rsidP="00F2146F">
      <w:pPr>
        <w:rPr>
          <w:b/>
        </w:rPr>
      </w:pPr>
    </w:p>
    <w:p w:rsidR="00F2146F" w:rsidRPr="00F2146F" w:rsidRDefault="00141444" w:rsidP="00F2146F">
      <w:pPr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927"/>
        <w:jc w:val="both"/>
        <w:rPr>
          <w:i/>
          <w:color w:val="000000"/>
          <w:lang w:eastAsia="en-US"/>
        </w:rPr>
      </w:pPr>
      <w:r>
        <w:t xml:space="preserve"> </w:t>
      </w:r>
      <w:r w:rsidR="00410A7D">
        <w:t>Zaključak o izmjeni financijskog plana Gradske četvrti  Donji grad za 2020.,donošenje</w:t>
      </w:r>
    </w:p>
    <w:p w:rsidR="00F2146F" w:rsidRPr="00F2146F" w:rsidRDefault="00410A7D" w:rsidP="00F2146F">
      <w:pPr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927"/>
        <w:jc w:val="both"/>
        <w:rPr>
          <w:i/>
          <w:color w:val="000000"/>
          <w:lang w:eastAsia="en-US"/>
        </w:rPr>
      </w:pPr>
      <w:r>
        <w:rPr>
          <w:color w:val="000000"/>
          <w:lang w:eastAsia="en-US"/>
        </w:rPr>
        <w:t>Zaključak o izmjeni Plana komunalnih aktivnosti G</w:t>
      </w:r>
      <w:r w:rsidR="002F5637">
        <w:rPr>
          <w:color w:val="000000"/>
          <w:lang w:eastAsia="en-US"/>
        </w:rPr>
        <w:t>radske četvrti Donji grad za 20</w:t>
      </w:r>
      <w:bookmarkStart w:id="0" w:name="_GoBack"/>
      <w:bookmarkEnd w:id="0"/>
      <w:r>
        <w:rPr>
          <w:color w:val="000000"/>
          <w:lang w:eastAsia="en-US"/>
        </w:rPr>
        <w:t>20.,donošenje</w:t>
      </w:r>
    </w:p>
    <w:p w:rsidR="00F2146F" w:rsidRPr="00F2146F" w:rsidRDefault="00410A7D" w:rsidP="00F2146F">
      <w:pPr>
        <w:numPr>
          <w:ilvl w:val="0"/>
          <w:numId w:val="18"/>
        </w:numPr>
        <w:ind w:left="927"/>
        <w:rPr>
          <w:lang w:eastAsia="en-US"/>
        </w:rPr>
      </w:pPr>
      <w:r>
        <w:rPr>
          <w:lang w:eastAsia="en-US"/>
        </w:rPr>
        <w:t>Izvještaj radnih skupina za provedbu aktivnosti ublažavanja i otklanjanja posljedica poplava na području Grada Zagreba  u srpnju 2020.</w:t>
      </w:r>
    </w:p>
    <w:p w:rsidR="00F2146F" w:rsidRPr="00B1145D" w:rsidRDefault="00F2146F" w:rsidP="00F2146F">
      <w:pPr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927"/>
        <w:jc w:val="both"/>
        <w:rPr>
          <w:i/>
          <w:color w:val="000000"/>
          <w:lang w:eastAsia="en-US"/>
        </w:rPr>
      </w:pPr>
      <w:r w:rsidRPr="00F2146F">
        <w:rPr>
          <w:color w:val="000000"/>
          <w:lang w:eastAsia="en-US"/>
        </w:rPr>
        <w:t>Ostala pitanja i prijedlozi</w:t>
      </w:r>
    </w:p>
    <w:p w:rsidR="00B1145D" w:rsidRDefault="00B1145D" w:rsidP="00B1145D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B1145D" w:rsidRDefault="00B1145D" w:rsidP="00B1145D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B1145D" w:rsidRDefault="00B1145D" w:rsidP="00B1145D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9C23CB" w:rsidRPr="009C23CB" w:rsidRDefault="009C23CB" w:rsidP="009C23CB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F2146F" w:rsidRDefault="003F48C6" w:rsidP="00F2146F">
      <w:pPr>
        <w:tabs>
          <w:tab w:val="left" w:pos="0"/>
        </w:tabs>
        <w:autoSpaceDE w:val="0"/>
        <w:autoSpaceDN w:val="0"/>
        <w:adjustRightInd w:val="0"/>
        <w:rPr>
          <w:b/>
        </w:rPr>
      </w:pPr>
      <w:r>
        <w:rPr>
          <w:b/>
        </w:rPr>
        <w:t>Ad.</w:t>
      </w:r>
      <w:r w:rsidR="00F2146F" w:rsidRPr="00F2146F">
        <w:rPr>
          <w:b/>
        </w:rPr>
        <w:t>1.</w:t>
      </w:r>
      <w:r w:rsidR="00D7024B">
        <w:rPr>
          <w:b/>
        </w:rPr>
        <w:t xml:space="preserve"> </w:t>
      </w:r>
      <w:r w:rsidR="00794472">
        <w:rPr>
          <w:b/>
        </w:rPr>
        <w:t xml:space="preserve">Zaključak o izmjeni financijskog plana  gradske četvrti Donji grad za 2020.,   </w:t>
      </w:r>
    </w:p>
    <w:p w:rsidR="0012745A" w:rsidRDefault="0012745A" w:rsidP="00F2146F">
      <w:pPr>
        <w:tabs>
          <w:tab w:val="left" w:pos="0"/>
        </w:tabs>
        <w:autoSpaceDE w:val="0"/>
        <w:autoSpaceDN w:val="0"/>
        <w:adjustRightInd w:val="0"/>
        <w:rPr>
          <w:b/>
        </w:rPr>
      </w:pPr>
    </w:p>
    <w:p w:rsidR="0012745A" w:rsidRDefault="0012745A" w:rsidP="001E7314">
      <w:pPr>
        <w:tabs>
          <w:tab w:val="left" w:pos="0"/>
        </w:tabs>
        <w:autoSpaceDE w:val="0"/>
        <w:autoSpaceDN w:val="0"/>
        <w:adjustRightInd w:val="0"/>
        <w:ind w:right="-284"/>
      </w:pPr>
      <w:r w:rsidRPr="0012745A">
        <w:t xml:space="preserve">Predsjednik je izvijestio članove Vijeća </w:t>
      </w:r>
      <w:r w:rsidR="00794472">
        <w:t>da</w:t>
      </w:r>
      <w:r w:rsidR="001E7314">
        <w:t xml:space="preserve"> se sredstva smanjuju za Gradsku četvrt Donji grad ,kako nije bilo rasprave, Vijeće je sa 10 glasova za i 3 suzdržana glasa donijelo slijedeći</w:t>
      </w:r>
    </w:p>
    <w:p w:rsidR="001E7314" w:rsidRDefault="001E7314" w:rsidP="00F2146F">
      <w:pPr>
        <w:tabs>
          <w:tab w:val="left" w:pos="0"/>
        </w:tabs>
        <w:autoSpaceDE w:val="0"/>
        <w:autoSpaceDN w:val="0"/>
        <w:adjustRightInd w:val="0"/>
      </w:pPr>
    </w:p>
    <w:p w:rsidR="001E7314" w:rsidRDefault="001E7314" w:rsidP="00F2146F">
      <w:pPr>
        <w:tabs>
          <w:tab w:val="left" w:pos="0"/>
        </w:tabs>
        <w:autoSpaceDE w:val="0"/>
        <w:autoSpaceDN w:val="0"/>
        <w:adjustRightInd w:val="0"/>
      </w:pPr>
    </w:p>
    <w:p w:rsidR="00B1145D" w:rsidRDefault="00B1145D" w:rsidP="00F2146F">
      <w:pPr>
        <w:tabs>
          <w:tab w:val="left" w:pos="0"/>
        </w:tabs>
        <w:autoSpaceDE w:val="0"/>
        <w:autoSpaceDN w:val="0"/>
        <w:adjustRightInd w:val="0"/>
      </w:pPr>
    </w:p>
    <w:p w:rsidR="00B1145D" w:rsidRPr="0012745A" w:rsidRDefault="00B1145D" w:rsidP="00F2146F">
      <w:pPr>
        <w:tabs>
          <w:tab w:val="left" w:pos="0"/>
        </w:tabs>
        <w:autoSpaceDE w:val="0"/>
        <w:autoSpaceDN w:val="0"/>
        <w:adjustRightInd w:val="0"/>
      </w:pPr>
      <w:r w:rsidRPr="00B1145D">
        <w:rPr>
          <w:noProof/>
        </w:rPr>
        <w:lastRenderedPageBreak/>
        <w:drawing>
          <wp:inline distT="0" distB="0" distL="0" distR="0">
            <wp:extent cx="5760720" cy="858841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6F" w:rsidRDefault="00F2146F" w:rsidP="00F2146F">
      <w:pPr>
        <w:tabs>
          <w:tab w:val="left" w:pos="0"/>
        </w:tabs>
        <w:autoSpaceDE w:val="0"/>
        <w:autoSpaceDN w:val="0"/>
        <w:adjustRightInd w:val="0"/>
        <w:rPr>
          <w:b/>
        </w:rPr>
      </w:pPr>
    </w:p>
    <w:p w:rsidR="00F2146F" w:rsidRPr="00F2146F" w:rsidRDefault="00F2146F" w:rsidP="00F2146F">
      <w:pPr>
        <w:tabs>
          <w:tab w:val="left" w:pos="0"/>
        </w:tabs>
        <w:autoSpaceDE w:val="0"/>
        <w:autoSpaceDN w:val="0"/>
        <w:adjustRightInd w:val="0"/>
        <w:rPr>
          <w:b/>
          <w:i/>
          <w:color w:val="000000"/>
          <w:lang w:eastAsia="en-US"/>
        </w:rPr>
      </w:pPr>
    </w:p>
    <w:p w:rsidR="00775D01" w:rsidRDefault="003F48C6" w:rsidP="00F2146F">
      <w:pPr>
        <w:tabs>
          <w:tab w:val="left" w:pos="0"/>
        </w:tabs>
        <w:autoSpaceDE w:val="0"/>
        <w:autoSpaceDN w:val="0"/>
        <w:adjustRightInd w:val="0"/>
        <w:jc w:val="both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Ad.</w:t>
      </w:r>
      <w:r w:rsidR="00F2146F">
        <w:rPr>
          <w:b/>
          <w:color w:val="000000"/>
          <w:lang w:eastAsia="en-US"/>
        </w:rPr>
        <w:t xml:space="preserve">2. </w:t>
      </w:r>
      <w:r w:rsidR="00794472">
        <w:rPr>
          <w:b/>
          <w:color w:val="000000"/>
          <w:lang w:eastAsia="en-US"/>
        </w:rPr>
        <w:t>Zaključak o izmjeni Plana  komunalnih aktivnosti Gradske četvrti Donji grad za 2020.</w:t>
      </w:r>
    </w:p>
    <w:p w:rsidR="00F3086C" w:rsidRDefault="00F3086C" w:rsidP="00F2146F">
      <w:pPr>
        <w:tabs>
          <w:tab w:val="left" w:pos="0"/>
        </w:tabs>
        <w:autoSpaceDE w:val="0"/>
        <w:autoSpaceDN w:val="0"/>
        <w:adjustRightInd w:val="0"/>
        <w:jc w:val="both"/>
        <w:rPr>
          <w:b/>
          <w:color w:val="000000"/>
          <w:lang w:eastAsia="en-US"/>
        </w:rPr>
      </w:pPr>
    </w:p>
    <w:p w:rsidR="00F3086C" w:rsidRPr="001E7314" w:rsidRDefault="001E7314" w:rsidP="00F2146F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Predsjednik je pojasnio ov</w:t>
      </w:r>
      <w:r w:rsidR="00221AD1">
        <w:rPr>
          <w:color w:val="000000"/>
          <w:lang w:eastAsia="en-US"/>
        </w:rPr>
        <w:t xml:space="preserve">u točku dnevnog reda i otvorio raspravu u kojoj je sudjelovao </w:t>
      </w:r>
      <w:proofErr w:type="spellStart"/>
      <w:r w:rsidR="00221AD1">
        <w:rPr>
          <w:color w:val="000000"/>
          <w:lang w:eastAsia="en-US"/>
        </w:rPr>
        <w:t>gosp.Štriga</w:t>
      </w:r>
      <w:proofErr w:type="spellEnd"/>
      <w:r w:rsidR="00221AD1">
        <w:rPr>
          <w:color w:val="000000"/>
          <w:lang w:eastAsia="en-US"/>
        </w:rPr>
        <w:t>,  kako nije bilo drugih rasprava predsjednik je dao na glasanje .Vijeće s 11 glasova za i 2 suzdržana glasa donosi slijedeći</w:t>
      </w:r>
    </w:p>
    <w:p w:rsidR="00F3086C" w:rsidRDefault="00775D01" w:rsidP="0067214D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</w:t>
      </w:r>
    </w:p>
    <w:tbl>
      <w:tblPr>
        <w:tblW w:w="9319" w:type="dxa"/>
        <w:tblLook w:val="04A0" w:firstRow="1" w:lastRow="0" w:firstColumn="1" w:lastColumn="0" w:noHBand="0" w:noVBand="1"/>
      </w:tblPr>
      <w:tblGrid>
        <w:gridCol w:w="905"/>
        <w:gridCol w:w="2420"/>
        <w:gridCol w:w="1539"/>
        <w:gridCol w:w="1550"/>
        <w:gridCol w:w="1660"/>
        <w:gridCol w:w="1540"/>
      </w:tblGrid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1200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086C">
              <w:rPr>
                <w:b/>
                <w:bCs/>
                <w:color w:val="000000"/>
                <w:sz w:val="20"/>
                <w:szCs w:val="20"/>
              </w:rPr>
              <w:t>ZAKLJUČAK</w:t>
            </w:r>
            <w:r w:rsidRPr="00F3086C">
              <w:rPr>
                <w:b/>
                <w:bCs/>
                <w:color w:val="000000"/>
                <w:sz w:val="20"/>
                <w:szCs w:val="20"/>
              </w:rPr>
              <w:br/>
              <w:t>o izmjeni Plana komunalnih aktivnosti Gradske četvrti Donji grad u 2020.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300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086C">
              <w:rPr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</w:tr>
      <w:tr w:rsidR="00F3086C" w:rsidRPr="00F3086C" w:rsidTr="00F3086C">
        <w:trPr>
          <w:trHeight w:val="870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Ovaj plan obuhvaća poslove i radove poboljšanja komunalnog standarda na području Gradske četvrti Donji grad (u daljnjem tekstu: Gradska četvrt) te poslove i radove održavanja komunalne infrastrukture, sadržane u planovima malih komunalnih akcija mjesnih odbora u Gradskoj četvrti za 2020. godinu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300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086C">
              <w:rPr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F3086C" w:rsidRPr="00F3086C" w:rsidTr="00F3086C">
        <w:trPr>
          <w:trHeight w:val="675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Plan je izrađen u skladu s planiranim prihodima i primicima te utvrđenim rashodima i izdacima u Proračunu Grada Zagreba za 2020. i Financijskom planu Gradske četvrti za 2020.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300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086C">
              <w:rPr>
                <w:b/>
                <w:bCs/>
                <w:color w:val="000000"/>
                <w:sz w:val="20"/>
                <w:szCs w:val="20"/>
              </w:rPr>
              <w:t>Članak 3.</w:t>
            </w:r>
          </w:p>
        </w:tc>
      </w:tr>
      <w:tr w:rsidR="00F3086C" w:rsidRPr="00F3086C" w:rsidTr="00F3086C">
        <w:trPr>
          <w:trHeight w:val="600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Planirana sredstva za poboljšanje komunalnog standarda u Gradskoj četvrti, u ukupnom iznosu 5.957.000,00 kuna, raspoređuju se za sljedeće poslove i radove: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300"/>
        </w:trPr>
        <w:tc>
          <w:tcPr>
            <w:tcW w:w="4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086C">
              <w:rPr>
                <w:b/>
                <w:bCs/>
                <w:color w:val="000000"/>
                <w:sz w:val="20"/>
                <w:szCs w:val="20"/>
              </w:rPr>
              <w:t>1. JAVNOPROMETNE POVRŠINE I OBJEKTI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300"/>
        </w:trPr>
        <w:tc>
          <w:tcPr>
            <w:tcW w:w="93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1.1 NOVE AKCIJE U 2020.</w:t>
            </w:r>
          </w:p>
        </w:tc>
      </w:tr>
      <w:tr w:rsidR="00F3086C" w:rsidRPr="00F3086C" w:rsidTr="00F3086C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VRIJEDNOST </w:t>
            </w:r>
            <w:r w:rsidRPr="00F3086C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F3086C" w:rsidRPr="00F3086C" w:rsidTr="00F3086C">
        <w:trPr>
          <w:trHeight w:val="64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Trg Marka Marulića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"Mimara"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uređivanje nogostupa, zapadna strana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326 500,00</w:t>
            </w:r>
          </w:p>
        </w:tc>
      </w:tr>
      <w:tr w:rsidR="00F3086C" w:rsidRPr="00F3086C" w:rsidTr="00F3086C">
        <w:trPr>
          <w:trHeight w:val="64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3086C">
              <w:rPr>
                <w:color w:val="000000"/>
                <w:sz w:val="20"/>
                <w:szCs w:val="20"/>
              </w:rPr>
              <w:t>Runjaninova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ulica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"Mimara"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uređivanje istočnog i zapadnog nogostupa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134 100,00</w:t>
            </w:r>
          </w:p>
        </w:tc>
      </w:tr>
      <w:tr w:rsidR="00F3086C" w:rsidRPr="00F3086C" w:rsidTr="00F3086C">
        <w:trPr>
          <w:trHeight w:val="8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Ulica Izidora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Kršnjavoga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>, od Savske do Kačićeve ulice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"Mimara"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uređivanje nogostupa, sjeverna strana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520 000,00</w:t>
            </w:r>
          </w:p>
        </w:tc>
      </w:tr>
      <w:tr w:rsidR="00F3086C" w:rsidRPr="00F3086C" w:rsidTr="00F3086C">
        <w:trPr>
          <w:trHeight w:val="11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Ulica Andrije Kačića, zapadna strana, od I.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Kršnjavoga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Klaićeve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ulice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"Mimara"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uređivanje nogostupa, zapadna strana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185 000,00</w:t>
            </w:r>
          </w:p>
        </w:tc>
      </w:tr>
      <w:tr w:rsidR="00F3086C" w:rsidRPr="00F3086C" w:rsidTr="00F3086C">
        <w:trPr>
          <w:trHeight w:val="5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Križanje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Klaićeva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Kraiška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"Petar Zrinski"  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postava prometnog ogledala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3 200,00</w:t>
            </w:r>
          </w:p>
        </w:tc>
      </w:tr>
      <w:tr w:rsidR="00F3086C" w:rsidRPr="00F3086C" w:rsidTr="00F3086C">
        <w:trPr>
          <w:trHeight w:val="5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Križanje Primorska -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Klaićeva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"Petar Zrinski"  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postava prometnog ogledala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3 200,00</w:t>
            </w:r>
          </w:p>
        </w:tc>
      </w:tr>
      <w:tr w:rsidR="00F3086C" w:rsidRPr="00F3086C" w:rsidTr="00F3086C">
        <w:trPr>
          <w:trHeight w:val="5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9 500,00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1 181 500,00</w:t>
            </w:r>
          </w:p>
        </w:tc>
      </w:tr>
      <w:tr w:rsidR="00F3086C" w:rsidRPr="00F3086C" w:rsidTr="00F3086C">
        <w:trPr>
          <w:trHeight w:val="300"/>
        </w:trPr>
        <w:tc>
          <w:tcPr>
            <w:tcW w:w="93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1.2. PRENESENE AKCIJE IZ 2019.</w:t>
            </w:r>
          </w:p>
        </w:tc>
      </w:tr>
      <w:tr w:rsidR="00F3086C" w:rsidRPr="00F3086C" w:rsidTr="00F3086C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VRIJEDNOST </w:t>
            </w:r>
            <w:r w:rsidRPr="00F3086C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Vlaška 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Matko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Laginja</w:t>
            </w:r>
            <w:proofErr w:type="spellEnd"/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postavljanje prometnog ogledala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3 200,00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33 000,00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36 200,00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300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086C">
              <w:rPr>
                <w:b/>
                <w:bCs/>
                <w:color w:val="000000"/>
                <w:sz w:val="20"/>
                <w:szCs w:val="20"/>
              </w:rPr>
              <w:t>2. IGRALIŠTA I ZELENE POVRŠINE</w:t>
            </w:r>
          </w:p>
        </w:tc>
      </w:tr>
      <w:tr w:rsidR="00F3086C" w:rsidRPr="00F3086C" w:rsidTr="00F3086C">
        <w:trPr>
          <w:trHeight w:val="300"/>
        </w:trPr>
        <w:tc>
          <w:tcPr>
            <w:tcW w:w="93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2.1. NOVE AKCIJE U 2020.</w:t>
            </w:r>
          </w:p>
        </w:tc>
      </w:tr>
      <w:tr w:rsidR="00F3086C" w:rsidRPr="00F3086C" w:rsidTr="00F3086C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VRIJEDNOST </w:t>
            </w:r>
            <w:r w:rsidRPr="00F3086C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F3086C" w:rsidRPr="00F3086C" w:rsidTr="00F3086C">
        <w:trPr>
          <w:trHeight w:val="5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Branimirova ulica od k.br. 33-35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"Knez Mislav"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uređivanje drvoreda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56 500,00</w:t>
            </w:r>
          </w:p>
        </w:tc>
      </w:tr>
      <w:tr w:rsidR="00F3086C" w:rsidRPr="00F3086C" w:rsidTr="00F3086C">
        <w:trPr>
          <w:trHeight w:val="61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DV Vedri Dani, Makančeva 11a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"Pavao Šubić"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3086C">
              <w:rPr>
                <w:color w:val="000000"/>
                <w:sz w:val="20"/>
                <w:szCs w:val="20"/>
              </w:rPr>
              <w:t>hortikulturalno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uređivanje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38 500,00</w:t>
            </w:r>
          </w:p>
        </w:tc>
      </w:tr>
      <w:tr w:rsidR="00F3086C" w:rsidRPr="00F3086C" w:rsidTr="00F3086C">
        <w:trPr>
          <w:trHeight w:val="67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DV Vedri dani, Šubićeva 12/1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postavljanje zaštitne ograde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21 400,00</w:t>
            </w:r>
          </w:p>
        </w:tc>
      </w:tr>
      <w:tr w:rsidR="00F3086C" w:rsidRPr="00F3086C" w:rsidTr="00F3086C">
        <w:trPr>
          <w:trHeight w:val="5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DV Vedri dani, Kneza Borne 11a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"Knez Mislav"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uređivanje pješčanika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900,00</w:t>
            </w:r>
          </w:p>
        </w:tc>
      </w:tr>
      <w:tr w:rsidR="00F3086C" w:rsidRPr="00F3086C" w:rsidTr="00F3086C">
        <w:trPr>
          <w:trHeight w:val="5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Park Dalmatinska 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"Andrija Medulić"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uređivanje parka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6 750,00</w:t>
            </w:r>
          </w:p>
        </w:tc>
      </w:tr>
      <w:tr w:rsidR="00F3086C" w:rsidRPr="00F3086C" w:rsidTr="00F3086C">
        <w:trPr>
          <w:trHeight w:val="5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Ulica Grgura Ninskog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zamjena sprava u Fitness parku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12 500,00</w:t>
            </w:r>
          </w:p>
        </w:tc>
      </w:tr>
      <w:tr w:rsidR="00F3086C" w:rsidRPr="00F3086C" w:rsidTr="00F3086C">
        <w:trPr>
          <w:trHeight w:val="5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Križanje Prilaz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Gjure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Deželića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i Primorske ulice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"Petar Zrinski"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postavljanje oglasne ploče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F3086C" w:rsidRPr="00F3086C" w:rsidTr="00F3086C">
        <w:trPr>
          <w:trHeight w:val="5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DV Različak,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Amruševa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Zrinjevac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montaža kućice za odlaganje dječjih igračaka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4 900,00</w:t>
            </w:r>
          </w:p>
        </w:tc>
      </w:tr>
      <w:tr w:rsidR="00F3086C" w:rsidRPr="00F3086C" w:rsidTr="00F3086C">
        <w:trPr>
          <w:trHeight w:val="5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DV Budućnost, Mihanovićeva 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uređivanje malog dječjeg igrališta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80 800,00</w:t>
            </w:r>
          </w:p>
        </w:tc>
      </w:tr>
      <w:tr w:rsidR="00F3086C" w:rsidRPr="00F3086C" w:rsidTr="00F3086C">
        <w:trPr>
          <w:trHeight w:val="6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DV Budućnost, Mihanovićeva 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uređivanje velikog dječjeg igrališta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291 000,00</w:t>
            </w:r>
          </w:p>
        </w:tc>
      </w:tr>
      <w:tr w:rsidR="00F3086C" w:rsidRPr="00F3086C" w:rsidTr="00F3086C">
        <w:trPr>
          <w:trHeight w:val="5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Park Šubićeva 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postavljanje stalaka za bicikle, ugradnja zaštitnih stupića i klamerica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21 400,00</w:t>
            </w:r>
          </w:p>
        </w:tc>
      </w:tr>
      <w:tr w:rsidR="00F3086C" w:rsidRPr="00F3086C" w:rsidTr="00F3086C">
        <w:trPr>
          <w:trHeight w:val="72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Raskrižje ul. LJ. Posavskoga i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Bogišićeve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ulice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postavljanje oglasne ploče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F3086C" w:rsidRPr="00F3086C" w:rsidTr="00F3086C">
        <w:trPr>
          <w:trHeight w:val="73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Branimirova ulica, sjeverna strana, od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Držićeve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do Ulice crvenog križa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postavljanje 4 klupe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12 400,00</w:t>
            </w:r>
          </w:p>
        </w:tc>
      </w:tr>
      <w:tr w:rsidR="00F3086C" w:rsidRPr="00F3086C" w:rsidTr="00F3086C">
        <w:trPr>
          <w:trHeight w:val="5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Park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Laginjina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Vojnovićeva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"Matko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Laginja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izrada projekta za uređenje dječjeg igrališta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17 900,00</w:t>
            </w:r>
          </w:p>
        </w:tc>
      </w:tr>
      <w:tr w:rsidR="00F3086C" w:rsidRPr="00F3086C" w:rsidTr="00F3086C">
        <w:trPr>
          <w:trHeight w:val="61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Mihanovićeva 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orezivanje stabla,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k.č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>. 2651 k.o. Centar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1 500,00</w:t>
            </w:r>
          </w:p>
        </w:tc>
      </w:tr>
      <w:tr w:rsidR="00F3086C" w:rsidRPr="00F3086C" w:rsidTr="00F3086C">
        <w:trPr>
          <w:trHeight w:val="5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lastRenderedPageBreak/>
              <w:t>16.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3086C">
              <w:rPr>
                <w:color w:val="000000"/>
                <w:sz w:val="20"/>
                <w:szCs w:val="20"/>
              </w:rPr>
              <w:t>k.č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>. 7405 k.o. Centar, Petrinjska 59b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"August Šenoa"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projekt uređenja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25 000,00</w:t>
            </w:r>
          </w:p>
        </w:tc>
      </w:tr>
      <w:tr w:rsidR="00F3086C" w:rsidRPr="00F3086C" w:rsidTr="00F3086C">
        <w:trPr>
          <w:trHeight w:val="5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3086C">
              <w:rPr>
                <w:color w:val="000000"/>
                <w:sz w:val="20"/>
                <w:szCs w:val="20"/>
              </w:rPr>
              <w:t>Fabkovićeva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postavljanje klamerica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10 000,00</w:t>
            </w:r>
          </w:p>
        </w:tc>
      </w:tr>
      <w:tr w:rsidR="00F3086C" w:rsidRPr="00F3086C" w:rsidTr="00F3086C">
        <w:trPr>
          <w:trHeight w:val="5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3086C">
              <w:rPr>
                <w:color w:val="000000"/>
                <w:sz w:val="20"/>
                <w:szCs w:val="20"/>
              </w:rPr>
              <w:t>Fabkovićeva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projekt uređenja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25 000,00</w:t>
            </w:r>
          </w:p>
        </w:tc>
      </w:tr>
      <w:tr w:rsidR="00F3086C" w:rsidRPr="00F3086C" w:rsidTr="00F3086C">
        <w:trPr>
          <w:trHeight w:val="6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15 000,00</w:t>
            </w:r>
          </w:p>
        </w:tc>
      </w:tr>
      <w:tr w:rsidR="00F3086C" w:rsidRPr="00F3086C" w:rsidTr="00F3086C">
        <w:trPr>
          <w:trHeight w:val="55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653 450,00</w:t>
            </w:r>
          </w:p>
        </w:tc>
      </w:tr>
      <w:tr w:rsidR="00F3086C" w:rsidRPr="00F3086C" w:rsidTr="00F3086C">
        <w:trPr>
          <w:trHeight w:val="300"/>
        </w:trPr>
        <w:tc>
          <w:tcPr>
            <w:tcW w:w="93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2.2. PRENESENE AKCIJE IZ 2019.</w:t>
            </w:r>
          </w:p>
        </w:tc>
      </w:tr>
      <w:tr w:rsidR="00F3086C" w:rsidRPr="00F3086C" w:rsidTr="00F3086C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VRIJEDNOST </w:t>
            </w:r>
            <w:r w:rsidRPr="00F3086C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11 000,00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11 000,00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300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086C">
              <w:rPr>
                <w:b/>
                <w:bCs/>
                <w:color w:val="000000"/>
                <w:sz w:val="20"/>
                <w:szCs w:val="20"/>
              </w:rPr>
              <w:t>3. PROSTORI MJESNE SAMOUPRAVE</w:t>
            </w:r>
          </w:p>
        </w:tc>
      </w:tr>
      <w:tr w:rsidR="00F3086C" w:rsidRPr="00F3086C" w:rsidTr="00F3086C">
        <w:trPr>
          <w:trHeight w:val="300"/>
        </w:trPr>
        <w:tc>
          <w:tcPr>
            <w:tcW w:w="93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3.1. NOVE AKCIJE U 2020.</w:t>
            </w:r>
          </w:p>
        </w:tc>
      </w:tr>
      <w:tr w:rsidR="00F3086C" w:rsidRPr="00F3086C" w:rsidTr="00F3086C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VRIJEDNOST </w:t>
            </w:r>
            <w:r w:rsidRPr="00F3086C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F3086C" w:rsidRPr="00F3086C" w:rsidTr="00F3086C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MO "Kralj Zvonimir", Zvonimirova ulica 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izmjena stolarije, ulazna vrata i izlog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274 700,00</w:t>
            </w:r>
          </w:p>
        </w:tc>
      </w:tr>
      <w:tr w:rsidR="00F3086C" w:rsidRPr="00F3086C" w:rsidTr="00F3086C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MO "Kralj Zvonimir", Zvonimirova ulica 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sanacija prostora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19 000,00</w:t>
            </w:r>
          </w:p>
        </w:tc>
      </w:tr>
      <w:tr w:rsidR="00F3086C" w:rsidRPr="00F3086C" w:rsidTr="00F3086C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MO "August Šenoa", Pavla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Hatza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"August Šenoa"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sanacija prostora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50 500,00</w:t>
            </w:r>
          </w:p>
        </w:tc>
      </w:tr>
      <w:tr w:rsidR="00F3086C" w:rsidRPr="00F3086C" w:rsidTr="00F3086C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MO "Kralj Petar Svačić",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Preradovićeva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ulica 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sanacija prostora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102 000,00</w:t>
            </w:r>
          </w:p>
        </w:tc>
      </w:tr>
      <w:tr w:rsidR="00F3086C" w:rsidRPr="00F3086C" w:rsidTr="00F3086C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MO Zrinjevac ,Palmotićeva ulica 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Zrinjevac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sanacija prostora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67 000,00</w:t>
            </w:r>
          </w:p>
        </w:tc>
      </w:tr>
      <w:tr w:rsidR="00F3086C" w:rsidRPr="00F3086C" w:rsidTr="00F3086C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MO "Pavao Šubić", Šubićeva 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"Pavao Šubić"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sanacija prostora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1 700,00</w:t>
            </w:r>
          </w:p>
        </w:tc>
      </w:tr>
      <w:tr w:rsidR="00F3086C" w:rsidRPr="00F3086C" w:rsidTr="00F3086C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MO Cvjetni trg, Prolaz sestara Baković 3/1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"Cvjetni trg"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izrada projekta i uređenje prema projektu, 1. etapa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86 250,00</w:t>
            </w:r>
          </w:p>
        </w:tc>
      </w:tr>
      <w:tr w:rsidR="00F3086C" w:rsidRPr="00F3086C" w:rsidTr="00F3086C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MO "Andrija Medulić", Medulićeva ulica 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"Andrija Medulić"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popravak metalne konstrukcije terase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57 100,00</w:t>
            </w:r>
          </w:p>
        </w:tc>
      </w:tr>
      <w:tr w:rsidR="00F3086C" w:rsidRPr="00F3086C" w:rsidTr="00F3086C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MO "August Šenoa", Pavla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Hatza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"August Šenoa"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izrada troškovnika za uređenje prostora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F3086C" w:rsidRPr="00F3086C" w:rsidTr="00F3086C">
        <w:trPr>
          <w:trHeight w:val="5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MO "Petar Zrinski" Primorska 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"Petar Zrinski"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postavljanje rukohvata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25 000,00</w:t>
            </w:r>
          </w:p>
        </w:tc>
      </w:tr>
      <w:tr w:rsidR="00F3086C" w:rsidRPr="00F3086C" w:rsidTr="00F3086C">
        <w:trPr>
          <w:trHeight w:val="5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MO "Kralj Zvonimir", Zvonimirova ulica 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sanacija dimnjaka i ugradnja plinskog bojlera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70 800,00</w:t>
            </w:r>
          </w:p>
        </w:tc>
      </w:tr>
      <w:tr w:rsidR="00F3086C" w:rsidRPr="00F3086C" w:rsidTr="00F3086C">
        <w:trPr>
          <w:trHeight w:val="5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MO "Kralj Petar Svačić",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Preradovićeva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ulica 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opremanje prostora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25 000,00</w:t>
            </w:r>
          </w:p>
        </w:tc>
      </w:tr>
      <w:tr w:rsidR="00F3086C" w:rsidRPr="00F3086C" w:rsidTr="00F3086C">
        <w:trPr>
          <w:trHeight w:val="5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sjedišta mjesnih odbora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čišćenje prostora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32 000,00</w:t>
            </w:r>
          </w:p>
        </w:tc>
      </w:tr>
      <w:tr w:rsidR="00F3086C" w:rsidRPr="00F3086C" w:rsidTr="00F3086C">
        <w:trPr>
          <w:trHeight w:val="5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61 500,00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892 550,00</w:t>
            </w:r>
          </w:p>
        </w:tc>
      </w:tr>
      <w:tr w:rsidR="00F3086C" w:rsidRPr="00F3086C" w:rsidTr="00F3086C">
        <w:trPr>
          <w:trHeight w:val="300"/>
        </w:trPr>
        <w:tc>
          <w:tcPr>
            <w:tcW w:w="93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lastRenderedPageBreak/>
              <w:t>3.2. PRENESENE AKCIJE IZ 2019.</w:t>
            </w:r>
          </w:p>
        </w:tc>
      </w:tr>
      <w:tr w:rsidR="00F3086C" w:rsidRPr="00F3086C" w:rsidTr="00F3086C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VRIJEDNOST </w:t>
            </w:r>
            <w:r w:rsidRPr="00F3086C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F3086C" w:rsidRPr="00F3086C" w:rsidTr="00F3086C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MO Cvjetni trg, Prolaz sestara Baković"3/1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Cvjetni trg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izmjena prozora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62 500,00</w:t>
            </w:r>
          </w:p>
        </w:tc>
      </w:tr>
      <w:tr w:rsidR="00F3086C" w:rsidRPr="00F3086C" w:rsidTr="00F3086C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MO "August Šenoa", Pavla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Hatza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"August Šenoa"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izmjena ulaznih vrata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20 200,00</w:t>
            </w:r>
          </w:p>
        </w:tc>
      </w:tr>
      <w:tr w:rsidR="00F3086C" w:rsidRPr="00F3086C" w:rsidTr="00F3086C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sjedišta Mjesnih odbora i Gradske četvrti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čišćenje prostora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50 800,00</w:t>
            </w:r>
          </w:p>
        </w:tc>
      </w:tr>
      <w:tr w:rsidR="00F3086C" w:rsidRPr="00F3086C" w:rsidTr="00F3086C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2 400,00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135 900,00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555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086C">
              <w:rPr>
                <w:b/>
                <w:bCs/>
                <w:color w:val="000000"/>
                <w:sz w:val="20"/>
                <w:szCs w:val="20"/>
              </w:rPr>
              <w:t>4. DRUGI JAVNI OBJEKTI I POVRŠINE</w:t>
            </w:r>
          </w:p>
        </w:tc>
      </w:tr>
      <w:tr w:rsidR="00F3086C" w:rsidRPr="00F3086C" w:rsidTr="00F3086C">
        <w:trPr>
          <w:trHeight w:val="570"/>
        </w:trPr>
        <w:tc>
          <w:tcPr>
            <w:tcW w:w="93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4.1. NOVE AKCIJE U 2020.</w:t>
            </w:r>
          </w:p>
        </w:tc>
      </w:tr>
      <w:tr w:rsidR="00F3086C" w:rsidRPr="00F3086C" w:rsidTr="00F3086C">
        <w:trPr>
          <w:trHeight w:val="5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VRIJEDNOST </w:t>
            </w:r>
            <w:r w:rsidRPr="00F3086C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F3086C" w:rsidRPr="00F3086C" w:rsidTr="00F3086C">
        <w:trPr>
          <w:trHeight w:val="5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OŠ Matko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Laginja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, Ul. Matka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Laginje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"Matko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Laginja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sanacija unutarnje i vanjske stolarije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760 400,00</w:t>
            </w:r>
          </w:p>
        </w:tc>
      </w:tr>
      <w:tr w:rsidR="00F3086C" w:rsidRPr="00F3086C" w:rsidTr="00F3086C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DV Vedri dani, Ljudevita Posavskog 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natkrivanje dječjeg igrališta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605 200,00</w:t>
            </w:r>
          </w:p>
        </w:tc>
      </w:tr>
      <w:tr w:rsidR="00F3086C" w:rsidRPr="00F3086C" w:rsidTr="00F3086C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XVI gimnazija/Klasična gimnazija,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Križanićeva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4a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"Knez Mislav"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sanacija ulaznog stubišta škole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416 700,00</w:t>
            </w:r>
          </w:p>
        </w:tc>
      </w:tr>
      <w:tr w:rsidR="00F3086C" w:rsidRPr="00F3086C" w:rsidTr="00F3086C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OŠ Matka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Laginje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, Ul. Matka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Laginje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"Matko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Laginja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zamjena košarkaške konstrukcije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25 000,00</w:t>
            </w:r>
          </w:p>
        </w:tc>
      </w:tr>
      <w:tr w:rsidR="00F3086C" w:rsidRPr="00F3086C" w:rsidTr="00F3086C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DV Vedri dani, Šubićeva 12/1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postavljanje žljeba na terasi jaslica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14 800,00</w:t>
            </w:r>
          </w:p>
        </w:tc>
      </w:tr>
      <w:tr w:rsidR="00F3086C" w:rsidRPr="00F3086C" w:rsidTr="00F3086C">
        <w:trPr>
          <w:trHeight w:val="5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DV Različak, Amruševa10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Zrinjevac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izrada troškovnika za sanaciju zida oko igrališta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15 000,00</w:t>
            </w:r>
          </w:p>
        </w:tc>
      </w:tr>
      <w:tr w:rsidR="00F3086C" w:rsidRPr="00F3086C" w:rsidTr="00F3086C">
        <w:trPr>
          <w:trHeight w:val="5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DV Budućnost, Mihanovićeva 30/2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izrada troškovnika za sanaciju dječjih kupaona i izmjenu stolarije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F3086C" w:rsidRPr="00F3086C" w:rsidTr="00F3086C">
        <w:trPr>
          <w:trHeight w:val="5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DV Medvešćak,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Vojnovićeva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"Matko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Laginja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zamjena 4 prozora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F3086C" w:rsidRPr="00F3086C" w:rsidTr="00F3086C">
        <w:trPr>
          <w:trHeight w:val="76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Klasična gimnazija /XVI Gimnazija,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Križanićeva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4a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"Knez Mislav"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izrada troškovnika za ličenje podrumskog prostora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F3086C" w:rsidRPr="00F3086C" w:rsidTr="00F3086C">
        <w:trPr>
          <w:trHeight w:val="73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DV Različak,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Jurišićeva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24/2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Zrinjevac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izrada troškovnika za izmjenu žljebova i ulaznih vrata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15 000,00</w:t>
            </w:r>
          </w:p>
        </w:tc>
      </w:tr>
      <w:tr w:rsidR="00F3086C" w:rsidRPr="00F3086C" w:rsidTr="00F3086C">
        <w:trPr>
          <w:trHeight w:val="70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XVI gimnazija/Klasična gimnazija,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Križanićeva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4a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"Knez Mislav"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sanacija parketa, ličenje i opremanje dvorane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271 000,00</w:t>
            </w:r>
          </w:p>
        </w:tc>
      </w:tr>
      <w:tr w:rsidR="00F3086C" w:rsidRPr="00F3086C" w:rsidTr="00F3086C">
        <w:trPr>
          <w:trHeight w:val="69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DV Vedri dani, Šubićeva 12/1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postavljanje zaštitne ograde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25 000,00</w:t>
            </w:r>
          </w:p>
        </w:tc>
      </w:tr>
      <w:tr w:rsidR="00F3086C" w:rsidRPr="00F3086C" w:rsidTr="00F3086C">
        <w:trPr>
          <w:trHeight w:val="34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30 000,00</w:t>
            </w:r>
          </w:p>
        </w:tc>
      </w:tr>
      <w:tr w:rsidR="00F3086C" w:rsidRPr="00F3086C" w:rsidTr="00F3086C">
        <w:trPr>
          <w:trHeight w:val="73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2 238 100,00</w:t>
            </w:r>
          </w:p>
        </w:tc>
      </w:tr>
      <w:tr w:rsidR="00F3086C" w:rsidRPr="00F3086C" w:rsidTr="00F3086C">
        <w:trPr>
          <w:trHeight w:val="735"/>
        </w:trPr>
        <w:tc>
          <w:tcPr>
            <w:tcW w:w="93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lastRenderedPageBreak/>
              <w:t>4.2. PRENESENE AKCIJE IZ 2019.</w:t>
            </w:r>
          </w:p>
        </w:tc>
      </w:tr>
      <w:tr w:rsidR="00F3086C" w:rsidRPr="00F3086C" w:rsidTr="00F3086C">
        <w:trPr>
          <w:trHeight w:val="73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VRIJEDNOST </w:t>
            </w:r>
            <w:r w:rsidRPr="00F3086C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F3086C" w:rsidRPr="00F3086C" w:rsidTr="00F3086C">
        <w:trPr>
          <w:trHeight w:val="91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Učenički dom Ivana Mažuranića, Mažuranićev trg 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"Mimara"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sanacija prozora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8 150,00</w:t>
            </w:r>
          </w:p>
        </w:tc>
      </w:tr>
      <w:tr w:rsidR="00F3086C" w:rsidRPr="00F3086C" w:rsidTr="00F3086C">
        <w:trPr>
          <w:trHeight w:val="5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DV Krijesnica,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Kraijška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ulica 7a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"Petar Zrinski"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izrada troškovnika za sanaciju sanitarnog čvora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6 250,00</w:t>
            </w:r>
          </w:p>
        </w:tc>
      </w:tr>
      <w:tr w:rsidR="00F3086C" w:rsidRPr="00F3086C" w:rsidTr="00F3086C">
        <w:trPr>
          <w:trHeight w:val="37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5 400,00</w:t>
            </w:r>
          </w:p>
        </w:tc>
      </w:tr>
      <w:tr w:rsidR="00F3086C" w:rsidRPr="00F3086C" w:rsidTr="00F3086C">
        <w:trPr>
          <w:trHeight w:val="73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19 800,00</w:t>
            </w:r>
          </w:p>
        </w:tc>
      </w:tr>
      <w:tr w:rsidR="00F3086C" w:rsidRPr="00F3086C" w:rsidTr="00F3086C">
        <w:trPr>
          <w:trHeight w:val="73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285"/>
        </w:trPr>
        <w:tc>
          <w:tcPr>
            <w:tcW w:w="77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086C">
              <w:rPr>
                <w:b/>
                <w:bCs/>
                <w:color w:val="000000"/>
                <w:sz w:val="20"/>
                <w:szCs w:val="20"/>
              </w:rPr>
              <w:t>5. NERASPOREĐENA INTERVENTNA SREDSTVA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735"/>
        </w:trPr>
        <w:tc>
          <w:tcPr>
            <w:tcW w:w="77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VRIJEDNOST </w:t>
            </w:r>
            <w:r w:rsidRPr="00F3086C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F3086C" w:rsidRPr="00F3086C" w:rsidTr="00F3086C">
        <w:trPr>
          <w:trHeight w:val="735"/>
        </w:trPr>
        <w:tc>
          <w:tcPr>
            <w:tcW w:w="77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788 500,00</w:t>
            </w:r>
          </w:p>
        </w:tc>
      </w:tr>
      <w:tr w:rsidR="00F3086C" w:rsidRPr="00F3086C" w:rsidTr="00F3086C">
        <w:trPr>
          <w:trHeight w:val="73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600"/>
        </w:trPr>
        <w:tc>
          <w:tcPr>
            <w:tcW w:w="93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086C">
              <w:rPr>
                <w:b/>
                <w:bCs/>
                <w:color w:val="000000"/>
                <w:sz w:val="20"/>
                <w:szCs w:val="20"/>
              </w:rPr>
              <w:t>REKAPITULACIJA</w:t>
            </w:r>
          </w:p>
        </w:tc>
      </w:tr>
      <w:tr w:rsidR="00F3086C" w:rsidRPr="00F3086C" w:rsidTr="00F3086C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TOČKA</w:t>
            </w:r>
          </w:p>
        </w:tc>
        <w:tc>
          <w:tcPr>
            <w:tcW w:w="7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VRIJEDNOST </w:t>
            </w:r>
            <w:r w:rsidRPr="00F3086C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JAVNOPROMETNE POVRŠINE I OBJEKTI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1 217 700,00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7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IGRALIŠTA I ZELENE POVRŠINE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664 450,00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7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PROSTORI MJESNE SAMOUPRAVE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1 028 450,00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7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DRUGI JAVNI OBJEKTI I POVRŠINE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2 257 900,00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7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NERASPOREĐENA INTERVENTNA SREDSTVA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788 500,00</w:t>
            </w:r>
          </w:p>
        </w:tc>
      </w:tr>
      <w:tr w:rsidR="00F3086C" w:rsidRPr="00F3086C" w:rsidTr="00F3086C">
        <w:trPr>
          <w:trHeight w:val="61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SVEUKUPNO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5 957 000,00</w:t>
            </w:r>
          </w:p>
        </w:tc>
      </w:tr>
      <w:tr w:rsidR="00F3086C" w:rsidRPr="00F3086C" w:rsidTr="00F3086C">
        <w:trPr>
          <w:trHeight w:val="75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315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Članak 4.</w:t>
            </w:r>
          </w:p>
        </w:tc>
      </w:tr>
      <w:tr w:rsidR="00F3086C" w:rsidRPr="00F3086C" w:rsidTr="00F3086C">
        <w:trPr>
          <w:trHeight w:val="1155"/>
        </w:trPr>
        <w:tc>
          <w:tcPr>
            <w:tcW w:w="93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Planirana sredstva za poslove i radove održavanja u mjesnim odborima na području Gradske četvrti, u ukupnom iznosu 6.867.000,00 kuna, raspoređuju se, sukladno planovima malih komunalnih akcija mjesnih odbora, na sljedeći način: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REDNI</w:t>
            </w:r>
            <w:r w:rsidRPr="00F3086C">
              <w:rPr>
                <w:color w:val="000000"/>
                <w:sz w:val="20"/>
                <w:szCs w:val="20"/>
              </w:rPr>
              <w:br/>
              <w:t>BROJ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4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SREDSTVA PREMA NAMJENI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UKUPNA </w:t>
            </w:r>
            <w:r w:rsidRPr="00F3086C">
              <w:rPr>
                <w:color w:val="000000"/>
                <w:sz w:val="20"/>
                <w:szCs w:val="20"/>
              </w:rPr>
              <w:br/>
              <w:t>SREDSTVA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ODRŽAVANJE</w:t>
            </w:r>
            <w:r w:rsidRPr="00F3086C">
              <w:rPr>
                <w:color w:val="000000"/>
                <w:sz w:val="20"/>
                <w:szCs w:val="20"/>
              </w:rPr>
              <w:br/>
              <w:t xml:space="preserve">JAVNIH </w:t>
            </w:r>
            <w:r w:rsidRPr="00F3086C">
              <w:rPr>
                <w:color w:val="000000"/>
                <w:sz w:val="20"/>
                <w:szCs w:val="20"/>
              </w:rPr>
              <w:br/>
            </w:r>
            <w:r w:rsidRPr="00F3086C">
              <w:rPr>
                <w:color w:val="000000"/>
                <w:sz w:val="20"/>
                <w:szCs w:val="20"/>
              </w:rPr>
              <w:lastRenderedPageBreak/>
              <w:t>ZELENIH</w:t>
            </w:r>
            <w:r w:rsidRPr="00F3086C">
              <w:rPr>
                <w:color w:val="000000"/>
                <w:sz w:val="20"/>
                <w:szCs w:val="20"/>
              </w:rPr>
              <w:br/>
              <w:t>POVRŠINA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lastRenderedPageBreak/>
              <w:t>REDOVITO ODRŽAVANJE</w:t>
            </w:r>
            <w:r w:rsidRPr="00F3086C">
              <w:rPr>
                <w:color w:val="000000"/>
                <w:sz w:val="20"/>
                <w:szCs w:val="20"/>
              </w:rPr>
              <w:br/>
              <w:t>NERAZVRSTANIH CESTA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780"/>
        </w:trPr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ASFALTERSKI</w:t>
            </w:r>
            <w:r w:rsidRPr="00F3086C">
              <w:rPr>
                <w:color w:val="000000"/>
                <w:sz w:val="20"/>
                <w:szCs w:val="20"/>
              </w:rPr>
              <w:br/>
              <w:t>PROGRAM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OSTALI</w:t>
            </w:r>
            <w:r w:rsidRPr="00F3086C">
              <w:rPr>
                <w:color w:val="000000"/>
                <w:sz w:val="20"/>
                <w:szCs w:val="20"/>
              </w:rPr>
              <w:br/>
              <w:t>POSLOVI</w:t>
            </w:r>
            <w:r w:rsidRPr="00F3086C">
              <w:rPr>
                <w:color w:val="000000"/>
                <w:sz w:val="20"/>
                <w:szCs w:val="20"/>
              </w:rPr>
              <w:br/>
              <w:t>ODRŽAVANJA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''Andrija Medulić''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75 966,00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108 160,00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46 355,00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230 481,00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''August Šenoa''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498 740,00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158 152,00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67 779,00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724 671,00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Cvjetni trg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51 508,00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131 905,00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56 531,00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239 944,00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''Hrvatski narodni vladari''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187 908,00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150 292,00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64 411,00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402 611,00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''Knez Mislav''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166 200,00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137 994,00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59 140,00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363 334,00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''Kralj Petar Svačić''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282 941,00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189 039,00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81 017,00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552 997,00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''Kralj Zvonimir''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587 764,00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247 720,00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106 165,00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941 649,00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 xml:space="preserve">''Matko </w:t>
            </w:r>
            <w:proofErr w:type="spellStart"/>
            <w:r w:rsidRPr="00F3086C">
              <w:rPr>
                <w:sz w:val="20"/>
                <w:szCs w:val="20"/>
              </w:rPr>
              <w:t>Laginja</w:t>
            </w:r>
            <w:proofErr w:type="spellEnd"/>
            <w:r w:rsidRPr="00F3086C">
              <w:rPr>
                <w:sz w:val="20"/>
                <w:szCs w:val="20"/>
              </w:rPr>
              <w:t>''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176 742,00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100 304,00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42 987,00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320 033,00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''Mimara''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664 272,00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222 175,00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95 218,00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981 665,00</w:t>
            </w:r>
          </w:p>
        </w:tc>
      </w:tr>
      <w:tr w:rsidR="00F3086C" w:rsidRPr="00F3086C" w:rsidTr="00F3086C">
        <w:trPr>
          <w:trHeight w:val="46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''Nadbiskup Antun Bauer''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108 332,00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101 956,00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43 696,00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253 984,00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''Pavao Šubić''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185 973,00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137 355,00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58 867,00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382 195,00</w:t>
            </w:r>
          </w:p>
        </w:tc>
      </w:tr>
      <w:tr w:rsidR="00F3086C" w:rsidRPr="00F3086C" w:rsidTr="00F3086C">
        <w:trPr>
          <w:trHeight w:val="5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''Petar Krešimir IV''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452 496,00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158 056,00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67 738,00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678 290,00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''Petar Zrinski''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170 541,00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145 492,00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62 353,00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378 386,00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Zrinjevac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sz w:val="20"/>
                <w:szCs w:val="20"/>
              </w:rPr>
            </w:pPr>
            <w:r w:rsidRPr="00F3086C">
              <w:rPr>
                <w:sz w:val="20"/>
                <w:szCs w:val="20"/>
              </w:rPr>
              <w:t>236 137,00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126 436,00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54 187,00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416 760,00</w:t>
            </w:r>
          </w:p>
        </w:tc>
      </w:tr>
      <w:tr w:rsidR="00F3086C" w:rsidRPr="00F3086C" w:rsidTr="00F3086C">
        <w:trPr>
          <w:trHeight w:val="300"/>
        </w:trPr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2"/>
                <w:szCs w:val="22"/>
              </w:rPr>
            </w:pPr>
            <w:r w:rsidRPr="00F3086C">
              <w:rPr>
                <w:color w:val="000000"/>
                <w:sz w:val="22"/>
                <w:szCs w:val="22"/>
              </w:rPr>
              <w:t>3 845 520,00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2"/>
                <w:szCs w:val="22"/>
              </w:rPr>
            </w:pPr>
            <w:r w:rsidRPr="00F3086C">
              <w:rPr>
                <w:color w:val="000000"/>
                <w:sz w:val="22"/>
                <w:szCs w:val="22"/>
              </w:rPr>
              <w:t>2 115 036,00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2"/>
                <w:szCs w:val="22"/>
              </w:rPr>
            </w:pPr>
            <w:r w:rsidRPr="00F3086C">
              <w:rPr>
                <w:color w:val="000000"/>
                <w:sz w:val="22"/>
                <w:szCs w:val="22"/>
              </w:rPr>
              <w:t>906 444,00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2"/>
                <w:szCs w:val="22"/>
              </w:rPr>
            </w:pPr>
            <w:r w:rsidRPr="00F3086C">
              <w:rPr>
                <w:color w:val="000000"/>
                <w:sz w:val="22"/>
                <w:szCs w:val="22"/>
              </w:rPr>
              <w:t>6 867 000,00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3195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biorazgradivog i ostalog otpada, djelomične i potpune obnove devastiranih travnjaka, njege drveća u drvoredima, na pojedinačnim stablima i na skupinama stabala, njege ukrasnog grmlja (pojedinačnog, u sklopu,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podrasta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i živice), uspostave i njege sezonskih i trajnih cvjetnjaka, održavanje popločenih i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sipinjenih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površina, ispitivanje sigurnosti i funkcionalnosti i održavanje opreme na dječjim igralištima,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fitosanitetska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zaštita, zbrinjavanje biorazgradivog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parkovnih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i ostalih uređenih zelenih površina.</w:t>
            </w:r>
          </w:p>
        </w:tc>
      </w:tr>
      <w:tr w:rsidR="00F3086C" w:rsidRPr="00F3086C" w:rsidTr="00F3086C">
        <w:trPr>
          <w:trHeight w:val="31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300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Nositelj izvršenja poslova i radova održavanja je Zagrebački holding d.o.o., Podružnica Zrinjevac.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570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Održavanje nerazvrstanih cesta u ovom planu obuhvaća redovno održavanje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održavanje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nerazvrstanih cesta, i to:</w:t>
            </w:r>
          </w:p>
        </w:tc>
      </w:tr>
      <w:tr w:rsidR="00F3086C" w:rsidRPr="00F3086C" w:rsidTr="00F3086C">
        <w:trPr>
          <w:trHeight w:val="1725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rFonts w:ascii="Calibri" w:hAnsi="Calibri"/>
                <w:color w:val="000000"/>
                <w:sz w:val="20"/>
                <w:szCs w:val="20"/>
              </w:rPr>
              <w:t>▪</w:t>
            </w:r>
            <w:r w:rsidRPr="00F3086C">
              <w:rPr>
                <w:color w:val="000000"/>
                <w:sz w:val="20"/>
                <w:szCs w:val="20"/>
              </w:rPr>
              <w:t xml:space="preserve"> </w:t>
            </w:r>
            <w:r w:rsidRPr="00F3086C">
              <w:rPr>
                <w:b/>
                <w:bCs/>
                <w:color w:val="000000"/>
                <w:sz w:val="20"/>
                <w:szCs w:val="20"/>
              </w:rPr>
              <w:t>redovito ljetno održavanje</w:t>
            </w:r>
            <w:r w:rsidRPr="00F3086C">
              <w:rPr>
                <w:color w:val="000000"/>
                <w:sz w:val="20"/>
                <w:szCs w:val="20"/>
              </w:rPr>
              <w:t xml:space="preserve"> koje obuhvaća skup mjera kojima se otklanjaju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      </w:r>
          </w:p>
        </w:tc>
      </w:tr>
      <w:tr w:rsidR="00F3086C" w:rsidRPr="00F3086C" w:rsidTr="00F3086C">
        <w:trPr>
          <w:trHeight w:val="2130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lastRenderedPageBreak/>
              <w:t>▪</w:t>
            </w:r>
            <w:r w:rsidRPr="00F3086C">
              <w:rPr>
                <w:b/>
                <w:bCs/>
                <w:color w:val="000000"/>
                <w:sz w:val="20"/>
                <w:szCs w:val="20"/>
              </w:rPr>
              <w:t xml:space="preserve"> redovito održavanje u zimskim uvjetima</w:t>
            </w:r>
            <w:r w:rsidRPr="00F3086C">
              <w:rPr>
                <w:color w:val="000000"/>
                <w:sz w:val="20"/>
                <w:szCs w:val="20"/>
              </w:rPr>
      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posipnih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materijala, detaljno čišćenje i odvoz snijega i ostale radove (sustav za rano otkrivanje i dojavu poledice, obilježavanje koljem, izrada mješavine i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rasoline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>, mobilne, radio i telefonske veze i rad nadzornog centra za praćenje izvršenja zadataka).</w:t>
            </w:r>
          </w:p>
        </w:tc>
      </w:tr>
      <w:tr w:rsidR="00F3086C" w:rsidRPr="00F3086C" w:rsidTr="00F3086C">
        <w:trPr>
          <w:trHeight w:val="1755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▪</w:t>
            </w:r>
            <w:r w:rsidRPr="00F3086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86C">
              <w:rPr>
                <w:b/>
                <w:bCs/>
                <w:color w:val="000000"/>
                <w:sz w:val="20"/>
                <w:szCs w:val="20"/>
              </w:rPr>
              <w:t>asfalterski</w:t>
            </w:r>
            <w:proofErr w:type="spellEnd"/>
            <w:r w:rsidRPr="00F3086C">
              <w:rPr>
                <w:b/>
                <w:bCs/>
                <w:color w:val="000000"/>
                <w:sz w:val="20"/>
                <w:szCs w:val="20"/>
              </w:rPr>
              <w:t xml:space="preserve"> program</w:t>
            </w:r>
            <w:r w:rsidRPr="00F3086C">
              <w:rPr>
                <w:color w:val="000000"/>
                <w:sz w:val="20"/>
                <w:szCs w:val="20"/>
              </w:rPr>
      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Asfalterskim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prijekopi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>.</w:t>
            </w:r>
          </w:p>
        </w:tc>
      </w:tr>
      <w:tr w:rsidR="00F3086C" w:rsidRPr="00F3086C" w:rsidTr="00F3086C">
        <w:trPr>
          <w:trHeight w:val="840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 xml:space="preserve">Vijeća mjesnih odbora na području Gradske četvrti posebnim će zaključcima, najkasnije do 31. ožujka 2020., utvrditi </w:t>
            </w:r>
            <w:proofErr w:type="spellStart"/>
            <w:r w:rsidRPr="00F3086C">
              <w:rPr>
                <w:color w:val="000000"/>
                <w:sz w:val="20"/>
                <w:szCs w:val="20"/>
              </w:rPr>
              <w:t>asfalterski</w:t>
            </w:r>
            <w:proofErr w:type="spellEnd"/>
            <w:r w:rsidRPr="00F3086C">
              <w:rPr>
                <w:color w:val="000000"/>
                <w:sz w:val="20"/>
                <w:szCs w:val="20"/>
              </w:rPr>
              <w:t xml:space="preserve"> program za svoja područja u 2020.     </w:t>
            </w:r>
          </w:p>
        </w:tc>
      </w:tr>
      <w:tr w:rsidR="00F3086C" w:rsidRPr="00F3086C" w:rsidTr="00F3086C">
        <w:trPr>
          <w:trHeight w:val="1095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Nositelj izvršenja planiranih poslova i radova redovitog održavanja nerazvrstanih cesta je Zagrebački holding d.o.o., Podružnica Zagrebačke ceste.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300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086C">
              <w:rPr>
                <w:b/>
                <w:bCs/>
                <w:color w:val="000000"/>
                <w:sz w:val="20"/>
                <w:szCs w:val="20"/>
              </w:rPr>
              <w:t>Članak 5.</w:t>
            </w:r>
          </w:p>
        </w:tc>
      </w:tr>
      <w:tr w:rsidR="00F3086C" w:rsidRPr="00F3086C" w:rsidTr="00F3086C">
        <w:trPr>
          <w:trHeight w:val="585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Sredstva za provedbu ovog plana osiguravat će Gradski ured za mjesnu samoupravu za namjene određene Proračunom Grada Zagreba za 2019. i ovim planom, a prema načelima štednje i racionalnog korištenja sredstava.</w:t>
            </w:r>
          </w:p>
        </w:tc>
      </w:tr>
      <w:tr w:rsidR="00F3086C" w:rsidRPr="00F3086C" w:rsidTr="00F3086C">
        <w:trPr>
          <w:trHeight w:val="31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</w:tr>
      <w:tr w:rsidR="00F3086C" w:rsidRPr="00F3086C" w:rsidTr="00F3086C">
        <w:trPr>
          <w:trHeight w:val="285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086C">
              <w:rPr>
                <w:b/>
                <w:bCs/>
                <w:color w:val="000000"/>
                <w:sz w:val="20"/>
                <w:szCs w:val="20"/>
              </w:rPr>
              <w:t>Članak 6.</w:t>
            </w:r>
          </w:p>
        </w:tc>
      </w:tr>
      <w:tr w:rsidR="00F3086C" w:rsidRPr="00F3086C" w:rsidTr="00F3086C">
        <w:trPr>
          <w:trHeight w:val="300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  <w:r w:rsidRPr="00F3086C">
              <w:rPr>
                <w:color w:val="000000"/>
                <w:sz w:val="20"/>
                <w:szCs w:val="20"/>
              </w:rPr>
              <w:t>Ovaj će plan biti objavljen u Službenom glasniku Grada Zagreba.</w:t>
            </w:r>
          </w:p>
        </w:tc>
      </w:tr>
      <w:tr w:rsidR="00F3086C" w:rsidRPr="00F3086C" w:rsidTr="00F3086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86C" w:rsidRPr="00F3086C" w:rsidRDefault="00F3086C" w:rsidP="00F3086C">
            <w:pPr>
              <w:rPr>
                <w:sz w:val="20"/>
                <w:szCs w:val="20"/>
              </w:rPr>
            </w:pPr>
          </w:p>
        </w:tc>
      </w:tr>
    </w:tbl>
    <w:p w:rsidR="0067214D" w:rsidRDefault="0067214D" w:rsidP="0067214D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775D01" w:rsidRDefault="00775D01" w:rsidP="00F2146F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775D01" w:rsidRPr="00775D01" w:rsidRDefault="00775D01" w:rsidP="00F2146F">
      <w:pPr>
        <w:tabs>
          <w:tab w:val="left" w:pos="0"/>
        </w:tabs>
        <w:autoSpaceDE w:val="0"/>
        <w:autoSpaceDN w:val="0"/>
        <w:adjustRightInd w:val="0"/>
        <w:jc w:val="both"/>
        <w:rPr>
          <w:b/>
          <w:i/>
          <w:color w:val="000000"/>
          <w:lang w:eastAsia="en-US"/>
        </w:rPr>
      </w:pPr>
    </w:p>
    <w:p w:rsidR="00002A76" w:rsidRPr="00D60E08" w:rsidRDefault="00002A76" w:rsidP="00F2146F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002A76" w:rsidRPr="00F2146F" w:rsidRDefault="00002A76" w:rsidP="00F2146F">
      <w:pPr>
        <w:tabs>
          <w:tab w:val="left" w:pos="0"/>
        </w:tabs>
        <w:autoSpaceDE w:val="0"/>
        <w:autoSpaceDN w:val="0"/>
        <w:adjustRightInd w:val="0"/>
        <w:jc w:val="both"/>
        <w:rPr>
          <w:b/>
          <w:i/>
          <w:color w:val="000000"/>
          <w:lang w:eastAsia="en-US"/>
        </w:rPr>
      </w:pPr>
    </w:p>
    <w:p w:rsidR="00F2146F" w:rsidRDefault="003F48C6" w:rsidP="00002A76">
      <w:pPr>
        <w:rPr>
          <w:b/>
          <w:i/>
          <w:lang w:eastAsia="en-US"/>
        </w:rPr>
      </w:pPr>
      <w:r>
        <w:rPr>
          <w:b/>
          <w:lang w:eastAsia="en-US"/>
        </w:rPr>
        <w:t>Ad.</w:t>
      </w:r>
      <w:r w:rsidR="00002A76" w:rsidRPr="00002A76">
        <w:rPr>
          <w:b/>
          <w:lang w:eastAsia="en-US"/>
        </w:rPr>
        <w:t>3.</w:t>
      </w:r>
      <w:r w:rsidR="00002A76">
        <w:rPr>
          <w:b/>
          <w:lang w:eastAsia="en-US"/>
        </w:rPr>
        <w:t xml:space="preserve"> </w:t>
      </w:r>
      <w:r w:rsidR="00794472">
        <w:rPr>
          <w:b/>
          <w:lang w:eastAsia="en-US"/>
        </w:rPr>
        <w:t xml:space="preserve"> Izvještaj radnih skupina za provedbu aktivnosti ublažavanja i otklanjanja posljedica poplava na području Grada Zagreba u srpnju 2020.</w:t>
      </w:r>
    </w:p>
    <w:p w:rsidR="00F442B4" w:rsidRDefault="00F442B4" w:rsidP="00F442B4">
      <w:pPr>
        <w:autoSpaceDE w:val="0"/>
        <w:autoSpaceDN w:val="0"/>
        <w:rPr>
          <w:lang w:val="en-GB" w:eastAsia="en-US"/>
        </w:rPr>
      </w:pPr>
    </w:p>
    <w:p w:rsidR="006509E0" w:rsidRPr="002F5637" w:rsidRDefault="00221AD1" w:rsidP="007D42B0">
      <w:pPr>
        <w:autoSpaceDE w:val="0"/>
        <w:autoSpaceDN w:val="0"/>
        <w:rPr>
          <w:lang w:eastAsia="en-US"/>
        </w:rPr>
      </w:pPr>
      <w:r w:rsidRPr="002F5637">
        <w:rPr>
          <w:lang w:eastAsia="en-US"/>
        </w:rPr>
        <w:t>Predsjednik je izv</w:t>
      </w:r>
      <w:r w:rsidR="002F5637">
        <w:rPr>
          <w:lang w:eastAsia="en-US"/>
        </w:rPr>
        <w:t>i</w:t>
      </w:r>
      <w:r w:rsidRPr="002F5637">
        <w:rPr>
          <w:lang w:eastAsia="en-US"/>
        </w:rPr>
        <w:t>jestio članove Vijeća da su formirane čet</w:t>
      </w:r>
      <w:r w:rsidR="002F5637">
        <w:rPr>
          <w:lang w:eastAsia="en-US"/>
        </w:rPr>
        <w:t>i</w:t>
      </w:r>
      <w:r w:rsidRPr="002F5637">
        <w:rPr>
          <w:lang w:eastAsia="en-US"/>
        </w:rPr>
        <w:t>ri skupine za obilazak poplavljenih kuća, stanova  i poslovnih  prostora na području Gradske četvrti Donji grad.</w:t>
      </w:r>
      <w:r w:rsidR="002F5637">
        <w:rPr>
          <w:lang w:eastAsia="en-US"/>
        </w:rPr>
        <w:t xml:space="preserve"> </w:t>
      </w:r>
      <w:r w:rsidRPr="002F5637">
        <w:rPr>
          <w:lang w:eastAsia="en-US"/>
        </w:rPr>
        <w:t>Naveo je kako ima  preko 670 objekata  koje treba obići.</w:t>
      </w:r>
      <w:r w:rsidR="00C444EF" w:rsidRPr="002F5637">
        <w:rPr>
          <w:bCs/>
          <w:lang w:eastAsia="en-US"/>
        </w:rPr>
        <w:t xml:space="preserve"> </w:t>
      </w:r>
    </w:p>
    <w:p w:rsidR="006509E0" w:rsidRPr="002F5637" w:rsidRDefault="006509E0" w:rsidP="006509E0">
      <w:pPr>
        <w:autoSpaceDE w:val="0"/>
        <w:autoSpaceDN w:val="0"/>
        <w:ind w:left="3600"/>
        <w:rPr>
          <w:lang w:eastAsia="en-US"/>
        </w:rPr>
      </w:pPr>
    </w:p>
    <w:p w:rsidR="00B84900" w:rsidRPr="003F48C6" w:rsidRDefault="006F2476" w:rsidP="007D42B0">
      <w:pPr>
        <w:autoSpaceDE w:val="0"/>
        <w:autoSpaceDN w:val="0"/>
        <w:rPr>
          <w:lang w:eastAsia="en-US"/>
        </w:rPr>
      </w:pPr>
      <w:r>
        <w:rPr>
          <w:lang w:eastAsia="en-US"/>
        </w:rPr>
        <w:t xml:space="preserve">                           </w:t>
      </w:r>
    </w:p>
    <w:p w:rsidR="00B84900" w:rsidRPr="00135FE0" w:rsidRDefault="003F48C6" w:rsidP="00B84900">
      <w:pPr>
        <w:tabs>
          <w:tab w:val="left" w:pos="0"/>
        </w:tabs>
        <w:autoSpaceDE w:val="0"/>
        <w:autoSpaceDN w:val="0"/>
        <w:adjustRightInd w:val="0"/>
        <w:jc w:val="both"/>
      </w:pPr>
      <w:r>
        <w:rPr>
          <w:b/>
          <w:color w:val="000000"/>
          <w:lang w:eastAsia="en-US"/>
        </w:rPr>
        <w:t>Ad.4</w:t>
      </w:r>
      <w:r w:rsidR="00A3396C">
        <w:rPr>
          <w:b/>
          <w:color w:val="000000"/>
          <w:lang w:eastAsia="en-US"/>
        </w:rPr>
        <w:t xml:space="preserve">. </w:t>
      </w:r>
      <w:r w:rsidR="00B84900" w:rsidRPr="006C0041">
        <w:rPr>
          <w:b/>
          <w:color w:val="000000"/>
          <w:lang w:eastAsia="en-US"/>
        </w:rPr>
        <w:t>Ostala pitanja i prijedlozi</w:t>
      </w:r>
    </w:p>
    <w:p w:rsidR="00146275" w:rsidRDefault="00146275" w:rsidP="00B84900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586A14" w:rsidRDefault="007D42B0" w:rsidP="00B84900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Nije bilo pitanja ni prijedloga.</w:t>
      </w:r>
    </w:p>
    <w:p w:rsidR="00586A14" w:rsidRPr="00D60138" w:rsidRDefault="00586A14" w:rsidP="00B84900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B84900" w:rsidRPr="003430E3" w:rsidRDefault="007D42B0" w:rsidP="00B84900">
      <w:r>
        <w:t>Sjednica završila u 17.</w:t>
      </w:r>
      <w:r w:rsidR="00C444EF">
        <w:t>20</w:t>
      </w:r>
      <w:r>
        <w:t xml:space="preserve"> </w:t>
      </w:r>
      <w:r w:rsidR="00B84900">
        <w:t>sati.</w:t>
      </w:r>
    </w:p>
    <w:p w:rsidR="00B84900" w:rsidRDefault="00B84900" w:rsidP="00B84900"/>
    <w:p w:rsidR="007D42B0" w:rsidRDefault="007D42B0" w:rsidP="00B84900"/>
    <w:p w:rsidR="007D42B0" w:rsidRDefault="007D42B0" w:rsidP="00B84900"/>
    <w:p w:rsidR="00B84900" w:rsidRDefault="00B84900" w:rsidP="00B84900">
      <w:r>
        <w:lastRenderedPageBreak/>
        <w:t>Zapisničarka:</w:t>
      </w:r>
    </w:p>
    <w:p w:rsidR="00B84900" w:rsidRDefault="00B84900" w:rsidP="00B84900"/>
    <w:p w:rsidR="00B84900" w:rsidRDefault="00C444EF" w:rsidP="00B84900">
      <w:r>
        <w:t>Kamelija Hengster Vukobratović</w:t>
      </w:r>
    </w:p>
    <w:p w:rsidR="00B84900" w:rsidRPr="00A57D03" w:rsidRDefault="00B84900" w:rsidP="00B84900">
      <w:r>
        <w:t xml:space="preserve">   </w:t>
      </w:r>
    </w:p>
    <w:p w:rsidR="00B84900" w:rsidRDefault="00B84900" w:rsidP="00B84900">
      <w:pPr>
        <w:rPr>
          <w:b/>
          <w:bCs/>
        </w:rPr>
      </w:pPr>
    </w:p>
    <w:p w:rsidR="00B84900" w:rsidRDefault="00C444EF" w:rsidP="00B84900">
      <w:r>
        <w:t>KLASA: 026-02/20-01/224</w:t>
      </w:r>
    </w:p>
    <w:p w:rsidR="00B84900" w:rsidRDefault="00B84900" w:rsidP="00B84900">
      <w:r>
        <w:t>URBROJ: 251-06-11-1-20-2</w:t>
      </w:r>
    </w:p>
    <w:p w:rsidR="00B84900" w:rsidRDefault="00C444EF" w:rsidP="00B84900">
      <w:r>
        <w:t>Zagreb, 22. rujna</w:t>
      </w:r>
      <w:r w:rsidR="00586A14">
        <w:t xml:space="preserve"> </w:t>
      </w:r>
      <w:r w:rsidR="00B84900">
        <w:t xml:space="preserve"> 2020.</w:t>
      </w:r>
    </w:p>
    <w:p w:rsidR="0075382D" w:rsidRDefault="0075382D" w:rsidP="00B84900"/>
    <w:p w:rsidR="0075382D" w:rsidRPr="006E24AC" w:rsidRDefault="0075382D" w:rsidP="00B84900"/>
    <w:p w:rsidR="00B84900" w:rsidRPr="00CD30AF" w:rsidRDefault="00B84900" w:rsidP="00B84900">
      <w:pPr>
        <w:ind w:left="3600"/>
      </w:pPr>
      <w:r w:rsidRPr="00CD30AF">
        <w:t xml:space="preserve">       </w:t>
      </w:r>
      <w:r>
        <w:t xml:space="preserve">                             </w:t>
      </w:r>
      <w:r w:rsidRPr="00CD30AF">
        <w:t>PREDSJEDNIK VIJEĆA</w:t>
      </w:r>
    </w:p>
    <w:p w:rsidR="00B84900" w:rsidRPr="00CD30AF" w:rsidRDefault="00B84900" w:rsidP="00B84900">
      <w:pPr>
        <w:ind w:left="2880" w:firstLine="720"/>
      </w:pPr>
      <w:r w:rsidRPr="00CD30AF">
        <w:t xml:space="preserve">                     </w:t>
      </w:r>
      <w:r w:rsidRPr="00CD30AF">
        <w:tab/>
        <w:t xml:space="preserve">  GRADSKE ČETVRTI DONJI GRAD</w:t>
      </w:r>
    </w:p>
    <w:p w:rsidR="00B84900" w:rsidRPr="00CD30AF" w:rsidRDefault="00B84900" w:rsidP="00B84900"/>
    <w:p w:rsidR="00B84900" w:rsidRPr="00CD30AF" w:rsidRDefault="00B84900" w:rsidP="00B84900">
      <w:r w:rsidRPr="00CD30AF">
        <w:t xml:space="preserve">                                                                 </w:t>
      </w:r>
      <w:r>
        <w:t xml:space="preserve">                               mr. </w:t>
      </w:r>
      <w:proofErr w:type="spellStart"/>
      <w:r>
        <w:t>sc</w:t>
      </w:r>
      <w:proofErr w:type="spellEnd"/>
      <w:r>
        <w:t xml:space="preserve">. Petar </w:t>
      </w:r>
      <w:proofErr w:type="spellStart"/>
      <w:r>
        <w:t>Paradžik</w:t>
      </w:r>
      <w:proofErr w:type="spellEnd"/>
      <w:r>
        <w:t>, prof.</w:t>
      </w:r>
    </w:p>
    <w:p w:rsidR="00B84900" w:rsidRDefault="00B84900" w:rsidP="00B84900">
      <w:pPr>
        <w:ind w:left="180"/>
        <w:rPr>
          <w:b/>
          <w:bCs/>
        </w:rPr>
      </w:pPr>
    </w:p>
    <w:p w:rsidR="00B84900" w:rsidRDefault="00B84900" w:rsidP="00B84900">
      <w:pPr>
        <w:ind w:left="180"/>
        <w:rPr>
          <w:b/>
          <w:bCs/>
        </w:rPr>
      </w:pPr>
    </w:p>
    <w:p w:rsidR="00B84900" w:rsidRDefault="00B84900" w:rsidP="00B84900">
      <w:pPr>
        <w:ind w:left="180"/>
        <w:rPr>
          <w:b/>
          <w:bCs/>
        </w:rPr>
      </w:pPr>
    </w:p>
    <w:p w:rsidR="00B84900" w:rsidRDefault="00B84900" w:rsidP="00B84900">
      <w:pPr>
        <w:ind w:left="180"/>
        <w:rPr>
          <w:b/>
          <w:bCs/>
        </w:rPr>
      </w:pPr>
    </w:p>
    <w:p w:rsidR="00B84900" w:rsidRPr="00CD39BD" w:rsidRDefault="00B84900" w:rsidP="00B84900"/>
    <w:p w:rsidR="00B84900" w:rsidRDefault="00B84900" w:rsidP="00B84900">
      <w:pPr>
        <w:ind w:left="6300"/>
      </w:pPr>
    </w:p>
    <w:p w:rsidR="00B84900" w:rsidRPr="00CD39BD" w:rsidRDefault="00B84900" w:rsidP="00B84900"/>
    <w:p w:rsidR="000A59B6" w:rsidRDefault="000A59B6"/>
    <w:sectPr w:rsidR="000A59B6" w:rsidSect="001E7314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1FD" w:rsidRDefault="00C131FD">
      <w:r>
        <w:separator/>
      </w:r>
    </w:p>
  </w:endnote>
  <w:endnote w:type="continuationSeparator" w:id="0">
    <w:p w:rsidR="00C131FD" w:rsidRDefault="00C13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7314" w:rsidRDefault="001E7314" w:rsidP="001E73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E7314" w:rsidRDefault="001E73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7314" w:rsidRDefault="001E7314" w:rsidP="001E73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1E7314" w:rsidRDefault="001E73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1FD" w:rsidRDefault="00C131FD">
      <w:r>
        <w:separator/>
      </w:r>
    </w:p>
  </w:footnote>
  <w:footnote w:type="continuationSeparator" w:id="0">
    <w:p w:rsidR="00C131FD" w:rsidRDefault="00C13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070B"/>
    <w:multiLevelType w:val="hybridMultilevel"/>
    <w:tmpl w:val="B8204164"/>
    <w:lvl w:ilvl="0" w:tplc="EBCEFE6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FE5487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907248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4023D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E6B0B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1F5D9E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65DA2"/>
    <w:multiLevelType w:val="hybridMultilevel"/>
    <w:tmpl w:val="2674B0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13E48"/>
    <w:multiLevelType w:val="hybridMultilevel"/>
    <w:tmpl w:val="0054E9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F2DF5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236DA0"/>
    <w:multiLevelType w:val="hybridMultilevel"/>
    <w:tmpl w:val="7D4A0FA0"/>
    <w:lvl w:ilvl="0" w:tplc="F9AA9D66">
      <w:start w:val="1"/>
      <w:numFmt w:val="decimal"/>
      <w:lvlText w:val="%1."/>
      <w:lvlJc w:val="left"/>
      <w:pPr>
        <w:ind w:left="1211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53B3A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2E0407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09527B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9A0F58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5D3F9A"/>
    <w:multiLevelType w:val="hybridMultilevel"/>
    <w:tmpl w:val="6FF8E65A"/>
    <w:lvl w:ilvl="0" w:tplc="EBCEFE6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0"/>
  </w:num>
  <w:num w:numId="7">
    <w:abstractNumId w:val="11"/>
  </w:num>
  <w:num w:numId="8">
    <w:abstractNumId w:val="4"/>
  </w:num>
  <w:num w:numId="9">
    <w:abstractNumId w:val="12"/>
  </w:num>
  <w:num w:numId="10">
    <w:abstractNumId w:val="1"/>
  </w:num>
  <w:num w:numId="11">
    <w:abstractNumId w:val="0"/>
  </w:num>
  <w:num w:numId="12">
    <w:abstractNumId w:val="14"/>
  </w:num>
  <w:num w:numId="13">
    <w:abstractNumId w:val="7"/>
  </w:num>
  <w:num w:numId="14">
    <w:abstractNumId w:val="3"/>
  </w:num>
  <w:num w:numId="15">
    <w:abstractNumId w:val="5"/>
  </w:num>
  <w:num w:numId="16">
    <w:abstractNumId w:val="2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900"/>
    <w:rsid w:val="00000DEC"/>
    <w:rsid w:val="00002A76"/>
    <w:rsid w:val="00030874"/>
    <w:rsid w:val="0004562E"/>
    <w:rsid w:val="00096E3B"/>
    <w:rsid w:val="000A40BD"/>
    <w:rsid w:val="000A59B6"/>
    <w:rsid w:val="000A6BAC"/>
    <w:rsid w:val="000D0D71"/>
    <w:rsid w:val="000F0BCC"/>
    <w:rsid w:val="000F5BF3"/>
    <w:rsid w:val="000F612E"/>
    <w:rsid w:val="0012745A"/>
    <w:rsid w:val="00135FE0"/>
    <w:rsid w:val="00141444"/>
    <w:rsid w:val="00146275"/>
    <w:rsid w:val="00163CE3"/>
    <w:rsid w:val="00180490"/>
    <w:rsid w:val="001D47C2"/>
    <w:rsid w:val="001E7314"/>
    <w:rsid w:val="00201B2A"/>
    <w:rsid w:val="0020635C"/>
    <w:rsid w:val="00221AD1"/>
    <w:rsid w:val="002617FD"/>
    <w:rsid w:val="002652B9"/>
    <w:rsid w:val="00265960"/>
    <w:rsid w:val="002B7617"/>
    <w:rsid w:val="002F5637"/>
    <w:rsid w:val="003D79B4"/>
    <w:rsid w:val="003F48C6"/>
    <w:rsid w:val="00401B0B"/>
    <w:rsid w:val="00410A7D"/>
    <w:rsid w:val="0047287B"/>
    <w:rsid w:val="004A2425"/>
    <w:rsid w:val="004D16C9"/>
    <w:rsid w:val="004F4F19"/>
    <w:rsid w:val="00554B8E"/>
    <w:rsid w:val="00586A14"/>
    <w:rsid w:val="005C6AB2"/>
    <w:rsid w:val="005F0D45"/>
    <w:rsid w:val="0063796E"/>
    <w:rsid w:val="006509E0"/>
    <w:rsid w:val="0066177D"/>
    <w:rsid w:val="0067214D"/>
    <w:rsid w:val="00672394"/>
    <w:rsid w:val="006A75B2"/>
    <w:rsid w:val="006B45AA"/>
    <w:rsid w:val="006F2476"/>
    <w:rsid w:val="0075382D"/>
    <w:rsid w:val="00757DB7"/>
    <w:rsid w:val="00765199"/>
    <w:rsid w:val="00775D01"/>
    <w:rsid w:val="00777142"/>
    <w:rsid w:val="0078688D"/>
    <w:rsid w:val="00794472"/>
    <w:rsid w:val="007D42B0"/>
    <w:rsid w:val="00802C16"/>
    <w:rsid w:val="00836229"/>
    <w:rsid w:val="008623D1"/>
    <w:rsid w:val="008654E7"/>
    <w:rsid w:val="008A6EF4"/>
    <w:rsid w:val="008E6FB7"/>
    <w:rsid w:val="00992C3D"/>
    <w:rsid w:val="009C23CB"/>
    <w:rsid w:val="009C75B4"/>
    <w:rsid w:val="009D0075"/>
    <w:rsid w:val="009D7014"/>
    <w:rsid w:val="009F7F6F"/>
    <w:rsid w:val="00A3396C"/>
    <w:rsid w:val="00A60788"/>
    <w:rsid w:val="00A81283"/>
    <w:rsid w:val="00A87447"/>
    <w:rsid w:val="00B105EC"/>
    <w:rsid w:val="00B1145D"/>
    <w:rsid w:val="00B43387"/>
    <w:rsid w:val="00B84900"/>
    <w:rsid w:val="00B84967"/>
    <w:rsid w:val="00B903F2"/>
    <w:rsid w:val="00BB55B7"/>
    <w:rsid w:val="00BD13F0"/>
    <w:rsid w:val="00BE3436"/>
    <w:rsid w:val="00C12A5A"/>
    <w:rsid w:val="00C131FD"/>
    <w:rsid w:val="00C33193"/>
    <w:rsid w:val="00C4261A"/>
    <w:rsid w:val="00C444EF"/>
    <w:rsid w:val="00C558F0"/>
    <w:rsid w:val="00C732B3"/>
    <w:rsid w:val="00CF21BC"/>
    <w:rsid w:val="00D165F6"/>
    <w:rsid w:val="00D34BE1"/>
    <w:rsid w:val="00D60E08"/>
    <w:rsid w:val="00D64699"/>
    <w:rsid w:val="00D7024B"/>
    <w:rsid w:val="00DB150D"/>
    <w:rsid w:val="00DC45B1"/>
    <w:rsid w:val="00DD0B10"/>
    <w:rsid w:val="00DF0EBB"/>
    <w:rsid w:val="00E0095B"/>
    <w:rsid w:val="00E854FB"/>
    <w:rsid w:val="00F0597F"/>
    <w:rsid w:val="00F2146F"/>
    <w:rsid w:val="00F3086C"/>
    <w:rsid w:val="00F4090C"/>
    <w:rsid w:val="00F442B4"/>
    <w:rsid w:val="00F60B8F"/>
    <w:rsid w:val="00FD3074"/>
    <w:rsid w:val="00FE498E"/>
    <w:rsid w:val="00FF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6ADE"/>
  <w15:chartTrackingRefBased/>
  <w15:docId w15:val="{BF5EBE54-8A37-4BB3-943B-6EF8D773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4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qFormat/>
    <w:rsid w:val="00B84900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4900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Footer">
    <w:name w:val="footer"/>
    <w:basedOn w:val="Normal"/>
    <w:link w:val="FooterChar"/>
    <w:rsid w:val="00B849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84900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B84900"/>
  </w:style>
  <w:style w:type="paragraph" w:styleId="ListParagraph">
    <w:name w:val="List Paragraph"/>
    <w:basedOn w:val="Normal"/>
    <w:uiPriority w:val="34"/>
    <w:qFormat/>
    <w:rsid w:val="00C732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5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63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0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10</Pages>
  <Words>2454</Words>
  <Characters>13992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Kamelija Hengster Vukobratović</cp:lastModifiedBy>
  <cp:revision>9</cp:revision>
  <cp:lastPrinted>2020-10-07T10:06:00Z</cp:lastPrinted>
  <dcterms:created xsi:type="dcterms:W3CDTF">2020-10-07T08:39:00Z</dcterms:created>
  <dcterms:modified xsi:type="dcterms:W3CDTF">2020-10-07T10:09:00Z</dcterms:modified>
</cp:coreProperties>
</file>