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787C" w:rsidRDefault="0032787C" w:rsidP="0032787C">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32787C" w:rsidRDefault="0032787C" w:rsidP="0032787C">
      <w:pPr>
        <w:spacing w:after="0" w:line="240" w:lineRule="auto"/>
        <w:jc w:val="center"/>
        <w:rPr>
          <w:rFonts w:ascii="Times New Roman" w:hAnsi="Times New Roman" w:cs="Times New Roman"/>
          <w:b/>
          <w:sz w:val="28"/>
        </w:rPr>
      </w:pPr>
      <w:r>
        <w:rPr>
          <w:rFonts w:ascii="Times New Roman" w:hAnsi="Times New Roman" w:cs="Times New Roman"/>
          <w:b/>
          <w:sz w:val="28"/>
        </w:rPr>
        <w:t xml:space="preserve">24. sjednice Vijeća Gradske četvrti Brezovica, </w:t>
      </w:r>
    </w:p>
    <w:p w:rsidR="0032787C" w:rsidRDefault="0032787C" w:rsidP="0032787C">
      <w:pPr>
        <w:spacing w:after="0" w:line="240" w:lineRule="auto"/>
        <w:jc w:val="center"/>
        <w:rPr>
          <w:rFonts w:ascii="Times New Roman" w:hAnsi="Times New Roman" w:cs="Times New Roman"/>
          <w:b/>
          <w:sz w:val="28"/>
        </w:rPr>
      </w:pPr>
      <w:r>
        <w:rPr>
          <w:rFonts w:ascii="Times New Roman" w:hAnsi="Times New Roman" w:cs="Times New Roman"/>
          <w:b/>
          <w:sz w:val="28"/>
        </w:rPr>
        <w:t>održane 27. svibnja 2019. u sjedištu Gradske četvrti Brezovica,</w:t>
      </w:r>
    </w:p>
    <w:p w:rsidR="0032787C" w:rsidRDefault="0032787C" w:rsidP="0032787C">
      <w:pPr>
        <w:spacing w:after="0" w:line="240" w:lineRule="auto"/>
        <w:jc w:val="center"/>
        <w:rPr>
          <w:rFonts w:ascii="Times New Roman" w:hAnsi="Times New Roman" w:cs="Times New Roman"/>
          <w:b/>
          <w:sz w:val="28"/>
        </w:rPr>
      </w:pPr>
      <w:r>
        <w:rPr>
          <w:rFonts w:ascii="Times New Roman" w:hAnsi="Times New Roman" w:cs="Times New Roman"/>
          <w:b/>
          <w:sz w:val="28"/>
        </w:rPr>
        <w:t xml:space="preserve"> Brezovička cesta 100, s početkom u 17,00 sati</w:t>
      </w:r>
    </w:p>
    <w:p w:rsidR="0032787C" w:rsidRDefault="0032787C" w:rsidP="0032787C">
      <w:pPr>
        <w:spacing w:after="0" w:line="240" w:lineRule="auto"/>
        <w:jc w:val="both"/>
        <w:rPr>
          <w:rFonts w:ascii="Times New Roman" w:hAnsi="Times New Roman" w:cs="Times New Roman"/>
          <w:sz w:val="24"/>
        </w:rPr>
      </w:pPr>
    </w:p>
    <w:p w:rsidR="0032787C" w:rsidRDefault="0032787C" w:rsidP="0032787C">
      <w:pPr>
        <w:spacing w:after="0" w:line="240" w:lineRule="auto"/>
        <w:jc w:val="both"/>
        <w:rPr>
          <w:rFonts w:ascii="Times New Roman" w:hAnsi="Times New Roman" w:cs="Times New Roman"/>
          <w:sz w:val="24"/>
        </w:rPr>
      </w:pPr>
    </w:p>
    <w:p w:rsidR="0032787C" w:rsidRDefault="0032787C" w:rsidP="0032787C">
      <w:pPr>
        <w:spacing w:after="0" w:line="240" w:lineRule="auto"/>
        <w:jc w:val="both"/>
        <w:rPr>
          <w:rFonts w:ascii="Times New Roman" w:hAnsi="Times New Roman" w:cs="Times New Roman"/>
          <w:sz w:val="24"/>
          <w:u w:val="single"/>
        </w:rPr>
      </w:pPr>
      <w:r>
        <w:rPr>
          <w:rFonts w:ascii="Times New Roman" w:hAnsi="Times New Roman" w:cs="Times New Roman"/>
          <w:sz w:val="24"/>
          <w:u w:val="single"/>
        </w:rPr>
        <w:t xml:space="preserve">Nazočni članovi Vijeća Gradske četvrti Brezovica: </w:t>
      </w:r>
    </w:p>
    <w:p w:rsidR="0032787C" w:rsidRDefault="0032787C" w:rsidP="0032787C">
      <w:pPr>
        <w:spacing w:after="0" w:line="240" w:lineRule="auto"/>
        <w:jc w:val="both"/>
        <w:rPr>
          <w:rFonts w:ascii="Times New Roman" w:hAnsi="Times New Roman" w:cs="Times New Roman"/>
          <w:sz w:val="24"/>
        </w:rPr>
      </w:pPr>
      <w:r w:rsidRPr="0048706E">
        <w:rPr>
          <w:rFonts w:ascii="Times New Roman" w:hAnsi="Times New Roman" w:cs="Times New Roman"/>
          <w:sz w:val="24"/>
        </w:rPr>
        <w:t xml:space="preserve">Marina Pucević, </w:t>
      </w:r>
      <w:r>
        <w:rPr>
          <w:rFonts w:ascii="Times New Roman" w:hAnsi="Times New Roman" w:cs="Times New Roman"/>
          <w:sz w:val="24"/>
        </w:rPr>
        <w:t>Vladimir Iviček, Dario Cerovski, Damir Dasović, Tomo Ferko, Ivica Mavračić, Irena Poje-Oxenham, Božidar Puljanić, Vesna Šantek, Srećko Tatar i Žarko Vučak.</w:t>
      </w:r>
    </w:p>
    <w:p w:rsidR="0032787C" w:rsidRDefault="0032787C" w:rsidP="0032787C">
      <w:pPr>
        <w:spacing w:after="0" w:line="240" w:lineRule="auto"/>
        <w:jc w:val="both"/>
        <w:rPr>
          <w:rFonts w:ascii="Times New Roman" w:hAnsi="Times New Roman" w:cs="Times New Roman"/>
          <w:sz w:val="24"/>
        </w:rPr>
      </w:pPr>
    </w:p>
    <w:p w:rsidR="0032787C" w:rsidRDefault="0032787C" w:rsidP="0032787C">
      <w:pPr>
        <w:spacing w:after="0" w:line="240" w:lineRule="auto"/>
        <w:jc w:val="both"/>
        <w:rPr>
          <w:rFonts w:ascii="Times New Roman" w:hAnsi="Times New Roman" w:cs="Times New Roman"/>
          <w:sz w:val="24"/>
        </w:rPr>
      </w:pPr>
      <w:r w:rsidRPr="00C838E1">
        <w:rPr>
          <w:rFonts w:ascii="Times New Roman" w:hAnsi="Times New Roman" w:cs="Times New Roman"/>
          <w:sz w:val="24"/>
          <w:u w:val="single"/>
        </w:rPr>
        <w:t>Nazočni djelatnici Gradskog ureda za mjesnu samoupravu</w:t>
      </w:r>
      <w:r>
        <w:rPr>
          <w:rFonts w:ascii="Times New Roman" w:hAnsi="Times New Roman" w:cs="Times New Roman"/>
          <w:sz w:val="24"/>
        </w:rPr>
        <w:t>:</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Milan Kulaš, voditelj Područnog odsjeka Brezovica (Novi Zagreb),</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Lidija Špišić, stručni referent za rad gradskih četvrti i mjesnih odbora.</w:t>
      </w:r>
    </w:p>
    <w:p w:rsidR="0032787C" w:rsidRDefault="0032787C" w:rsidP="0032787C">
      <w:pPr>
        <w:spacing w:after="0" w:line="240" w:lineRule="auto"/>
        <w:jc w:val="both"/>
        <w:rPr>
          <w:rFonts w:ascii="Times New Roman" w:hAnsi="Times New Roman" w:cs="Times New Roman"/>
          <w:sz w:val="24"/>
        </w:rPr>
      </w:pP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Sjednicu otvara gospođa Marina Pucević, predsjednica Vijeća Gradske četvrti Brezovica i pozdravlja sve nazočne.</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Konstatira da sjednici nazoči svih 11 članova Vijeća, čime su stečeni uvjeti za raspravu i pravovaljano odlučivanje.</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Prije utvrđivanja dnevnog reda, predsjednica otvara raspravu o zapisniku 23. sjednice.</w:t>
      </w:r>
    </w:p>
    <w:p w:rsidR="0032787C" w:rsidRDefault="0032787C" w:rsidP="0032787C">
      <w:pPr>
        <w:spacing w:after="0"/>
        <w:rPr>
          <w:rFonts w:ascii="Times New Roman" w:hAnsi="Times New Roman" w:cs="Times New Roman"/>
          <w:sz w:val="24"/>
        </w:rPr>
      </w:pPr>
      <w:r>
        <w:rPr>
          <w:rFonts w:ascii="Times New Roman" w:hAnsi="Times New Roman" w:cs="Times New Roman"/>
          <w:sz w:val="24"/>
        </w:rPr>
        <w:t xml:space="preserve">Obzirom da se nitko ne javlja za riječ, zapisnik daje na usvajanje. </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Vijeće je jednoglasno usvojilo zapisnik 23. sjednice.</w:t>
      </w:r>
    </w:p>
    <w:p w:rsidR="0032787C" w:rsidRDefault="0032787C" w:rsidP="0032787C">
      <w:pPr>
        <w:spacing w:after="0" w:line="240" w:lineRule="auto"/>
        <w:jc w:val="both"/>
        <w:rPr>
          <w:rFonts w:ascii="Times New Roman" w:hAnsi="Times New Roman" w:cs="Times New Roman"/>
          <w:color w:val="000000"/>
          <w:sz w:val="24"/>
          <w:szCs w:val="24"/>
        </w:rPr>
      </w:pPr>
      <w:r>
        <w:rPr>
          <w:rFonts w:ascii="Times New Roman" w:hAnsi="Times New Roman" w:cs="Times New Roman"/>
          <w:sz w:val="24"/>
        </w:rPr>
        <w:t>Predsjednica konstatira da su članovi Vijeća primili prijedlog dnevnog reda te otvara raspravu. Obzirom da nema drugih prijedloga, daje ga na usvajanje.</w:t>
      </w:r>
    </w:p>
    <w:p w:rsidR="0032787C" w:rsidRDefault="0032787C" w:rsidP="0032787C">
      <w:pPr>
        <w:autoSpaceDE w:val="0"/>
        <w:autoSpaceDN w:val="0"/>
        <w:adjustRightInd w:val="0"/>
        <w:spacing w:after="0"/>
        <w:jc w:val="both"/>
        <w:rPr>
          <w:rFonts w:ascii="Times New Roman" w:hAnsi="Times New Roman" w:cs="Times New Roman"/>
          <w:sz w:val="24"/>
        </w:rPr>
      </w:pPr>
      <w:r>
        <w:rPr>
          <w:rFonts w:ascii="Times New Roman" w:eastAsia="Calibri" w:hAnsi="Times New Roman" w:cs="Times New Roman"/>
          <w:color w:val="000000"/>
          <w:sz w:val="24"/>
          <w:szCs w:val="24"/>
        </w:rPr>
        <w:t xml:space="preserve"> </w:t>
      </w:r>
      <w:r>
        <w:rPr>
          <w:rFonts w:ascii="Times New Roman" w:hAnsi="Times New Roman" w:cs="Times New Roman"/>
          <w:sz w:val="24"/>
        </w:rPr>
        <w:t>Vijeće je jednoglasno (11 „za“) usvojilo slijedeći</w:t>
      </w:r>
    </w:p>
    <w:p w:rsidR="0032787C" w:rsidRPr="0009402A" w:rsidRDefault="0032787C" w:rsidP="0032787C">
      <w:pPr>
        <w:spacing w:after="0"/>
        <w:ind w:right="-2"/>
        <w:rPr>
          <w:rFonts w:ascii="Times New Roman" w:hAnsi="Times New Roman"/>
          <w:szCs w:val="24"/>
        </w:rPr>
      </w:pPr>
    </w:p>
    <w:p w:rsidR="0032787C" w:rsidRDefault="0032787C" w:rsidP="0032787C">
      <w:pPr>
        <w:spacing w:after="0"/>
        <w:ind w:right="-2"/>
        <w:jc w:val="center"/>
        <w:rPr>
          <w:rFonts w:ascii="Times New Roman" w:hAnsi="Times New Roman"/>
          <w:b/>
          <w:szCs w:val="24"/>
        </w:rPr>
      </w:pPr>
      <w:r w:rsidRPr="0009402A">
        <w:rPr>
          <w:rFonts w:ascii="Times New Roman" w:hAnsi="Times New Roman"/>
          <w:b/>
          <w:sz w:val="28"/>
          <w:szCs w:val="28"/>
        </w:rPr>
        <w:t>dnevni red</w:t>
      </w:r>
      <w:r>
        <w:rPr>
          <w:rFonts w:ascii="Times New Roman" w:hAnsi="Times New Roman"/>
          <w:b/>
          <w:sz w:val="28"/>
          <w:szCs w:val="28"/>
        </w:rPr>
        <w:t>:</w:t>
      </w:r>
      <w:r>
        <w:rPr>
          <w:rFonts w:ascii="Times New Roman" w:hAnsi="Times New Roman"/>
          <w:b/>
          <w:sz w:val="24"/>
          <w:szCs w:val="24"/>
        </w:rPr>
        <w:t xml:space="preserve">  </w:t>
      </w:r>
    </w:p>
    <w:p w:rsidR="0032787C" w:rsidRDefault="0032787C" w:rsidP="0032787C">
      <w:pPr>
        <w:spacing w:after="0"/>
        <w:ind w:right="-2"/>
        <w:rPr>
          <w:rFonts w:ascii="Times New Roman" w:hAnsi="Times New Roman"/>
          <w:b/>
          <w:szCs w:val="24"/>
        </w:rPr>
      </w:pPr>
    </w:p>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8"/>
        <w:gridCol w:w="9473"/>
      </w:tblGrid>
      <w:tr w:rsidR="0032787C" w:rsidRPr="005B3B03" w:rsidTr="00A84EA1">
        <w:trPr>
          <w:trHeight w:val="5820"/>
        </w:trPr>
        <w:tc>
          <w:tcPr>
            <w:tcW w:w="558" w:type="dxa"/>
            <w:shd w:val="clear" w:color="auto" w:fill="auto"/>
          </w:tcPr>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1. </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2.</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3.</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4.</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5.</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6.</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7.</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8.</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9.</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 xml:space="preserve">  </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lastRenderedPageBreak/>
              <w:t>10.</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11.</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12.</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13.</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14.</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15.</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16.</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17.</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18.</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19.</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20.</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21.</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22.</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23.</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r>
              <w:rPr>
                <w:rFonts w:ascii="Times New Roman" w:hAnsi="Times New Roman" w:cs="Times New Roman"/>
                <w:b/>
                <w:sz w:val="24"/>
              </w:rPr>
              <w:t>24.</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Pr="00B26EFE" w:rsidRDefault="0032787C" w:rsidP="00A84EA1">
            <w:pPr>
              <w:jc w:val="both"/>
              <w:rPr>
                <w:rFonts w:ascii="Times New Roman" w:hAnsi="Times New Roman" w:cs="Times New Roman"/>
                <w:b/>
                <w:sz w:val="24"/>
              </w:rPr>
            </w:pPr>
            <w:r>
              <w:rPr>
                <w:rFonts w:ascii="Times New Roman" w:hAnsi="Times New Roman" w:cs="Times New Roman"/>
                <w:b/>
                <w:sz w:val="24"/>
              </w:rPr>
              <w:t xml:space="preserve">          </w:t>
            </w:r>
          </w:p>
        </w:tc>
        <w:tc>
          <w:tcPr>
            <w:tcW w:w="9473" w:type="dxa"/>
            <w:shd w:val="clear" w:color="auto" w:fill="auto"/>
          </w:tcPr>
          <w:p w:rsidR="0032787C" w:rsidRDefault="0032787C" w:rsidP="00A84EA1">
            <w:pPr>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Prijedlog zaključka o korištenju sredstava s pozicije „ostali nespomenuti rashodi poslovanja“     </w:t>
            </w:r>
          </w:p>
          <w:p w:rsidR="0032787C" w:rsidRDefault="0032787C" w:rsidP="00A84EA1">
            <w:pPr>
              <w:jc w:val="both"/>
              <w:rPr>
                <w:rFonts w:ascii="Times New Roman" w:hAnsi="Times New Roman" w:cs="Times New Roman"/>
                <w:b/>
                <w:sz w:val="24"/>
                <w:szCs w:val="24"/>
              </w:rPr>
            </w:pPr>
            <w:r>
              <w:rPr>
                <w:rFonts w:ascii="Times New Roman" w:hAnsi="Times New Roman" w:cs="Times New Roman"/>
                <w:b/>
                <w:sz w:val="24"/>
                <w:szCs w:val="24"/>
              </w:rPr>
              <w:t xml:space="preserve">Prijedlog zaključka o </w:t>
            </w:r>
            <w:r w:rsidRPr="00797219">
              <w:rPr>
                <w:rFonts w:ascii="Times New Roman" w:hAnsi="Times New Roman" w:cs="Times New Roman"/>
                <w:b/>
                <w:sz w:val="24"/>
                <w:szCs w:val="24"/>
              </w:rPr>
              <w:t>produljenju</w:t>
            </w:r>
            <w:r>
              <w:rPr>
                <w:rFonts w:ascii="Times New Roman" w:hAnsi="Times New Roman" w:cs="Times New Roman"/>
                <w:b/>
                <w:sz w:val="24"/>
                <w:szCs w:val="24"/>
              </w:rPr>
              <w:t xml:space="preserve"> zakupa prostora za rad Mjesnog odbora Kupinečki Kraljevec II. </w:t>
            </w:r>
          </w:p>
          <w:p w:rsidR="0032787C" w:rsidRDefault="0032787C" w:rsidP="00A84EA1">
            <w:pPr>
              <w:jc w:val="both"/>
              <w:rPr>
                <w:rFonts w:ascii="Times New Roman" w:hAnsi="Times New Roman" w:cs="Times New Roman"/>
                <w:b/>
                <w:sz w:val="24"/>
                <w:szCs w:val="24"/>
              </w:rPr>
            </w:pPr>
            <w:r>
              <w:rPr>
                <w:rFonts w:ascii="Times New Roman" w:hAnsi="Times New Roman" w:cs="Times New Roman"/>
                <w:b/>
                <w:sz w:val="24"/>
                <w:szCs w:val="24"/>
              </w:rPr>
              <w:t>Prijedlog zaključka o davanju mišljenja na predložene izmjene granica između naselja Donji Dragonožec i Odra te Odranski Obrež i Strmec</w:t>
            </w:r>
          </w:p>
          <w:p w:rsidR="0032787C" w:rsidRDefault="0032787C" w:rsidP="00A84EA1">
            <w:pPr>
              <w:jc w:val="both"/>
              <w:rPr>
                <w:rFonts w:ascii="Times New Roman" w:hAnsi="Times New Roman" w:cs="Times New Roman"/>
                <w:b/>
                <w:sz w:val="24"/>
                <w:szCs w:val="24"/>
              </w:rPr>
            </w:pPr>
            <w:r>
              <w:rPr>
                <w:rFonts w:ascii="Times New Roman" w:hAnsi="Times New Roman" w:cs="Times New Roman"/>
                <w:b/>
                <w:sz w:val="24"/>
                <w:szCs w:val="24"/>
              </w:rPr>
              <w:t>Prijedlog zaključka o prijedlogu uklanjanja zelenih otoka na području Gradske četvrti Brezovica</w:t>
            </w:r>
          </w:p>
          <w:p w:rsidR="0032787C" w:rsidRPr="00CF0130" w:rsidRDefault="0032787C" w:rsidP="00A84EA1">
            <w:pPr>
              <w:rPr>
                <w:rFonts w:ascii="Times New Roman" w:hAnsi="Times New Roman"/>
                <w:b/>
                <w:sz w:val="24"/>
                <w:szCs w:val="24"/>
              </w:rPr>
            </w:pPr>
            <w:r w:rsidRPr="00CF0130">
              <w:rPr>
                <w:rFonts w:ascii="Times New Roman" w:hAnsi="Times New Roman"/>
                <w:b/>
                <w:sz w:val="24"/>
                <w:szCs w:val="24"/>
              </w:rPr>
              <w:t>Prijedlog zaključka o usvajanju prijedloga za postavljanje umjetnih izbočina za smirivanje prometa na Donjodragonoškoj cesti kod k.br. 8</w:t>
            </w:r>
            <w:r>
              <w:rPr>
                <w:rFonts w:ascii="Times New Roman" w:hAnsi="Times New Roman"/>
                <w:b/>
                <w:sz w:val="24"/>
                <w:szCs w:val="24"/>
              </w:rPr>
              <w:t xml:space="preserve"> i Češkoj ulici kod k.br. 6</w:t>
            </w:r>
          </w:p>
          <w:p w:rsidR="0032787C" w:rsidRDefault="0032787C" w:rsidP="00A84EA1">
            <w:pPr>
              <w:autoSpaceDE w:val="0"/>
              <w:autoSpaceDN w:val="0"/>
              <w:adjustRightInd w:val="0"/>
              <w:jc w:val="both"/>
              <w:rPr>
                <w:rFonts w:ascii="Times New Roman" w:hAnsi="Times New Roman" w:cs="Times New Roman"/>
                <w:b/>
                <w:sz w:val="24"/>
                <w:szCs w:val="24"/>
              </w:rPr>
            </w:pPr>
            <w:r>
              <w:rPr>
                <w:rFonts w:ascii="Times New Roman" w:hAnsi="Times New Roman" w:cs="Times New Roman"/>
                <w:b/>
                <w:sz w:val="24"/>
                <w:szCs w:val="24"/>
              </w:rPr>
              <w:t>P</w:t>
            </w:r>
            <w:r w:rsidRPr="000410B8">
              <w:rPr>
                <w:rFonts w:ascii="Times New Roman" w:hAnsi="Times New Roman" w:cs="Times New Roman"/>
                <w:b/>
                <w:sz w:val="24"/>
                <w:szCs w:val="24"/>
              </w:rPr>
              <w:t>rijedlog zaključka o</w:t>
            </w:r>
            <w:r>
              <w:rPr>
                <w:rFonts w:ascii="Times New Roman" w:hAnsi="Times New Roman" w:cs="Times New Roman"/>
                <w:b/>
                <w:sz w:val="24"/>
                <w:szCs w:val="24"/>
              </w:rPr>
              <w:t xml:space="preserve"> prijedlozima za izmjenu Urbanističkog plana uređenja „USA škola“</w:t>
            </w:r>
          </w:p>
          <w:p w:rsidR="0032787C" w:rsidRPr="00BA4D8F" w:rsidRDefault="0032787C" w:rsidP="00A84EA1">
            <w:pPr>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sz w:val="24"/>
                <w:szCs w:val="24"/>
              </w:rPr>
              <w:t>P</w:t>
            </w:r>
            <w:r w:rsidRPr="000410B8">
              <w:rPr>
                <w:rFonts w:ascii="Times New Roman" w:hAnsi="Times New Roman" w:cs="Times New Roman"/>
                <w:b/>
                <w:sz w:val="24"/>
                <w:szCs w:val="24"/>
              </w:rPr>
              <w:t>rijedlog zaključka o davanju mišljenja na</w:t>
            </w:r>
            <w:r>
              <w:rPr>
                <w:rFonts w:ascii="Times New Roman" w:hAnsi="Times New Roman" w:cs="Times New Roman"/>
                <w:b/>
                <w:sz w:val="24"/>
                <w:szCs w:val="24"/>
              </w:rPr>
              <w:t xml:space="preserve"> </w:t>
            </w:r>
            <w:r w:rsidRPr="00BA4D8F">
              <w:rPr>
                <w:rFonts w:ascii="Times New Roman" w:eastAsia="Calibri" w:hAnsi="Times New Roman" w:cs="Times New Roman"/>
                <w:b/>
                <w:color w:val="000000"/>
                <w:sz w:val="24"/>
                <w:szCs w:val="24"/>
              </w:rPr>
              <w:t>Prijedlog  odluke o davanju koncesije za pružanje javne usluge crpljenja, pražnjenja i odvoza otpadnih voda iz sabirnih i septičkih jama na području Grada Zagreba, evidencijski broj koncesije: 03/2018 SSJ.</w:t>
            </w:r>
          </w:p>
          <w:p w:rsidR="0032787C" w:rsidRPr="00285FA3"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285FA3">
              <w:rPr>
                <w:rFonts w:ascii="Times New Roman" w:eastAsia="Calibri" w:hAnsi="Times New Roman" w:cs="Times New Roman"/>
                <w:b/>
                <w:color w:val="000000"/>
                <w:sz w:val="24"/>
                <w:szCs w:val="24"/>
              </w:rPr>
              <w:t>Prijedlog odluke o poništenju postupka davanja koncesije za pružanje javne usluge crpljenja, pražnjenja i odvoza otpadnih voda iz sabirnih i septičkih jama na području Grada Zagreba, evidencijski broj koncesije: 01/2018 SSJ.</w:t>
            </w:r>
          </w:p>
          <w:p w:rsidR="0032787C" w:rsidRPr="00A735C9"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A735C9">
              <w:rPr>
                <w:rFonts w:ascii="Times New Roman" w:hAnsi="Times New Roman" w:cs="Times New Roman"/>
                <w:b/>
                <w:sz w:val="24"/>
                <w:szCs w:val="24"/>
              </w:rPr>
              <w:t xml:space="preserve">Prijedlog zaključka </w:t>
            </w:r>
            <w:r w:rsidRPr="00A735C9">
              <w:rPr>
                <w:rFonts w:ascii="Times New Roman" w:eastAsia="Calibri" w:hAnsi="Times New Roman" w:cs="Times New Roman"/>
                <w:b/>
                <w:bCs/>
                <w:color w:val="000000"/>
                <w:sz w:val="24"/>
                <w:szCs w:val="24"/>
              </w:rPr>
              <w:t>o prodaji građevinskog zemljišta</w:t>
            </w:r>
            <w:r w:rsidRPr="00A735C9">
              <w:rPr>
                <w:rFonts w:ascii="Times New Roman" w:eastAsia="Calibri" w:hAnsi="Times New Roman" w:cs="Times New Roman"/>
                <w:b/>
                <w:color w:val="000000"/>
                <w:sz w:val="24"/>
                <w:szCs w:val="24"/>
              </w:rPr>
              <w:t xml:space="preserve"> (označenog kao 290/358 dijela z.k.č.br. 8512/37, cesta, površine 358 m2, upisane u z.k.ul. 107986 k.o. Grad Zagreb i 1483/4933 dijela z.k.č.br. 8512/17, voćnjak, površine 4933 m2, upisane u </w:t>
            </w:r>
            <w:r>
              <w:rPr>
                <w:rFonts w:ascii="Times New Roman" w:eastAsia="Calibri" w:hAnsi="Times New Roman" w:cs="Times New Roman"/>
                <w:b/>
                <w:color w:val="000000"/>
                <w:sz w:val="24"/>
                <w:szCs w:val="24"/>
              </w:rPr>
              <w:t>z.k.ul. 15932 k.o. Grad Zagreb)</w:t>
            </w:r>
          </w:p>
          <w:p w:rsidR="0032787C" w:rsidRPr="005B0825"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lastRenderedPageBreak/>
              <w:t>Prijedlog zaključka o davanju mišljenja na</w:t>
            </w:r>
            <w:r>
              <w:rPr>
                <w:rFonts w:ascii="Times New Roman" w:hAnsi="Times New Roman" w:cs="Times New Roman"/>
                <w:b/>
                <w:sz w:val="24"/>
                <w:szCs w:val="24"/>
              </w:rPr>
              <w:t xml:space="preserve"> </w:t>
            </w:r>
            <w:r w:rsidRPr="005B0825">
              <w:rPr>
                <w:rFonts w:ascii="Times New Roman" w:hAnsi="Times New Roman" w:cs="Times New Roman"/>
                <w:b/>
                <w:sz w:val="24"/>
                <w:szCs w:val="24"/>
              </w:rPr>
              <w:t xml:space="preserve">Prijedlog zaključka </w:t>
            </w:r>
            <w:r w:rsidRPr="005B0825">
              <w:rPr>
                <w:rFonts w:ascii="Times New Roman" w:eastAsia="Calibri" w:hAnsi="Times New Roman" w:cs="Times New Roman"/>
                <w:b/>
                <w:bCs/>
                <w:color w:val="000000"/>
                <w:sz w:val="24"/>
                <w:szCs w:val="24"/>
              </w:rPr>
              <w:t>o prodaji građevinskog zemljišta</w:t>
            </w:r>
            <w:r w:rsidRPr="005B0825">
              <w:rPr>
                <w:rFonts w:ascii="Times New Roman" w:eastAsia="Calibri" w:hAnsi="Times New Roman" w:cs="Times New Roman"/>
                <w:b/>
                <w:color w:val="000000"/>
                <w:sz w:val="24"/>
                <w:szCs w:val="24"/>
              </w:rPr>
              <w:t xml:space="preserve"> (označenog kao z.k.č. 2986/1215 k.o. Granešina, površine 86 čhv, 64/338 dijela z.k.č. 2986/1199 k.o. Granešina, površine 338 m2, 180/309 dijela z.k.č. 2986/1200 k.o. Granešina, površine 309 m2 i 116/338 dijela z.k.č. 2986/1216 k.o. Granešina, površine 338 m2)</w:t>
            </w:r>
          </w:p>
          <w:p w:rsidR="0032787C" w:rsidRPr="001B671C" w:rsidRDefault="0032787C" w:rsidP="00A84EA1">
            <w:pPr>
              <w:autoSpaceDE w:val="0"/>
              <w:autoSpaceDN w:val="0"/>
              <w:adjustRightInd w:val="0"/>
              <w:jc w:val="both"/>
              <w:rPr>
                <w:rFonts w:ascii="Times New Roman" w:eastAsia="Calibri" w:hAnsi="Times New Roman" w:cs="Times New Roman"/>
                <w:b/>
                <w:color w:val="000000"/>
                <w:sz w:val="24"/>
                <w:szCs w:val="24"/>
              </w:rPr>
            </w:pPr>
            <w:r>
              <w:rPr>
                <w:rFonts w:ascii="Times New Roman" w:hAnsi="Times New Roman" w:cs="Times New Roman"/>
                <w:b/>
                <w:sz w:val="24"/>
                <w:szCs w:val="24"/>
              </w:rPr>
              <w:t>P</w:t>
            </w:r>
            <w:r w:rsidRPr="000410B8">
              <w:rPr>
                <w:rFonts w:ascii="Times New Roman" w:hAnsi="Times New Roman" w:cs="Times New Roman"/>
                <w:b/>
                <w:sz w:val="24"/>
                <w:szCs w:val="24"/>
              </w:rPr>
              <w:t>rijedlog zaključka o davanju mišljenja na</w:t>
            </w:r>
            <w:r>
              <w:rPr>
                <w:rFonts w:ascii="Times New Roman" w:hAnsi="Times New Roman" w:cs="Times New Roman"/>
                <w:b/>
                <w:sz w:val="24"/>
                <w:szCs w:val="24"/>
              </w:rPr>
              <w:t xml:space="preserve"> </w:t>
            </w:r>
            <w:r w:rsidRPr="001B671C">
              <w:rPr>
                <w:rFonts w:ascii="Times New Roman" w:hAnsi="Times New Roman" w:cs="Times New Roman"/>
                <w:b/>
                <w:sz w:val="24"/>
                <w:szCs w:val="24"/>
              </w:rPr>
              <w:t xml:space="preserve">Prijedlog zaključka </w:t>
            </w:r>
            <w:r w:rsidRPr="001B671C">
              <w:rPr>
                <w:rFonts w:ascii="Times New Roman" w:eastAsia="Calibri" w:hAnsi="Times New Roman" w:cs="Times New Roman"/>
                <w:b/>
                <w:bCs/>
                <w:color w:val="000000"/>
                <w:sz w:val="24"/>
                <w:szCs w:val="24"/>
              </w:rPr>
              <w:t>o prodaji građevinskog zemljišta</w:t>
            </w:r>
            <w:r w:rsidRPr="001B671C">
              <w:rPr>
                <w:rFonts w:ascii="Times New Roman" w:eastAsia="Calibri" w:hAnsi="Times New Roman" w:cs="Times New Roman"/>
                <w:b/>
                <w:color w:val="000000"/>
                <w:sz w:val="24"/>
                <w:szCs w:val="24"/>
              </w:rPr>
              <w:t xml:space="preserve"> (označenog kao k.č.br. 2512/2 „oranica, Nova Loza“, ukupne površine 5746 m2, upisanog u p.l.br. 1494 k.o. Podsused i 915/1520 dijela građevinskog zemljišta označenog kao k.č.br. 2502/19 „oranica, Kreše Golika“, ukupne površine 1520 m2, upisano</w:t>
            </w:r>
            <w:r>
              <w:rPr>
                <w:rFonts w:ascii="Times New Roman" w:eastAsia="Calibri" w:hAnsi="Times New Roman" w:cs="Times New Roman"/>
                <w:b/>
                <w:color w:val="000000"/>
                <w:sz w:val="24"/>
                <w:szCs w:val="24"/>
              </w:rPr>
              <w:t>g u p.l.br. 1494 k.o. Podsused)</w:t>
            </w:r>
          </w:p>
          <w:p w:rsidR="0032787C" w:rsidRPr="008579B8"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8579B8">
              <w:rPr>
                <w:rFonts w:ascii="Times New Roman" w:eastAsia="Calibri" w:hAnsi="Times New Roman" w:cs="Times New Roman"/>
                <w:b/>
                <w:color w:val="000000"/>
                <w:sz w:val="24"/>
                <w:szCs w:val="24"/>
              </w:rPr>
              <w:t>Prijedlog zaključka o raspisivanju javnog natječaja za prodaju građevinskog zemljišta (označenog kao z.k.č. 6104/3, oranica Žitnjak, površine 1010 m2, upisana u z.k.ul. 191806 k.o. Grad Zagreb).</w:t>
            </w:r>
          </w:p>
          <w:p w:rsidR="0032787C" w:rsidRPr="00A44E0B"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A44E0B">
              <w:rPr>
                <w:rFonts w:ascii="Times New Roman" w:eastAsia="Calibri" w:hAnsi="Times New Roman" w:cs="Times New Roman"/>
                <w:b/>
                <w:color w:val="000000"/>
                <w:sz w:val="24"/>
                <w:szCs w:val="24"/>
              </w:rPr>
              <w:t>Prijedlog zaključka o raspisivanju javnog natječaja za prodaju građevinskog zemljišta (označenog kao z.k.č. 108, Ulica Vjekoslava Heinzela dvorište površine 1347 m2 i pomoćna zgrada površine 87 m2, odnosno ukupno 1434 m2, upi</w:t>
            </w:r>
            <w:r>
              <w:rPr>
                <w:rFonts w:ascii="Times New Roman" w:eastAsia="Calibri" w:hAnsi="Times New Roman" w:cs="Times New Roman"/>
                <w:b/>
                <w:color w:val="000000"/>
                <w:sz w:val="24"/>
                <w:szCs w:val="24"/>
              </w:rPr>
              <w:t>sane u z.k.ul. 3843 k.o. Trnje)</w:t>
            </w:r>
          </w:p>
          <w:p w:rsidR="0032787C" w:rsidRPr="00BA1F4E"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BA1F4E">
              <w:rPr>
                <w:rFonts w:ascii="Times New Roman" w:eastAsia="Calibri" w:hAnsi="Times New Roman" w:cs="Times New Roman"/>
                <w:b/>
                <w:color w:val="000000"/>
                <w:sz w:val="24"/>
                <w:szCs w:val="24"/>
              </w:rPr>
              <w:t>Prijedlog zaključka o raspisivanju javnog natječaja za prodaju građevinskog zemljišta (označenog kao zk.č. 1628/4, livada, Radmanovačka, površine 866 m2, upisana u zk.ul. 23128, k.o. Klara, zk.č. 1605/2, park Kocil, površine 74 m2 i zk.č. 1626/2, gradilište Siget, površine 186 m2, obje upisa</w:t>
            </w:r>
            <w:r>
              <w:rPr>
                <w:rFonts w:ascii="Times New Roman" w:eastAsia="Calibri" w:hAnsi="Times New Roman" w:cs="Times New Roman"/>
                <w:b/>
                <w:color w:val="000000"/>
                <w:sz w:val="24"/>
                <w:szCs w:val="24"/>
              </w:rPr>
              <w:t>ne u zk.ul. 109411, k.o. Klara)</w:t>
            </w:r>
          </w:p>
          <w:p w:rsidR="0032787C" w:rsidRPr="002109E8"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2109E8">
              <w:rPr>
                <w:rFonts w:ascii="Times New Roman" w:eastAsia="Calibri" w:hAnsi="Times New Roman" w:cs="Times New Roman"/>
                <w:b/>
                <w:color w:val="000000"/>
                <w:sz w:val="24"/>
                <w:szCs w:val="24"/>
              </w:rPr>
              <w:t>Prijedlog zaključka o sklapanju ugovora o prijenosu prava vlasništva (nekretnine oznake z.k.č.br. 3661/100, Ulica Dragana Plamenca, neplodno zemljište Ulica Dragana Plamenca ukupne površine 4253 m2 upisanu u z</w:t>
            </w:r>
            <w:r>
              <w:rPr>
                <w:rFonts w:ascii="Times New Roman" w:eastAsia="Calibri" w:hAnsi="Times New Roman" w:cs="Times New Roman"/>
                <w:b/>
                <w:color w:val="000000"/>
                <w:sz w:val="24"/>
                <w:szCs w:val="24"/>
              </w:rPr>
              <w:t>.k.ul.br. 50 k.o. Sesvete Novo)</w:t>
            </w:r>
          </w:p>
          <w:p w:rsidR="0032787C"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921C5D">
              <w:rPr>
                <w:rFonts w:ascii="Times New Roman" w:eastAsia="Calibri" w:hAnsi="Times New Roman" w:cs="Times New Roman"/>
                <w:b/>
                <w:color w:val="000000"/>
                <w:sz w:val="24"/>
                <w:szCs w:val="24"/>
              </w:rPr>
              <w:t>Prijedlog zaključka o ukidanju statusa javnog dobra u općoj uporabi (na 57/791 dijela z.k.č. 583, ulica Selska površine 220 čhv, odnosno 791 m2, upis</w:t>
            </w:r>
            <w:r>
              <w:rPr>
                <w:rFonts w:ascii="Times New Roman" w:eastAsia="Calibri" w:hAnsi="Times New Roman" w:cs="Times New Roman"/>
                <w:b/>
                <w:color w:val="000000"/>
                <w:sz w:val="24"/>
                <w:szCs w:val="24"/>
              </w:rPr>
              <w:t>ane u z.k.ul. 1 k.o. Jakuševec)</w:t>
            </w:r>
          </w:p>
          <w:p w:rsidR="0032787C" w:rsidRPr="006F528A"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6F528A">
              <w:rPr>
                <w:rFonts w:ascii="Times New Roman" w:hAnsi="Times New Roman" w:cs="Times New Roman"/>
                <w:b/>
                <w:color w:val="000000"/>
                <w:sz w:val="24"/>
                <w:szCs w:val="24"/>
              </w:rPr>
              <w:t>Prijedlog akcijskog plana energetski održivog razvitka i prilagodbe klimatskim promjenama Grada Zagreba</w:t>
            </w:r>
          </w:p>
          <w:p w:rsidR="0032787C" w:rsidRPr="00DA03E4"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DA03E4">
              <w:rPr>
                <w:rFonts w:ascii="Times New Roman" w:eastAsia="Calibri" w:hAnsi="Times New Roman" w:cs="Times New Roman"/>
                <w:b/>
                <w:color w:val="000000"/>
                <w:sz w:val="24"/>
                <w:szCs w:val="24"/>
              </w:rPr>
              <w:t>Prijedlog  zaključka (produženje provedbe Akcijskog plana Grada Zagreba za 2017.- 2018. za provedbu Nacionalne strategije za uključivanje Roma za razdoblje od 2013. do 2020. godine do kraja 2020.)</w:t>
            </w:r>
          </w:p>
          <w:p w:rsidR="0032787C" w:rsidRPr="004C32A6"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4C32A6">
              <w:rPr>
                <w:rFonts w:ascii="Times New Roman" w:hAnsi="Times New Roman" w:cs="Times New Roman"/>
                <w:b/>
                <w:color w:val="000000"/>
                <w:sz w:val="24"/>
                <w:szCs w:val="24"/>
              </w:rPr>
              <w:t>Prijedlog odluke o naseljima u Gradu Zagrebu</w:t>
            </w:r>
          </w:p>
          <w:p w:rsidR="0032787C" w:rsidRPr="00A70C7F" w:rsidRDefault="0032787C" w:rsidP="00A84EA1">
            <w:pPr>
              <w:autoSpaceDE w:val="0"/>
              <w:autoSpaceDN w:val="0"/>
              <w:adjustRightInd w:val="0"/>
              <w:jc w:val="both"/>
              <w:rPr>
                <w:rFonts w:ascii="Times New Roman" w:eastAsia="Calibri"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A70C7F">
              <w:rPr>
                <w:rFonts w:ascii="Times New Roman" w:hAnsi="Times New Roman" w:cs="Times New Roman"/>
                <w:b/>
                <w:color w:val="000000"/>
                <w:sz w:val="24"/>
                <w:szCs w:val="24"/>
              </w:rPr>
              <w:t>Prijedlog zaključka o pristupanju Grada Zagreba Europskoj mreži gradova bez droga</w:t>
            </w:r>
          </w:p>
          <w:p w:rsidR="0032787C" w:rsidRDefault="0032787C" w:rsidP="00A84EA1">
            <w:pPr>
              <w:autoSpaceDE w:val="0"/>
              <w:autoSpaceDN w:val="0"/>
              <w:adjustRightInd w:val="0"/>
              <w:jc w:val="both"/>
              <w:rPr>
                <w:rFonts w:ascii="Times New Roman" w:hAnsi="Times New Roman" w:cs="Times New Roman"/>
                <w:b/>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597116">
              <w:rPr>
                <w:rFonts w:ascii="Times New Roman" w:hAnsi="Times New Roman" w:cs="Times New Roman"/>
                <w:b/>
                <w:color w:val="000000"/>
                <w:sz w:val="24"/>
                <w:szCs w:val="24"/>
              </w:rPr>
              <w:t>Prijedlog odluke o dopuni Odluke o načinu upravljanja i korištenja sportskih građevina u vlasništvu Grada Zagreba</w:t>
            </w:r>
          </w:p>
          <w:p w:rsidR="0032787C" w:rsidRPr="00B34F70" w:rsidRDefault="0032787C" w:rsidP="00A84EA1">
            <w:pPr>
              <w:autoSpaceDE w:val="0"/>
              <w:autoSpaceDN w:val="0"/>
              <w:adjustRightInd w:val="0"/>
              <w:jc w:val="both"/>
              <w:rPr>
                <w:rFonts w:ascii="Times New Roman" w:eastAsia="Calibri" w:hAnsi="Times New Roman" w:cs="Times New Roman"/>
                <w:b/>
                <w:bCs/>
                <w:color w:val="000000"/>
                <w:sz w:val="24"/>
                <w:szCs w:val="24"/>
              </w:rPr>
            </w:pP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B34F70">
              <w:rPr>
                <w:rFonts w:ascii="Times New Roman" w:hAnsi="Times New Roman" w:cs="Times New Roman"/>
                <w:b/>
                <w:color w:val="000000"/>
                <w:sz w:val="24"/>
                <w:szCs w:val="24"/>
              </w:rPr>
              <w:t>Prijedlog odluke o izmjenama i dopuni Odluke o uvjetima, načinu i kriterijima sufinanciranja obnove pročelja višestambenih zgrada</w:t>
            </w:r>
          </w:p>
          <w:p w:rsidR="0032787C" w:rsidRDefault="0032787C" w:rsidP="00A84EA1">
            <w:pPr>
              <w:jc w:val="both"/>
              <w:rPr>
                <w:rFonts w:ascii="Times New Roman" w:hAnsi="Times New Roman" w:cs="Times New Roman"/>
                <w:b/>
                <w:sz w:val="24"/>
              </w:rPr>
            </w:pPr>
            <w:r>
              <w:rPr>
                <w:rFonts w:ascii="Times New Roman" w:hAnsi="Times New Roman" w:cs="Times New Roman"/>
                <w:b/>
                <w:sz w:val="24"/>
              </w:rPr>
              <w:t>Prijedlog zaključka o informiranosti Vijeća (članak 90. Statuta) o:</w:t>
            </w:r>
          </w:p>
          <w:p w:rsidR="0032787C" w:rsidRPr="003D3ABE" w:rsidRDefault="0032787C" w:rsidP="00A84EA1">
            <w:pPr>
              <w:autoSpaceDE w:val="0"/>
              <w:autoSpaceDN w:val="0"/>
              <w:adjustRightInd w:val="0"/>
              <w:jc w:val="both"/>
              <w:rPr>
                <w:rFonts w:ascii="Times New Roman" w:hAnsi="Times New Roman" w:cs="Times New Roman"/>
                <w:b/>
                <w:color w:val="000000"/>
                <w:sz w:val="24"/>
                <w:szCs w:val="24"/>
              </w:rPr>
            </w:pPr>
            <w:r>
              <w:rPr>
                <w:rFonts w:ascii="Times New Roman" w:hAnsi="Times New Roman" w:cs="Times New Roman"/>
                <w:b/>
                <w:sz w:val="24"/>
              </w:rPr>
              <w:t>-</w:t>
            </w:r>
            <w:r>
              <w:rPr>
                <w:color w:val="000000"/>
              </w:rPr>
              <w:t xml:space="preserve"> </w:t>
            </w:r>
            <w:r w:rsidRPr="003D3ABE">
              <w:rPr>
                <w:rFonts w:ascii="Times New Roman" w:hAnsi="Times New Roman" w:cs="Times New Roman"/>
                <w:b/>
                <w:color w:val="000000"/>
                <w:sz w:val="24"/>
                <w:szCs w:val="24"/>
              </w:rPr>
              <w:t>Prijedlog godišnjeg izvještaja o izvršenju Proračuna Grada Zagreba za 2018. s izvješćima</w:t>
            </w:r>
          </w:p>
          <w:p w:rsidR="0032787C" w:rsidRDefault="0032787C" w:rsidP="00A84EA1">
            <w:pPr>
              <w:autoSpaceDE w:val="0"/>
              <w:autoSpaceDN w:val="0"/>
              <w:adjustRightInd w:val="0"/>
              <w:jc w:val="both"/>
              <w:rPr>
                <w:rFonts w:ascii="Times New Roman" w:eastAsia="Calibri" w:hAnsi="Times New Roman" w:cs="Times New Roman"/>
                <w:b/>
                <w:color w:val="000000"/>
                <w:sz w:val="24"/>
                <w:szCs w:val="24"/>
              </w:rPr>
            </w:pPr>
            <w:r w:rsidRPr="00504408">
              <w:rPr>
                <w:rFonts w:ascii="Times New Roman" w:hAnsi="Times New Roman" w:cs="Times New Roman"/>
                <w:b/>
                <w:sz w:val="24"/>
                <w:szCs w:val="24"/>
              </w:rPr>
              <w:t>-</w:t>
            </w:r>
            <w:r>
              <w:rPr>
                <w:rFonts w:eastAsia="Calibri"/>
                <w:color w:val="000000"/>
              </w:rPr>
              <w:t xml:space="preserve"> </w:t>
            </w:r>
            <w:r w:rsidRPr="001F54B2">
              <w:rPr>
                <w:rFonts w:ascii="Times New Roman" w:eastAsia="Calibri" w:hAnsi="Times New Roman" w:cs="Times New Roman"/>
                <w:b/>
                <w:color w:val="000000"/>
                <w:sz w:val="24"/>
                <w:szCs w:val="24"/>
              </w:rPr>
              <w:t>Prijedlog zaključka o zaduživanju Grada Zagreba</w:t>
            </w:r>
          </w:p>
          <w:p w:rsidR="0032787C" w:rsidRDefault="0032787C" w:rsidP="00A84EA1">
            <w:pPr>
              <w:autoSpaceDE w:val="0"/>
              <w:autoSpaceDN w:val="0"/>
              <w:adjustRightInd w:val="0"/>
              <w:jc w:val="both"/>
              <w:rPr>
                <w:rFonts w:ascii="Times New Roman" w:eastAsia="Calibri" w:hAnsi="Times New Roman" w:cs="Times New Roman"/>
                <w:b/>
                <w:bCs/>
                <w:color w:val="000000"/>
                <w:sz w:val="24"/>
                <w:szCs w:val="24"/>
              </w:rPr>
            </w:pPr>
            <w:r>
              <w:rPr>
                <w:rFonts w:ascii="Times New Roman" w:eastAsia="Calibri" w:hAnsi="Times New Roman" w:cs="Times New Roman"/>
                <w:b/>
                <w:color w:val="000000"/>
                <w:sz w:val="24"/>
                <w:szCs w:val="24"/>
              </w:rPr>
              <w:t>-</w:t>
            </w:r>
            <w:r w:rsidRPr="009C1EA3">
              <w:rPr>
                <w:rFonts w:eastAsia="Calibri"/>
                <w:bCs/>
                <w:color w:val="000000"/>
              </w:rPr>
              <w:t xml:space="preserve"> </w:t>
            </w:r>
            <w:r w:rsidRPr="0086025C">
              <w:rPr>
                <w:rFonts w:ascii="Times New Roman" w:eastAsia="Calibri" w:hAnsi="Times New Roman" w:cs="Times New Roman"/>
                <w:b/>
                <w:bCs/>
                <w:color w:val="000000"/>
                <w:sz w:val="24"/>
                <w:szCs w:val="24"/>
              </w:rPr>
              <w:t xml:space="preserve">Izvješće o dodjeli Stipendije Grada Zagreba za učenike koji se obrazuju za deficitarna </w:t>
            </w:r>
            <w:r>
              <w:rPr>
                <w:rFonts w:ascii="Times New Roman" w:eastAsia="Calibri" w:hAnsi="Times New Roman" w:cs="Times New Roman"/>
                <w:b/>
                <w:bCs/>
                <w:color w:val="000000"/>
                <w:sz w:val="24"/>
                <w:szCs w:val="24"/>
              </w:rPr>
              <w:t xml:space="preserve">   </w:t>
            </w:r>
          </w:p>
          <w:p w:rsidR="0032787C" w:rsidRDefault="0032787C" w:rsidP="00A84EA1">
            <w:pPr>
              <w:autoSpaceDE w:val="0"/>
              <w:autoSpaceDN w:val="0"/>
              <w:adjustRightInd w:val="0"/>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  </w:t>
            </w:r>
            <w:r w:rsidRPr="0086025C">
              <w:rPr>
                <w:rFonts w:ascii="Times New Roman" w:eastAsia="Calibri" w:hAnsi="Times New Roman" w:cs="Times New Roman"/>
                <w:b/>
                <w:bCs/>
                <w:color w:val="000000"/>
                <w:sz w:val="24"/>
                <w:szCs w:val="24"/>
              </w:rPr>
              <w:t>zanimanja za potrebe obrtništva za školsku godinu 2018./2019.</w:t>
            </w:r>
          </w:p>
          <w:p w:rsidR="0032787C" w:rsidRDefault="0032787C" w:rsidP="00A84EA1">
            <w:pPr>
              <w:autoSpaceDE w:val="0"/>
              <w:autoSpaceDN w:val="0"/>
              <w:adjustRightInd w:val="0"/>
              <w:jc w:val="both"/>
              <w:rPr>
                <w:rFonts w:ascii="Times New Roman" w:hAnsi="Times New Roman" w:cs="Times New Roman"/>
                <w:b/>
                <w:color w:val="000000"/>
                <w:sz w:val="24"/>
                <w:szCs w:val="24"/>
              </w:rPr>
            </w:pPr>
            <w:r>
              <w:rPr>
                <w:rFonts w:ascii="Times New Roman" w:eastAsia="Calibri" w:hAnsi="Times New Roman" w:cs="Times New Roman"/>
                <w:b/>
                <w:bCs/>
                <w:color w:val="000000"/>
                <w:sz w:val="24"/>
                <w:szCs w:val="24"/>
              </w:rPr>
              <w:t>-</w:t>
            </w:r>
            <w:r>
              <w:rPr>
                <w:color w:val="000000"/>
              </w:rPr>
              <w:t xml:space="preserve"> </w:t>
            </w:r>
            <w:r w:rsidRPr="00AE7680">
              <w:rPr>
                <w:rFonts w:ascii="Times New Roman" w:hAnsi="Times New Roman" w:cs="Times New Roman"/>
                <w:b/>
                <w:color w:val="000000"/>
                <w:sz w:val="24"/>
                <w:szCs w:val="24"/>
              </w:rPr>
              <w:t xml:space="preserve">Izvješće Akcijskog plana za 2018. Socijalnog plana Grada Zagreba 2014.-2020.  </w:t>
            </w:r>
          </w:p>
          <w:p w:rsidR="0032787C" w:rsidRPr="005009B9" w:rsidRDefault="0032787C" w:rsidP="00A84EA1">
            <w:pPr>
              <w:autoSpaceDE w:val="0"/>
              <w:autoSpaceDN w:val="0"/>
              <w:adjustRightInd w:val="0"/>
              <w:ind w:left="151" w:hanging="1418"/>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w:t>
            </w:r>
            <w:r w:rsidRPr="005009B9">
              <w:rPr>
                <w:rFonts w:ascii="Times New Roman" w:eastAsia="Calibri" w:hAnsi="Times New Roman" w:cs="Times New Roman"/>
                <w:b/>
                <w:color w:val="000000"/>
                <w:sz w:val="24"/>
                <w:szCs w:val="24"/>
              </w:rPr>
              <w:t xml:space="preserve">Izvješće o </w:t>
            </w:r>
            <w:r>
              <w:rPr>
                <w:rFonts w:ascii="Times New Roman" w:eastAsia="Calibri" w:hAnsi="Times New Roman" w:cs="Times New Roman"/>
                <w:b/>
                <w:color w:val="000000"/>
                <w:sz w:val="24"/>
                <w:szCs w:val="24"/>
              </w:rPr>
              <w:t xml:space="preserve"> - Izvješće o </w:t>
            </w:r>
            <w:r w:rsidRPr="005009B9">
              <w:rPr>
                <w:rFonts w:ascii="Times New Roman" w:eastAsia="Calibri" w:hAnsi="Times New Roman" w:cs="Times New Roman"/>
                <w:b/>
                <w:color w:val="000000"/>
                <w:sz w:val="24"/>
                <w:szCs w:val="24"/>
              </w:rPr>
              <w:t>izvršenju Programa održavanja javnoprome</w:t>
            </w:r>
            <w:r>
              <w:rPr>
                <w:rFonts w:ascii="Times New Roman" w:eastAsia="Calibri" w:hAnsi="Times New Roman" w:cs="Times New Roman"/>
                <w:b/>
                <w:color w:val="000000"/>
                <w:sz w:val="24"/>
                <w:szCs w:val="24"/>
              </w:rPr>
              <w:t xml:space="preserve">tnih površina, javnih objekata, </w:t>
            </w:r>
            <w:r w:rsidRPr="005009B9">
              <w:rPr>
                <w:rFonts w:ascii="Times New Roman" w:eastAsia="Calibri" w:hAnsi="Times New Roman" w:cs="Times New Roman"/>
                <w:b/>
                <w:color w:val="000000"/>
                <w:sz w:val="24"/>
                <w:szCs w:val="24"/>
              </w:rPr>
              <w:t xml:space="preserve">javne rasvjete te izvanrednog održavanja nerazvrstanih cesta na području Grada Zagreba u 2018. </w:t>
            </w:r>
          </w:p>
          <w:p w:rsidR="0032787C" w:rsidRDefault="0032787C" w:rsidP="00A84EA1">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lastRenderedPageBreak/>
              <w:t>-</w:t>
            </w:r>
            <w:r>
              <w:rPr>
                <w:rFonts w:eastAsia="Calibri"/>
                <w:color w:val="000000"/>
              </w:rPr>
              <w:t xml:space="preserve"> </w:t>
            </w:r>
            <w:r w:rsidRPr="002A4D15">
              <w:rPr>
                <w:rFonts w:ascii="Times New Roman" w:eastAsia="Calibri" w:hAnsi="Times New Roman" w:cs="Times New Roman"/>
                <w:b/>
                <w:color w:val="000000"/>
                <w:sz w:val="24"/>
                <w:szCs w:val="24"/>
              </w:rPr>
              <w:t xml:space="preserve">Izvješće o izvršenju Programa gradnje objekata i uređaja komunalne infrastrukture na </w:t>
            </w:r>
          </w:p>
          <w:p w:rsidR="0032787C" w:rsidRDefault="0032787C" w:rsidP="00A84EA1">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A4D15">
              <w:rPr>
                <w:rFonts w:ascii="Times New Roman" w:eastAsia="Calibri" w:hAnsi="Times New Roman" w:cs="Times New Roman"/>
                <w:b/>
                <w:color w:val="000000"/>
                <w:sz w:val="24"/>
                <w:szCs w:val="24"/>
              </w:rPr>
              <w:t xml:space="preserve">području Grada Zagreba u 2018. </w:t>
            </w:r>
          </w:p>
          <w:p w:rsidR="0032787C" w:rsidRPr="006664F8" w:rsidRDefault="0032787C" w:rsidP="00A84EA1">
            <w:pPr>
              <w:autoSpaceDE w:val="0"/>
              <w:autoSpaceDN w:val="0"/>
              <w:adjustRightInd w:val="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6664F8">
              <w:rPr>
                <w:rFonts w:ascii="Times New Roman" w:hAnsi="Times New Roman" w:cs="Times New Roman"/>
                <w:b/>
                <w:color w:val="000000"/>
                <w:sz w:val="24"/>
                <w:szCs w:val="24"/>
              </w:rPr>
              <w:t>Izvješće o provedbi mjera i aktivnosti   za 2018. iz Zagrebačke strategije izjednačavanja mogućnosti za osobe s invaliditetom u razdoblju od 2016. do 2020.</w:t>
            </w:r>
            <w:r w:rsidRPr="006664F8">
              <w:rPr>
                <w:rFonts w:ascii="Times New Roman" w:eastAsia="Calibri" w:hAnsi="Times New Roman" w:cs="Times New Roman"/>
                <w:b/>
                <w:color w:val="000000"/>
                <w:sz w:val="24"/>
                <w:szCs w:val="24"/>
              </w:rPr>
              <w:t xml:space="preserve"> </w:t>
            </w:r>
          </w:p>
          <w:p w:rsidR="0032787C" w:rsidRDefault="0032787C" w:rsidP="00A84EA1">
            <w:pPr>
              <w:jc w:val="both"/>
              <w:rPr>
                <w:rFonts w:ascii="Times New Roman" w:hAnsi="Times New Roman" w:cs="Times New Roman"/>
                <w:sz w:val="24"/>
              </w:rPr>
            </w:pPr>
            <w:r>
              <w:rPr>
                <w:rFonts w:ascii="Times New Roman" w:hAnsi="Times New Roman" w:cs="Times New Roman"/>
                <w:b/>
                <w:sz w:val="24"/>
              </w:rPr>
              <w:t>Pitanja, prijedlozi i obavijesti</w:t>
            </w:r>
          </w:p>
          <w:p w:rsidR="0032787C" w:rsidRDefault="0032787C" w:rsidP="00A84EA1">
            <w:pPr>
              <w:jc w:val="both"/>
              <w:rPr>
                <w:rFonts w:ascii="Times New Roman" w:hAnsi="Times New Roman"/>
                <w:b/>
                <w:sz w:val="28"/>
                <w:szCs w:val="28"/>
              </w:rPr>
            </w:pPr>
          </w:p>
          <w:p w:rsidR="0032787C" w:rsidRDefault="0032787C" w:rsidP="00A84EA1">
            <w:pPr>
              <w:jc w:val="both"/>
              <w:rPr>
                <w:rFonts w:ascii="Times New Roman" w:hAnsi="Times New Roman" w:cs="Times New Roman"/>
                <w:b/>
                <w:sz w:val="24"/>
                <w:szCs w:val="24"/>
              </w:rPr>
            </w:pPr>
            <w:r w:rsidRPr="006E18F6">
              <w:rPr>
                <w:rFonts w:ascii="Times New Roman" w:hAnsi="Times New Roman"/>
                <w:b/>
                <w:sz w:val="24"/>
                <w:szCs w:val="24"/>
              </w:rPr>
              <w:t>Ad 1</w:t>
            </w:r>
            <w:r>
              <w:rPr>
                <w:rFonts w:ascii="Times New Roman" w:hAnsi="Times New Roman"/>
                <w:b/>
                <w:sz w:val="28"/>
                <w:szCs w:val="28"/>
              </w:rPr>
              <w:t xml:space="preserve">) </w:t>
            </w:r>
            <w:r>
              <w:rPr>
                <w:rFonts w:ascii="Times New Roman" w:hAnsi="Times New Roman" w:cs="Times New Roman"/>
                <w:b/>
                <w:sz w:val="24"/>
                <w:szCs w:val="24"/>
              </w:rPr>
              <w:t xml:space="preserve">Prijedlog zaključka o korištenju sredstava s pozicije „ostali nespomenuti rashodi </w:t>
            </w:r>
          </w:p>
          <w:p w:rsidR="0032787C" w:rsidRDefault="0032787C" w:rsidP="00A84EA1">
            <w:pPr>
              <w:jc w:val="both"/>
              <w:rPr>
                <w:rFonts w:ascii="Times New Roman" w:hAnsi="Times New Roman" w:cs="Times New Roman"/>
                <w:b/>
                <w:sz w:val="24"/>
                <w:szCs w:val="24"/>
              </w:rPr>
            </w:pPr>
            <w:r>
              <w:rPr>
                <w:rFonts w:ascii="Times New Roman" w:hAnsi="Times New Roman" w:cs="Times New Roman"/>
                <w:b/>
                <w:sz w:val="24"/>
                <w:szCs w:val="24"/>
              </w:rPr>
              <w:t xml:space="preserve">             poslovanja“     </w:t>
            </w:r>
          </w:p>
          <w:p w:rsidR="0032787C" w:rsidRDefault="0032787C" w:rsidP="00A84EA1">
            <w:pPr>
              <w:ind w:right="-2"/>
              <w:rPr>
                <w:rFonts w:ascii="Times New Roman" w:hAnsi="Times New Roman"/>
                <w:b/>
                <w:sz w:val="28"/>
                <w:szCs w:val="28"/>
              </w:rPr>
            </w:pPr>
          </w:p>
          <w:p w:rsidR="0032787C" w:rsidRDefault="0032787C" w:rsidP="00A84EA1">
            <w:pPr>
              <w:ind w:right="-2"/>
              <w:rPr>
                <w:rFonts w:ascii="Times New Roman" w:hAnsi="Times New Roman"/>
                <w:sz w:val="24"/>
                <w:szCs w:val="24"/>
              </w:rPr>
            </w:pPr>
            <w:r>
              <w:rPr>
                <w:rFonts w:ascii="Times New Roman" w:hAnsi="Times New Roman"/>
                <w:b/>
                <w:sz w:val="28"/>
                <w:szCs w:val="28"/>
              </w:rPr>
              <w:t xml:space="preserve">      </w:t>
            </w:r>
            <w:r w:rsidRPr="004E60CC">
              <w:rPr>
                <w:rFonts w:ascii="Times New Roman" w:hAnsi="Times New Roman"/>
                <w:sz w:val="24"/>
                <w:szCs w:val="24"/>
              </w:rPr>
              <w:t>Predsjednica Vijeća, Marina Pucević</w:t>
            </w:r>
            <w:r w:rsidRPr="00350C86">
              <w:rPr>
                <w:rFonts w:ascii="Times New Roman" w:hAnsi="Times New Roman"/>
                <w:sz w:val="24"/>
                <w:szCs w:val="24"/>
              </w:rPr>
              <w:t xml:space="preserve"> </w:t>
            </w:r>
            <w:r>
              <w:rPr>
                <w:rFonts w:ascii="Times New Roman" w:hAnsi="Times New Roman"/>
                <w:sz w:val="24"/>
                <w:szCs w:val="24"/>
              </w:rPr>
              <w:t>konstatira da su članovi Vijeća primili Prijedlog u pisanom obliku te otvara raspravu.</w:t>
            </w:r>
          </w:p>
          <w:p w:rsidR="0032787C" w:rsidRDefault="0032787C" w:rsidP="00A84EA1">
            <w:pPr>
              <w:ind w:right="-2"/>
              <w:rPr>
                <w:rFonts w:ascii="Times New Roman" w:hAnsi="Times New Roman"/>
                <w:sz w:val="24"/>
                <w:szCs w:val="24"/>
              </w:rPr>
            </w:pPr>
            <w:r>
              <w:rPr>
                <w:rFonts w:ascii="Times New Roman" w:hAnsi="Times New Roman"/>
                <w:sz w:val="24"/>
                <w:szCs w:val="24"/>
              </w:rPr>
              <w:t>Obzirom da se nitko ne javlja za riječ, daje prijedlog na usvajanje.</w:t>
            </w:r>
          </w:p>
          <w:p w:rsidR="0032787C" w:rsidRDefault="0032787C" w:rsidP="00A84EA1">
            <w:pPr>
              <w:ind w:right="-2"/>
              <w:rPr>
                <w:rFonts w:ascii="Times New Roman" w:hAnsi="Times New Roman"/>
                <w:sz w:val="24"/>
                <w:szCs w:val="24"/>
              </w:rPr>
            </w:pPr>
            <w:r>
              <w:rPr>
                <w:rFonts w:ascii="Times New Roman" w:hAnsi="Times New Roman"/>
                <w:sz w:val="24"/>
                <w:szCs w:val="24"/>
              </w:rPr>
              <w:t>Vijeće je jednoglasno (11 „za“) donijelo</w:t>
            </w:r>
          </w:p>
          <w:p w:rsidR="0032787C" w:rsidRPr="006E18F6" w:rsidRDefault="0032787C" w:rsidP="00A84EA1">
            <w:pPr>
              <w:tabs>
                <w:tab w:val="left" w:pos="0"/>
              </w:tabs>
              <w:jc w:val="both"/>
              <w:rPr>
                <w:rFonts w:ascii="Times New Roman" w:eastAsia="Times New Roman" w:hAnsi="Times New Roman" w:cs="Times New Roman"/>
                <w:sz w:val="24"/>
                <w:szCs w:val="20"/>
                <w:lang w:val="en-GB"/>
              </w:rPr>
            </w:pPr>
          </w:p>
          <w:p w:rsidR="0032787C" w:rsidRPr="006E18F6" w:rsidRDefault="0032787C" w:rsidP="00A84EA1">
            <w:pPr>
              <w:tabs>
                <w:tab w:val="left" w:pos="0"/>
              </w:tabs>
              <w:jc w:val="both"/>
              <w:rPr>
                <w:rFonts w:ascii="Times New Roman" w:eastAsia="Times New Roman" w:hAnsi="Times New Roman" w:cs="Times New Roman"/>
                <w:b/>
                <w:sz w:val="24"/>
                <w:szCs w:val="20"/>
                <w:lang w:val="en-GB"/>
              </w:rPr>
            </w:pPr>
            <w:r w:rsidRPr="006E18F6">
              <w:rPr>
                <w:rFonts w:ascii="Times New Roman" w:eastAsia="Times New Roman" w:hAnsi="Times New Roman" w:cs="Times New Roman"/>
                <w:sz w:val="24"/>
                <w:szCs w:val="20"/>
                <w:lang w:val="en-GB"/>
              </w:rPr>
              <w:t xml:space="preserve">                                                                   </w:t>
            </w:r>
            <w:r w:rsidRPr="006E18F6">
              <w:rPr>
                <w:rFonts w:ascii="Times New Roman" w:eastAsia="Times New Roman" w:hAnsi="Times New Roman" w:cs="Times New Roman"/>
                <w:b/>
                <w:sz w:val="24"/>
                <w:szCs w:val="20"/>
                <w:lang w:val="en-GB"/>
              </w:rPr>
              <w:t>ZAKLJUČAK</w:t>
            </w:r>
          </w:p>
          <w:p w:rsidR="0032787C" w:rsidRPr="006E18F6" w:rsidRDefault="0032787C" w:rsidP="00A84EA1">
            <w:pPr>
              <w:jc w:val="center"/>
              <w:rPr>
                <w:rFonts w:ascii="Times New Roman" w:eastAsia="Times New Roman" w:hAnsi="Times New Roman" w:cs="Times New Roman"/>
                <w:b/>
                <w:sz w:val="24"/>
                <w:szCs w:val="20"/>
                <w:lang w:val="en-GB"/>
              </w:rPr>
            </w:pPr>
            <w:r w:rsidRPr="006E18F6">
              <w:rPr>
                <w:rFonts w:ascii="Times New Roman" w:eastAsia="Times New Roman" w:hAnsi="Times New Roman" w:cs="Times New Roman"/>
                <w:b/>
                <w:sz w:val="24"/>
                <w:szCs w:val="20"/>
                <w:lang w:val="en-GB"/>
              </w:rPr>
              <w:t>o korištenju sredstava</w:t>
            </w:r>
          </w:p>
          <w:p w:rsidR="0032787C" w:rsidRPr="006E18F6" w:rsidRDefault="0032787C" w:rsidP="00A84EA1">
            <w:pPr>
              <w:jc w:val="center"/>
              <w:rPr>
                <w:rFonts w:ascii="Times New Roman" w:eastAsia="Times New Roman" w:hAnsi="Times New Roman" w:cs="Times New Roman"/>
                <w:b/>
                <w:sz w:val="24"/>
                <w:szCs w:val="20"/>
                <w:lang w:val="en-GB"/>
              </w:rPr>
            </w:pPr>
          </w:p>
          <w:p w:rsidR="0032787C" w:rsidRPr="006E18F6" w:rsidRDefault="0032787C" w:rsidP="0032787C">
            <w:pPr>
              <w:numPr>
                <w:ilvl w:val="0"/>
                <w:numId w:val="2"/>
              </w:numPr>
              <w:ind w:left="360"/>
              <w:jc w:val="both"/>
              <w:rPr>
                <w:rFonts w:ascii="Times New Roman" w:eastAsia="Times New Roman" w:hAnsi="Times New Roman" w:cs="Times New Roman"/>
                <w:sz w:val="24"/>
                <w:szCs w:val="20"/>
                <w:lang w:val="en-GB"/>
              </w:rPr>
            </w:pPr>
            <w:r w:rsidRPr="006E18F6">
              <w:rPr>
                <w:rFonts w:ascii="Times New Roman" w:eastAsia="Times New Roman" w:hAnsi="Times New Roman" w:cs="Times New Roman"/>
                <w:sz w:val="24"/>
                <w:szCs w:val="20"/>
                <w:lang w:val="en-GB"/>
              </w:rPr>
              <w:t xml:space="preserve">Vijeće odobrava isplatu sredstava, iz Razdjela Proračuna Grada Zagreba 0502, Pozicije 238-3299 “Ostali nespomenuti rashodi poslovanja” Gradske četvrti Brezovica, u iznosu od 1.690,00 kn, </w:t>
            </w:r>
            <w:r w:rsidRPr="006E18F6">
              <w:rPr>
                <w:rFonts w:ascii="Times New Roman" w:eastAsia="Times New Roman" w:hAnsi="Times New Roman" w:cs="Times New Roman"/>
                <w:sz w:val="24"/>
                <w:szCs w:val="24"/>
                <w:lang w:val="en-GB"/>
              </w:rPr>
              <w:t>Cvjetnom studiu Busak, Turopoljski Markuševec 26, 10412  Donja Lomnica,  za usluge nabave cvjetnih aranžmana</w:t>
            </w:r>
            <w:r w:rsidRPr="006E18F6">
              <w:rPr>
                <w:rFonts w:ascii="Arial" w:eastAsia="Times New Roman" w:hAnsi="Arial" w:cs="Times New Roman"/>
                <w:sz w:val="24"/>
                <w:szCs w:val="24"/>
                <w:lang w:val="en-GB"/>
              </w:rPr>
              <w:t xml:space="preserve"> </w:t>
            </w:r>
            <w:r w:rsidRPr="006E18F6">
              <w:rPr>
                <w:rFonts w:ascii="Times New Roman" w:eastAsia="Times New Roman" w:hAnsi="Times New Roman" w:cs="Times New Roman"/>
                <w:sz w:val="24"/>
                <w:szCs w:val="24"/>
                <w:lang w:val="en-GB"/>
              </w:rPr>
              <w:t>z</w:t>
            </w:r>
            <w:r w:rsidRPr="006E18F6">
              <w:rPr>
                <w:rFonts w:ascii="Times New Roman" w:eastAsia="Times New Roman" w:hAnsi="Times New Roman" w:cs="Times New Roman"/>
                <w:sz w:val="24"/>
                <w:szCs w:val="20"/>
                <w:lang w:val="en-GB"/>
              </w:rPr>
              <w:t xml:space="preserve">a potrebe Vijeća Gradske četvrti Brezovica,  a povodom Dana branitelja Grada Zagreba.   </w:t>
            </w:r>
          </w:p>
          <w:p w:rsidR="0032787C" w:rsidRPr="006E18F6" w:rsidRDefault="0032787C" w:rsidP="00A84EA1">
            <w:pPr>
              <w:ind w:left="360"/>
              <w:jc w:val="both"/>
              <w:rPr>
                <w:rFonts w:ascii="Times New Roman" w:eastAsia="Times New Roman" w:hAnsi="Times New Roman" w:cs="Times New Roman"/>
                <w:sz w:val="24"/>
                <w:szCs w:val="20"/>
                <w:lang w:val="en-GB"/>
              </w:rPr>
            </w:pPr>
          </w:p>
          <w:p w:rsidR="0032787C" w:rsidRDefault="0032787C" w:rsidP="00A84EA1">
            <w:pPr>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2. </w:t>
            </w:r>
            <w:r w:rsidRPr="006E18F6">
              <w:rPr>
                <w:rFonts w:ascii="Times New Roman" w:eastAsia="Times New Roman" w:hAnsi="Times New Roman" w:cs="Times New Roman"/>
                <w:sz w:val="24"/>
                <w:szCs w:val="20"/>
                <w:lang w:val="en-GB"/>
              </w:rPr>
              <w:t xml:space="preserve">Ovaj će zaključak izvršiti Gradski ured za mjesnu samoupravu. </w:t>
            </w:r>
          </w:p>
          <w:p w:rsidR="0032787C" w:rsidRDefault="0032787C" w:rsidP="00A84EA1">
            <w:pPr>
              <w:jc w:val="both"/>
              <w:rPr>
                <w:rFonts w:ascii="Times New Roman" w:hAnsi="Times New Roman" w:cs="Times New Roman"/>
                <w:b/>
                <w:sz w:val="24"/>
              </w:rPr>
            </w:pPr>
          </w:p>
          <w:p w:rsidR="0032787C" w:rsidRDefault="0032787C" w:rsidP="00A84EA1">
            <w:pPr>
              <w:jc w:val="both"/>
              <w:rPr>
                <w:rFonts w:ascii="Times New Roman" w:hAnsi="Times New Roman" w:cs="Times New Roman"/>
                <w:b/>
                <w:sz w:val="24"/>
              </w:rPr>
            </w:pPr>
          </w:p>
          <w:p w:rsidR="0032787C" w:rsidRPr="00FC3B5E" w:rsidRDefault="0032787C" w:rsidP="00A84EA1">
            <w:pPr>
              <w:jc w:val="both"/>
              <w:rPr>
                <w:rFonts w:ascii="Times New Roman" w:hAnsi="Times New Roman" w:cs="Times New Roman"/>
                <w:sz w:val="24"/>
              </w:rPr>
            </w:pPr>
            <w:r w:rsidRPr="00FC3B5E">
              <w:rPr>
                <w:rFonts w:ascii="Times New Roman" w:hAnsi="Times New Roman" w:cs="Times New Roman"/>
                <w:sz w:val="24"/>
              </w:rPr>
              <w:t xml:space="preserve">    Predsjednica informira članove Vijeća da će im putem e-pošte dostaviti  hodogram obilaska spomenika branitelja Domovinskog rata.</w:t>
            </w:r>
          </w:p>
        </w:tc>
      </w:tr>
    </w:tbl>
    <w:p w:rsidR="0032787C" w:rsidRDefault="0032787C" w:rsidP="0032787C">
      <w:pPr>
        <w:spacing w:after="0"/>
        <w:ind w:right="-2"/>
        <w:jc w:val="both"/>
        <w:rPr>
          <w:rFonts w:ascii="Times New Roman" w:hAnsi="Times New Roman" w:cs="Times New Roman"/>
          <w:sz w:val="24"/>
        </w:rPr>
      </w:pPr>
      <w:r>
        <w:rPr>
          <w:rFonts w:ascii="Times New Roman" w:hAnsi="Times New Roman" w:cs="Times New Roman"/>
          <w:sz w:val="24"/>
        </w:rPr>
        <w:lastRenderedPageBreak/>
        <w:t xml:space="preserve">        </w:t>
      </w:r>
    </w:p>
    <w:p w:rsidR="0032787C" w:rsidRDefault="0032787C" w:rsidP="0032787C">
      <w:pPr>
        <w:spacing w:after="0"/>
        <w:jc w:val="both"/>
        <w:rPr>
          <w:rFonts w:ascii="Times New Roman" w:hAnsi="Times New Roman" w:cs="Times New Roman"/>
          <w:b/>
          <w:sz w:val="24"/>
          <w:szCs w:val="24"/>
        </w:rPr>
      </w:pPr>
      <w:r>
        <w:rPr>
          <w:rFonts w:ascii="Times New Roman" w:hAnsi="Times New Roman" w:cs="Times New Roman"/>
          <w:b/>
          <w:sz w:val="24"/>
        </w:rPr>
        <w:t>Ad 2</w:t>
      </w:r>
      <w:r w:rsidRPr="00026588">
        <w:rPr>
          <w:rFonts w:ascii="Times New Roman" w:hAnsi="Times New Roman" w:cs="Times New Roman"/>
          <w:b/>
          <w:sz w:val="24"/>
        </w:rPr>
        <w:t xml:space="preserve">) </w:t>
      </w:r>
      <w:r>
        <w:rPr>
          <w:rFonts w:ascii="Times New Roman" w:hAnsi="Times New Roman" w:cs="Times New Roman"/>
          <w:b/>
          <w:sz w:val="24"/>
          <w:szCs w:val="24"/>
        </w:rPr>
        <w:t xml:space="preserve">Prijedlog zaključka o </w:t>
      </w:r>
      <w:r w:rsidRPr="00797219">
        <w:rPr>
          <w:rFonts w:ascii="Times New Roman" w:hAnsi="Times New Roman" w:cs="Times New Roman"/>
          <w:b/>
          <w:sz w:val="24"/>
          <w:szCs w:val="24"/>
        </w:rPr>
        <w:t>produljenju</w:t>
      </w:r>
      <w:r>
        <w:rPr>
          <w:rFonts w:ascii="Times New Roman" w:hAnsi="Times New Roman" w:cs="Times New Roman"/>
          <w:b/>
          <w:sz w:val="24"/>
          <w:szCs w:val="24"/>
        </w:rPr>
        <w:t xml:space="preserve"> zakupa prostora za rad Mjesnog odbora </w:t>
      </w:r>
    </w:p>
    <w:p w:rsidR="0032787C" w:rsidRDefault="0032787C" w:rsidP="0032787C">
      <w:pPr>
        <w:spacing w:after="0"/>
        <w:jc w:val="both"/>
        <w:rPr>
          <w:rFonts w:ascii="Times New Roman" w:hAnsi="Times New Roman" w:cs="Times New Roman"/>
          <w:b/>
          <w:sz w:val="24"/>
        </w:rPr>
      </w:pPr>
      <w:r>
        <w:rPr>
          <w:rFonts w:ascii="Times New Roman" w:hAnsi="Times New Roman" w:cs="Times New Roman"/>
          <w:b/>
          <w:sz w:val="24"/>
          <w:szCs w:val="24"/>
        </w:rPr>
        <w:t xml:space="preserve">          Kupinečki Kraljevec II. </w:t>
      </w:r>
    </w:p>
    <w:p w:rsidR="0032787C" w:rsidRPr="00EE49AD" w:rsidRDefault="0032787C" w:rsidP="0032787C">
      <w:pPr>
        <w:spacing w:after="0" w:line="240" w:lineRule="auto"/>
        <w:jc w:val="both"/>
        <w:rPr>
          <w:rFonts w:ascii="Times New Roman" w:hAnsi="Times New Roman" w:cs="Times New Roman"/>
          <w:b/>
          <w:sz w:val="24"/>
        </w:rPr>
      </w:pP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         </w:t>
      </w:r>
      <w:r w:rsidRPr="00E45312">
        <w:rPr>
          <w:rFonts w:ascii="Times New Roman" w:hAnsi="Times New Roman" w:cs="Times New Roman"/>
          <w:sz w:val="24"/>
        </w:rPr>
        <w:t>Predsjednica Vijeća</w:t>
      </w:r>
      <w:r>
        <w:rPr>
          <w:rFonts w:ascii="Times New Roman" w:hAnsi="Times New Roman" w:cs="Times New Roman"/>
          <w:sz w:val="24"/>
        </w:rPr>
        <w:t>, Marina Pucević</w:t>
      </w:r>
      <w:r w:rsidRPr="00E45312">
        <w:rPr>
          <w:rFonts w:ascii="Times New Roman" w:hAnsi="Times New Roman" w:cs="Times New Roman"/>
          <w:sz w:val="24"/>
        </w:rPr>
        <w:t xml:space="preserve"> </w:t>
      </w:r>
      <w:r>
        <w:rPr>
          <w:rFonts w:ascii="Times New Roman" w:hAnsi="Times New Roman"/>
          <w:sz w:val="24"/>
          <w:szCs w:val="24"/>
        </w:rPr>
        <w:t>konstatira da su članovi Vijeća primili Prijedlog te ot</w:t>
      </w:r>
      <w:r>
        <w:rPr>
          <w:rFonts w:ascii="Times New Roman" w:hAnsi="Times New Roman" w:cs="Times New Roman"/>
          <w:sz w:val="24"/>
        </w:rPr>
        <w:t xml:space="preserve">vara raspravu. </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Obzirom da se nitko </w:t>
      </w:r>
      <w:r>
        <w:rPr>
          <w:rFonts w:ascii="Times New Roman" w:hAnsi="Times New Roman" w:cs="Times New Roman"/>
          <w:sz w:val="24"/>
        </w:rPr>
        <w:t xml:space="preserve">ne javlja </w:t>
      </w:r>
      <w:r w:rsidRPr="00E45312">
        <w:rPr>
          <w:rFonts w:ascii="Times New Roman" w:hAnsi="Times New Roman" w:cs="Times New Roman"/>
          <w:sz w:val="24"/>
        </w:rPr>
        <w:t xml:space="preserve">za riječ, </w:t>
      </w:r>
      <w:r>
        <w:rPr>
          <w:rFonts w:ascii="Times New Roman" w:hAnsi="Times New Roman" w:cs="Times New Roman"/>
          <w:sz w:val="24"/>
        </w:rPr>
        <w:t xml:space="preserve">predsjednica Vijeća, Marina Pucević </w:t>
      </w:r>
      <w:r w:rsidRPr="00E45312">
        <w:rPr>
          <w:rFonts w:ascii="Times New Roman" w:hAnsi="Times New Roman" w:cs="Times New Roman"/>
          <w:sz w:val="24"/>
        </w:rPr>
        <w:t>daje Prijedlog</w:t>
      </w:r>
      <w:r>
        <w:rPr>
          <w:rFonts w:ascii="Times New Roman" w:hAnsi="Times New Roman" w:cs="Times New Roman"/>
          <w:sz w:val="24"/>
        </w:rPr>
        <w:t xml:space="preserve"> na usvajanje</w:t>
      </w:r>
      <w:r w:rsidRPr="00E45312">
        <w:rPr>
          <w:rFonts w:ascii="Times New Roman" w:hAnsi="Times New Roman" w:cs="Times New Roman"/>
          <w:sz w:val="24"/>
        </w:rPr>
        <w:t>.</w:t>
      </w:r>
    </w:p>
    <w:p w:rsidR="0032787C" w:rsidRPr="00511B73" w:rsidRDefault="0032787C" w:rsidP="0032787C">
      <w:pPr>
        <w:spacing w:after="0" w:line="240" w:lineRule="auto"/>
        <w:jc w:val="both"/>
        <w:rPr>
          <w:rFonts w:ascii="Times New Roman" w:hAnsi="Times New Roman" w:cs="Times New Roman"/>
        </w:rPr>
      </w:pPr>
      <w:r>
        <w:rPr>
          <w:rFonts w:ascii="Times New Roman" w:hAnsi="Times New Roman" w:cs="Times New Roman"/>
          <w:sz w:val="24"/>
        </w:rPr>
        <w:t>Vijeće je jednoglasno (11 „za“) donijelo</w:t>
      </w:r>
      <w:r w:rsidRPr="00511B73">
        <w:rPr>
          <w:rFonts w:ascii="Times New Roman" w:hAnsi="Times New Roman" w:cs="Times New Roman"/>
        </w:rPr>
        <w:tab/>
      </w:r>
    </w:p>
    <w:p w:rsidR="0032787C" w:rsidRPr="00511B73" w:rsidRDefault="0032787C" w:rsidP="0032787C">
      <w:pPr>
        <w:spacing w:after="0"/>
        <w:jc w:val="both"/>
        <w:rPr>
          <w:rFonts w:ascii="Times New Roman" w:hAnsi="Times New Roman" w:cs="Times New Roman"/>
        </w:rPr>
      </w:pPr>
      <w:r>
        <w:rPr>
          <w:rFonts w:ascii="Times New Roman" w:hAnsi="Times New Roman" w:cs="Times New Roman"/>
        </w:rPr>
        <w:tab/>
      </w:r>
    </w:p>
    <w:p w:rsidR="0032787C" w:rsidRPr="00185091" w:rsidRDefault="0032787C" w:rsidP="0032787C">
      <w:pPr>
        <w:spacing w:after="0" w:line="240" w:lineRule="auto"/>
        <w:jc w:val="center"/>
        <w:rPr>
          <w:rFonts w:ascii="Times New Roman" w:eastAsia="Times New Roman" w:hAnsi="Times New Roman" w:cs="Times New Roman"/>
          <w:b/>
          <w:sz w:val="24"/>
          <w:szCs w:val="20"/>
          <w:lang w:val="en-GB"/>
        </w:rPr>
      </w:pPr>
      <w:r w:rsidRPr="00185091">
        <w:rPr>
          <w:rFonts w:ascii="Times New Roman" w:eastAsia="Times New Roman" w:hAnsi="Times New Roman" w:cs="Times New Roman"/>
          <w:b/>
          <w:sz w:val="28"/>
          <w:szCs w:val="28"/>
        </w:rPr>
        <w:t>ZAKLJUČAK</w:t>
      </w:r>
    </w:p>
    <w:p w:rsidR="0032787C" w:rsidRPr="00185091" w:rsidRDefault="0032787C" w:rsidP="0032787C">
      <w:pPr>
        <w:spacing w:after="0" w:line="240" w:lineRule="auto"/>
        <w:jc w:val="center"/>
        <w:rPr>
          <w:rFonts w:ascii="Times New Roman" w:eastAsia="Times New Roman" w:hAnsi="Times New Roman" w:cs="Times New Roman"/>
          <w:b/>
          <w:color w:val="000000"/>
          <w:sz w:val="24"/>
          <w:szCs w:val="24"/>
          <w:lang w:val="en-GB"/>
        </w:rPr>
      </w:pPr>
      <w:proofErr w:type="gramStart"/>
      <w:r w:rsidRPr="00185091">
        <w:rPr>
          <w:rFonts w:ascii="Times New Roman" w:eastAsia="Times New Roman" w:hAnsi="Times New Roman" w:cs="Times New Roman"/>
          <w:b/>
          <w:sz w:val="24"/>
          <w:szCs w:val="20"/>
          <w:lang w:val="en-GB"/>
        </w:rPr>
        <w:t>o</w:t>
      </w:r>
      <w:proofErr w:type="gramEnd"/>
      <w:r w:rsidRPr="00185091">
        <w:rPr>
          <w:rFonts w:ascii="Times New Roman" w:eastAsia="Times New Roman" w:hAnsi="Times New Roman" w:cs="Times New Roman"/>
          <w:b/>
          <w:sz w:val="24"/>
          <w:szCs w:val="20"/>
          <w:lang w:val="en-GB"/>
        </w:rPr>
        <w:t xml:space="preserve"> produljenju zakupa prostora za rad Mjesnog odbora Kupinečki Kraljevec II.</w:t>
      </w:r>
    </w:p>
    <w:p w:rsidR="0032787C" w:rsidRPr="00185091" w:rsidRDefault="0032787C" w:rsidP="0032787C">
      <w:pPr>
        <w:spacing w:after="0" w:line="240" w:lineRule="auto"/>
        <w:jc w:val="both"/>
        <w:rPr>
          <w:rFonts w:ascii="Times New Roman" w:eastAsia="Times New Roman" w:hAnsi="Times New Roman" w:cs="Times New Roman"/>
          <w:b/>
          <w:sz w:val="24"/>
          <w:szCs w:val="24"/>
        </w:rPr>
      </w:pPr>
    </w:p>
    <w:p w:rsidR="0032787C" w:rsidRPr="00185091" w:rsidRDefault="0032787C" w:rsidP="0032787C">
      <w:pPr>
        <w:spacing w:after="0" w:line="240" w:lineRule="auto"/>
        <w:jc w:val="both"/>
        <w:rPr>
          <w:rFonts w:ascii="Times New Roman" w:eastAsia="Times New Roman" w:hAnsi="Times New Roman" w:cs="Times New Roman"/>
          <w:sz w:val="24"/>
          <w:szCs w:val="24"/>
        </w:rPr>
      </w:pPr>
    </w:p>
    <w:p w:rsidR="0032787C" w:rsidRPr="00185091" w:rsidRDefault="0032787C" w:rsidP="0032787C">
      <w:pPr>
        <w:numPr>
          <w:ilvl w:val="0"/>
          <w:numId w:val="1"/>
        </w:numPr>
        <w:spacing w:after="0" w:line="240" w:lineRule="auto"/>
        <w:jc w:val="both"/>
        <w:rPr>
          <w:rFonts w:ascii="Times New Roman" w:eastAsia="Times New Roman" w:hAnsi="Times New Roman" w:cs="Times New Roman"/>
          <w:sz w:val="24"/>
          <w:szCs w:val="20"/>
          <w:lang w:val="en-GB"/>
        </w:rPr>
      </w:pPr>
      <w:r w:rsidRPr="00185091">
        <w:rPr>
          <w:rFonts w:ascii="Times New Roman" w:eastAsia="Times New Roman" w:hAnsi="Times New Roman" w:cs="Times New Roman"/>
          <w:sz w:val="24"/>
          <w:szCs w:val="24"/>
        </w:rPr>
        <w:t>Vijeće je razmotrilo zamolbu Vijeća Mjesnog odbora Kupinečki Kraljevec II. za produljenje zakupa prostora za rad Mjesnog odbora Kupinečki Kraljevec II. te ponudu Dobrovoljnog vatrogasnog društva Kupinečki Kraljevec za zakup prostora, na adresi Matički 27, 10257 Brezovica.</w:t>
      </w:r>
    </w:p>
    <w:p w:rsidR="0032787C" w:rsidRPr="00185091" w:rsidRDefault="0032787C" w:rsidP="0032787C">
      <w:pPr>
        <w:spacing w:after="0" w:line="240" w:lineRule="auto"/>
        <w:jc w:val="both"/>
        <w:rPr>
          <w:rFonts w:ascii="Times New Roman" w:eastAsia="Times New Roman" w:hAnsi="Times New Roman" w:cs="Times New Roman"/>
          <w:sz w:val="24"/>
          <w:szCs w:val="24"/>
        </w:rPr>
      </w:pPr>
    </w:p>
    <w:p w:rsidR="0032787C" w:rsidRPr="00185091" w:rsidRDefault="0032787C" w:rsidP="0032787C">
      <w:pPr>
        <w:numPr>
          <w:ilvl w:val="0"/>
          <w:numId w:val="1"/>
        </w:numPr>
        <w:spacing w:after="0" w:line="240" w:lineRule="auto"/>
        <w:jc w:val="both"/>
        <w:rPr>
          <w:rFonts w:ascii="Times New Roman" w:eastAsia="Times New Roman" w:hAnsi="Times New Roman" w:cs="Times New Roman"/>
          <w:sz w:val="24"/>
          <w:szCs w:val="20"/>
          <w:lang w:val="en-GB"/>
        </w:rPr>
      </w:pPr>
      <w:r w:rsidRPr="00185091">
        <w:rPr>
          <w:rFonts w:ascii="Times New Roman" w:eastAsia="Times New Roman" w:hAnsi="Times New Roman" w:cs="Times New Roman"/>
          <w:sz w:val="24"/>
          <w:szCs w:val="24"/>
        </w:rPr>
        <w:lastRenderedPageBreak/>
        <w:t>Vijeće je suglasno sa zamolbom Vijeća Vijeća Mjesnog odbora Kupinečki Kraljevec II. te Ponudom Dobrovoljnog vatrogasnog društva Kupinečki Kraljevec za produljenje zakupa prostora za rad Mjesnog odbora Kupinečki Kraljevec II.</w:t>
      </w:r>
    </w:p>
    <w:p w:rsidR="0032787C" w:rsidRPr="00185091" w:rsidRDefault="0032787C" w:rsidP="0032787C">
      <w:pPr>
        <w:spacing w:after="0" w:line="240" w:lineRule="auto"/>
        <w:ind w:left="660"/>
        <w:jc w:val="both"/>
        <w:rPr>
          <w:rFonts w:ascii="Times New Roman" w:eastAsia="Times New Roman" w:hAnsi="Times New Roman" w:cs="Times New Roman"/>
          <w:sz w:val="24"/>
          <w:szCs w:val="20"/>
          <w:lang w:val="en-GB"/>
        </w:rPr>
      </w:pPr>
      <w:r w:rsidRPr="00185091">
        <w:rPr>
          <w:rFonts w:ascii="Times New Roman" w:eastAsia="Times New Roman" w:hAnsi="Times New Roman" w:cs="Times New Roman"/>
          <w:sz w:val="24"/>
          <w:szCs w:val="24"/>
        </w:rPr>
        <w:t xml:space="preserve">  </w:t>
      </w:r>
    </w:p>
    <w:p w:rsidR="0032787C" w:rsidRPr="00185091" w:rsidRDefault="0032787C" w:rsidP="0032787C">
      <w:pPr>
        <w:spacing w:after="0" w:line="240" w:lineRule="auto"/>
        <w:ind w:left="660"/>
        <w:jc w:val="both"/>
        <w:rPr>
          <w:rFonts w:ascii="Times New Roman" w:eastAsia="Times New Roman" w:hAnsi="Times New Roman" w:cs="Times New Roman"/>
          <w:sz w:val="24"/>
          <w:szCs w:val="20"/>
          <w:lang w:val="en-GB"/>
        </w:rPr>
      </w:pPr>
    </w:p>
    <w:p w:rsidR="0032787C" w:rsidRPr="00185091" w:rsidRDefault="0032787C" w:rsidP="0032787C">
      <w:pPr>
        <w:numPr>
          <w:ilvl w:val="0"/>
          <w:numId w:val="1"/>
        </w:numPr>
        <w:spacing w:after="0" w:line="240" w:lineRule="auto"/>
        <w:jc w:val="both"/>
        <w:rPr>
          <w:rFonts w:ascii="Times New Roman" w:eastAsia="Times New Roman" w:hAnsi="Times New Roman" w:cs="Times New Roman"/>
          <w:sz w:val="24"/>
          <w:szCs w:val="24"/>
        </w:rPr>
      </w:pPr>
      <w:r w:rsidRPr="00185091">
        <w:rPr>
          <w:rFonts w:ascii="Times New Roman" w:eastAsia="Times New Roman" w:hAnsi="Times New Roman" w:cs="Times New Roman"/>
          <w:sz w:val="24"/>
          <w:szCs w:val="24"/>
        </w:rPr>
        <w:t xml:space="preserve">Zakup će se produljiti na period od 6 mjeseci, od 01. lipnja 2019. do 30. studenoga 2019., sukladno ponudi iz točke 2. zaključka, koja je njegov sastavni dio.  </w:t>
      </w:r>
    </w:p>
    <w:p w:rsidR="0032787C" w:rsidRPr="00185091" w:rsidRDefault="0032787C" w:rsidP="0032787C">
      <w:pPr>
        <w:spacing w:after="0" w:line="240" w:lineRule="auto"/>
        <w:ind w:left="300" w:right="-2"/>
        <w:rPr>
          <w:rFonts w:ascii="Times New Roman" w:eastAsia="Times New Roman" w:hAnsi="Times New Roman" w:cs="Times New Roman"/>
          <w:sz w:val="24"/>
          <w:szCs w:val="24"/>
          <w:lang w:val="en-GB"/>
        </w:rPr>
      </w:pPr>
    </w:p>
    <w:p w:rsidR="0032787C" w:rsidRDefault="0032787C" w:rsidP="0032787C">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 </w:t>
      </w:r>
      <w:r w:rsidRPr="00185091">
        <w:rPr>
          <w:rFonts w:ascii="Times New Roman" w:eastAsia="Times New Roman" w:hAnsi="Times New Roman" w:cs="Times New Roman"/>
          <w:sz w:val="24"/>
          <w:szCs w:val="24"/>
        </w:rPr>
        <w:t xml:space="preserve">Ovaj se zaključak dostavlja Gradskom uredu za mjesnu samoupravu na daljnje </w:t>
      </w:r>
    </w:p>
    <w:p w:rsidR="0032787C" w:rsidRPr="00185091" w:rsidRDefault="0032787C" w:rsidP="0032787C">
      <w:pPr>
        <w:spacing w:after="0" w:line="240" w:lineRule="auto"/>
        <w:ind w:left="284"/>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rPr>
        <w:t xml:space="preserve">    </w:t>
      </w:r>
      <w:r w:rsidRPr="00185091">
        <w:rPr>
          <w:rFonts w:ascii="Times New Roman" w:eastAsia="Times New Roman" w:hAnsi="Times New Roman" w:cs="Times New Roman"/>
          <w:sz w:val="24"/>
          <w:szCs w:val="24"/>
        </w:rPr>
        <w:t>postupanje.</w:t>
      </w:r>
    </w:p>
    <w:p w:rsidR="0032787C" w:rsidRPr="00511B73" w:rsidRDefault="0032787C" w:rsidP="0032787C">
      <w:pPr>
        <w:spacing w:after="0"/>
        <w:jc w:val="center"/>
        <w:rPr>
          <w:rFonts w:ascii="Times New Roman" w:hAnsi="Times New Roman" w:cs="Times New Roman"/>
        </w:rPr>
      </w:pPr>
    </w:p>
    <w:p w:rsidR="0032787C" w:rsidRDefault="0032787C" w:rsidP="0032787C">
      <w:pPr>
        <w:spacing w:after="0" w:line="240" w:lineRule="auto"/>
        <w:jc w:val="center"/>
        <w:rPr>
          <w:rFonts w:ascii="Times New Roman" w:hAnsi="Times New Roman" w:cs="Times New Roman"/>
          <w:b/>
          <w:sz w:val="24"/>
        </w:rPr>
      </w:pPr>
    </w:p>
    <w:p w:rsidR="0032787C" w:rsidRDefault="0032787C" w:rsidP="0032787C">
      <w:pPr>
        <w:spacing w:after="0"/>
        <w:jc w:val="both"/>
        <w:rPr>
          <w:rFonts w:ascii="Times New Roman" w:hAnsi="Times New Roman" w:cs="Times New Roman"/>
          <w:b/>
          <w:sz w:val="24"/>
          <w:szCs w:val="24"/>
        </w:rPr>
      </w:pPr>
      <w:r>
        <w:rPr>
          <w:rFonts w:ascii="Times New Roman" w:hAnsi="Times New Roman" w:cs="Times New Roman"/>
          <w:b/>
          <w:sz w:val="24"/>
        </w:rPr>
        <w:t xml:space="preserve">Ad 3)  </w:t>
      </w:r>
      <w:r>
        <w:rPr>
          <w:rFonts w:ascii="Times New Roman" w:hAnsi="Times New Roman" w:cs="Times New Roman"/>
          <w:b/>
          <w:sz w:val="24"/>
          <w:szCs w:val="24"/>
        </w:rPr>
        <w:t xml:space="preserve">Prijedlog zaključka o davanju mišljenja na predložene izmjene granica između </w:t>
      </w:r>
    </w:p>
    <w:p w:rsidR="0032787C" w:rsidRDefault="0032787C" w:rsidP="0032787C">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naselja Donji Dragonožec i Odra te Odranski Obrež i Strmec</w:t>
      </w:r>
    </w:p>
    <w:p w:rsidR="0032787C" w:rsidRPr="00DE02DE" w:rsidRDefault="0032787C" w:rsidP="0032787C">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članovi Vijeća primili Prijedlog u pisanom obliku. Otvara raspravu.</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 xml:space="preserve">      Obzirom da se nitko ne javlja za riječ, Predsjednica Vijeća daje P</w:t>
      </w:r>
      <w:r w:rsidRPr="00E45312">
        <w:rPr>
          <w:rFonts w:ascii="Times New Roman" w:hAnsi="Times New Roman" w:cs="Times New Roman"/>
          <w:sz w:val="24"/>
        </w:rPr>
        <w:t xml:space="preserve">rijedlog </w:t>
      </w:r>
      <w:r>
        <w:rPr>
          <w:rFonts w:ascii="Times New Roman" w:hAnsi="Times New Roman" w:cs="Times New Roman"/>
          <w:sz w:val="24"/>
        </w:rPr>
        <w:t xml:space="preserve">zaključka </w:t>
      </w:r>
      <w:r w:rsidRPr="00E45312">
        <w:rPr>
          <w:rFonts w:ascii="Times New Roman" w:hAnsi="Times New Roman" w:cs="Times New Roman"/>
          <w:sz w:val="24"/>
        </w:rPr>
        <w:t xml:space="preserve">na </w:t>
      </w:r>
      <w:r>
        <w:rPr>
          <w:rFonts w:ascii="Times New Roman" w:hAnsi="Times New Roman" w:cs="Times New Roman"/>
          <w:sz w:val="24"/>
        </w:rPr>
        <w:t>usvajanje</w:t>
      </w:r>
      <w:r w:rsidRPr="00E45312">
        <w:rPr>
          <w:rFonts w:ascii="Times New Roman" w:hAnsi="Times New Roman" w:cs="Times New Roman"/>
          <w:sz w:val="24"/>
        </w:rPr>
        <w:t>.</w:t>
      </w:r>
    </w:p>
    <w:p w:rsidR="0032787C" w:rsidRDefault="0032787C" w:rsidP="0032787C">
      <w:pPr>
        <w:spacing w:after="0" w:line="240" w:lineRule="auto"/>
        <w:jc w:val="both"/>
        <w:rPr>
          <w:rFonts w:ascii="Times New Roman" w:eastAsia="Times New Roman" w:hAnsi="Times New Roman" w:cs="Times New Roman"/>
          <w:sz w:val="24"/>
          <w:szCs w:val="24"/>
          <w:lang w:val="en-GB"/>
        </w:rPr>
      </w:pPr>
      <w:r>
        <w:rPr>
          <w:rFonts w:ascii="Times New Roman" w:hAnsi="Times New Roman" w:cs="Times New Roman"/>
          <w:sz w:val="24"/>
        </w:rPr>
        <w:t>Vijeće je jednoglasno (11 „za“) donijelo</w:t>
      </w:r>
    </w:p>
    <w:p w:rsidR="0032787C" w:rsidRPr="00185091" w:rsidRDefault="0032787C" w:rsidP="0032787C">
      <w:pPr>
        <w:rPr>
          <w:rFonts w:ascii="Times New Roman" w:eastAsia="Times New Roman" w:hAnsi="Times New Roman" w:cs="Times New Roman"/>
          <w:sz w:val="24"/>
          <w:szCs w:val="24"/>
        </w:rPr>
      </w:pPr>
    </w:p>
    <w:p w:rsidR="0032787C" w:rsidRPr="00185091" w:rsidRDefault="0032787C" w:rsidP="0032787C">
      <w:pPr>
        <w:spacing w:after="0" w:line="240" w:lineRule="auto"/>
        <w:jc w:val="center"/>
        <w:rPr>
          <w:rFonts w:ascii="Times New Roman" w:eastAsia="Times New Roman" w:hAnsi="Times New Roman" w:cs="Times New Roman"/>
          <w:b/>
          <w:sz w:val="28"/>
          <w:szCs w:val="28"/>
        </w:rPr>
      </w:pPr>
      <w:r w:rsidRPr="00185091">
        <w:rPr>
          <w:rFonts w:ascii="Times New Roman" w:eastAsia="Times New Roman" w:hAnsi="Times New Roman" w:cs="Times New Roman"/>
          <w:b/>
          <w:sz w:val="28"/>
          <w:szCs w:val="28"/>
        </w:rPr>
        <w:t>ZAKLJUČAK</w:t>
      </w:r>
    </w:p>
    <w:p w:rsidR="0032787C" w:rsidRPr="00185091" w:rsidRDefault="0032787C" w:rsidP="0032787C">
      <w:pPr>
        <w:spacing w:after="0" w:line="240" w:lineRule="auto"/>
        <w:jc w:val="center"/>
        <w:rPr>
          <w:rFonts w:ascii="Times New Roman" w:eastAsia="Times New Roman" w:hAnsi="Times New Roman" w:cs="Times New Roman"/>
          <w:b/>
          <w:sz w:val="24"/>
          <w:szCs w:val="24"/>
          <w:lang w:val="en-GB"/>
        </w:rPr>
      </w:pPr>
      <w:proofErr w:type="gramStart"/>
      <w:r w:rsidRPr="00185091">
        <w:rPr>
          <w:rFonts w:ascii="Times New Roman" w:eastAsia="Times New Roman" w:hAnsi="Times New Roman" w:cs="Times New Roman"/>
          <w:b/>
          <w:sz w:val="24"/>
          <w:szCs w:val="24"/>
          <w:lang w:val="en-GB"/>
        </w:rPr>
        <w:t>o</w:t>
      </w:r>
      <w:proofErr w:type="gramEnd"/>
      <w:r w:rsidRPr="00185091">
        <w:rPr>
          <w:rFonts w:ascii="Times New Roman" w:eastAsia="Times New Roman" w:hAnsi="Times New Roman" w:cs="Times New Roman"/>
          <w:b/>
          <w:sz w:val="24"/>
          <w:szCs w:val="24"/>
          <w:lang w:val="en-GB"/>
        </w:rPr>
        <w:t xml:space="preserve"> davanju mišljenja na predložene izmjene granica između naselja Donji Dragonožec i Odra te Odranski Obrež i Strmec</w:t>
      </w:r>
    </w:p>
    <w:p w:rsidR="0032787C" w:rsidRPr="00185091" w:rsidRDefault="0032787C" w:rsidP="0032787C">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r w:rsidRPr="00185091">
        <w:rPr>
          <w:rFonts w:ascii="Times New Roman" w:eastAsia="Times New Roman" w:hAnsi="Times New Roman" w:cs="Times New Roman"/>
          <w:b/>
          <w:sz w:val="24"/>
          <w:szCs w:val="24"/>
        </w:rPr>
        <w:t xml:space="preserve">                                                    </w:t>
      </w:r>
    </w:p>
    <w:p w:rsidR="0032787C" w:rsidRPr="00185091" w:rsidRDefault="0032787C" w:rsidP="0032787C">
      <w:pPr>
        <w:autoSpaceDE w:val="0"/>
        <w:autoSpaceDN w:val="0"/>
        <w:adjustRightInd w:val="0"/>
        <w:spacing w:after="0" w:line="240" w:lineRule="auto"/>
        <w:jc w:val="both"/>
        <w:rPr>
          <w:rFonts w:ascii="Times New Roman" w:eastAsia="Times New Roman" w:hAnsi="Times New Roman" w:cs="Times New Roman"/>
          <w:b/>
          <w:sz w:val="24"/>
          <w:szCs w:val="24"/>
        </w:rPr>
      </w:pPr>
      <w:r w:rsidRPr="00185091">
        <w:rPr>
          <w:rFonts w:ascii="Times New Roman" w:eastAsia="Times New Roman" w:hAnsi="Times New Roman" w:cs="Times New Roman"/>
          <w:b/>
          <w:sz w:val="24"/>
          <w:szCs w:val="24"/>
        </w:rPr>
        <w:t xml:space="preserve">                                                               </w:t>
      </w:r>
    </w:p>
    <w:p w:rsidR="0032787C" w:rsidRPr="00093C5E" w:rsidRDefault="0032787C" w:rsidP="0032787C">
      <w:pPr>
        <w:numPr>
          <w:ilvl w:val="0"/>
          <w:numId w:val="3"/>
        </w:numPr>
        <w:autoSpaceDE w:val="0"/>
        <w:autoSpaceDN w:val="0"/>
        <w:adjustRightInd w:val="0"/>
        <w:spacing w:after="0" w:line="240" w:lineRule="auto"/>
        <w:ind w:left="360"/>
        <w:jc w:val="both"/>
        <w:rPr>
          <w:rFonts w:ascii="Times New Roman" w:eastAsia="Calibri" w:hAnsi="Times New Roman" w:cs="Times New Roman"/>
          <w:color w:val="000000"/>
          <w:sz w:val="24"/>
          <w:szCs w:val="24"/>
          <w:lang w:val="en-GB"/>
        </w:rPr>
      </w:pPr>
      <w:r w:rsidRPr="00093C5E">
        <w:rPr>
          <w:rFonts w:ascii="Times New Roman" w:eastAsia="Times New Roman" w:hAnsi="Times New Roman" w:cs="Times New Roman"/>
          <w:sz w:val="24"/>
          <w:szCs w:val="24"/>
        </w:rPr>
        <w:t>Vijeće je razmotrilo  predložene izmjene granica između naselja Odra i Donji Dragonožec te  Odranski Obrež i Strmec.</w:t>
      </w:r>
    </w:p>
    <w:p w:rsidR="0032787C" w:rsidRPr="00185091" w:rsidRDefault="0032787C" w:rsidP="0032787C">
      <w:pPr>
        <w:autoSpaceDE w:val="0"/>
        <w:autoSpaceDN w:val="0"/>
        <w:adjustRightInd w:val="0"/>
        <w:spacing w:after="0" w:line="240" w:lineRule="auto"/>
        <w:ind w:left="360"/>
        <w:jc w:val="both"/>
        <w:rPr>
          <w:rFonts w:ascii="Times New Roman" w:eastAsia="Times New Roman" w:hAnsi="Times New Roman" w:cs="Times New Roman"/>
          <w:b/>
          <w:color w:val="000000"/>
          <w:sz w:val="24"/>
          <w:szCs w:val="24"/>
          <w:lang w:val="en-GB"/>
        </w:rPr>
      </w:pPr>
    </w:p>
    <w:p w:rsidR="0032787C" w:rsidRPr="00185091" w:rsidRDefault="0032787C" w:rsidP="0032787C">
      <w:pPr>
        <w:autoSpaceDE w:val="0"/>
        <w:autoSpaceDN w:val="0"/>
        <w:adjustRightInd w:val="0"/>
        <w:spacing w:after="0" w:line="240" w:lineRule="auto"/>
        <w:jc w:val="both"/>
        <w:rPr>
          <w:rFonts w:ascii="Times New Roman" w:eastAsia="Times New Roman" w:hAnsi="Times New Roman" w:cs="Times New Roman"/>
          <w:sz w:val="24"/>
          <w:szCs w:val="24"/>
          <w:lang w:val="en-GB"/>
        </w:rPr>
      </w:pPr>
      <w:r w:rsidRPr="00185091">
        <w:rPr>
          <w:rFonts w:ascii="Times New Roman" w:eastAsia="Times New Roman" w:hAnsi="Times New Roman" w:cs="Times New Roman"/>
          <w:sz w:val="24"/>
          <w:szCs w:val="24"/>
        </w:rPr>
        <w:t>2.   Vijeće je suglasno i nema primjedbi na predložene izmjene granica iz točke 1. zaključka</w:t>
      </w:r>
    </w:p>
    <w:p w:rsidR="0032787C" w:rsidRPr="00185091" w:rsidRDefault="0032787C" w:rsidP="0032787C">
      <w:pPr>
        <w:autoSpaceDE w:val="0"/>
        <w:autoSpaceDN w:val="0"/>
        <w:adjustRightInd w:val="0"/>
        <w:spacing w:after="0" w:line="240" w:lineRule="auto"/>
        <w:ind w:left="720"/>
        <w:jc w:val="both"/>
        <w:rPr>
          <w:rFonts w:ascii="Times New Roman" w:eastAsia="Times New Roman" w:hAnsi="Times New Roman" w:cs="Times New Roman"/>
          <w:sz w:val="24"/>
          <w:szCs w:val="24"/>
          <w:lang w:val="en-GB"/>
        </w:rPr>
      </w:pPr>
    </w:p>
    <w:p w:rsidR="0032787C" w:rsidRPr="00185091" w:rsidRDefault="0032787C" w:rsidP="0032787C">
      <w:pPr>
        <w:spacing w:after="0" w:line="240" w:lineRule="auto"/>
        <w:jc w:val="both"/>
        <w:rPr>
          <w:rFonts w:ascii="Times New Roman" w:eastAsia="Times New Roman" w:hAnsi="Times New Roman" w:cs="Times New Roman"/>
          <w:i/>
        </w:rPr>
      </w:pPr>
      <w:r w:rsidRPr="00185091">
        <w:rPr>
          <w:rFonts w:ascii="Times New Roman" w:eastAsia="Times New Roman" w:hAnsi="Times New Roman" w:cs="Times New Roman"/>
          <w:sz w:val="24"/>
          <w:szCs w:val="24"/>
        </w:rPr>
        <w:t>3.   Ovaj se zaključak dostavlja Gradskom uredu za mjesnu samoupravu.</w:t>
      </w:r>
      <w:r w:rsidRPr="00185091">
        <w:rPr>
          <w:rFonts w:ascii="Times New Roman" w:eastAsia="Times New Roman" w:hAnsi="Times New Roman" w:cs="Times New Roman"/>
          <w:sz w:val="24"/>
          <w:szCs w:val="24"/>
          <w:lang w:val="en-GB"/>
        </w:rPr>
        <w:t xml:space="preserve">                      </w:t>
      </w:r>
      <w:r w:rsidRPr="00185091">
        <w:rPr>
          <w:rFonts w:ascii="Times New Roman" w:eastAsia="Times New Roman" w:hAnsi="Times New Roman" w:cs="Times New Roman"/>
          <w:sz w:val="24"/>
          <w:szCs w:val="24"/>
        </w:rPr>
        <w:t xml:space="preserve">                                                        </w:t>
      </w:r>
    </w:p>
    <w:p w:rsidR="0032787C" w:rsidRPr="00185091" w:rsidRDefault="0032787C" w:rsidP="0032787C">
      <w:pPr>
        <w:spacing w:after="0" w:line="240" w:lineRule="auto"/>
        <w:rPr>
          <w:rFonts w:ascii="Arial" w:eastAsia="Times New Roman" w:hAnsi="Arial" w:cs="Times New Roman"/>
          <w:b/>
          <w:sz w:val="24"/>
          <w:szCs w:val="24"/>
          <w:lang w:val="en-GB"/>
        </w:rPr>
      </w:pPr>
      <w:r w:rsidRPr="00185091">
        <w:rPr>
          <w:rFonts w:ascii="Times New Roman" w:eastAsia="Times New Roman" w:hAnsi="Times New Roman" w:cs="Times New Roman"/>
          <w:b/>
          <w:i/>
        </w:rPr>
        <w:t xml:space="preserve">                                                                         </w:t>
      </w:r>
      <w:r w:rsidRPr="00185091">
        <w:rPr>
          <w:rFonts w:ascii="Arial" w:eastAsia="Times New Roman" w:hAnsi="Arial" w:cs="Times New Roman"/>
          <w:sz w:val="24"/>
          <w:szCs w:val="20"/>
        </w:rPr>
        <w:t xml:space="preserve">                                                                            </w:t>
      </w:r>
    </w:p>
    <w:p w:rsidR="0032787C" w:rsidRPr="00185091" w:rsidRDefault="0032787C" w:rsidP="0032787C">
      <w:pPr>
        <w:spacing w:after="0" w:line="240" w:lineRule="auto"/>
        <w:rPr>
          <w:rFonts w:ascii="Times New Roman" w:eastAsia="Times New Roman" w:hAnsi="Times New Roman" w:cs="Times New Roman"/>
          <w:i/>
        </w:rPr>
      </w:pPr>
      <w:r w:rsidRPr="00185091">
        <w:rPr>
          <w:rFonts w:ascii="Times New Roman" w:eastAsia="Times New Roman" w:hAnsi="Times New Roman" w:cs="Times New Roman"/>
          <w:i/>
        </w:rPr>
        <w:t xml:space="preserve">                      </w:t>
      </w:r>
    </w:p>
    <w:p w:rsidR="0032787C" w:rsidRDefault="0032787C" w:rsidP="0032787C">
      <w:pPr>
        <w:spacing w:after="0"/>
        <w:jc w:val="both"/>
        <w:rPr>
          <w:rFonts w:ascii="Times New Roman" w:hAnsi="Times New Roman" w:cs="Times New Roman"/>
          <w:b/>
          <w:sz w:val="24"/>
          <w:szCs w:val="24"/>
        </w:rPr>
      </w:pPr>
      <w:r>
        <w:rPr>
          <w:rFonts w:ascii="Times New Roman" w:hAnsi="Times New Roman" w:cs="Times New Roman"/>
          <w:b/>
          <w:sz w:val="24"/>
        </w:rPr>
        <w:t xml:space="preserve">Ad 4) </w:t>
      </w:r>
      <w:r w:rsidRPr="0065175D">
        <w:rPr>
          <w:rFonts w:ascii="Times New Roman" w:hAnsi="Times New Roman" w:cs="Times New Roman"/>
          <w:b/>
          <w:sz w:val="24"/>
        </w:rPr>
        <w:t xml:space="preserve"> </w:t>
      </w:r>
      <w:r>
        <w:rPr>
          <w:rFonts w:ascii="Times New Roman" w:hAnsi="Times New Roman" w:cs="Times New Roman"/>
          <w:b/>
          <w:sz w:val="24"/>
          <w:szCs w:val="24"/>
        </w:rPr>
        <w:t xml:space="preserve">Prijedlog zaključka o prijedlogu uklanjanja zelenih otoka na području Gradske           </w:t>
      </w:r>
    </w:p>
    <w:p w:rsidR="0032787C" w:rsidRDefault="0032787C" w:rsidP="0032787C">
      <w:pPr>
        <w:spacing w:after="0"/>
        <w:jc w:val="both"/>
        <w:rPr>
          <w:rFonts w:ascii="Times New Roman" w:hAnsi="Times New Roman" w:cs="Times New Roman"/>
          <w:b/>
          <w:sz w:val="24"/>
          <w:szCs w:val="24"/>
        </w:rPr>
      </w:pPr>
      <w:r>
        <w:rPr>
          <w:rFonts w:ascii="Times New Roman" w:hAnsi="Times New Roman" w:cs="Times New Roman"/>
          <w:b/>
          <w:sz w:val="24"/>
          <w:szCs w:val="24"/>
        </w:rPr>
        <w:t xml:space="preserve">            četvrti Brezovica</w:t>
      </w:r>
    </w:p>
    <w:p w:rsidR="0032787C" w:rsidRDefault="0032787C" w:rsidP="0032787C">
      <w:pPr>
        <w:spacing w:after="0" w:line="240" w:lineRule="auto"/>
        <w:jc w:val="both"/>
        <w:rPr>
          <w:rFonts w:ascii="Times New Roman" w:hAnsi="Times New Roman" w:cs="Times New Roman"/>
          <w:b/>
          <w:sz w:val="24"/>
        </w:rPr>
      </w:pP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szCs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obrazlaže Prijedlog zaključka te otvara raspravu.</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 xml:space="preserve">         Srećko Tatar navodi da su zeleni otoci postali smetlišta te za primjer iznosi lokaciju u Horvatima kod podvožnjaka te u Kupinečkom Kraljevcu - centar. Razumije da Čistoća ne može riješiti problem zelenih otoka, ali smatra da bi se problematika riješila aktivnijim angažmanom komunalnog redarstva. Dodatno ružnu sliku u Horvatima daje i nesaniran prokop uz kolnik kod podvožnjaka te raslinje oko nadvožnjaka. Napominje da je sve u neposrednoj blizini izvora pitke vode u ulici Horvati.</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Marina Pucević informira nazočne da je završila javna nabava za  kamere kojima će se nadzirati nekontrolirano odlaganje smeća. </w:t>
      </w:r>
    </w:p>
    <w:p w:rsidR="0032787C" w:rsidRDefault="0032787C" w:rsidP="0032787C">
      <w:pPr>
        <w:spacing w:after="0" w:line="240" w:lineRule="auto"/>
        <w:jc w:val="both"/>
        <w:rPr>
          <w:rFonts w:ascii="Times New Roman" w:hAnsi="Times New Roman" w:cs="Times New Roman"/>
          <w:sz w:val="24"/>
        </w:rPr>
      </w:pPr>
      <w:r>
        <w:rPr>
          <w:rFonts w:ascii="Times New Roman" w:hAnsi="Times New Roman" w:cs="Times New Roman"/>
          <w:sz w:val="24"/>
        </w:rPr>
        <w:t>Predsjednica Vijeća</w:t>
      </w:r>
      <w:r w:rsidRPr="00E45312">
        <w:rPr>
          <w:rFonts w:ascii="Times New Roman" w:hAnsi="Times New Roman" w:cs="Times New Roman"/>
          <w:sz w:val="24"/>
        </w:rPr>
        <w:t xml:space="preserve"> daje Prijedlog na </w:t>
      </w:r>
      <w:r>
        <w:rPr>
          <w:rFonts w:ascii="Times New Roman" w:hAnsi="Times New Roman" w:cs="Times New Roman"/>
          <w:sz w:val="24"/>
        </w:rPr>
        <w:t>usvajanje.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6237"/>
      </w:tblGrid>
      <w:tr w:rsidR="00D606A4" w:rsidTr="00C52D45">
        <w:trPr>
          <w:trHeight w:val="142"/>
        </w:trPr>
        <w:tc>
          <w:tcPr>
            <w:tcW w:w="2789" w:type="dxa"/>
            <w:shd w:val="clear" w:color="auto" w:fill="auto"/>
          </w:tcPr>
          <w:p w:rsidR="00D606A4" w:rsidRDefault="00D606A4" w:rsidP="00C52D45">
            <w:pPr>
              <w:rPr>
                <w:rFonts w:ascii="Times New Roman" w:hAnsi="Times New Roman" w:cs="Times New Roman"/>
                <w:sz w:val="24"/>
              </w:rPr>
            </w:pPr>
          </w:p>
        </w:tc>
        <w:tc>
          <w:tcPr>
            <w:tcW w:w="6237" w:type="dxa"/>
            <w:shd w:val="clear" w:color="auto" w:fill="auto"/>
          </w:tcPr>
          <w:p w:rsidR="00D606A4" w:rsidRDefault="00D606A4" w:rsidP="00D606A4">
            <w:pPr>
              <w:jc w:val="both"/>
              <w:rPr>
                <w:rFonts w:ascii="Times New Roman" w:hAnsi="Times New Roman" w:cs="Times New Roman"/>
                <w:sz w:val="24"/>
              </w:rPr>
            </w:pPr>
          </w:p>
        </w:tc>
      </w:tr>
    </w:tbl>
    <w:p w:rsidR="004436D5" w:rsidRPr="00185091" w:rsidRDefault="004436D5" w:rsidP="004436D5">
      <w:pPr>
        <w:spacing w:after="0"/>
        <w:jc w:val="center"/>
        <w:rPr>
          <w:rFonts w:ascii="Times New Roman" w:eastAsia="Times New Roman" w:hAnsi="Times New Roman" w:cs="Times New Roman"/>
          <w:b/>
          <w:sz w:val="28"/>
          <w:szCs w:val="28"/>
        </w:rPr>
      </w:pPr>
      <w:r w:rsidRPr="00185091">
        <w:rPr>
          <w:rFonts w:ascii="Times New Roman" w:eastAsia="Times New Roman" w:hAnsi="Times New Roman" w:cs="Times New Roman"/>
          <w:b/>
          <w:sz w:val="28"/>
          <w:szCs w:val="28"/>
        </w:rPr>
        <w:lastRenderedPageBreak/>
        <w:t>ZAKLJUČAK</w:t>
      </w:r>
    </w:p>
    <w:p w:rsidR="004436D5" w:rsidRPr="00185091" w:rsidRDefault="004436D5" w:rsidP="004436D5">
      <w:pPr>
        <w:spacing w:after="0" w:line="256" w:lineRule="auto"/>
        <w:ind w:left="120"/>
        <w:rPr>
          <w:rFonts w:ascii="Times New Roman" w:eastAsia="Times New Roman" w:hAnsi="Times New Roman" w:cs="Times New Roman"/>
          <w:b/>
          <w:sz w:val="24"/>
          <w:szCs w:val="24"/>
          <w:lang w:val="en-GB" w:eastAsia="hr-HR"/>
        </w:rPr>
      </w:pPr>
      <w:r w:rsidRPr="00185091">
        <w:rPr>
          <w:rFonts w:ascii="Times New Roman" w:eastAsia="Calibri" w:hAnsi="Times New Roman" w:cs="Times New Roman"/>
          <w:b/>
          <w:szCs w:val="24"/>
        </w:rPr>
        <w:t xml:space="preserve">                 </w:t>
      </w:r>
      <w:proofErr w:type="gramStart"/>
      <w:r w:rsidRPr="00185091">
        <w:rPr>
          <w:rFonts w:ascii="Times New Roman" w:eastAsia="Times New Roman" w:hAnsi="Times New Roman" w:cs="Times New Roman"/>
          <w:b/>
          <w:sz w:val="24"/>
          <w:szCs w:val="24"/>
          <w:lang w:val="en-GB" w:eastAsia="hr-HR"/>
        </w:rPr>
        <w:t>o</w:t>
      </w:r>
      <w:proofErr w:type="gramEnd"/>
      <w:r w:rsidRPr="00185091">
        <w:rPr>
          <w:rFonts w:ascii="Times New Roman" w:eastAsia="Times New Roman" w:hAnsi="Times New Roman" w:cs="Times New Roman"/>
          <w:b/>
          <w:sz w:val="24"/>
          <w:szCs w:val="24"/>
          <w:lang w:val="en-GB" w:eastAsia="hr-HR"/>
        </w:rPr>
        <w:t xml:space="preserve"> prijedlogu uklanjanja zelenih otoka na području Gradske četvrti Brezovica </w:t>
      </w:r>
    </w:p>
    <w:p w:rsidR="004436D5" w:rsidRPr="00185091" w:rsidRDefault="004436D5" w:rsidP="004436D5">
      <w:pPr>
        <w:spacing w:after="0" w:line="256" w:lineRule="auto"/>
        <w:ind w:left="120"/>
        <w:rPr>
          <w:rFonts w:ascii="Times New Roman" w:eastAsia="Times New Roman" w:hAnsi="Times New Roman" w:cs="Times New Roman"/>
          <w:b/>
          <w:sz w:val="24"/>
          <w:szCs w:val="24"/>
          <w:lang w:val="en-GB" w:eastAsia="hr-HR"/>
        </w:rPr>
      </w:pPr>
    </w:p>
    <w:p w:rsidR="004436D5" w:rsidRPr="00185091" w:rsidRDefault="004436D5" w:rsidP="004436D5">
      <w:pPr>
        <w:spacing w:after="0" w:line="240" w:lineRule="auto"/>
        <w:ind w:right="-2"/>
        <w:rPr>
          <w:rFonts w:ascii="Times New Roman" w:eastAsia="Times New Roman" w:hAnsi="Times New Roman" w:cs="Times New Roman"/>
          <w:b/>
          <w:sz w:val="24"/>
          <w:szCs w:val="24"/>
        </w:rPr>
      </w:pPr>
      <w:r w:rsidRPr="00185091">
        <w:rPr>
          <w:rFonts w:ascii="Times New Roman" w:eastAsia="Times New Roman" w:hAnsi="Times New Roman" w:cs="Times New Roman"/>
          <w:b/>
          <w:sz w:val="24"/>
          <w:szCs w:val="24"/>
        </w:rPr>
        <w:t xml:space="preserve">         </w:t>
      </w:r>
    </w:p>
    <w:p w:rsidR="004436D5" w:rsidRDefault="004436D5" w:rsidP="004436D5">
      <w:pPr>
        <w:spacing w:after="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Pr="00185091">
        <w:rPr>
          <w:rFonts w:ascii="Times New Roman" w:eastAsia="Calibri" w:hAnsi="Times New Roman" w:cs="Times New Roman"/>
          <w:sz w:val="24"/>
          <w:szCs w:val="24"/>
        </w:rPr>
        <w:t xml:space="preserve">Vijeće je razmotrilo zahtjeve građana i vijeća mjesnih odbora za uklanjanje zelenih otoka s </w:t>
      </w:r>
    </w:p>
    <w:p w:rsidR="004436D5" w:rsidRPr="00185091" w:rsidRDefault="004436D5" w:rsidP="004436D5">
      <w:pPr>
        <w:spacing w:after="0" w:line="256"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185091">
        <w:rPr>
          <w:rFonts w:ascii="Times New Roman" w:eastAsia="Calibri" w:hAnsi="Times New Roman" w:cs="Times New Roman"/>
          <w:sz w:val="24"/>
          <w:szCs w:val="24"/>
        </w:rPr>
        <w:t xml:space="preserve">pojedinih  lokacija na području Gradske četvrti Brezovica. </w:t>
      </w:r>
    </w:p>
    <w:p w:rsidR="004436D5" w:rsidRPr="00185091" w:rsidRDefault="004436D5" w:rsidP="004436D5">
      <w:pPr>
        <w:spacing w:after="0" w:line="256" w:lineRule="auto"/>
        <w:ind w:left="120"/>
        <w:rPr>
          <w:rFonts w:ascii="Times New Roman" w:eastAsia="Times New Roman" w:hAnsi="Times New Roman" w:cs="Times New Roman"/>
          <w:sz w:val="24"/>
          <w:szCs w:val="24"/>
        </w:rPr>
      </w:pPr>
      <w:r w:rsidRPr="00185091">
        <w:rPr>
          <w:rFonts w:ascii="Times New Roman" w:eastAsia="Calibri" w:hAnsi="Times New Roman" w:cs="Times New Roman"/>
          <w:sz w:val="24"/>
          <w:szCs w:val="24"/>
        </w:rPr>
        <w:t xml:space="preserve">         </w:t>
      </w:r>
      <w:r w:rsidRPr="00185091">
        <w:rPr>
          <w:rFonts w:ascii="Times New Roman" w:eastAsia="Calibri" w:hAnsi="Times New Roman" w:cs="Times New Roman"/>
          <w:szCs w:val="24"/>
        </w:rPr>
        <w:t xml:space="preserve">        </w:t>
      </w:r>
    </w:p>
    <w:p w:rsidR="004436D5" w:rsidRPr="00185091" w:rsidRDefault="004436D5" w:rsidP="004436D5">
      <w:pPr>
        <w:tabs>
          <w:tab w:val="left" w:pos="1560"/>
          <w:tab w:val="center" w:pos="1985"/>
        </w:tabs>
        <w:spacing w:after="0" w:line="240" w:lineRule="auto"/>
        <w:rPr>
          <w:rFonts w:ascii="Times New Roman" w:eastAsia="Times New Roman" w:hAnsi="Times New Roman" w:cs="Times New Roman"/>
          <w:sz w:val="24"/>
          <w:szCs w:val="24"/>
        </w:rPr>
      </w:pPr>
      <w:r w:rsidRPr="00185091">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w:t>
      </w:r>
      <w:r w:rsidRPr="00185091">
        <w:rPr>
          <w:rFonts w:ascii="Times New Roman" w:eastAsia="Times New Roman" w:hAnsi="Times New Roman" w:cs="Times New Roman"/>
          <w:sz w:val="24"/>
          <w:szCs w:val="24"/>
        </w:rPr>
        <w:t>Vijeće je suglasno i predlaže uklanjanje zelenih otoka na sljedećim lokacijama:</w:t>
      </w:r>
    </w:p>
    <w:p w:rsidR="004436D5" w:rsidRPr="00185091" w:rsidRDefault="004436D5" w:rsidP="004436D5">
      <w:pPr>
        <w:tabs>
          <w:tab w:val="left" w:pos="1560"/>
          <w:tab w:val="center" w:pos="1985"/>
        </w:tabs>
        <w:spacing w:after="0" w:line="240" w:lineRule="auto"/>
        <w:ind w:left="645"/>
        <w:rPr>
          <w:rFonts w:ascii="Times New Roman" w:eastAsia="Times New Roman" w:hAnsi="Times New Roman" w:cs="Times New Roman"/>
          <w:sz w:val="24"/>
          <w:szCs w:val="24"/>
        </w:rPr>
      </w:pPr>
    </w:p>
    <w:p w:rsidR="004436D5" w:rsidRDefault="004436D5" w:rsidP="004436D5">
      <w:pPr>
        <w:tabs>
          <w:tab w:val="left" w:pos="1560"/>
          <w:tab w:val="center" w:pos="198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85091">
        <w:rPr>
          <w:rFonts w:ascii="Times New Roman" w:eastAsia="Times New Roman" w:hAnsi="Times New Roman" w:cs="Times New Roman"/>
          <w:sz w:val="24"/>
          <w:szCs w:val="24"/>
        </w:rPr>
        <w:t xml:space="preserve">Mjesni odbor Brezovica-spojni put uz groblje između ulice Drežnik IV. odvojak i </w:t>
      </w:r>
    </w:p>
    <w:p w:rsidR="004436D5" w:rsidRPr="00185091" w:rsidRDefault="004436D5" w:rsidP="004436D5">
      <w:pPr>
        <w:tabs>
          <w:tab w:val="left" w:pos="1560"/>
          <w:tab w:val="center" w:pos="198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85091">
        <w:rPr>
          <w:rFonts w:ascii="Times New Roman" w:eastAsia="Times New Roman" w:hAnsi="Times New Roman" w:cs="Times New Roman"/>
          <w:sz w:val="24"/>
          <w:szCs w:val="24"/>
        </w:rPr>
        <w:t>Desprimske ulice</w:t>
      </w:r>
    </w:p>
    <w:p w:rsidR="004436D5" w:rsidRPr="00185091" w:rsidRDefault="004436D5" w:rsidP="004436D5">
      <w:pPr>
        <w:tabs>
          <w:tab w:val="left" w:pos="1560"/>
          <w:tab w:val="center" w:pos="198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85091">
        <w:rPr>
          <w:rFonts w:ascii="Times New Roman" w:eastAsia="Times New Roman" w:hAnsi="Times New Roman" w:cs="Times New Roman"/>
          <w:sz w:val="24"/>
          <w:szCs w:val="24"/>
        </w:rPr>
        <w:t>Mjesni odbor Brezovica-ulica Drežnik nasuprot k.br. 89b</w:t>
      </w:r>
    </w:p>
    <w:p w:rsidR="004436D5" w:rsidRDefault="004436D5" w:rsidP="004436D5">
      <w:pPr>
        <w:tabs>
          <w:tab w:val="left" w:pos="1560"/>
          <w:tab w:val="center" w:pos="1985"/>
        </w:tabs>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185091">
        <w:rPr>
          <w:rFonts w:ascii="Times New Roman" w:eastAsia="Times New Roman" w:hAnsi="Times New Roman" w:cs="Times New Roman"/>
          <w:sz w:val="24"/>
          <w:szCs w:val="24"/>
        </w:rPr>
        <w:t>Mjesni odbor Horvati</w:t>
      </w:r>
    </w:p>
    <w:p w:rsidR="004436D5" w:rsidRPr="00185091" w:rsidRDefault="004436D5" w:rsidP="004436D5">
      <w:pPr>
        <w:tabs>
          <w:tab w:val="left" w:pos="1560"/>
          <w:tab w:val="center" w:pos="1985"/>
        </w:tabs>
        <w:spacing w:after="0" w:line="240" w:lineRule="auto"/>
        <w:rPr>
          <w:rFonts w:ascii="Times New Roman" w:eastAsia="Times New Roman" w:hAnsi="Times New Roman" w:cs="Times New Roman"/>
          <w:sz w:val="24"/>
          <w:szCs w:val="24"/>
        </w:rPr>
      </w:pPr>
      <w:r w:rsidRPr="00185091">
        <w:rPr>
          <w:rFonts w:ascii="Times New Roman" w:eastAsia="Times New Roman" w:hAnsi="Times New Roman" w:cs="Times New Roman"/>
          <w:sz w:val="24"/>
          <w:szCs w:val="24"/>
        </w:rPr>
        <w:t>- ulica Horvati kod željezničkog nadvožnjaka, tj raskrižja s ulicom</w:t>
      </w:r>
      <w:r>
        <w:rPr>
          <w:rFonts w:ascii="Times New Roman" w:eastAsia="Times New Roman" w:hAnsi="Times New Roman" w:cs="Times New Roman"/>
          <w:sz w:val="24"/>
          <w:szCs w:val="24"/>
        </w:rPr>
        <w:t xml:space="preserve"> </w:t>
      </w:r>
      <w:r w:rsidRPr="00185091">
        <w:rPr>
          <w:rFonts w:ascii="Times New Roman" w:eastAsia="Times New Roman" w:hAnsi="Times New Roman" w:cs="Times New Roman"/>
          <w:sz w:val="24"/>
          <w:szCs w:val="24"/>
        </w:rPr>
        <w:t>Mokrice</w:t>
      </w:r>
    </w:p>
    <w:p w:rsidR="004436D5" w:rsidRPr="00185091" w:rsidRDefault="004436D5" w:rsidP="004436D5">
      <w:pPr>
        <w:tabs>
          <w:tab w:val="left" w:pos="1560"/>
          <w:tab w:val="center" w:pos="1985"/>
        </w:tabs>
        <w:spacing w:after="0" w:line="240" w:lineRule="auto"/>
        <w:ind w:left="1620"/>
        <w:rPr>
          <w:rFonts w:ascii="Times New Roman" w:eastAsia="Times New Roman" w:hAnsi="Times New Roman" w:cs="Times New Roman"/>
          <w:sz w:val="24"/>
          <w:szCs w:val="24"/>
        </w:rPr>
      </w:pPr>
    </w:p>
    <w:p w:rsidR="004436D5" w:rsidRPr="00185091" w:rsidRDefault="004436D5" w:rsidP="004436D5">
      <w:pPr>
        <w:spacing w:after="0" w:line="240" w:lineRule="auto"/>
        <w:ind w:right="-2"/>
        <w:rPr>
          <w:rFonts w:ascii="Times New Roman" w:eastAsia="Times New Roman" w:hAnsi="Times New Roman" w:cs="Times New Roman"/>
          <w:sz w:val="24"/>
          <w:szCs w:val="24"/>
        </w:rPr>
      </w:pPr>
    </w:p>
    <w:p w:rsidR="004436D5" w:rsidRDefault="004436D5" w:rsidP="004436D5">
      <w:pPr>
        <w:spacing w:after="0" w:line="240" w:lineRule="auto"/>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185091">
        <w:rPr>
          <w:rFonts w:ascii="Times New Roman" w:eastAsia="Times New Roman" w:hAnsi="Times New Roman" w:cs="Times New Roman"/>
          <w:sz w:val="24"/>
          <w:szCs w:val="24"/>
        </w:rPr>
        <w:t xml:space="preserve">Ovaj se zaključak dostavlja Zagrebačkom holdingu d.o.o., Podružnici Čistoća, na daljnje </w:t>
      </w:r>
    </w:p>
    <w:p w:rsidR="004436D5" w:rsidRDefault="004436D5" w:rsidP="004436D5">
      <w:pPr>
        <w:spacing w:after="0" w:line="240" w:lineRule="auto"/>
        <w:ind w:right="-2"/>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w:t>
      </w:r>
      <w:r w:rsidRPr="00185091">
        <w:rPr>
          <w:rFonts w:ascii="Times New Roman" w:eastAsia="Times New Roman" w:hAnsi="Times New Roman" w:cs="Times New Roman"/>
          <w:sz w:val="24"/>
          <w:szCs w:val="24"/>
        </w:rPr>
        <w:t>ostupanje</w:t>
      </w:r>
      <w:r>
        <w:rPr>
          <w:rFonts w:ascii="Times New Roman" w:eastAsia="Times New Roman" w:hAnsi="Times New Roman" w:cs="Times New Roman"/>
          <w:sz w:val="24"/>
          <w:szCs w:val="24"/>
        </w:rPr>
        <w:t>.</w:t>
      </w:r>
    </w:p>
    <w:p w:rsidR="004436D5" w:rsidRPr="00185091" w:rsidRDefault="004436D5" w:rsidP="004436D5">
      <w:pPr>
        <w:spacing w:after="0" w:line="240" w:lineRule="auto"/>
        <w:ind w:right="-2"/>
        <w:rPr>
          <w:rFonts w:ascii="Times New Roman" w:eastAsia="Times New Roman" w:hAnsi="Times New Roman" w:cs="Times New Roman"/>
          <w:sz w:val="24"/>
          <w:szCs w:val="24"/>
        </w:rPr>
      </w:pPr>
    </w:p>
    <w:p w:rsidR="004436D5" w:rsidRDefault="004436D5" w:rsidP="004436D5">
      <w:pPr>
        <w:spacing w:after="0" w:line="240" w:lineRule="auto"/>
        <w:jc w:val="both"/>
        <w:rPr>
          <w:rFonts w:ascii="Times New Roman" w:eastAsia="Times New Roman" w:hAnsi="Times New Roman" w:cs="Times New Roman"/>
          <w:sz w:val="24"/>
          <w:szCs w:val="24"/>
        </w:rPr>
      </w:pPr>
    </w:p>
    <w:p w:rsidR="004436D5" w:rsidRDefault="004436D5" w:rsidP="004436D5">
      <w:pPr>
        <w:spacing w:after="0"/>
        <w:rPr>
          <w:rFonts w:ascii="Times New Roman" w:hAnsi="Times New Roman"/>
          <w:b/>
          <w:sz w:val="24"/>
          <w:szCs w:val="24"/>
        </w:rPr>
      </w:pPr>
      <w:r w:rsidRPr="00234436">
        <w:rPr>
          <w:rFonts w:ascii="Times New Roman" w:eastAsia="Times New Roman" w:hAnsi="Times New Roman" w:cs="Times New Roman"/>
          <w:b/>
          <w:sz w:val="24"/>
          <w:szCs w:val="24"/>
        </w:rPr>
        <w:t>Ad 5)</w:t>
      </w:r>
      <w:r>
        <w:rPr>
          <w:rFonts w:ascii="Times New Roman" w:eastAsia="Times New Roman" w:hAnsi="Times New Roman" w:cs="Times New Roman"/>
          <w:sz w:val="24"/>
          <w:szCs w:val="24"/>
        </w:rPr>
        <w:t xml:space="preserve"> </w:t>
      </w:r>
      <w:r w:rsidRPr="00CF0130">
        <w:rPr>
          <w:rFonts w:ascii="Times New Roman" w:hAnsi="Times New Roman"/>
          <w:b/>
          <w:sz w:val="24"/>
          <w:szCs w:val="24"/>
        </w:rPr>
        <w:t xml:space="preserve">Prijedlog zaključka o usvajanju prijedloga za postavljanje umjetnih izbočina za </w:t>
      </w:r>
    </w:p>
    <w:p w:rsidR="004436D5" w:rsidRDefault="004436D5" w:rsidP="004436D5">
      <w:pPr>
        <w:spacing w:after="0"/>
        <w:rPr>
          <w:rFonts w:ascii="Times New Roman" w:hAnsi="Times New Roman"/>
          <w:b/>
          <w:sz w:val="24"/>
          <w:szCs w:val="24"/>
        </w:rPr>
      </w:pPr>
      <w:r>
        <w:rPr>
          <w:rFonts w:ascii="Times New Roman" w:hAnsi="Times New Roman"/>
          <w:b/>
          <w:sz w:val="24"/>
          <w:szCs w:val="24"/>
        </w:rPr>
        <w:t xml:space="preserve">          </w:t>
      </w:r>
      <w:r w:rsidRPr="00CF0130">
        <w:rPr>
          <w:rFonts w:ascii="Times New Roman" w:hAnsi="Times New Roman"/>
          <w:b/>
          <w:sz w:val="24"/>
          <w:szCs w:val="24"/>
        </w:rPr>
        <w:t>smirivanje prometa na Donjodragonoškoj cesti kod k.br. 8</w:t>
      </w:r>
      <w:r>
        <w:rPr>
          <w:rFonts w:ascii="Times New Roman" w:hAnsi="Times New Roman"/>
          <w:b/>
          <w:sz w:val="24"/>
          <w:szCs w:val="24"/>
        </w:rPr>
        <w:t xml:space="preserve"> i Češkoj ulici kod </w:t>
      </w:r>
    </w:p>
    <w:p w:rsidR="004436D5" w:rsidRPr="00452F0B" w:rsidRDefault="004436D5" w:rsidP="004436D5">
      <w:pPr>
        <w:spacing w:after="0"/>
        <w:rPr>
          <w:rFonts w:ascii="Times New Roman" w:hAnsi="Times New Roman"/>
          <w:b/>
          <w:sz w:val="24"/>
          <w:szCs w:val="24"/>
        </w:rPr>
      </w:pPr>
      <w:r>
        <w:rPr>
          <w:rFonts w:ascii="Times New Roman" w:hAnsi="Times New Roman"/>
          <w:b/>
          <w:sz w:val="24"/>
          <w:szCs w:val="24"/>
        </w:rPr>
        <w:t xml:space="preserve">          k.br. 6</w:t>
      </w:r>
    </w:p>
    <w:p w:rsidR="004436D5" w:rsidRDefault="004436D5" w:rsidP="004436D5">
      <w:pPr>
        <w:spacing w:after="0" w:line="240" w:lineRule="auto"/>
        <w:jc w:val="both"/>
        <w:rPr>
          <w:rFonts w:ascii="Times New Roman" w:eastAsia="Calibri" w:hAnsi="Times New Roman" w:cs="Times New Roman"/>
          <w:b/>
          <w:color w:val="000000"/>
          <w:sz w:val="24"/>
          <w:szCs w:val="24"/>
        </w:rPr>
      </w:pP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članovi Vijeća dobili Prijedlog u pisanom obliku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436D5" w:rsidRPr="00234436" w:rsidRDefault="004436D5" w:rsidP="004436D5">
      <w:pPr>
        <w:keepNext/>
        <w:spacing w:before="240" w:after="60" w:line="240" w:lineRule="auto"/>
        <w:jc w:val="center"/>
        <w:outlineLvl w:val="3"/>
        <w:rPr>
          <w:rFonts w:ascii="Times New Roman" w:eastAsia="Times New Roman" w:hAnsi="Times New Roman" w:cs="Times New Roman"/>
          <w:b/>
          <w:bCs/>
          <w:sz w:val="28"/>
          <w:szCs w:val="28"/>
          <w:lang w:val="en-GB"/>
        </w:rPr>
      </w:pPr>
      <w:r w:rsidRPr="00234436">
        <w:rPr>
          <w:rFonts w:ascii="Times New Roman" w:eastAsia="Times New Roman" w:hAnsi="Times New Roman" w:cs="Times New Roman"/>
          <w:b/>
          <w:bCs/>
          <w:sz w:val="28"/>
          <w:szCs w:val="28"/>
          <w:lang w:val="en-GB"/>
        </w:rPr>
        <w:t>ZAKLJUČAK</w:t>
      </w:r>
    </w:p>
    <w:p w:rsidR="004436D5" w:rsidRPr="00234436" w:rsidRDefault="004436D5" w:rsidP="004436D5">
      <w:pPr>
        <w:spacing w:after="0" w:line="240" w:lineRule="auto"/>
        <w:jc w:val="center"/>
        <w:rPr>
          <w:rFonts w:ascii="Times New Roman" w:eastAsia="Times New Roman" w:hAnsi="Times New Roman" w:cs="Times New Roman"/>
          <w:b/>
          <w:sz w:val="24"/>
          <w:szCs w:val="24"/>
          <w:lang w:val="en-GB"/>
        </w:rPr>
      </w:pPr>
      <w:proofErr w:type="gramStart"/>
      <w:r w:rsidRPr="00234436">
        <w:rPr>
          <w:rFonts w:ascii="Times New Roman" w:eastAsia="Times New Roman" w:hAnsi="Times New Roman" w:cs="Times New Roman"/>
          <w:b/>
          <w:sz w:val="24"/>
          <w:szCs w:val="24"/>
          <w:lang w:val="en-GB"/>
        </w:rPr>
        <w:t>o</w:t>
      </w:r>
      <w:proofErr w:type="gramEnd"/>
      <w:r w:rsidRPr="00234436">
        <w:rPr>
          <w:rFonts w:ascii="Times New Roman" w:eastAsia="Times New Roman" w:hAnsi="Times New Roman" w:cs="Times New Roman"/>
          <w:b/>
          <w:sz w:val="24"/>
          <w:szCs w:val="24"/>
          <w:lang w:val="en-GB"/>
        </w:rPr>
        <w:t xml:space="preserve"> usvajanju prijedloga za postavljanje umjetnih izbočina za smirivanje prometa na Donjodragonoškoj cesti kod k.br. 8</w:t>
      </w:r>
    </w:p>
    <w:p w:rsidR="004436D5" w:rsidRPr="00234436" w:rsidRDefault="004436D5" w:rsidP="004436D5">
      <w:pPr>
        <w:spacing w:after="0" w:line="240" w:lineRule="auto"/>
        <w:jc w:val="center"/>
        <w:rPr>
          <w:rFonts w:ascii="Times New Roman" w:eastAsia="Times New Roman" w:hAnsi="Times New Roman" w:cs="Times New Roman"/>
          <w:b/>
          <w:sz w:val="24"/>
          <w:szCs w:val="20"/>
          <w:lang w:val="en-GB"/>
        </w:rPr>
      </w:pPr>
    </w:p>
    <w:p w:rsidR="004436D5" w:rsidRPr="00234436" w:rsidRDefault="004436D5" w:rsidP="004436D5">
      <w:pPr>
        <w:spacing w:after="0" w:line="240" w:lineRule="auto"/>
        <w:jc w:val="both"/>
        <w:rPr>
          <w:rFonts w:ascii="Times New Roman" w:eastAsia="Times New Roman" w:hAnsi="Times New Roman" w:cs="Times New Roman"/>
          <w:sz w:val="24"/>
          <w:szCs w:val="20"/>
          <w:lang w:val="en-GB"/>
        </w:rPr>
      </w:pPr>
    </w:p>
    <w:p w:rsidR="004436D5" w:rsidRPr="00234436" w:rsidRDefault="004436D5" w:rsidP="004436D5">
      <w:pPr>
        <w:numPr>
          <w:ilvl w:val="0"/>
          <w:numId w:val="5"/>
        </w:numPr>
        <w:spacing w:after="0" w:line="240" w:lineRule="auto"/>
        <w:jc w:val="both"/>
        <w:rPr>
          <w:rFonts w:ascii="Times New Roman" w:eastAsia="Times New Roman" w:hAnsi="Times New Roman" w:cs="Times New Roman"/>
          <w:sz w:val="24"/>
          <w:szCs w:val="20"/>
          <w:lang w:val="en-GB"/>
        </w:rPr>
      </w:pPr>
      <w:r w:rsidRPr="00234436">
        <w:rPr>
          <w:rFonts w:ascii="Times New Roman" w:eastAsia="Times New Roman" w:hAnsi="Times New Roman" w:cs="Times New Roman"/>
          <w:sz w:val="24"/>
          <w:szCs w:val="20"/>
          <w:lang w:val="en-GB"/>
        </w:rPr>
        <w:t xml:space="preserve">Vijeće Gradske četvrti Brezovica razmotrilo je zamolbu Gradskog ureda za prostorno uređenje, izgradnju Grada, graditeljstvo, komunalne poslove i promet za očitovanje o prijedlogu za postavljanje umjetnih izbočina za smirivanje prometa </w:t>
      </w:r>
      <w:proofErr w:type="gramStart"/>
      <w:r w:rsidRPr="00234436">
        <w:rPr>
          <w:rFonts w:ascii="Times New Roman" w:eastAsia="Times New Roman" w:hAnsi="Times New Roman" w:cs="Times New Roman"/>
          <w:sz w:val="24"/>
          <w:szCs w:val="20"/>
          <w:lang w:val="en-GB"/>
        </w:rPr>
        <w:t>na</w:t>
      </w:r>
      <w:proofErr w:type="gramEnd"/>
      <w:r w:rsidRPr="00234436">
        <w:rPr>
          <w:rFonts w:ascii="Times New Roman" w:eastAsia="Times New Roman" w:hAnsi="Times New Roman" w:cs="Times New Roman"/>
          <w:sz w:val="24"/>
          <w:szCs w:val="20"/>
          <w:lang w:val="en-GB"/>
        </w:rPr>
        <w:t xml:space="preserve"> Donjodragonoškoj cesti, u naselju Donji Dragonožec kod k.br. 8. </w:t>
      </w:r>
    </w:p>
    <w:p w:rsidR="004436D5" w:rsidRPr="00234436" w:rsidRDefault="004436D5" w:rsidP="004436D5">
      <w:pPr>
        <w:spacing w:after="0" w:line="240" w:lineRule="auto"/>
        <w:ind w:left="426"/>
        <w:jc w:val="both"/>
        <w:rPr>
          <w:rFonts w:ascii="Times New Roman" w:eastAsia="Times New Roman" w:hAnsi="Times New Roman" w:cs="Times New Roman"/>
          <w:sz w:val="24"/>
          <w:szCs w:val="20"/>
          <w:lang w:val="en-GB"/>
        </w:rPr>
      </w:pPr>
    </w:p>
    <w:p w:rsidR="004436D5" w:rsidRPr="00234436" w:rsidRDefault="004436D5" w:rsidP="004436D5">
      <w:pPr>
        <w:numPr>
          <w:ilvl w:val="0"/>
          <w:numId w:val="5"/>
        </w:numPr>
        <w:spacing w:after="0" w:line="240" w:lineRule="auto"/>
        <w:jc w:val="both"/>
        <w:rPr>
          <w:rFonts w:ascii="Times New Roman" w:eastAsia="Times New Roman" w:hAnsi="Times New Roman" w:cs="Times New Roman"/>
          <w:sz w:val="24"/>
          <w:szCs w:val="20"/>
          <w:lang w:val="en-GB"/>
        </w:rPr>
      </w:pPr>
      <w:r w:rsidRPr="00234436">
        <w:rPr>
          <w:rFonts w:ascii="Times New Roman" w:eastAsia="Times New Roman" w:hAnsi="Times New Roman" w:cs="Times New Roman"/>
          <w:sz w:val="24"/>
          <w:szCs w:val="20"/>
          <w:lang w:val="en-GB"/>
        </w:rPr>
        <w:t xml:space="preserve">Vijeće usvaja prijedlog za postavljanje umjetnih izbočina za smirivanje prometa </w:t>
      </w:r>
      <w:proofErr w:type="gramStart"/>
      <w:r w:rsidRPr="00234436">
        <w:rPr>
          <w:rFonts w:ascii="Times New Roman" w:eastAsia="Times New Roman" w:hAnsi="Times New Roman" w:cs="Times New Roman"/>
          <w:sz w:val="24"/>
          <w:szCs w:val="20"/>
          <w:lang w:val="en-GB"/>
        </w:rPr>
        <w:t>na</w:t>
      </w:r>
      <w:proofErr w:type="gramEnd"/>
      <w:r w:rsidRPr="00234436">
        <w:rPr>
          <w:rFonts w:ascii="Times New Roman" w:eastAsia="Times New Roman" w:hAnsi="Times New Roman" w:cs="Times New Roman"/>
          <w:sz w:val="24"/>
          <w:szCs w:val="20"/>
          <w:lang w:val="en-GB"/>
        </w:rPr>
        <w:t xml:space="preserve"> lokaciji iz točke 1. </w:t>
      </w:r>
      <w:proofErr w:type="gramStart"/>
      <w:r w:rsidRPr="00234436">
        <w:rPr>
          <w:rFonts w:ascii="Times New Roman" w:eastAsia="Times New Roman" w:hAnsi="Times New Roman" w:cs="Times New Roman"/>
          <w:sz w:val="24"/>
          <w:szCs w:val="20"/>
          <w:lang w:val="en-GB"/>
        </w:rPr>
        <w:t>zaključka</w:t>
      </w:r>
      <w:proofErr w:type="gramEnd"/>
      <w:r w:rsidRPr="00234436">
        <w:rPr>
          <w:rFonts w:ascii="Times New Roman" w:eastAsia="Times New Roman" w:hAnsi="Times New Roman" w:cs="Times New Roman"/>
          <w:sz w:val="24"/>
          <w:szCs w:val="20"/>
          <w:lang w:val="en-GB"/>
        </w:rPr>
        <w:t xml:space="preserve">. </w:t>
      </w:r>
    </w:p>
    <w:p w:rsidR="004436D5" w:rsidRPr="00234436" w:rsidRDefault="004436D5" w:rsidP="004436D5">
      <w:pPr>
        <w:spacing w:after="0" w:line="240" w:lineRule="auto"/>
        <w:ind w:left="426"/>
        <w:jc w:val="both"/>
        <w:rPr>
          <w:rFonts w:ascii="Times New Roman" w:eastAsia="Times New Roman" w:hAnsi="Times New Roman" w:cs="Times New Roman"/>
          <w:sz w:val="24"/>
          <w:szCs w:val="20"/>
          <w:lang w:val="en-GB"/>
        </w:rPr>
      </w:pPr>
    </w:p>
    <w:p w:rsidR="004436D5" w:rsidRPr="00234436" w:rsidRDefault="004436D5" w:rsidP="004436D5">
      <w:pPr>
        <w:spacing w:after="0" w:line="240" w:lineRule="auto"/>
        <w:ind w:left="426"/>
        <w:jc w:val="both"/>
        <w:rPr>
          <w:rFonts w:ascii="Times New Roman" w:eastAsia="Times New Roman" w:hAnsi="Times New Roman" w:cs="Times New Roman"/>
          <w:sz w:val="24"/>
          <w:szCs w:val="20"/>
          <w:lang w:val="en-GB"/>
        </w:rPr>
      </w:pPr>
      <w:r w:rsidRPr="00234436">
        <w:rPr>
          <w:rFonts w:ascii="Times New Roman" w:eastAsia="Times New Roman" w:hAnsi="Times New Roman" w:cs="Times New Roman"/>
          <w:sz w:val="24"/>
          <w:szCs w:val="20"/>
          <w:lang w:val="en-GB"/>
        </w:rPr>
        <w:t xml:space="preserve">                          </w:t>
      </w:r>
    </w:p>
    <w:p w:rsidR="004436D5" w:rsidRDefault="004436D5" w:rsidP="004436D5">
      <w:pPr>
        <w:numPr>
          <w:ilvl w:val="0"/>
          <w:numId w:val="5"/>
        </w:numPr>
        <w:spacing w:after="0" w:line="240" w:lineRule="auto"/>
        <w:jc w:val="both"/>
        <w:rPr>
          <w:rFonts w:ascii="Times New Roman" w:eastAsia="Times New Roman" w:hAnsi="Times New Roman" w:cs="Times New Roman"/>
          <w:sz w:val="24"/>
          <w:szCs w:val="20"/>
          <w:lang w:val="en-GB"/>
        </w:rPr>
      </w:pPr>
      <w:r w:rsidRPr="00234436">
        <w:rPr>
          <w:rFonts w:ascii="Times New Roman" w:eastAsia="Times New Roman" w:hAnsi="Times New Roman" w:cs="Times New Roman"/>
          <w:sz w:val="24"/>
          <w:szCs w:val="20"/>
          <w:lang w:val="en-GB"/>
        </w:rPr>
        <w:t xml:space="preserve">Prema uputama Gradskog ureda za prostorno uređenje, izgradnju Grada, graditeljstvo, komunalne poslove i promet, Vijeće je o prijedlogu lokacija umjetnih izbočina za smirivanje prometa </w:t>
      </w:r>
      <w:proofErr w:type="gramStart"/>
      <w:r w:rsidRPr="00234436">
        <w:rPr>
          <w:rFonts w:ascii="Times New Roman" w:eastAsia="Times New Roman" w:hAnsi="Times New Roman" w:cs="Times New Roman"/>
          <w:sz w:val="24"/>
          <w:szCs w:val="20"/>
          <w:lang w:val="en-GB"/>
        </w:rPr>
        <w:t>upoznalo  vlasnike</w:t>
      </w:r>
      <w:proofErr w:type="gramEnd"/>
      <w:r w:rsidRPr="00234436">
        <w:rPr>
          <w:rFonts w:ascii="Times New Roman" w:eastAsia="Times New Roman" w:hAnsi="Times New Roman" w:cs="Times New Roman"/>
          <w:sz w:val="24"/>
          <w:szCs w:val="20"/>
          <w:lang w:val="en-GB"/>
        </w:rPr>
        <w:t>, odnosno korisnike objekata u njihovoj blizini, upozorilo ih na moguću pojačanu buku, te pribavilo njihove suglasnosti za postavljanje izbočina.</w:t>
      </w:r>
    </w:p>
    <w:p w:rsidR="004436D5" w:rsidRDefault="004436D5" w:rsidP="004436D5">
      <w:pPr>
        <w:spacing w:after="0" w:line="240" w:lineRule="auto"/>
        <w:ind w:left="786"/>
        <w:jc w:val="both"/>
        <w:rPr>
          <w:rFonts w:ascii="Times New Roman" w:eastAsia="Times New Roman" w:hAnsi="Times New Roman" w:cs="Times New Roman"/>
          <w:sz w:val="24"/>
          <w:szCs w:val="20"/>
          <w:lang w:val="en-GB"/>
        </w:rPr>
      </w:pPr>
    </w:p>
    <w:p w:rsidR="004436D5" w:rsidRPr="00234436" w:rsidRDefault="004436D5" w:rsidP="004436D5">
      <w:pPr>
        <w:spacing w:after="0" w:line="240" w:lineRule="auto"/>
        <w:jc w:val="both"/>
        <w:rPr>
          <w:rFonts w:ascii="Times New Roman" w:eastAsia="Times New Roman" w:hAnsi="Times New Roman" w:cs="Times New Roman"/>
          <w:sz w:val="24"/>
          <w:szCs w:val="24"/>
          <w:lang w:val="en-GB"/>
        </w:rPr>
      </w:pPr>
      <w:proofErr w:type="gramStart"/>
      <w:r>
        <w:rPr>
          <w:rFonts w:ascii="Times New Roman" w:eastAsia="Times New Roman" w:hAnsi="Times New Roman" w:cs="Times New Roman"/>
          <w:sz w:val="24"/>
          <w:szCs w:val="24"/>
          <w:lang w:val="en-GB"/>
        </w:rPr>
        <w:lastRenderedPageBreak/>
        <w:t>i</w:t>
      </w:r>
      <w:proofErr w:type="gramEnd"/>
    </w:p>
    <w:p w:rsidR="004436D5" w:rsidRDefault="004436D5" w:rsidP="004436D5">
      <w:pPr>
        <w:spacing w:after="0" w:line="240" w:lineRule="auto"/>
        <w:jc w:val="center"/>
        <w:rPr>
          <w:rFonts w:ascii="Times New Roman" w:hAnsi="Times New Roman" w:cs="Times New Roman"/>
          <w:b/>
          <w:sz w:val="24"/>
          <w:szCs w:val="24"/>
        </w:rPr>
      </w:pPr>
    </w:p>
    <w:p w:rsidR="004436D5" w:rsidRPr="00234436" w:rsidRDefault="004436D5" w:rsidP="004436D5">
      <w:pPr>
        <w:keepNext/>
        <w:spacing w:before="240" w:after="60" w:line="240" w:lineRule="auto"/>
        <w:jc w:val="center"/>
        <w:outlineLvl w:val="3"/>
        <w:rPr>
          <w:rFonts w:ascii="Times New Roman" w:eastAsia="Times New Roman" w:hAnsi="Times New Roman" w:cs="Times New Roman"/>
          <w:b/>
          <w:bCs/>
          <w:sz w:val="28"/>
          <w:szCs w:val="28"/>
          <w:lang w:val="en-GB"/>
        </w:rPr>
      </w:pPr>
      <w:r w:rsidRPr="00234436">
        <w:rPr>
          <w:rFonts w:ascii="Times New Roman" w:eastAsia="Times New Roman" w:hAnsi="Times New Roman" w:cs="Times New Roman"/>
          <w:b/>
          <w:bCs/>
          <w:sz w:val="28"/>
          <w:szCs w:val="28"/>
          <w:lang w:val="en-GB"/>
        </w:rPr>
        <w:t>ZAKLJUČAK</w:t>
      </w:r>
    </w:p>
    <w:p w:rsidR="004436D5" w:rsidRPr="00234436" w:rsidRDefault="004436D5" w:rsidP="004436D5">
      <w:pPr>
        <w:spacing w:after="0" w:line="240" w:lineRule="auto"/>
        <w:rPr>
          <w:rFonts w:ascii="Times New Roman" w:eastAsia="Times New Roman" w:hAnsi="Times New Roman" w:cs="Times New Roman"/>
          <w:b/>
          <w:sz w:val="24"/>
          <w:szCs w:val="24"/>
          <w:lang w:val="en-GB"/>
        </w:rPr>
      </w:pPr>
      <w:r w:rsidRPr="00234436">
        <w:rPr>
          <w:rFonts w:ascii="Times New Roman" w:eastAsia="Times New Roman" w:hAnsi="Times New Roman" w:cs="Times New Roman"/>
          <w:b/>
          <w:sz w:val="24"/>
          <w:szCs w:val="20"/>
          <w:lang w:val="en-GB"/>
        </w:rPr>
        <w:t xml:space="preserve">            </w:t>
      </w:r>
      <w:proofErr w:type="gramStart"/>
      <w:r w:rsidRPr="00234436">
        <w:rPr>
          <w:rFonts w:ascii="Times New Roman" w:eastAsia="Times New Roman" w:hAnsi="Times New Roman" w:cs="Times New Roman"/>
          <w:b/>
          <w:sz w:val="24"/>
          <w:szCs w:val="24"/>
          <w:lang w:val="en-GB"/>
        </w:rPr>
        <w:t>o</w:t>
      </w:r>
      <w:proofErr w:type="gramEnd"/>
      <w:r w:rsidRPr="00234436">
        <w:rPr>
          <w:rFonts w:ascii="Times New Roman" w:eastAsia="Times New Roman" w:hAnsi="Times New Roman" w:cs="Times New Roman"/>
          <w:b/>
          <w:sz w:val="24"/>
          <w:szCs w:val="24"/>
          <w:lang w:val="en-GB"/>
        </w:rPr>
        <w:t xml:space="preserve"> usvajanju prijedloga za postavljanje umjetnih izbočina za smirivanje prometa </w:t>
      </w:r>
    </w:p>
    <w:p w:rsidR="004436D5" w:rsidRPr="00234436" w:rsidRDefault="004436D5" w:rsidP="004436D5">
      <w:pPr>
        <w:spacing w:after="0" w:line="240" w:lineRule="auto"/>
        <w:rPr>
          <w:rFonts w:ascii="Times New Roman" w:eastAsia="Times New Roman" w:hAnsi="Times New Roman" w:cs="Times New Roman"/>
          <w:b/>
          <w:sz w:val="24"/>
          <w:szCs w:val="24"/>
          <w:lang w:val="en-GB"/>
        </w:rPr>
      </w:pPr>
      <w:r w:rsidRPr="00234436">
        <w:rPr>
          <w:rFonts w:ascii="Times New Roman" w:eastAsia="Times New Roman" w:hAnsi="Times New Roman" w:cs="Times New Roman"/>
          <w:b/>
          <w:sz w:val="24"/>
          <w:szCs w:val="24"/>
          <w:lang w:val="en-GB"/>
        </w:rPr>
        <w:t xml:space="preserve">                    </w:t>
      </w:r>
      <w:proofErr w:type="gramStart"/>
      <w:r w:rsidRPr="00234436">
        <w:rPr>
          <w:rFonts w:ascii="Times New Roman" w:eastAsia="Times New Roman" w:hAnsi="Times New Roman" w:cs="Times New Roman"/>
          <w:b/>
          <w:sz w:val="24"/>
          <w:szCs w:val="24"/>
          <w:lang w:val="en-GB"/>
        </w:rPr>
        <w:t>u</w:t>
      </w:r>
      <w:proofErr w:type="gramEnd"/>
      <w:r w:rsidRPr="00234436">
        <w:rPr>
          <w:rFonts w:ascii="Times New Roman" w:eastAsia="Times New Roman" w:hAnsi="Times New Roman" w:cs="Times New Roman"/>
          <w:b/>
          <w:sz w:val="24"/>
          <w:szCs w:val="24"/>
          <w:lang w:val="en-GB"/>
        </w:rPr>
        <w:t xml:space="preserve"> Češkoj ulici (zona Obreška-Češki odvojak) u naselju Odranski Obrež</w:t>
      </w:r>
    </w:p>
    <w:p w:rsidR="004436D5" w:rsidRPr="00234436" w:rsidRDefault="004436D5" w:rsidP="004436D5">
      <w:pPr>
        <w:spacing w:after="0" w:line="240" w:lineRule="auto"/>
        <w:jc w:val="both"/>
        <w:rPr>
          <w:rFonts w:ascii="Times New Roman" w:eastAsia="Times New Roman" w:hAnsi="Times New Roman" w:cs="Times New Roman"/>
          <w:b/>
          <w:sz w:val="24"/>
          <w:szCs w:val="24"/>
          <w:lang w:val="en-GB"/>
        </w:rPr>
      </w:pPr>
    </w:p>
    <w:p w:rsidR="004436D5" w:rsidRPr="00234436" w:rsidRDefault="004436D5" w:rsidP="004436D5">
      <w:pPr>
        <w:spacing w:after="0" w:line="240" w:lineRule="auto"/>
        <w:jc w:val="center"/>
        <w:rPr>
          <w:rFonts w:ascii="Times New Roman" w:eastAsia="Times New Roman" w:hAnsi="Times New Roman" w:cs="Times New Roman"/>
          <w:b/>
          <w:sz w:val="24"/>
          <w:szCs w:val="20"/>
          <w:lang w:val="en-GB"/>
        </w:rPr>
      </w:pPr>
    </w:p>
    <w:p w:rsidR="004436D5" w:rsidRPr="00234436" w:rsidRDefault="004436D5" w:rsidP="004436D5">
      <w:pPr>
        <w:spacing w:after="0" w:line="240" w:lineRule="auto"/>
        <w:jc w:val="both"/>
        <w:rPr>
          <w:rFonts w:ascii="Times New Roman" w:eastAsia="Times New Roman" w:hAnsi="Times New Roman" w:cs="Times New Roman"/>
          <w:sz w:val="24"/>
          <w:szCs w:val="20"/>
          <w:lang w:val="en-GB"/>
        </w:rPr>
      </w:pP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1. </w:t>
      </w:r>
      <w:r w:rsidRPr="00234436">
        <w:rPr>
          <w:rFonts w:ascii="Times New Roman" w:eastAsia="Times New Roman" w:hAnsi="Times New Roman" w:cs="Times New Roman"/>
          <w:sz w:val="24"/>
          <w:szCs w:val="20"/>
          <w:lang w:val="en-GB"/>
        </w:rPr>
        <w:t xml:space="preserve">Vijeće Gradske četvrti Brezovica razmotrilo je zamolbu Gradskog ureda za prostorno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sidRPr="00234436">
        <w:rPr>
          <w:rFonts w:ascii="Times New Roman" w:eastAsia="Times New Roman" w:hAnsi="Times New Roman" w:cs="Times New Roman"/>
          <w:sz w:val="24"/>
          <w:szCs w:val="20"/>
          <w:lang w:val="en-GB"/>
        </w:rPr>
        <w:t>uređenje</w:t>
      </w:r>
      <w:proofErr w:type="gramEnd"/>
      <w:r w:rsidRPr="00234436">
        <w:rPr>
          <w:rFonts w:ascii="Times New Roman" w:eastAsia="Times New Roman" w:hAnsi="Times New Roman" w:cs="Times New Roman"/>
          <w:sz w:val="24"/>
          <w:szCs w:val="20"/>
          <w:lang w:val="en-GB"/>
        </w:rPr>
        <w:t xml:space="preserve">, izgradnju Grada, graditeljstvo, komunalne poslove i promet za očitovanje o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sidRPr="00234436">
        <w:rPr>
          <w:rFonts w:ascii="Times New Roman" w:eastAsia="Times New Roman" w:hAnsi="Times New Roman" w:cs="Times New Roman"/>
          <w:sz w:val="24"/>
          <w:szCs w:val="20"/>
          <w:lang w:val="en-GB"/>
        </w:rPr>
        <w:t>prijedlogu</w:t>
      </w:r>
      <w:proofErr w:type="gramEnd"/>
      <w:r w:rsidRPr="00234436">
        <w:rPr>
          <w:rFonts w:ascii="Times New Roman" w:eastAsia="Times New Roman" w:hAnsi="Times New Roman" w:cs="Times New Roman"/>
          <w:sz w:val="24"/>
          <w:szCs w:val="20"/>
          <w:lang w:val="en-GB"/>
        </w:rPr>
        <w:t xml:space="preserve"> za postavljanje umjetnih izbočina za smirivanje prometa u zoni Češke ulice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r w:rsidRPr="00234436">
        <w:rPr>
          <w:rFonts w:ascii="Times New Roman" w:eastAsia="Times New Roman" w:hAnsi="Times New Roman" w:cs="Times New Roman"/>
          <w:sz w:val="24"/>
          <w:szCs w:val="20"/>
          <w:lang w:val="en-GB"/>
        </w:rPr>
        <w:t>(</w:t>
      </w:r>
      <w:proofErr w:type="gramStart"/>
      <w:r w:rsidRPr="00234436">
        <w:rPr>
          <w:rFonts w:ascii="Times New Roman" w:eastAsia="Times New Roman" w:hAnsi="Times New Roman" w:cs="Times New Roman"/>
          <w:sz w:val="24"/>
          <w:szCs w:val="20"/>
          <w:lang w:val="en-GB"/>
        </w:rPr>
        <w:t>zona</w:t>
      </w:r>
      <w:proofErr w:type="gramEnd"/>
      <w:r w:rsidRPr="00234436">
        <w:rPr>
          <w:rFonts w:ascii="Times New Roman" w:eastAsia="Times New Roman" w:hAnsi="Times New Roman" w:cs="Times New Roman"/>
          <w:sz w:val="24"/>
          <w:szCs w:val="20"/>
          <w:lang w:val="en-GB"/>
        </w:rPr>
        <w:t xml:space="preserve"> Obreška-Češki odvojak), tj u zoni Češka ulica kod k.br. </w:t>
      </w:r>
      <w:proofErr w:type="gramStart"/>
      <w:r w:rsidRPr="00234436">
        <w:rPr>
          <w:rFonts w:ascii="Times New Roman" w:eastAsia="Times New Roman" w:hAnsi="Times New Roman" w:cs="Times New Roman"/>
          <w:sz w:val="24"/>
          <w:szCs w:val="20"/>
          <w:lang w:val="en-GB"/>
        </w:rPr>
        <w:t>6</w:t>
      </w:r>
      <w:proofErr w:type="gramEnd"/>
      <w:r w:rsidRPr="00234436">
        <w:rPr>
          <w:rFonts w:ascii="Times New Roman" w:eastAsia="Times New Roman" w:hAnsi="Times New Roman" w:cs="Times New Roman"/>
          <w:sz w:val="24"/>
          <w:szCs w:val="20"/>
          <w:lang w:val="en-GB"/>
        </w:rPr>
        <w:t xml:space="preserve"> te Češki odvojak kod </w:t>
      </w:r>
    </w:p>
    <w:p w:rsidR="004436D5" w:rsidRPr="00234436"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r w:rsidRPr="00234436">
        <w:rPr>
          <w:rFonts w:ascii="Times New Roman" w:eastAsia="Times New Roman" w:hAnsi="Times New Roman" w:cs="Times New Roman"/>
          <w:sz w:val="24"/>
          <w:szCs w:val="20"/>
          <w:lang w:val="en-GB"/>
        </w:rPr>
        <w:t>k.br.2.</w:t>
      </w:r>
    </w:p>
    <w:p w:rsidR="004436D5" w:rsidRPr="00234436" w:rsidRDefault="004436D5" w:rsidP="004436D5">
      <w:pPr>
        <w:spacing w:after="0" w:line="240" w:lineRule="auto"/>
        <w:ind w:left="786"/>
        <w:jc w:val="both"/>
        <w:rPr>
          <w:rFonts w:ascii="Times New Roman" w:eastAsia="Times New Roman" w:hAnsi="Times New Roman" w:cs="Times New Roman"/>
          <w:sz w:val="24"/>
          <w:szCs w:val="20"/>
          <w:lang w:val="en-GB"/>
        </w:rPr>
      </w:pPr>
      <w:r w:rsidRPr="00234436">
        <w:rPr>
          <w:rFonts w:ascii="Times New Roman" w:eastAsia="Times New Roman" w:hAnsi="Times New Roman" w:cs="Times New Roman"/>
          <w:sz w:val="24"/>
          <w:szCs w:val="20"/>
          <w:lang w:val="en-GB"/>
        </w:rPr>
        <w:t xml:space="preserve">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2. </w:t>
      </w:r>
      <w:r w:rsidRPr="00234436">
        <w:rPr>
          <w:rFonts w:ascii="Times New Roman" w:eastAsia="Times New Roman" w:hAnsi="Times New Roman" w:cs="Times New Roman"/>
          <w:sz w:val="24"/>
          <w:szCs w:val="20"/>
          <w:lang w:val="en-GB"/>
        </w:rPr>
        <w:t xml:space="preserve">Vijeće usvaja prijedlog za postavljanje umjetnih izbočina za smirivanje prometa </w:t>
      </w:r>
      <w:proofErr w:type="gramStart"/>
      <w:r w:rsidRPr="00234436">
        <w:rPr>
          <w:rFonts w:ascii="Times New Roman" w:eastAsia="Times New Roman" w:hAnsi="Times New Roman" w:cs="Times New Roman"/>
          <w:sz w:val="24"/>
          <w:szCs w:val="20"/>
          <w:lang w:val="en-GB"/>
        </w:rPr>
        <w:t>na</w:t>
      </w:r>
      <w:proofErr w:type="gramEnd"/>
      <w:r w:rsidRPr="00234436">
        <w:rPr>
          <w:rFonts w:ascii="Times New Roman" w:eastAsia="Times New Roman" w:hAnsi="Times New Roman" w:cs="Times New Roman"/>
          <w:sz w:val="24"/>
          <w:szCs w:val="20"/>
          <w:lang w:val="en-GB"/>
        </w:rPr>
        <w:t xml:space="preserve"> </w:t>
      </w:r>
    </w:p>
    <w:p w:rsidR="004436D5" w:rsidRPr="00234436"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sidRPr="00234436">
        <w:rPr>
          <w:rFonts w:ascii="Times New Roman" w:eastAsia="Times New Roman" w:hAnsi="Times New Roman" w:cs="Times New Roman"/>
          <w:sz w:val="24"/>
          <w:szCs w:val="20"/>
          <w:lang w:val="en-GB"/>
        </w:rPr>
        <w:t>lokaciji</w:t>
      </w:r>
      <w:proofErr w:type="gramEnd"/>
      <w:r w:rsidRPr="00234436">
        <w:rPr>
          <w:rFonts w:ascii="Times New Roman" w:eastAsia="Times New Roman" w:hAnsi="Times New Roman" w:cs="Times New Roman"/>
          <w:sz w:val="24"/>
          <w:szCs w:val="20"/>
          <w:lang w:val="en-GB"/>
        </w:rPr>
        <w:t xml:space="preserve"> iz točke 1. </w:t>
      </w:r>
      <w:proofErr w:type="gramStart"/>
      <w:r w:rsidRPr="00234436">
        <w:rPr>
          <w:rFonts w:ascii="Times New Roman" w:eastAsia="Times New Roman" w:hAnsi="Times New Roman" w:cs="Times New Roman"/>
          <w:sz w:val="24"/>
          <w:szCs w:val="20"/>
          <w:lang w:val="en-GB"/>
        </w:rPr>
        <w:t>zaključka</w:t>
      </w:r>
      <w:proofErr w:type="gramEnd"/>
      <w:r w:rsidRPr="00234436">
        <w:rPr>
          <w:rFonts w:ascii="Times New Roman" w:eastAsia="Times New Roman" w:hAnsi="Times New Roman" w:cs="Times New Roman"/>
          <w:sz w:val="24"/>
          <w:szCs w:val="20"/>
          <w:lang w:val="en-GB"/>
        </w:rPr>
        <w:t xml:space="preserve">. </w:t>
      </w:r>
    </w:p>
    <w:p w:rsidR="004436D5" w:rsidRPr="00234436" w:rsidRDefault="004436D5" w:rsidP="004436D5">
      <w:pPr>
        <w:spacing w:after="0" w:line="240" w:lineRule="auto"/>
        <w:ind w:left="426"/>
        <w:jc w:val="both"/>
        <w:rPr>
          <w:rFonts w:ascii="Times New Roman" w:eastAsia="Times New Roman" w:hAnsi="Times New Roman" w:cs="Times New Roman"/>
          <w:sz w:val="24"/>
          <w:szCs w:val="20"/>
          <w:lang w:val="en-GB"/>
        </w:rPr>
      </w:pPr>
      <w:r w:rsidRPr="00234436">
        <w:rPr>
          <w:rFonts w:ascii="Times New Roman" w:eastAsia="Times New Roman" w:hAnsi="Times New Roman" w:cs="Times New Roman"/>
          <w:sz w:val="24"/>
          <w:szCs w:val="20"/>
          <w:lang w:val="en-GB"/>
        </w:rPr>
        <w:t xml:space="preserve">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3. </w:t>
      </w:r>
      <w:r w:rsidRPr="00234436">
        <w:rPr>
          <w:rFonts w:ascii="Times New Roman" w:eastAsia="Times New Roman" w:hAnsi="Times New Roman" w:cs="Times New Roman"/>
          <w:sz w:val="24"/>
          <w:szCs w:val="20"/>
          <w:lang w:val="en-GB"/>
        </w:rPr>
        <w:t xml:space="preserve">Prema uputama Gradskog ureda za prostorno uređenje, izgradnju Grada, graditeljstvo,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sidRPr="00234436">
        <w:rPr>
          <w:rFonts w:ascii="Times New Roman" w:eastAsia="Times New Roman" w:hAnsi="Times New Roman" w:cs="Times New Roman"/>
          <w:sz w:val="24"/>
          <w:szCs w:val="20"/>
          <w:lang w:val="en-GB"/>
        </w:rPr>
        <w:t>komunalne</w:t>
      </w:r>
      <w:proofErr w:type="gramEnd"/>
      <w:r w:rsidRPr="00234436">
        <w:rPr>
          <w:rFonts w:ascii="Times New Roman" w:eastAsia="Times New Roman" w:hAnsi="Times New Roman" w:cs="Times New Roman"/>
          <w:sz w:val="24"/>
          <w:szCs w:val="20"/>
          <w:lang w:val="en-GB"/>
        </w:rPr>
        <w:t xml:space="preserve"> poslove i promet, Vijeće je o prijedlogu lokacija umjetnih izbočina za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sidRPr="00234436">
        <w:rPr>
          <w:rFonts w:ascii="Times New Roman" w:eastAsia="Times New Roman" w:hAnsi="Times New Roman" w:cs="Times New Roman"/>
          <w:sz w:val="24"/>
          <w:szCs w:val="20"/>
          <w:lang w:val="en-GB"/>
        </w:rPr>
        <w:t>smirivanje</w:t>
      </w:r>
      <w:proofErr w:type="gramEnd"/>
      <w:r w:rsidRPr="00234436">
        <w:rPr>
          <w:rFonts w:ascii="Times New Roman" w:eastAsia="Times New Roman" w:hAnsi="Times New Roman" w:cs="Times New Roman"/>
          <w:sz w:val="24"/>
          <w:szCs w:val="20"/>
          <w:lang w:val="en-GB"/>
        </w:rPr>
        <w:t xml:space="preserve"> prometa upoznalo  vlasnike, odnosno korisnike objekata u njihovoj blizini, </w:t>
      </w:r>
    </w:p>
    <w:p w:rsidR="004436D5"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sidRPr="00234436">
        <w:rPr>
          <w:rFonts w:ascii="Times New Roman" w:eastAsia="Times New Roman" w:hAnsi="Times New Roman" w:cs="Times New Roman"/>
          <w:sz w:val="24"/>
          <w:szCs w:val="20"/>
          <w:lang w:val="en-GB"/>
        </w:rPr>
        <w:t>upozorilo</w:t>
      </w:r>
      <w:proofErr w:type="gramEnd"/>
      <w:r w:rsidRPr="00234436">
        <w:rPr>
          <w:rFonts w:ascii="Times New Roman" w:eastAsia="Times New Roman" w:hAnsi="Times New Roman" w:cs="Times New Roman"/>
          <w:sz w:val="24"/>
          <w:szCs w:val="20"/>
          <w:lang w:val="en-GB"/>
        </w:rPr>
        <w:t xml:space="preserve"> ih na moguću pojačanu buku, te pribavilo njihove suglasnosti za postavljanje </w:t>
      </w:r>
    </w:p>
    <w:p w:rsidR="004436D5" w:rsidRPr="00234436" w:rsidRDefault="004436D5" w:rsidP="004436D5">
      <w:pPr>
        <w:spacing w:after="0" w:line="240" w:lineRule="auto"/>
        <w:ind w:left="426"/>
        <w:jc w:val="both"/>
        <w:rPr>
          <w:rFonts w:ascii="Times New Roman" w:eastAsia="Times New Roman" w:hAnsi="Times New Roman" w:cs="Times New Roman"/>
          <w:sz w:val="24"/>
          <w:szCs w:val="20"/>
          <w:lang w:val="en-GB"/>
        </w:rPr>
      </w:pPr>
      <w:r>
        <w:rPr>
          <w:rFonts w:ascii="Times New Roman" w:eastAsia="Times New Roman" w:hAnsi="Times New Roman" w:cs="Times New Roman"/>
          <w:sz w:val="24"/>
          <w:szCs w:val="20"/>
          <w:lang w:val="en-GB"/>
        </w:rPr>
        <w:t xml:space="preserve">    </w:t>
      </w:r>
      <w:proofErr w:type="gramStart"/>
      <w:r w:rsidRPr="00234436">
        <w:rPr>
          <w:rFonts w:ascii="Times New Roman" w:eastAsia="Times New Roman" w:hAnsi="Times New Roman" w:cs="Times New Roman"/>
          <w:sz w:val="24"/>
          <w:szCs w:val="20"/>
          <w:lang w:val="en-GB"/>
        </w:rPr>
        <w:t>izbočina</w:t>
      </w:r>
      <w:proofErr w:type="gramEnd"/>
      <w:r w:rsidRPr="00234436">
        <w:rPr>
          <w:rFonts w:ascii="Times New Roman" w:eastAsia="Times New Roman" w:hAnsi="Times New Roman" w:cs="Times New Roman"/>
          <w:sz w:val="24"/>
          <w:szCs w:val="20"/>
          <w:lang w:val="en-GB"/>
        </w:rPr>
        <w:t>.</w:t>
      </w:r>
    </w:p>
    <w:p w:rsidR="004436D5" w:rsidRDefault="004436D5" w:rsidP="004436D5">
      <w:pPr>
        <w:spacing w:after="0" w:line="240" w:lineRule="auto"/>
        <w:ind w:left="660"/>
        <w:jc w:val="center"/>
        <w:rPr>
          <w:rFonts w:ascii="Times New Roman" w:eastAsia="Times New Roman" w:hAnsi="Times New Roman" w:cs="Times New Roman"/>
          <w:sz w:val="24"/>
          <w:szCs w:val="24"/>
        </w:rPr>
      </w:pPr>
    </w:p>
    <w:p w:rsidR="004436D5" w:rsidRDefault="004436D5" w:rsidP="004436D5">
      <w:pPr>
        <w:spacing w:after="0" w:line="240" w:lineRule="auto"/>
        <w:jc w:val="center"/>
        <w:rPr>
          <w:rFonts w:ascii="Times New Roman" w:hAnsi="Times New Roman" w:cs="Times New Roman"/>
          <w:b/>
          <w:sz w:val="24"/>
        </w:rPr>
      </w:pPr>
    </w:p>
    <w:p w:rsidR="004436D5" w:rsidRDefault="004436D5" w:rsidP="004436D5">
      <w:pPr>
        <w:autoSpaceDE w:val="0"/>
        <w:autoSpaceDN w:val="0"/>
        <w:adjustRightInd w:val="0"/>
        <w:spacing w:after="0"/>
        <w:jc w:val="both"/>
        <w:rPr>
          <w:rFonts w:ascii="Times New Roman" w:hAnsi="Times New Roman" w:cs="Times New Roman"/>
          <w:b/>
          <w:sz w:val="24"/>
          <w:szCs w:val="24"/>
        </w:rPr>
      </w:pPr>
      <w:r w:rsidRPr="005E50E0">
        <w:rPr>
          <w:rFonts w:ascii="Times New Roman" w:hAnsi="Times New Roman" w:cs="Times New Roman"/>
          <w:b/>
          <w:sz w:val="24"/>
        </w:rPr>
        <w:t>Ad</w:t>
      </w:r>
      <w:r>
        <w:rPr>
          <w:rFonts w:ascii="Times New Roman" w:hAnsi="Times New Roman" w:cs="Times New Roman"/>
          <w:b/>
          <w:sz w:val="24"/>
        </w:rPr>
        <w:t xml:space="preserve"> 6</w:t>
      </w:r>
      <w:r w:rsidRPr="005E50E0">
        <w:rPr>
          <w:rFonts w:ascii="Times New Roman" w:hAnsi="Times New Roman" w:cs="Times New Roman"/>
          <w:b/>
          <w:sz w:val="24"/>
        </w:rPr>
        <w:t xml:space="preserve">) </w:t>
      </w:r>
      <w:r>
        <w:rPr>
          <w:rFonts w:ascii="Times New Roman" w:hAnsi="Times New Roman" w:cs="Times New Roman"/>
          <w:b/>
          <w:sz w:val="24"/>
          <w:szCs w:val="24"/>
        </w:rPr>
        <w:t>P</w:t>
      </w:r>
      <w:r w:rsidRPr="000410B8">
        <w:rPr>
          <w:rFonts w:ascii="Times New Roman" w:hAnsi="Times New Roman" w:cs="Times New Roman"/>
          <w:b/>
          <w:sz w:val="24"/>
          <w:szCs w:val="24"/>
        </w:rPr>
        <w:t>rijedlog zaključka o</w:t>
      </w:r>
      <w:r>
        <w:rPr>
          <w:rFonts w:ascii="Times New Roman" w:hAnsi="Times New Roman" w:cs="Times New Roman"/>
          <w:b/>
          <w:sz w:val="24"/>
          <w:szCs w:val="24"/>
        </w:rPr>
        <w:t xml:space="preserve"> prijedlozima za izmjenu Urbanističkog plana uređenja „USA </w:t>
      </w:r>
    </w:p>
    <w:p w:rsidR="004436D5" w:rsidRDefault="004436D5" w:rsidP="004436D5">
      <w:pPr>
        <w:autoSpaceDE w:val="0"/>
        <w:autoSpaceDN w:val="0"/>
        <w:adjustRightInd w:val="0"/>
        <w:spacing w:after="0"/>
        <w:jc w:val="both"/>
        <w:rPr>
          <w:rFonts w:ascii="Times New Roman" w:hAnsi="Times New Roman" w:cs="Times New Roman"/>
          <w:b/>
          <w:sz w:val="24"/>
          <w:szCs w:val="24"/>
        </w:rPr>
      </w:pPr>
      <w:r>
        <w:rPr>
          <w:rFonts w:ascii="Times New Roman" w:hAnsi="Times New Roman" w:cs="Times New Roman"/>
          <w:b/>
          <w:sz w:val="24"/>
          <w:szCs w:val="24"/>
        </w:rPr>
        <w:t xml:space="preserve">          škola“</w:t>
      </w:r>
    </w:p>
    <w:p w:rsidR="004436D5" w:rsidRDefault="004436D5" w:rsidP="004436D5">
      <w:pPr>
        <w:autoSpaceDE w:val="0"/>
        <w:autoSpaceDN w:val="0"/>
        <w:adjustRightInd w:val="0"/>
        <w:spacing w:after="0"/>
        <w:jc w:val="both"/>
        <w:rPr>
          <w:rFonts w:ascii="Times New Roman" w:hAnsi="Times New Roman" w:cs="Times New Roman"/>
          <w:b/>
          <w:sz w:val="24"/>
          <w:szCs w:val="24"/>
        </w:rPr>
      </w:pP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b/>
          <w:sz w:val="24"/>
          <w:szCs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članovi Vijeća dobili Prijedlog u pisanom obliku zajedno sa zapisnikom sa sastanka vezano uz UPU USA škola. Naime, ide se u izradu novog UPU te bi Vijeće trebalo donijeti prijedloge.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Vijeće je jednoglasno (11 „za“) donijelo</w:t>
      </w:r>
    </w:p>
    <w:p w:rsidR="004436D5" w:rsidRDefault="004436D5" w:rsidP="004436D5">
      <w:pPr>
        <w:autoSpaceDE w:val="0"/>
        <w:autoSpaceDN w:val="0"/>
        <w:adjustRightInd w:val="0"/>
        <w:spacing w:after="0"/>
        <w:jc w:val="both"/>
        <w:rPr>
          <w:rFonts w:ascii="Times New Roman" w:hAnsi="Times New Roman" w:cs="Times New Roman"/>
          <w:b/>
          <w:sz w:val="24"/>
          <w:szCs w:val="24"/>
        </w:rPr>
      </w:pPr>
    </w:p>
    <w:p w:rsidR="004436D5" w:rsidRPr="00234436" w:rsidRDefault="004436D5" w:rsidP="004436D5">
      <w:pPr>
        <w:spacing w:after="0" w:line="240" w:lineRule="auto"/>
        <w:jc w:val="center"/>
        <w:rPr>
          <w:rFonts w:ascii="Times New Roman" w:eastAsia="Times New Roman" w:hAnsi="Times New Roman" w:cs="Times New Roman"/>
          <w:b/>
          <w:sz w:val="28"/>
          <w:szCs w:val="28"/>
        </w:rPr>
      </w:pPr>
      <w:r w:rsidRPr="00234436">
        <w:rPr>
          <w:rFonts w:ascii="Times New Roman" w:eastAsia="Times New Roman" w:hAnsi="Times New Roman" w:cs="Times New Roman"/>
          <w:b/>
          <w:sz w:val="28"/>
          <w:szCs w:val="28"/>
        </w:rPr>
        <w:t>ZAKLJUČAK</w:t>
      </w:r>
    </w:p>
    <w:p w:rsidR="004436D5" w:rsidRPr="00234436" w:rsidRDefault="004436D5" w:rsidP="004436D5">
      <w:pPr>
        <w:spacing w:after="0" w:line="240" w:lineRule="auto"/>
        <w:jc w:val="both"/>
        <w:rPr>
          <w:rFonts w:ascii="Times New Roman" w:eastAsia="Times New Roman" w:hAnsi="Times New Roman" w:cs="Times New Roman"/>
          <w:b/>
          <w:color w:val="000000"/>
          <w:sz w:val="24"/>
          <w:szCs w:val="24"/>
          <w:lang w:val="en-GB"/>
        </w:rPr>
      </w:pPr>
      <w:r w:rsidRPr="00234436">
        <w:rPr>
          <w:rFonts w:ascii="Times New Roman" w:eastAsia="Times New Roman" w:hAnsi="Times New Roman" w:cs="Times New Roman"/>
          <w:b/>
          <w:sz w:val="24"/>
          <w:szCs w:val="24"/>
          <w:lang w:val="en-GB"/>
        </w:rPr>
        <w:t xml:space="preserve">                       </w:t>
      </w:r>
      <w:proofErr w:type="gramStart"/>
      <w:r w:rsidRPr="00234436">
        <w:rPr>
          <w:rFonts w:ascii="Times New Roman" w:eastAsia="Times New Roman" w:hAnsi="Times New Roman" w:cs="Times New Roman"/>
          <w:b/>
          <w:sz w:val="24"/>
          <w:szCs w:val="24"/>
          <w:lang w:val="en-GB"/>
        </w:rPr>
        <w:t>o</w:t>
      </w:r>
      <w:proofErr w:type="gramEnd"/>
      <w:r w:rsidRPr="00234436">
        <w:rPr>
          <w:rFonts w:ascii="Times New Roman" w:eastAsia="Times New Roman" w:hAnsi="Times New Roman" w:cs="Times New Roman"/>
          <w:b/>
          <w:sz w:val="24"/>
          <w:szCs w:val="24"/>
          <w:lang w:val="en-GB"/>
        </w:rPr>
        <w:t xml:space="preserve"> prijedlozima za izmjenu Urbanističkog plana uređenja “USA škola”</w:t>
      </w:r>
      <w:r w:rsidRPr="00234436">
        <w:rPr>
          <w:rFonts w:ascii="Times New Roman" w:eastAsia="Times New Roman" w:hAnsi="Times New Roman" w:cs="Times New Roman"/>
          <w:b/>
          <w:sz w:val="24"/>
          <w:szCs w:val="24"/>
        </w:rPr>
        <w:t xml:space="preserve">                                                    </w:t>
      </w:r>
    </w:p>
    <w:p w:rsidR="004436D5" w:rsidRPr="00234436" w:rsidRDefault="004436D5" w:rsidP="004436D5">
      <w:pPr>
        <w:autoSpaceDE w:val="0"/>
        <w:autoSpaceDN w:val="0"/>
        <w:adjustRightInd w:val="0"/>
        <w:spacing w:after="0" w:line="240" w:lineRule="auto"/>
        <w:jc w:val="both"/>
        <w:rPr>
          <w:rFonts w:ascii="Times New Roman" w:eastAsia="Times New Roman" w:hAnsi="Times New Roman" w:cs="Times New Roman"/>
          <w:b/>
          <w:sz w:val="24"/>
          <w:szCs w:val="24"/>
        </w:rPr>
      </w:pPr>
      <w:r w:rsidRPr="00234436">
        <w:rPr>
          <w:rFonts w:ascii="Times New Roman" w:eastAsia="Times New Roman" w:hAnsi="Times New Roman" w:cs="Times New Roman"/>
          <w:b/>
          <w:sz w:val="24"/>
          <w:szCs w:val="24"/>
        </w:rPr>
        <w:t xml:space="preserve">                                                               </w:t>
      </w:r>
    </w:p>
    <w:p w:rsidR="004436D5" w:rsidRPr="00234436" w:rsidRDefault="004436D5" w:rsidP="004436D5">
      <w:pPr>
        <w:tabs>
          <w:tab w:val="left" w:pos="1560"/>
          <w:tab w:val="center" w:pos="1985"/>
        </w:tabs>
        <w:spacing w:after="0" w:line="240" w:lineRule="auto"/>
        <w:rPr>
          <w:rFonts w:ascii="Times New Roman" w:eastAsia="Times New Roman" w:hAnsi="Times New Roman" w:cs="Times New Roman"/>
          <w:b/>
          <w:sz w:val="24"/>
          <w:szCs w:val="24"/>
        </w:rPr>
      </w:pPr>
    </w:p>
    <w:p w:rsidR="004436D5" w:rsidRPr="00234436" w:rsidRDefault="004436D5" w:rsidP="004436D5">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rPr>
      </w:pPr>
      <w:r w:rsidRPr="00234436">
        <w:rPr>
          <w:rFonts w:ascii="Times New Roman" w:eastAsia="Times New Roman" w:hAnsi="Times New Roman" w:cs="Times New Roman"/>
          <w:sz w:val="24"/>
          <w:szCs w:val="24"/>
        </w:rPr>
        <w:t>Vijeće je razmotrilo prijedlog Campusa internationalisa d.o.o. za dostavu prijedloga za izmjenu  Urbanističkog plana uređenja „USA škola“.</w:t>
      </w:r>
    </w:p>
    <w:p w:rsidR="004436D5" w:rsidRPr="00234436" w:rsidRDefault="004436D5" w:rsidP="004436D5">
      <w:pPr>
        <w:autoSpaceDE w:val="0"/>
        <w:autoSpaceDN w:val="0"/>
        <w:adjustRightInd w:val="0"/>
        <w:spacing w:after="0" w:line="240" w:lineRule="auto"/>
        <w:ind w:left="360"/>
        <w:jc w:val="both"/>
        <w:rPr>
          <w:rFonts w:ascii="Times New Roman" w:eastAsia="Calibri" w:hAnsi="Times New Roman" w:cs="Times New Roman"/>
          <w:color w:val="000000"/>
          <w:sz w:val="24"/>
          <w:szCs w:val="24"/>
          <w:lang w:val="en-GB"/>
        </w:rPr>
      </w:pPr>
    </w:p>
    <w:p w:rsidR="004436D5" w:rsidRPr="00234436" w:rsidRDefault="004436D5" w:rsidP="004436D5">
      <w:pPr>
        <w:autoSpaceDE w:val="0"/>
        <w:autoSpaceDN w:val="0"/>
        <w:adjustRightInd w:val="0"/>
        <w:spacing w:after="0" w:line="240" w:lineRule="auto"/>
        <w:ind w:left="360"/>
        <w:jc w:val="both"/>
        <w:rPr>
          <w:rFonts w:ascii="Times New Roman" w:eastAsia="Times New Roman" w:hAnsi="Times New Roman" w:cs="Times New Roman"/>
          <w:b/>
          <w:color w:val="000000"/>
          <w:sz w:val="24"/>
          <w:szCs w:val="24"/>
          <w:lang w:val="en-GB"/>
        </w:rPr>
      </w:pPr>
    </w:p>
    <w:p w:rsidR="004436D5" w:rsidRPr="00234436" w:rsidRDefault="004436D5" w:rsidP="004436D5">
      <w:pPr>
        <w:numPr>
          <w:ilvl w:val="0"/>
          <w:numId w:val="6"/>
        </w:numPr>
        <w:autoSpaceDE w:val="0"/>
        <w:autoSpaceDN w:val="0"/>
        <w:adjustRightInd w:val="0"/>
        <w:spacing w:after="0" w:line="240" w:lineRule="auto"/>
        <w:jc w:val="both"/>
        <w:rPr>
          <w:rFonts w:ascii="Times New Roman" w:eastAsia="Times New Roman" w:hAnsi="Times New Roman" w:cs="Times New Roman"/>
          <w:sz w:val="24"/>
          <w:szCs w:val="24"/>
        </w:rPr>
      </w:pPr>
      <w:r w:rsidRPr="00234436">
        <w:rPr>
          <w:rFonts w:ascii="Times New Roman" w:eastAsia="Times New Roman" w:hAnsi="Times New Roman" w:cs="Times New Roman"/>
          <w:sz w:val="24"/>
          <w:szCs w:val="24"/>
        </w:rPr>
        <w:t xml:space="preserve"> Vijeće predlaže da se u izmjene Urbanističkog plana uređenja „USA škola“ uvrsti sljedeće:</w:t>
      </w:r>
    </w:p>
    <w:p w:rsidR="004436D5" w:rsidRPr="00234436" w:rsidRDefault="004436D5" w:rsidP="004436D5">
      <w:pPr>
        <w:autoSpaceDE w:val="0"/>
        <w:autoSpaceDN w:val="0"/>
        <w:adjustRightInd w:val="0"/>
        <w:spacing w:after="0" w:line="240" w:lineRule="auto"/>
        <w:ind w:left="720"/>
        <w:jc w:val="both"/>
        <w:rPr>
          <w:rFonts w:ascii="Times New Roman" w:eastAsia="Times New Roman" w:hAnsi="Times New Roman" w:cs="Times New Roman"/>
          <w:sz w:val="24"/>
          <w:szCs w:val="24"/>
          <w:lang w:val="en-GB"/>
        </w:rPr>
      </w:pPr>
    </w:p>
    <w:p w:rsidR="004436D5" w:rsidRPr="00234436" w:rsidRDefault="004436D5" w:rsidP="004436D5">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lang w:val="en-GB"/>
        </w:rPr>
        <w:t>Dječji vrtić s 10 odgojnih skupina</w:t>
      </w:r>
    </w:p>
    <w:p w:rsidR="004436D5" w:rsidRPr="00234436" w:rsidRDefault="004436D5" w:rsidP="004436D5">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lang w:val="en-GB"/>
        </w:rPr>
        <w:t>Objekt za javnu vatrogasnu postaju za južni dio Grada Zagreba</w:t>
      </w:r>
    </w:p>
    <w:p w:rsidR="004436D5" w:rsidRPr="00234436" w:rsidRDefault="004436D5" w:rsidP="004436D5">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lang w:val="en-GB"/>
        </w:rPr>
        <w:t>Dom zdravlja</w:t>
      </w:r>
    </w:p>
    <w:p w:rsidR="004436D5" w:rsidRPr="00234436" w:rsidRDefault="004436D5" w:rsidP="004436D5">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lang w:val="en-GB"/>
        </w:rPr>
        <w:t>Trgovački centar</w:t>
      </w:r>
    </w:p>
    <w:p w:rsidR="004436D5" w:rsidRPr="00234436" w:rsidRDefault="004436D5" w:rsidP="004436D5">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lang w:val="en-GB"/>
        </w:rPr>
        <w:lastRenderedPageBreak/>
        <w:t xml:space="preserve">Polivalentna dvorana za kazališne, kino predstave i </w:t>
      </w:r>
      <w:proofErr w:type="gramStart"/>
      <w:r w:rsidRPr="00234436">
        <w:rPr>
          <w:rFonts w:ascii="Times New Roman" w:eastAsia="Times New Roman" w:hAnsi="Times New Roman" w:cs="Times New Roman"/>
          <w:sz w:val="24"/>
          <w:szCs w:val="24"/>
          <w:lang w:val="en-GB"/>
        </w:rPr>
        <w:t>sl</w:t>
      </w:r>
      <w:proofErr w:type="gramEnd"/>
      <w:r w:rsidRPr="00234436">
        <w:rPr>
          <w:rFonts w:ascii="Times New Roman" w:eastAsia="Times New Roman" w:hAnsi="Times New Roman" w:cs="Times New Roman"/>
          <w:sz w:val="24"/>
          <w:szCs w:val="24"/>
          <w:lang w:val="en-GB"/>
        </w:rPr>
        <w:t>.</w:t>
      </w:r>
    </w:p>
    <w:p w:rsidR="004436D5" w:rsidRPr="00234436" w:rsidRDefault="004436D5" w:rsidP="004436D5">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lang w:val="en-GB"/>
        </w:rPr>
        <w:t>Športska dvorana</w:t>
      </w:r>
    </w:p>
    <w:p w:rsidR="004436D5" w:rsidRPr="00234436" w:rsidRDefault="004436D5" w:rsidP="004436D5">
      <w:pPr>
        <w:numPr>
          <w:ilvl w:val="0"/>
          <w:numId w:val="7"/>
        </w:numPr>
        <w:autoSpaceDE w:val="0"/>
        <w:autoSpaceDN w:val="0"/>
        <w:adjustRightInd w:val="0"/>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lang w:val="en-GB"/>
        </w:rPr>
        <w:t>Srednja škola</w:t>
      </w:r>
    </w:p>
    <w:p w:rsidR="004436D5" w:rsidRPr="00234436" w:rsidRDefault="004436D5" w:rsidP="004436D5">
      <w:pPr>
        <w:autoSpaceDE w:val="0"/>
        <w:autoSpaceDN w:val="0"/>
        <w:adjustRightInd w:val="0"/>
        <w:spacing w:after="0" w:line="240" w:lineRule="auto"/>
        <w:ind w:left="720"/>
        <w:jc w:val="both"/>
        <w:rPr>
          <w:rFonts w:ascii="Times New Roman" w:eastAsia="Times New Roman" w:hAnsi="Times New Roman" w:cs="Times New Roman"/>
          <w:sz w:val="24"/>
          <w:szCs w:val="24"/>
          <w:lang w:val="en-GB"/>
        </w:rPr>
      </w:pPr>
    </w:p>
    <w:p w:rsidR="004436D5" w:rsidRPr="00234436" w:rsidRDefault="004436D5" w:rsidP="004436D5">
      <w:pPr>
        <w:spacing w:after="0" w:line="240" w:lineRule="auto"/>
        <w:ind w:left="360"/>
        <w:jc w:val="both"/>
        <w:rPr>
          <w:rFonts w:ascii="Times New Roman" w:eastAsia="Times New Roman" w:hAnsi="Times New Roman" w:cs="Times New Roman"/>
          <w:sz w:val="24"/>
          <w:szCs w:val="24"/>
          <w:lang w:val="en-GB"/>
        </w:rPr>
      </w:pPr>
    </w:p>
    <w:p w:rsidR="004436D5" w:rsidRPr="00234436" w:rsidRDefault="004436D5" w:rsidP="004436D5">
      <w:pPr>
        <w:spacing w:after="0" w:line="240" w:lineRule="auto"/>
        <w:jc w:val="both"/>
        <w:rPr>
          <w:rFonts w:ascii="Times New Roman" w:eastAsia="Times New Roman" w:hAnsi="Times New Roman" w:cs="Times New Roman"/>
          <w:sz w:val="24"/>
          <w:szCs w:val="24"/>
          <w:lang w:val="en-GB"/>
        </w:rPr>
      </w:pPr>
      <w:r w:rsidRPr="00234436">
        <w:rPr>
          <w:rFonts w:ascii="Times New Roman" w:eastAsia="Times New Roman" w:hAnsi="Times New Roman" w:cs="Times New Roman"/>
          <w:sz w:val="24"/>
          <w:szCs w:val="24"/>
        </w:rPr>
        <w:t xml:space="preserve">      3.   Ovaj se zaključak dostavlja Campusu internationalisu d.o.o.</w:t>
      </w:r>
    </w:p>
    <w:p w:rsidR="004436D5" w:rsidRPr="00B03C47" w:rsidRDefault="004436D5" w:rsidP="004436D5">
      <w:pPr>
        <w:spacing w:after="0" w:line="240" w:lineRule="auto"/>
        <w:ind w:left="360"/>
        <w:jc w:val="center"/>
        <w:rPr>
          <w:rFonts w:ascii="Times New Roman" w:eastAsia="Times New Roman" w:hAnsi="Times New Roman" w:cs="Times New Roman"/>
          <w:sz w:val="24"/>
          <w:szCs w:val="24"/>
          <w:lang w:val="en-GB"/>
        </w:rPr>
      </w:pPr>
    </w:p>
    <w:p w:rsidR="004436D5" w:rsidRDefault="004436D5" w:rsidP="004436D5">
      <w:pPr>
        <w:spacing w:after="0" w:line="240" w:lineRule="auto"/>
        <w:ind w:left="360"/>
        <w:jc w:val="both"/>
        <w:rPr>
          <w:rFonts w:ascii="Times New Roman" w:eastAsia="Times New Roman" w:hAnsi="Times New Roman" w:cs="Times New Roman"/>
          <w:sz w:val="24"/>
          <w:szCs w:val="24"/>
        </w:rPr>
      </w:pPr>
      <w:r w:rsidRPr="00DF4B3C">
        <w:rPr>
          <w:rFonts w:ascii="Times New Roman" w:eastAsia="Times New Roman" w:hAnsi="Times New Roman" w:cs="Times New Roman"/>
          <w:sz w:val="24"/>
          <w:szCs w:val="24"/>
          <w:lang w:val="en-GB"/>
        </w:rPr>
        <w:t xml:space="preserve">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Times New Roman" w:hAnsi="Times New Roman" w:cs="Times New Roman"/>
          <w:b/>
          <w:sz w:val="24"/>
          <w:szCs w:val="24"/>
        </w:rPr>
        <w:t>Ad 7</w:t>
      </w:r>
      <w:r w:rsidRPr="002B7FB6">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Pr>
          <w:rFonts w:ascii="Times New Roman" w:hAnsi="Times New Roman" w:cs="Times New Roman"/>
          <w:b/>
          <w:sz w:val="24"/>
          <w:szCs w:val="24"/>
        </w:rPr>
        <w:t>P</w:t>
      </w:r>
      <w:r w:rsidRPr="000410B8">
        <w:rPr>
          <w:rFonts w:ascii="Times New Roman" w:hAnsi="Times New Roman" w:cs="Times New Roman"/>
          <w:b/>
          <w:sz w:val="24"/>
          <w:szCs w:val="24"/>
        </w:rPr>
        <w:t>rijedlog zaključka o davanju mišljenja na</w:t>
      </w:r>
      <w:r>
        <w:rPr>
          <w:rFonts w:ascii="Times New Roman" w:hAnsi="Times New Roman" w:cs="Times New Roman"/>
          <w:b/>
          <w:sz w:val="24"/>
          <w:szCs w:val="24"/>
        </w:rPr>
        <w:t xml:space="preserve"> </w:t>
      </w:r>
      <w:r w:rsidRPr="00BA4D8F">
        <w:rPr>
          <w:rFonts w:ascii="Times New Roman" w:eastAsia="Calibri" w:hAnsi="Times New Roman" w:cs="Times New Roman"/>
          <w:b/>
          <w:color w:val="000000"/>
          <w:sz w:val="24"/>
          <w:szCs w:val="24"/>
        </w:rPr>
        <w:t xml:space="preserve">Prijedlog  odluke o davanju koncesije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BA4D8F">
        <w:rPr>
          <w:rFonts w:ascii="Times New Roman" w:eastAsia="Calibri" w:hAnsi="Times New Roman" w:cs="Times New Roman"/>
          <w:b/>
          <w:color w:val="000000"/>
          <w:sz w:val="24"/>
          <w:szCs w:val="24"/>
        </w:rPr>
        <w:t>za pružanje javne usluge crpljenja, pražnjenja i odvoza otpadnih voda iz sabirnih</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BA4D8F">
        <w:rPr>
          <w:rFonts w:ascii="Times New Roman" w:eastAsia="Calibri" w:hAnsi="Times New Roman" w:cs="Times New Roman"/>
          <w:b/>
          <w:color w:val="000000"/>
          <w:sz w:val="24"/>
          <w:szCs w:val="24"/>
        </w:rPr>
        <w:t xml:space="preserve"> i septičkih jama na području Grada Zagreba, evidencijski broj koncesije: 03/2018 </w:t>
      </w:r>
    </w:p>
    <w:p w:rsidR="004436D5" w:rsidRPr="00BA4D8F"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BA4D8F">
        <w:rPr>
          <w:rFonts w:ascii="Times New Roman" w:eastAsia="Calibri" w:hAnsi="Times New Roman" w:cs="Times New Roman"/>
          <w:b/>
          <w:color w:val="000000"/>
          <w:sz w:val="24"/>
          <w:szCs w:val="24"/>
        </w:rPr>
        <w:t>SSJ.</w:t>
      </w:r>
    </w:p>
    <w:p w:rsidR="004436D5" w:rsidRDefault="004436D5" w:rsidP="004436D5">
      <w:pPr>
        <w:spacing w:after="0" w:line="240" w:lineRule="auto"/>
        <w:jc w:val="both"/>
        <w:rPr>
          <w:rFonts w:ascii="Times New Roman" w:eastAsia="Times New Roman" w:hAnsi="Times New Roman" w:cs="Times New Roman"/>
          <w:b/>
          <w:sz w:val="24"/>
          <w:szCs w:val="24"/>
        </w:rPr>
      </w:pPr>
    </w:p>
    <w:p w:rsidR="004436D5" w:rsidRPr="00530E32" w:rsidRDefault="004436D5" w:rsidP="004436D5">
      <w:pPr>
        <w:spacing w:after="0" w:line="240" w:lineRule="auto"/>
        <w:jc w:val="both"/>
        <w:rPr>
          <w:rFonts w:ascii="Times New Roman" w:hAnsi="Times New Roman" w:cs="Times New Roman"/>
          <w:sz w:val="24"/>
          <w:szCs w:val="24"/>
        </w:rPr>
      </w:pPr>
      <w:r>
        <w:rPr>
          <w:rFonts w:ascii="Times New Roman" w:hAnsi="Times New Roman" w:cs="Times New Roman"/>
          <w:sz w:val="24"/>
        </w:rPr>
        <w:t xml:space="preserve">    </w:t>
      </w:r>
      <w:r w:rsidRPr="00530E32">
        <w:rPr>
          <w:rFonts w:ascii="Times New Roman" w:hAnsi="Times New Roman" w:cs="Times New Roman"/>
          <w:sz w:val="24"/>
          <w:szCs w:val="24"/>
        </w:rPr>
        <w:t>Predsjednica Vijeća navodi da su upute za uvid u materijale za navedenu točku, članovi Vijeća dobili putem elektroničke pošte. Otvara raspravu.</w:t>
      </w:r>
    </w:p>
    <w:p w:rsidR="004436D5" w:rsidRPr="00530E32" w:rsidRDefault="004436D5" w:rsidP="004436D5">
      <w:pPr>
        <w:spacing w:after="0" w:line="240" w:lineRule="auto"/>
        <w:jc w:val="both"/>
        <w:rPr>
          <w:rFonts w:ascii="Times New Roman" w:hAnsi="Times New Roman" w:cs="Times New Roman"/>
          <w:sz w:val="24"/>
          <w:szCs w:val="24"/>
        </w:rPr>
      </w:pPr>
      <w:r w:rsidRPr="00530E32">
        <w:rPr>
          <w:rFonts w:ascii="Times New Roman" w:hAnsi="Times New Roman" w:cs="Times New Roman"/>
          <w:sz w:val="24"/>
          <w:szCs w:val="24"/>
        </w:rPr>
        <w:t>Obzirom da se nitko nije javio za riječ, daje Prijedlog na glasovanje.</w:t>
      </w:r>
    </w:p>
    <w:p w:rsidR="004436D5" w:rsidRPr="00530E32" w:rsidRDefault="004436D5" w:rsidP="004436D5">
      <w:pPr>
        <w:spacing w:after="0" w:line="240" w:lineRule="auto"/>
        <w:jc w:val="both"/>
        <w:rPr>
          <w:rFonts w:ascii="Times New Roman" w:hAnsi="Times New Roman" w:cs="Times New Roman"/>
          <w:sz w:val="24"/>
          <w:szCs w:val="24"/>
        </w:rPr>
      </w:pPr>
      <w:r w:rsidRPr="00530E32">
        <w:rPr>
          <w:rFonts w:ascii="Times New Roman" w:hAnsi="Times New Roman" w:cs="Times New Roman"/>
          <w:sz w:val="24"/>
          <w:szCs w:val="24"/>
        </w:rPr>
        <w:t xml:space="preserve">Vijeće je većinom glasova (10 „za“ i 1 „suzdržan“) donijelo </w:t>
      </w:r>
    </w:p>
    <w:p w:rsidR="004436D5" w:rsidRPr="00530E32" w:rsidRDefault="004436D5" w:rsidP="004436D5">
      <w:pPr>
        <w:rPr>
          <w:rFonts w:ascii="Times New Roman" w:hAnsi="Times New Roman"/>
          <w:sz w:val="24"/>
          <w:szCs w:val="24"/>
        </w:rPr>
      </w:pPr>
    </w:p>
    <w:p w:rsidR="004436D5" w:rsidRPr="00530E32" w:rsidRDefault="004436D5" w:rsidP="004436D5">
      <w:pPr>
        <w:spacing w:after="0"/>
        <w:jc w:val="center"/>
        <w:rPr>
          <w:rFonts w:ascii="Times New Roman" w:hAnsi="Times New Roman"/>
          <w:b/>
          <w:sz w:val="24"/>
          <w:szCs w:val="24"/>
          <w:lang w:val="en-GB"/>
        </w:rPr>
      </w:pPr>
      <w:r w:rsidRPr="00530E32">
        <w:rPr>
          <w:rFonts w:ascii="Times New Roman" w:hAnsi="Times New Roman"/>
          <w:b/>
          <w:sz w:val="24"/>
          <w:szCs w:val="24"/>
        </w:rPr>
        <w:t>ZAKLJUČAK</w:t>
      </w:r>
    </w:p>
    <w:p w:rsidR="004436D5" w:rsidRPr="00530E32" w:rsidRDefault="004436D5" w:rsidP="004436D5">
      <w:pPr>
        <w:autoSpaceDE w:val="0"/>
        <w:autoSpaceDN w:val="0"/>
        <w:adjustRightInd w:val="0"/>
        <w:spacing w:after="0"/>
        <w:jc w:val="center"/>
        <w:rPr>
          <w:rFonts w:ascii="Times New Roman" w:eastAsia="Calibri" w:hAnsi="Times New Roman"/>
          <w:b/>
          <w:color w:val="000000"/>
          <w:sz w:val="24"/>
          <w:szCs w:val="24"/>
        </w:rPr>
      </w:pPr>
      <w:r w:rsidRPr="00530E32">
        <w:rPr>
          <w:rFonts w:ascii="Times New Roman" w:hAnsi="Times New Roman"/>
          <w:b/>
          <w:sz w:val="24"/>
          <w:szCs w:val="24"/>
        </w:rPr>
        <w:t xml:space="preserve">o davanju mišljenja na </w:t>
      </w:r>
      <w:r w:rsidRPr="00530E32">
        <w:rPr>
          <w:rFonts w:ascii="Times New Roman" w:eastAsia="Calibri" w:hAnsi="Times New Roman"/>
          <w:b/>
          <w:color w:val="000000"/>
          <w:sz w:val="24"/>
          <w:szCs w:val="24"/>
        </w:rPr>
        <w:t>Prijedlog  odluke o davanju koncesije za pružanje javne usluge crpljenja, pražnjenja i odvoza otpadnih voda iz sabirnih i septičkih jama na području Grada Zagreba, evidencijski broj koncesije: 03/2018 SSJ.</w:t>
      </w:r>
    </w:p>
    <w:p w:rsidR="004436D5" w:rsidRPr="00530E32" w:rsidRDefault="004436D5" w:rsidP="004436D5">
      <w:pPr>
        <w:tabs>
          <w:tab w:val="left" w:pos="0"/>
        </w:tabs>
        <w:autoSpaceDE w:val="0"/>
        <w:autoSpaceDN w:val="0"/>
        <w:adjustRightInd w:val="0"/>
        <w:jc w:val="both"/>
        <w:rPr>
          <w:rFonts w:ascii="Times New Roman" w:hAnsi="Times New Roman"/>
          <w:sz w:val="24"/>
          <w:szCs w:val="24"/>
          <w:lang w:val="en-GB"/>
        </w:rPr>
      </w:pPr>
    </w:p>
    <w:p w:rsidR="004436D5" w:rsidRPr="00530E32" w:rsidRDefault="004436D5" w:rsidP="004436D5">
      <w:pPr>
        <w:numPr>
          <w:ilvl w:val="0"/>
          <w:numId w:val="8"/>
        </w:numPr>
        <w:autoSpaceDE w:val="0"/>
        <w:autoSpaceDN w:val="0"/>
        <w:adjustRightInd w:val="0"/>
        <w:spacing w:after="0" w:line="240" w:lineRule="auto"/>
        <w:jc w:val="both"/>
        <w:rPr>
          <w:rFonts w:ascii="Times New Roman" w:hAnsi="Times New Roman"/>
          <w:sz w:val="24"/>
          <w:szCs w:val="24"/>
        </w:rPr>
      </w:pPr>
      <w:r w:rsidRPr="00530E32">
        <w:rPr>
          <w:rFonts w:ascii="Times New Roman" w:hAnsi="Times New Roman"/>
          <w:sz w:val="24"/>
          <w:szCs w:val="24"/>
        </w:rPr>
        <w:t xml:space="preserve">Na zahtjev Stručne službe gradonačelnika, Vijeće je razmotrilo </w:t>
      </w:r>
      <w:r w:rsidRPr="00530E32">
        <w:rPr>
          <w:rFonts w:ascii="Times New Roman" w:eastAsia="Calibri" w:hAnsi="Times New Roman"/>
          <w:color w:val="000000"/>
          <w:sz w:val="24"/>
          <w:szCs w:val="24"/>
        </w:rPr>
        <w:t>Prijedlog  odluke o davanju koncesije za pružanje javne usluge crpljenja, pražnjenja i odvoza otpadnih voda iz sabirnih i septičkih jama na području Grada Zagreba, evidencijski broj koncesije: 03/2018 SSJ.</w:t>
      </w:r>
    </w:p>
    <w:p w:rsidR="004436D5" w:rsidRPr="00530E32" w:rsidRDefault="004436D5" w:rsidP="004436D5">
      <w:pPr>
        <w:autoSpaceDE w:val="0"/>
        <w:autoSpaceDN w:val="0"/>
        <w:adjustRightInd w:val="0"/>
        <w:spacing w:after="0" w:line="240" w:lineRule="auto"/>
        <w:ind w:left="660"/>
        <w:jc w:val="both"/>
        <w:rPr>
          <w:rFonts w:ascii="Times New Roman" w:hAnsi="Times New Roman"/>
          <w:sz w:val="24"/>
          <w:szCs w:val="24"/>
        </w:rPr>
      </w:pPr>
    </w:p>
    <w:p w:rsidR="004436D5" w:rsidRPr="00530E32" w:rsidRDefault="004436D5" w:rsidP="004436D5">
      <w:pPr>
        <w:numPr>
          <w:ilvl w:val="0"/>
          <w:numId w:val="4"/>
        </w:numPr>
        <w:autoSpaceDE w:val="0"/>
        <w:autoSpaceDN w:val="0"/>
        <w:adjustRightInd w:val="0"/>
        <w:spacing w:after="0" w:line="240" w:lineRule="auto"/>
        <w:ind w:left="660"/>
        <w:jc w:val="both"/>
        <w:rPr>
          <w:rFonts w:ascii="Times New Roman" w:hAnsi="Times New Roman"/>
          <w:sz w:val="24"/>
          <w:szCs w:val="24"/>
        </w:rPr>
      </w:pPr>
      <w:r w:rsidRPr="00530E32">
        <w:rPr>
          <w:rFonts w:ascii="Times New Roman" w:hAnsi="Times New Roman"/>
          <w:sz w:val="24"/>
          <w:szCs w:val="24"/>
        </w:rPr>
        <w:t>Vijeće je suglasno s prijedlogom iz točke 1. zaključka.</w:t>
      </w:r>
    </w:p>
    <w:p w:rsidR="004436D5" w:rsidRPr="00530E32" w:rsidRDefault="004436D5" w:rsidP="004436D5">
      <w:pPr>
        <w:ind w:left="660"/>
        <w:jc w:val="both"/>
        <w:rPr>
          <w:rFonts w:ascii="Times New Roman" w:hAnsi="Times New Roman"/>
          <w:sz w:val="24"/>
          <w:szCs w:val="24"/>
        </w:rPr>
      </w:pPr>
    </w:p>
    <w:p w:rsidR="004436D5" w:rsidRPr="00530E32" w:rsidRDefault="004436D5" w:rsidP="004436D5">
      <w:pPr>
        <w:numPr>
          <w:ilvl w:val="0"/>
          <w:numId w:val="4"/>
        </w:numPr>
        <w:spacing w:after="0" w:line="240" w:lineRule="auto"/>
        <w:ind w:left="660"/>
        <w:jc w:val="both"/>
        <w:rPr>
          <w:rFonts w:ascii="Times New Roman" w:hAnsi="Times New Roman"/>
          <w:b/>
          <w:sz w:val="24"/>
          <w:szCs w:val="24"/>
        </w:rPr>
      </w:pPr>
      <w:r w:rsidRPr="00530E32">
        <w:rPr>
          <w:rFonts w:ascii="Times New Roman" w:hAnsi="Times New Roman"/>
          <w:sz w:val="24"/>
          <w:szCs w:val="24"/>
        </w:rPr>
        <w:t>Ovaj se zaključak dostavlja Stručnoj službi gradonačelnika.</w:t>
      </w:r>
    </w:p>
    <w:p w:rsidR="004436D5" w:rsidRPr="00530E32" w:rsidRDefault="004436D5" w:rsidP="004436D5">
      <w:pPr>
        <w:tabs>
          <w:tab w:val="left" w:pos="1560"/>
          <w:tab w:val="center" w:pos="1985"/>
        </w:tabs>
        <w:ind w:left="660"/>
        <w:rPr>
          <w:rFonts w:ascii="Times New Roman" w:hAnsi="Times New Roman"/>
          <w:b/>
          <w:sz w:val="24"/>
          <w:szCs w:val="24"/>
        </w:rPr>
      </w:pPr>
    </w:p>
    <w:p w:rsidR="004436D5" w:rsidRPr="00530E32" w:rsidRDefault="004436D5" w:rsidP="004436D5">
      <w:pPr>
        <w:spacing w:after="0" w:line="240" w:lineRule="auto"/>
        <w:jc w:val="both"/>
        <w:rPr>
          <w:rFonts w:ascii="Times New Roman" w:hAnsi="Times New Roman" w:cs="Times New Roman"/>
          <w:sz w:val="24"/>
          <w:szCs w:val="24"/>
        </w:rPr>
      </w:pPr>
    </w:p>
    <w:p w:rsidR="004436D5" w:rsidRPr="00530E32"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sidRPr="00530E32">
        <w:rPr>
          <w:rFonts w:ascii="Times New Roman" w:hAnsi="Times New Roman" w:cs="Times New Roman"/>
          <w:sz w:val="24"/>
          <w:szCs w:val="24"/>
        </w:rPr>
        <w:t xml:space="preserve">   </w:t>
      </w:r>
      <w:r w:rsidRPr="00530E32">
        <w:rPr>
          <w:rFonts w:ascii="Times New Roman" w:hAnsi="Times New Roman" w:cs="Times New Roman"/>
          <w:b/>
          <w:sz w:val="24"/>
          <w:szCs w:val="24"/>
        </w:rPr>
        <w:t xml:space="preserve">Ad 8)  Prijedlog zaključka o davanju mišljenja na </w:t>
      </w:r>
      <w:r w:rsidRPr="00530E32">
        <w:rPr>
          <w:rFonts w:ascii="Times New Roman" w:eastAsia="Calibri" w:hAnsi="Times New Roman" w:cs="Times New Roman"/>
          <w:b/>
          <w:color w:val="000000"/>
          <w:sz w:val="24"/>
          <w:szCs w:val="24"/>
        </w:rPr>
        <w:t xml:space="preserve">Prijedlog odluke o poništenju </w:t>
      </w:r>
    </w:p>
    <w:p w:rsidR="004436D5" w:rsidRPr="00530E32"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sidRPr="00530E32">
        <w:rPr>
          <w:rFonts w:ascii="Times New Roman" w:eastAsia="Calibri" w:hAnsi="Times New Roman" w:cs="Times New Roman"/>
          <w:b/>
          <w:color w:val="000000"/>
          <w:sz w:val="24"/>
          <w:szCs w:val="24"/>
        </w:rPr>
        <w:t xml:space="preserve">              postupka davanja koncesije za pružanje javne usluge crpljenja, pražnjenja i </w:t>
      </w:r>
    </w:p>
    <w:p w:rsidR="004436D5" w:rsidRPr="00530E32"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sidRPr="00530E32">
        <w:rPr>
          <w:rFonts w:ascii="Times New Roman" w:eastAsia="Calibri" w:hAnsi="Times New Roman" w:cs="Times New Roman"/>
          <w:b/>
          <w:color w:val="000000"/>
          <w:sz w:val="24"/>
          <w:szCs w:val="24"/>
        </w:rPr>
        <w:t xml:space="preserve">             odvoza otpadnih voda iz sabirnih i septičkih jama na području Grada Zagreba, </w:t>
      </w:r>
    </w:p>
    <w:p w:rsidR="004436D5" w:rsidRPr="00530E32" w:rsidRDefault="004436D5" w:rsidP="004436D5">
      <w:pPr>
        <w:autoSpaceDE w:val="0"/>
        <w:autoSpaceDN w:val="0"/>
        <w:adjustRightInd w:val="0"/>
        <w:spacing w:after="0"/>
        <w:jc w:val="both"/>
        <w:rPr>
          <w:rFonts w:ascii="Times New Roman" w:eastAsia="Calibri" w:hAnsi="Times New Roman" w:cs="Times New Roman"/>
          <w:b/>
          <w:bCs/>
          <w:color w:val="000000"/>
          <w:sz w:val="24"/>
          <w:szCs w:val="24"/>
          <w:lang w:val="en-GB"/>
        </w:rPr>
      </w:pPr>
      <w:r w:rsidRPr="00530E32">
        <w:rPr>
          <w:rFonts w:ascii="Times New Roman" w:eastAsia="Calibri" w:hAnsi="Times New Roman" w:cs="Times New Roman"/>
          <w:b/>
          <w:color w:val="000000"/>
          <w:sz w:val="24"/>
          <w:szCs w:val="24"/>
        </w:rPr>
        <w:t xml:space="preserve">             evidencijski broj koncesije: 01/2018 SSJ</w:t>
      </w:r>
    </w:p>
    <w:p w:rsidR="004436D5" w:rsidRPr="00530E32" w:rsidRDefault="004436D5" w:rsidP="004436D5">
      <w:pPr>
        <w:spacing w:after="0" w:line="240" w:lineRule="auto"/>
        <w:jc w:val="both"/>
        <w:rPr>
          <w:rFonts w:ascii="Times New Roman" w:hAnsi="Times New Roman" w:cs="Times New Roman"/>
          <w:b/>
          <w:sz w:val="24"/>
          <w:szCs w:val="24"/>
        </w:rPr>
      </w:pPr>
    </w:p>
    <w:p w:rsidR="004436D5" w:rsidRPr="00530E32" w:rsidRDefault="004436D5" w:rsidP="004436D5">
      <w:pPr>
        <w:spacing w:after="0" w:line="240" w:lineRule="auto"/>
        <w:jc w:val="both"/>
        <w:rPr>
          <w:rFonts w:ascii="Times New Roman" w:hAnsi="Times New Roman" w:cs="Times New Roman"/>
          <w:sz w:val="24"/>
          <w:szCs w:val="24"/>
        </w:rPr>
      </w:pPr>
      <w:r w:rsidRPr="00530E32">
        <w:rPr>
          <w:rFonts w:ascii="Times New Roman" w:hAnsi="Times New Roman" w:cs="Times New Roman"/>
          <w:sz w:val="24"/>
          <w:szCs w:val="24"/>
        </w:rPr>
        <w:t xml:space="preserve">       Predsjednica Vijeća navodi da su upute za uvid u materijale za navedenu točku članovi Vijeća dobili putem elektroničke pošte. Predlaže da se Vijeće pozitivno očituje na Prijedlog te otvara raspravu. </w:t>
      </w:r>
    </w:p>
    <w:p w:rsidR="004436D5" w:rsidRPr="00530E32" w:rsidRDefault="004436D5" w:rsidP="004436D5">
      <w:pPr>
        <w:spacing w:after="0" w:line="240" w:lineRule="auto"/>
        <w:jc w:val="both"/>
        <w:rPr>
          <w:rFonts w:ascii="Times New Roman" w:hAnsi="Times New Roman" w:cs="Times New Roman"/>
          <w:sz w:val="24"/>
          <w:szCs w:val="24"/>
        </w:rPr>
      </w:pPr>
      <w:r w:rsidRPr="00530E32">
        <w:rPr>
          <w:rFonts w:ascii="Times New Roman" w:hAnsi="Times New Roman" w:cs="Times New Roman"/>
          <w:sz w:val="24"/>
          <w:szCs w:val="24"/>
        </w:rPr>
        <w:t>Obzirom da se nitko nije javio za riječ, daje Prijedlog na glasovanje.</w:t>
      </w:r>
    </w:p>
    <w:p w:rsidR="004436D5" w:rsidRDefault="004436D5" w:rsidP="004436D5">
      <w:pPr>
        <w:spacing w:after="0" w:line="240" w:lineRule="auto"/>
        <w:jc w:val="both"/>
        <w:rPr>
          <w:rFonts w:ascii="Times New Roman" w:hAnsi="Times New Roman" w:cs="Times New Roman"/>
          <w:sz w:val="24"/>
        </w:rPr>
      </w:pPr>
      <w:r w:rsidRPr="00530E32">
        <w:rPr>
          <w:rFonts w:ascii="Times New Roman" w:hAnsi="Times New Roman" w:cs="Times New Roman"/>
          <w:sz w:val="24"/>
          <w:szCs w:val="24"/>
        </w:rPr>
        <w:t>Vijeće je većinom glasova (10 „za“ i 1 „suzdržan“)</w:t>
      </w:r>
      <w:r>
        <w:rPr>
          <w:rFonts w:ascii="Times New Roman" w:hAnsi="Times New Roman" w:cs="Times New Roman"/>
          <w:sz w:val="24"/>
        </w:rPr>
        <w:t xml:space="preserve"> donijelo</w:t>
      </w:r>
    </w:p>
    <w:p w:rsidR="004436D5" w:rsidRDefault="004436D5" w:rsidP="004436D5">
      <w:pPr>
        <w:spacing w:after="0" w:line="240" w:lineRule="auto"/>
        <w:jc w:val="both"/>
        <w:rPr>
          <w:rFonts w:ascii="Times New Roman" w:hAnsi="Times New Roman" w:cs="Times New Roman"/>
          <w:sz w:val="24"/>
        </w:rPr>
      </w:pPr>
    </w:p>
    <w:p w:rsidR="004436D5" w:rsidRDefault="004436D5" w:rsidP="004436D5">
      <w:pPr>
        <w:spacing w:after="0" w:line="240" w:lineRule="auto"/>
        <w:jc w:val="both"/>
        <w:rPr>
          <w:rFonts w:ascii="Times New Roman" w:hAnsi="Times New Roman" w:cs="Times New Roman"/>
          <w:sz w:val="24"/>
        </w:rPr>
      </w:pPr>
    </w:p>
    <w:p w:rsidR="004436D5" w:rsidRDefault="004436D5" w:rsidP="004436D5">
      <w:pPr>
        <w:spacing w:after="0" w:line="240" w:lineRule="auto"/>
        <w:jc w:val="both"/>
        <w:rPr>
          <w:rFonts w:ascii="Times New Roman" w:hAnsi="Times New Roman" w:cs="Times New Roman"/>
          <w:sz w:val="24"/>
        </w:rPr>
      </w:pPr>
    </w:p>
    <w:p w:rsidR="004436D5" w:rsidRDefault="004436D5" w:rsidP="004436D5">
      <w:pPr>
        <w:spacing w:after="0" w:line="240" w:lineRule="auto"/>
        <w:jc w:val="center"/>
        <w:rPr>
          <w:rFonts w:ascii="Times New Roman" w:hAnsi="Times New Roman" w:cs="Times New Roman"/>
          <w:sz w:val="24"/>
        </w:rPr>
      </w:pPr>
    </w:p>
    <w:p w:rsidR="004436D5" w:rsidRPr="000F297B" w:rsidRDefault="004436D5" w:rsidP="004436D5">
      <w:pPr>
        <w:spacing w:after="0" w:line="240" w:lineRule="auto"/>
        <w:jc w:val="center"/>
        <w:rPr>
          <w:rFonts w:ascii="Times New Roman" w:eastAsia="Times New Roman" w:hAnsi="Times New Roman" w:cs="Times New Roman"/>
          <w:b/>
          <w:sz w:val="24"/>
          <w:szCs w:val="20"/>
          <w:lang w:val="en-GB"/>
        </w:rPr>
      </w:pPr>
      <w:r w:rsidRPr="000F297B">
        <w:rPr>
          <w:rFonts w:ascii="Times New Roman" w:eastAsia="Times New Roman" w:hAnsi="Times New Roman" w:cs="Times New Roman"/>
          <w:b/>
          <w:sz w:val="28"/>
          <w:szCs w:val="28"/>
        </w:rPr>
        <w:t>ZAKLJUČAK</w:t>
      </w:r>
    </w:p>
    <w:p w:rsidR="004436D5" w:rsidRPr="000F297B"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0F297B">
        <w:rPr>
          <w:rFonts w:ascii="Times New Roman" w:eastAsia="Times New Roman" w:hAnsi="Times New Roman" w:cs="Times New Roman"/>
          <w:b/>
          <w:sz w:val="24"/>
          <w:szCs w:val="20"/>
          <w:lang w:val="en-GB"/>
        </w:rPr>
        <w:t>o</w:t>
      </w:r>
      <w:proofErr w:type="gramEnd"/>
      <w:r w:rsidRPr="000F297B">
        <w:rPr>
          <w:rFonts w:ascii="Times New Roman" w:eastAsia="Times New Roman" w:hAnsi="Times New Roman" w:cs="Times New Roman"/>
          <w:b/>
          <w:sz w:val="24"/>
          <w:szCs w:val="20"/>
          <w:lang w:val="en-GB"/>
        </w:rPr>
        <w:t xml:space="preserve"> davanju mišljenja na </w:t>
      </w:r>
      <w:r w:rsidRPr="000F297B">
        <w:rPr>
          <w:rFonts w:ascii="Times New Roman" w:eastAsia="Calibri" w:hAnsi="Times New Roman" w:cs="Times New Roman"/>
          <w:b/>
          <w:color w:val="000000"/>
          <w:sz w:val="24"/>
          <w:szCs w:val="24"/>
          <w:lang w:val="en-GB"/>
        </w:rPr>
        <w:t xml:space="preserve">Prijedlog odluke o poništenju postupka davanja koncesije za pružanje </w:t>
      </w:r>
      <w:r>
        <w:rPr>
          <w:rFonts w:ascii="Times New Roman" w:eastAsia="Calibri" w:hAnsi="Times New Roman" w:cs="Times New Roman"/>
          <w:b/>
          <w:color w:val="000000"/>
          <w:sz w:val="24"/>
          <w:szCs w:val="24"/>
          <w:lang w:val="en-GB"/>
        </w:rPr>
        <w:t xml:space="preserve"> </w:t>
      </w:r>
      <w:r w:rsidRPr="000F297B">
        <w:rPr>
          <w:rFonts w:ascii="Times New Roman" w:eastAsia="Calibri" w:hAnsi="Times New Roman" w:cs="Times New Roman"/>
          <w:b/>
          <w:color w:val="000000"/>
          <w:sz w:val="24"/>
          <w:szCs w:val="24"/>
          <w:lang w:val="en-GB"/>
        </w:rPr>
        <w:t xml:space="preserve">javne usluge crpljenja, pražnjenja i odvoza otpadnih voda iz sabirnih i septičkih jama na području </w:t>
      </w:r>
      <w:r>
        <w:rPr>
          <w:rFonts w:ascii="Times New Roman" w:eastAsia="Calibri" w:hAnsi="Times New Roman" w:cs="Times New Roman"/>
          <w:b/>
          <w:color w:val="000000"/>
          <w:sz w:val="24"/>
          <w:szCs w:val="24"/>
          <w:lang w:val="en-GB"/>
        </w:rPr>
        <w:t>G</w:t>
      </w:r>
      <w:r w:rsidRPr="000F297B">
        <w:rPr>
          <w:rFonts w:ascii="Times New Roman" w:eastAsia="Calibri" w:hAnsi="Times New Roman" w:cs="Times New Roman"/>
          <w:b/>
          <w:color w:val="000000"/>
          <w:sz w:val="24"/>
          <w:szCs w:val="24"/>
          <w:lang w:val="en-GB"/>
        </w:rPr>
        <w:t>rada Zagreba, evidencijski broj koncesije: 01/2018 SSJ</w:t>
      </w:r>
    </w:p>
    <w:p w:rsidR="004436D5" w:rsidRPr="000F297B" w:rsidRDefault="004436D5" w:rsidP="004436D5">
      <w:pPr>
        <w:autoSpaceDE w:val="0"/>
        <w:autoSpaceDN w:val="0"/>
        <w:adjustRightInd w:val="0"/>
        <w:spacing w:after="0" w:line="240" w:lineRule="auto"/>
        <w:jc w:val="both"/>
        <w:rPr>
          <w:rFonts w:ascii="Times New Roman" w:eastAsia="Times New Roman" w:hAnsi="Times New Roman" w:cs="Times New Roman"/>
          <w:b/>
          <w:sz w:val="24"/>
          <w:szCs w:val="20"/>
          <w:lang w:val="en-GB"/>
        </w:rPr>
      </w:pPr>
    </w:p>
    <w:p w:rsidR="004436D5" w:rsidRPr="000F297B" w:rsidRDefault="004436D5" w:rsidP="004436D5">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4436D5" w:rsidRDefault="004436D5" w:rsidP="004436D5">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    1. </w:t>
      </w:r>
      <w:r w:rsidRPr="000F297B">
        <w:rPr>
          <w:rFonts w:ascii="Times New Roman" w:eastAsia="Times New Roman" w:hAnsi="Times New Roman" w:cs="Times New Roman"/>
          <w:sz w:val="24"/>
          <w:szCs w:val="24"/>
        </w:rPr>
        <w:t xml:space="preserve">Na zahtjev Stručne službe gradonačelnika, Vijeće je razmotrilo </w:t>
      </w:r>
      <w:r w:rsidRPr="000F297B">
        <w:rPr>
          <w:rFonts w:ascii="Times New Roman" w:eastAsia="Calibri" w:hAnsi="Times New Roman" w:cs="Times New Roman"/>
          <w:color w:val="000000"/>
          <w:sz w:val="24"/>
          <w:szCs w:val="24"/>
          <w:lang w:val="en-GB"/>
        </w:rPr>
        <w:t>Prijedlog odluke o</w:t>
      </w:r>
    </w:p>
    <w:p w:rsidR="004436D5" w:rsidRDefault="004436D5" w:rsidP="004436D5">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r w:rsidRPr="000F297B">
        <w:rPr>
          <w:rFonts w:ascii="Times New Roman" w:eastAsia="Calibri" w:hAnsi="Times New Roman" w:cs="Times New Roman"/>
          <w:color w:val="000000"/>
          <w:sz w:val="24"/>
          <w:szCs w:val="24"/>
          <w:lang w:val="en-GB"/>
        </w:rPr>
        <w:t xml:space="preserve"> </w:t>
      </w:r>
      <w:proofErr w:type="gramStart"/>
      <w:r w:rsidRPr="000F297B">
        <w:rPr>
          <w:rFonts w:ascii="Times New Roman" w:eastAsia="Calibri" w:hAnsi="Times New Roman" w:cs="Times New Roman"/>
          <w:color w:val="000000"/>
          <w:sz w:val="24"/>
          <w:szCs w:val="24"/>
          <w:lang w:val="en-GB"/>
        </w:rPr>
        <w:t>poništenju</w:t>
      </w:r>
      <w:proofErr w:type="gramEnd"/>
      <w:r w:rsidRPr="000F297B">
        <w:rPr>
          <w:rFonts w:ascii="Times New Roman" w:eastAsia="Calibri" w:hAnsi="Times New Roman" w:cs="Times New Roman"/>
          <w:color w:val="000000"/>
          <w:sz w:val="24"/>
          <w:szCs w:val="24"/>
          <w:lang w:val="en-GB"/>
        </w:rPr>
        <w:t xml:space="preserve"> postupka davanja koncesije za pružanje javne usluge crpljenja, pražnjenja i </w:t>
      </w:r>
    </w:p>
    <w:p w:rsidR="004436D5" w:rsidRDefault="004436D5" w:rsidP="004436D5">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proofErr w:type="gramStart"/>
      <w:r w:rsidRPr="000F297B">
        <w:rPr>
          <w:rFonts w:ascii="Times New Roman" w:eastAsia="Calibri" w:hAnsi="Times New Roman" w:cs="Times New Roman"/>
          <w:color w:val="000000"/>
          <w:sz w:val="24"/>
          <w:szCs w:val="24"/>
          <w:lang w:val="en-GB"/>
        </w:rPr>
        <w:t>odvoza</w:t>
      </w:r>
      <w:proofErr w:type="gramEnd"/>
      <w:r w:rsidRPr="000F297B">
        <w:rPr>
          <w:rFonts w:ascii="Times New Roman" w:eastAsia="Calibri" w:hAnsi="Times New Roman" w:cs="Times New Roman"/>
          <w:color w:val="000000"/>
          <w:sz w:val="24"/>
          <w:szCs w:val="24"/>
          <w:lang w:val="en-GB"/>
        </w:rPr>
        <w:t xml:space="preserve"> otpadnih voda iz sabirnih i septičkih jama na području Grada Zagreba, </w:t>
      </w:r>
    </w:p>
    <w:p w:rsidR="004436D5" w:rsidRPr="000F297B" w:rsidRDefault="004436D5" w:rsidP="004436D5">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proofErr w:type="gramStart"/>
      <w:r w:rsidRPr="000F297B">
        <w:rPr>
          <w:rFonts w:ascii="Times New Roman" w:eastAsia="Calibri" w:hAnsi="Times New Roman" w:cs="Times New Roman"/>
          <w:color w:val="000000"/>
          <w:sz w:val="24"/>
          <w:szCs w:val="24"/>
          <w:lang w:val="en-GB"/>
        </w:rPr>
        <w:t>evidencijski</w:t>
      </w:r>
      <w:proofErr w:type="gramEnd"/>
      <w:r w:rsidRPr="000F297B">
        <w:rPr>
          <w:rFonts w:ascii="Times New Roman" w:eastAsia="Calibri" w:hAnsi="Times New Roman" w:cs="Times New Roman"/>
          <w:color w:val="000000"/>
          <w:sz w:val="24"/>
          <w:szCs w:val="24"/>
          <w:lang w:val="en-GB"/>
        </w:rPr>
        <w:t xml:space="preserve"> broj koncesije: 01/2018 SSJ.</w:t>
      </w:r>
    </w:p>
    <w:p w:rsidR="004436D5" w:rsidRPr="000F297B"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0F297B"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Pr="000F297B">
        <w:rPr>
          <w:rFonts w:ascii="Times New Roman" w:eastAsia="Times New Roman" w:hAnsi="Times New Roman" w:cs="Times New Roman"/>
          <w:sz w:val="24"/>
          <w:szCs w:val="24"/>
        </w:rPr>
        <w:t>Vijeće je suglasno s prijedlogom iz točke 1. zaključka.</w:t>
      </w:r>
    </w:p>
    <w:p w:rsidR="004436D5" w:rsidRPr="000F297B" w:rsidRDefault="004436D5" w:rsidP="004436D5">
      <w:pPr>
        <w:spacing w:after="0" w:line="240" w:lineRule="auto"/>
        <w:ind w:left="660"/>
        <w:jc w:val="both"/>
        <w:rPr>
          <w:rFonts w:ascii="Times New Roman" w:eastAsia="Times New Roman" w:hAnsi="Times New Roman" w:cs="Times New Roman"/>
          <w:sz w:val="24"/>
          <w:szCs w:val="24"/>
        </w:rPr>
      </w:pPr>
    </w:p>
    <w:p w:rsidR="004436D5" w:rsidRPr="000F297B" w:rsidRDefault="004436D5" w:rsidP="004436D5">
      <w:pPr>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3. </w:t>
      </w:r>
      <w:r w:rsidRPr="000F297B">
        <w:rPr>
          <w:rFonts w:ascii="Times New Roman" w:eastAsia="Times New Roman" w:hAnsi="Times New Roman" w:cs="Times New Roman"/>
          <w:sz w:val="24"/>
          <w:szCs w:val="24"/>
        </w:rPr>
        <w:t>Ovaj se zaključak dostavlja Stručnoj službi gradonačelnika.</w:t>
      </w:r>
    </w:p>
    <w:p w:rsidR="004436D5" w:rsidRDefault="004436D5" w:rsidP="004436D5">
      <w:pPr>
        <w:spacing w:after="0" w:line="240" w:lineRule="auto"/>
        <w:jc w:val="center"/>
        <w:rPr>
          <w:rFonts w:ascii="Times New Roman" w:hAnsi="Times New Roman" w:cs="Times New Roman"/>
          <w:sz w:val="24"/>
        </w:rPr>
      </w:pPr>
    </w:p>
    <w:p w:rsidR="004436D5" w:rsidRDefault="004436D5" w:rsidP="004436D5">
      <w:pPr>
        <w:spacing w:after="0" w:line="240" w:lineRule="auto"/>
        <w:ind w:left="360"/>
        <w:jc w:val="both"/>
        <w:rPr>
          <w:rFonts w:ascii="Times New Roman" w:hAnsi="Times New Roman" w:cs="Times New Roman"/>
          <w:b/>
          <w:sz w:val="24"/>
        </w:rPr>
      </w:pPr>
      <w:r w:rsidRPr="00B515AF">
        <w:rPr>
          <w:rFonts w:ascii="Times New Roman" w:eastAsia="Times New Roman" w:hAnsi="Times New Roman" w:cs="Times New Roman"/>
          <w:sz w:val="24"/>
          <w:szCs w:val="24"/>
          <w:lang w:val="en-GB"/>
        </w:rPr>
        <w:t xml:space="preserve">                    </w:t>
      </w:r>
    </w:p>
    <w:p w:rsidR="004436D5" w:rsidRDefault="004436D5" w:rsidP="004436D5">
      <w:pPr>
        <w:autoSpaceDE w:val="0"/>
        <w:autoSpaceDN w:val="0"/>
        <w:adjustRightInd w:val="0"/>
        <w:spacing w:after="0"/>
        <w:jc w:val="both"/>
        <w:rPr>
          <w:rFonts w:ascii="Times New Roman" w:eastAsia="Calibri" w:hAnsi="Times New Roman" w:cs="Times New Roman"/>
          <w:b/>
          <w:bCs/>
          <w:color w:val="000000"/>
          <w:sz w:val="24"/>
          <w:szCs w:val="24"/>
        </w:rPr>
      </w:pPr>
      <w:r>
        <w:rPr>
          <w:rFonts w:ascii="Times New Roman" w:hAnsi="Times New Roman" w:cs="Times New Roman"/>
          <w:b/>
          <w:sz w:val="24"/>
        </w:rPr>
        <w:t xml:space="preserve">Ad 9)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A735C9">
        <w:rPr>
          <w:rFonts w:ascii="Times New Roman" w:hAnsi="Times New Roman" w:cs="Times New Roman"/>
          <w:b/>
          <w:sz w:val="24"/>
          <w:szCs w:val="24"/>
        </w:rPr>
        <w:t xml:space="preserve">Prijedlog zaključka </w:t>
      </w:r>
      <w:r w:rsidRPr="00A735C9">
        <w:rPr>
          <w:rFonts w:ascii="Times New Roman" w:eastAsia="Calibri" w:hAnsi="Times New Roman" w:cs="Times New Roman"/>
          <w:b/>
          <w:bCs/>
          <w:color w:val="000000"/>
          <w:sz w:val="24"/>
          <w:szCs w:val="24"/>
        </w:rPr>
        <w:t xml:space="preserve">o prodaji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bCs/>
          <w:color w:val="000000"/>
          <w:sz w:val="24"/>
          <w:szCs w:val="24"/>
        </w:rPr>
        <w:t xml:space="preserve">           </w:t>
      </w:r>
      <w:r w:rsidRPr="00A735C9">
        <w:rPr>
          <w:rFonts w:ascii="Times New Roman" w:eastAsia="Calibri" w:hAnsi="Times New Roman" w:cs="Times New Roman"/>
          <w:b/>
          <w:bCs/>
          <w:color w:val="000000"/>
          <w:sz w:val="24"/>
          <w:szCs w:val="24"/>
        </w:rPr>
        <w:t>građevinskog zemljišta</w:t>
      </w:r>
      <w:r w:rsidRPr="00A735C9">
        <w:rPr>
          <w:rFonts w:ascii="Times New Roman" w:eastAsia="Calibri" w:hAnsi="Times New Roman" w:cs="Times New Roman"/>
          <w:b/>
          <w:color w:val="000000"/>
          <w:sz w:val="24"/>
          <w:szCs w:val="24"/>
        </w:rPr>
        <w:t xml:space="preserve"> (označenog kao 290/358 dijela z.k.č.br. 8512/37, cesta,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A735C9">
        <w:rPr>
          <w:rFonts w:ascii="Times New Roman" w:eastAsia="Calibri" w:hAnsi="Times New Roman" w:cs="Times New Roman"/>
          <w:b/>
          <w:color w:val="000000"/>
          <w:sz w:val="24"/>
          <w:szCs w:val="24"/>
        </w:rPr>
        <w:t xml:space="preserve">površine 358 m2, upisane u z.k.ul. 107986 k.o. Grad Zagreb i 1483/4933 dijela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A735C9">
        <w:rPr>
          <w:rFonts w:ascii="Times New Roman" w:eastAsia="Calibri" w:hAnsi="Times New Roman" w:cs="Times New Roman"/>
          <w:b/>
          <w:color w:val="000000"/>
          <w:sz w:val="24"/>
          <w:szCs w:val="24"/>
        </w:rPr>
        <w:t xml:space="preserve">z.k.č.br. 8512/17, voćnjak, površine 4933 m2, upisane u </w:t>
      </w:r>
      <w:r>
        <w:rPr>
          <w:rFonts w:ascii="Times New Roman" w:eastAsia="Calibri" w:hAnsi="Times New Roman" w:cs="Times New Roman"/>
          <w:b/>
          <w:color w:val="000000"/>
          <w:sz w:val="24"/>
          <w:szCs w:val="24"/>
        </w:rPr>
        <w:t xml:space="preserve">z.k.ul. 15932 k.o. Grad </w:t>
      </w:r>
    </w:p>
    <w:p w:rsidR="004436D5" w:rsidRPr="00A735C9"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Zagreb)</w:t>
      </w:r>
    </w:p>
    <w:p w:rsidR="004436D5" w:rsidRDefault="004436D5" w:rsidP="004436D5">
      <w:pPr>
        <w:spacing w:after="0" w:line="240" w:lineRule="auto"/>
        <w:jc w:val="both"/>
        <w:rPr>
          <w:rFonts w:ascii="Times New Roman" w:hAnsi="Times New Roman" w:cs="Times New Roman"/>
          <w:b/>
          <w:sz w:val="24"/>
          <w:szCs w:val="24"/>
        </w:rPr>
      </w:pP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Predsjednica Vijeća</w:t>
      </w:r>
      <w:r>
        <w:rPr>
          <w:rFonts w:ascii="Times New Roman" w:hAnsi="Times New Roman" w:cs="Times New Roman"/>
          <w:sz w:val="24"/>
        </w:rPr>
        <w:t>, Marina Pucević</w:t>
      </w:r>
      <w:r w:rsidRPr="00E45312">
        <w:rPr>
          <w:rFonts w:ascii="Times New Roman" w:hAnsi="Times New Roman" w:cs="Times New Roman"/>
          <w:sz w:val="24"/>
        </w:rPr>
        <w:t xml:space="preserve"> </w:t>
      </w:r>
      <w:r>
        <w:rPr>
          <w:rFonts w:ascii="Times New Roman" w:hAnsi="Times New Roman" w:cs="Times New Roman"/>
          <w:sz w:val="24"/>
        </w:rPr>
        <w:t>navodi kako su upute za uvid u materijale za navedenu točku članovi Vijeća dobili putem elektroničke pošte. Predlaže da se Vijeće pozitivno očituje na Prijedlog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Vijeće je većinom glasova (10 „za“ i 1 „suzdržan“) donijelo</w:t>
      </w:r>
    </w:p>
    <w:p w:rsidR="004436D5" w:rsidRDefault="004436D5" w:rsidP="004436D5">
      <w:pPr>
        <w:spacing w:after="0" w:line="240" w:lineRule="auto"/>
        <w:jc w:val="center"/>
        <w:rPr>
          <w:rFonts w:ascii="Times New Roman" w:hAnsi="Times New Roman" w:cs="Times New Roman"/>
          <w:sz w:val="24"/>
        </w:rPr>
      </w:pPr>
    </w:p>
    <w:p w:rsidR="004436D5" w:rsidRPr="000F297B" w:rsidRDefault="004436D5" w:rsidP="004436D5">
      <w:pPr>
        <w:spacing w:after="0" w:line="240" w:lineRule="auto"/>
        <w:jc w:val="center"/>
        <w:rPr>
          <w:rFonts w:ascii="Times New Roman" w:eastAsia="Times New Roman" w:hAnsi="Times New Roman" w:cs="Times New Roman"/>
          <w:b/>
          <w:sz w:val="24"/>
          <w:szCs w:val="20"/>
          <w:lang w:val="en-GB"/>
        </w:rPr>
      </w:pPr>
      <w:r w:rsidRPr="000F297B">
        <w:rPr>
          <w:rFonts w:ascii="Times New Roman" w:eastAsia="Times New Roman" w:hAnsi="Times New Roman" w:cs="Times New Roman"/>
          <w:b/>
          <w:sz w:val="28"/>
          <w:szCs w:val="28"/>
        </w:rPr>
        <w:t>ZAKLJUČAK</w:t>
      </w:r>
      <w:r w:rsidRPr="000F297B">
        <w:rPr>
          <w:rFonts w:ascii="Times New Roman" w:eastAsia="Times New Roman" w:hAnsi="Times New Roman" w:cs="Times New Roman"/>
          <w:b/>
          <w:sz w:val="24"/>
          <w:szCs w:val="20"/>
          <w:lang w:val="en-GB"/>
        </w:rPr>
        <w:t xml:space="preserve"> </w:t>
      </w:r>
    </w:p>
    <w:p w:rsidR="004436D5" w:rsidRPr="000F297B" w:rsidRDefault="004436D5" w:rsidP="004436D5">
      <w:pPr>
        <w:autoSpaceDE w:val="0"/>
        <w:autoSpaceDN w:val="0"/>
        <w:adjustRightInd w:val="0"/>
        <w:spacing w:after="0" w:line="240" w:lineRule="auto"/>
        <w:jc w:val="both"/>
        <w:rPr>
          <w:rFonts w:ascii="Times New Roman" w:eastAsia="Times New Roman" w:hAnsi="Times New Roman" w:cs="Times New Roman"/>
          <w:b/>
          <w:sz w:val="24"/>
          <w:szCs w:val="20"/>
          <w:lang w:val="en-GB"/>
        </w:rPr>
      </w:pPr>
      <w:r w:rsidRPr="000F297B">
        <w:rPr>
          <w:rFonts w:ascii="Times New Roman" w:eastAsia="Times New Roman" w:hAnsi="Times New Roman" w:cs="Times New Roman"/>
          <w:b/>
          <w:sz w:val="24"/>
          <w:szCs w:val="20"/>
          <w:lang w:val="en-GB"/>
        </w:rPr>
        <w:t xml:space="preserve">                  </w:t>
      </w:r>
      <w:proofErr w:type="gramStart"/>
      <w:r w:rsidRPr="000F297B">
        <w:rPr>
          <w:rFonts w:ascii="Times New Roman" w:eastAsia="Times New Roman" w:hAnsi="Times New Roman" w:cs="Times New Roman"/>
          <w:b/>
          <w:sz w:val="24"/>
          <w:szCs w:val="20"/>
          <w:lang w:val="en-GB"/>
        </w:rPr>
        <w:t>o</w:t>
      </w:r>
      <w:proofErr w:type="gramEnd"/>
      <w:r w:rsidRPr="000F297B">
        <w:rPr>
          <w:rFonts w:ascii="Times New Roman" w:eastAsia="Times New Roman" w:hAnsi="Times New Roman" w:cs="Times New Roman"/>
          <w:b/>
          <w:sz w:val="24"/>
          <w:szCs w:val="20"/>
          <w:lang w:val="en-GB"/>
        </w:rPr>
        <w:t xml:space="preserve"> davanju mišljenja na </w:t>
      </w:r>
      <w:r w:rsidRPr="000F297B">
        <w:rPr>
          <w:rFonts w:ascii="Times New Roman" w:eastAsia="Times New Roman" w:hAnsi="Times New Roman" w:cs="Times New Roman"/>
          <w:b/>
          <w:sz w:val="24"/>
          <w:szCs w:val="24"/>
          <w:lang w:val="en-GB"/>
        </w:rPr>
        <w:t xml:space="preserve">Prijedlog zaključka </w:t>
      </w:r>
      <w:r w:rsidRPr="000F297B">
        <w:rPr>
          <w:rFonts w:ascii="Times New Roman" w:eastAsia="Calibri" w:hAnsi="Times New Roman" w:cs="Times New Roman"/>
          <w:b/>
          <w:bCs/>
          <w:color w:val="000000"/>
          <w:sz w:val="24"/>
          <w:szCs w:val="24"/>
          <w:lang w:val="en-GB"/>
        </w:rPr>
        <w:t>o prodaji građevinskog zemljišta</w:t>
      </w:r>
      <w:r w:rsidRPr="000F297B">
        <w:rPr>
          <w:rFonts w:ascii="Times New Roman" w:eastAsia="Calibri" w:hAnsi="Times New Roman" w:cs="Times New Roman"/>
          <w:b/>
          <w:color w:val="000000"/>
          <w:sz w:val="24"/>
          <w:szCs w:val="24"/>
          <w:lang w:val="en-GB"/>
        </w:rPr>
        <w:t xml:space="preserve"> </w:t>
      </w:r>
    </w:p>
    <w:p w:rsidR="004436D5" w:rsidRPr="000F297B" w:rsidRDefault="004436D5" w:rsidP="004436D5">
      <w:pPr>
        <w:tabs>
          <w:tab w:val="left" w:pos="0"/>
        </w:tabs>
        <w:autoSpaceDE w:val="0"/>
        <w:autoSpaceDN w:val="0"/>
        <w:adjustRightInd w:val="0"/>
        <w:spacing w:after="0" w:line="240" w:lineRule="auto"/>
        <w:jc w:val="both"/>
        <w:rPr>
          <w:rFonts w:ascii="Times New Roman" w:eastAsia="Times New Roman" w:hAnsi="Times New Roman" w:cs="Times New Roman"/>
          <w:b/>
          <w:sz w:val="24"/>
          <w:szCs w:val="24"/>
        </w:rPr>
      </w:pPr>
    </w:p>
    <w:p w:rsidR="004436D5" w:rsidRPr="000F297B" w:rsidRDefault="004436D5" w:rsidP="004436D5">
      <w:pPr>
        <w:tabs>
          <w:tab w:val="left" w:pos="0"/>
        </w:tabs>
        <w:autoSpaceDE w:val="0"/>
        <w:autoSpaceDN w:val="0"/>
        <w:adjustRightInd w:val="0"/>
        <w:spacing w:after="0" w:line="240" w:lineRule="auto"/>
        <w:jc w:val="both"/>
        <w:rPr>
          <w:rFonts w:ascii="Times New Roman" w:eastAsia="Times New Roman" w:hAnsi="Times New Roman" w:cs="Times New Roman"/>
          <w:sz w:val="24"/>
          <w:szCs w:val="20"/>
          <w:lang w:val="en-GB"/>
        </w:rPr>
      </w:pPr>
    </w:p>
    <w:p w:rsidR="004436D5" w:rsidRPr="000F297B"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0F297B">
        <w:rPr>
          <w:rFonts w:ascii="Times New Roman" w:eastAsia="Times New Roman" w:hAnsi="Times New Roman" w:cs="Times New Roman"/>
          <w:sz w:val="24"/>
          <w:szCs w:val="24"/>
        </w:rPr>
        <w:t xml:space="preserve">Na zahtjev Stručne službe gradonačelnika, Vijeće je razmotrilo </w:t>
      </w:r>
      <w:r w:rsidRPr="000F297B">
        <w:rPr>
          <w:rFonts w:ascii="Times New Roman" w:eastAsia="Times New Roman" w:hAnsi="Times New Roman" w:cs="Times New Roman"/>
          <w:sz w:val="24"/>
          <w:szCs w:val="24"/>
          <w:lang w:val="en-GB"/>
        </w:rPr>
        <w:t xml:space="preserve">Prijedlog zaključka </w:t>
      </w:r>
      <w:r w:rsidRPr="000F297B">
        <w:rPr>
          <w:rFonts w:ascii="Times New Roman" w:eastAsia="Calibri" w:hAnsi="Times New Roman" w:cs="Times New Roman"/>
          <w:bCs/>
          <w:color w:val="000000"/>
          <w:sz w:val="24"/>
          <w:szCs w:val="24"/>
          <w:lang w:val="en-GB"/>
        </w:rPr>
        <w:t>o prodaji građevinskog zemljišta</w:t>
      </w:r>
      <w:r w:rsidRPr="000F297B">
        <w:rPr>
          <w:rFonts w:ascii="Times New Roman" w:eastAsia="Calibri" w:hAnsi="Times New Roman" w:cs="Times New Roman"/>
          <w:color w:val="000000"/>
          <w:sz w:val="24"/>
          <w:szCs w:val="24"/>
          <w:lang w:val="en-GB"/>
        </w:rPr>
        <w:t xml:space="preserve"> (označenog kao 290/358 dijela z.k.č.br. </w:t>
      </w:r>
      <w:proofErr w:type="gramStart"/>
      <w:r w:rsidRPr="000F297B">
        <w:rPr>
          <w:rFonts w:ascii="Times New Roman" w:eastAsia="Calibri" w:hAnsi="Times New Roman" w:cs="Times New Roman"/>
          <w:color w:val="000000"/>
          <w:sz w:val="24"/>
          <w:szCs w:val="24"/>
          <w:lang w:val="en-GB"/>
        </w:rPr>
        <w:t>8512/37</w:t>
      </w:r>
      <w:proofErr w:type="gramEnd"/>
      <w:r w:rsidRPr="000F297B">
        <w:rPr>
          <w:rFonts w:ascii="Times New Roman" w:eastAsia="Calibri" w:hAnsi="Times New Roman" w:cs="Times New Roman"/>
          <w:color w:val="000000"/>
          <w:sz w:val="24"/>
          <w:szCs w:val="24"/>
          <w:lang w:val="en-GB"/>
        </w:rPr>
        <w:t xml:space="preserve">, cesta, površine 358 m2, upisane u z.k.ul. </w:t>
      </w:r>
      <w:proofErr w:type="gramStart"/>
      <w:r w:rsidRPr="000F297B">
        <w:rPr>
          <w:rFonts w:ascii="Times New Roman" w:eastAsia="Calibri" w:hAnsi="Times New Roman" w:cs="Times New Roman"/>
          <w:color w:val="000000"/>
          <w:sz w:val="24"/>
          <w:szCs w:val="24"/>
          <w:lang w:val="en-GB"/>
        </w:rPr>
        <w:t>107986</w:t>
      </w:r>
      <w:proofErr w:type="gramEnd"/>
      <w:r w:rsidRPr="000F297B">
        <w:rPr>
          <w:rFonts w:ascii="Times New Roman" w:eastAsia="Calibri" w:hAnsi="Times New Roman" w:cs="Times New Roman"/>
          <w:color w:val="000000"/>
          <w:sz w:val="24"/>
          <w:szCs w:val="24"/>
          <w:lang w:val="en-GB"/>
        </w:rPr>
        <w:t xml:space="preserve"> k.o. Grad Zagreb i 1483/4933 dijela z.k.č.br. </w:t>
      </w:r>
      <w:proofErr w:type="gramStart"/>
      <w:r w:rsidRPr="000F297B">
        <w:rPr>
          <w:rFonts w:ascii="Times New Roman" w:eastAsia="Calibri" w:hAnsi="Times New Roman" w:cs="Times New Roman"/>
          <w:color w:val="000000"/>
          <w:sz w:val="24"/>
          <w:szCs w:val="24"/>
          <w:lang w:val="en-GB"/>
        </w:rPr>
        <w:t>8512/17</w:t>
      </w:r>
      <w:proofErr w:type="gramEnd"/>
      <w:r w:rsidRPr="000F297B">
        <w:rPr>
          <w:rFonts w:ascii="Times New Roman" w:eastAsia="Calibri" w:hAnsi="Times New Roman" w:cs="Times New Roman"/>
          <w:color w:val="000000"/>
          <w:sz w:val="24"/>
          <w:szCs w:val="24"/>
          <w:lang w:val="en-GB"/>
        </w:rPr>
        <w:t>, voćnjak, površine 4933 m2, upisane u z.k.ul. 15932 k.o. Grad Zagreb).</w:t>
      </w:r>
    </w:p>
    <w:p w:rsidR="004436D5" w:rsidRPr="000F297B"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0F297B" w:rsidRDefault="004436D5" w:rsidP="004436D5">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0F297B">
        <w:rPr>
          <w:rFonts w:ascii="Times New Roman" w:eastAsia="Times New Roman" w:hAnsi="Times New Roman" w:cs="Times New Roman"/>
          <w:sz w:val="24"/>
          <w:szCs w:val="24"/>
        </w:rPr>
        <w:t>Vijeće je suglasno s prijedlogom iz točke 1. zaključka.</w:t>
      </w:r>
    </w:p>
    <w:p w:rsidR="004436D5" w:rsidRPr="000F297B" w:rsidRDefault="004436D5" w:rsidP="004436D5">
      <w:pPr>
        <w:spacing w:after="0" w:line="240" w:lineRule="auto"/>
        <w:ind w:left="660"/>
        <w:jc w:val="both"/>
        <w:rPr>
          <w:rFonts w:ascii="Times New Roman" w:eastAsia="Times New Roman" w:hAnsi="Times New Roman" w:cs="Times New Roman"/>
          <w:sz w:val="24"/>
          <w:szCs w:val="24"/>
        </w:rPr>
      </w:pPr>
    </w:p>
    <w:p w:rsidR="004436D5" w:rsidRPr="000F297B" w:rsidRDefault="004436D5" w:rsidP="004436D5">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0F297B">
        <w:rPr>
          <w:rFonts w:ascii="Times New Roman" w:eastAsia="Times New Roman" w:hAnsi="Times New Roman" w:cs="Times New Roman"/>
          <w:sz w:val="24"/>
          <w:szCs w:val="24"/>
        </w:rPr>
        <w:t>Ovaj se zaključak dostavlja Stručnoj službi gradonačelnika.</w:t>
      </w:r>
    </w:p>
    <w:p w:rsidR="004436D5" w:rsidRDefault="004436D5" w:rsidP="004436D5">
      <w:pPr>
        <w:spacing w:after="0" w:line="240" w:lineRule="auto"/>
        <w:jc w:val="center"/>
        <w:rPr>
          <w:rFonts w:ascii="Times New Roman" w:hAnsi="Times New Roman" w:cs="Times New Roman"/>
          <w:sz w:val="24"/>
        </w:rPr>
      </w:pPr>
    </w:p>
    <w:p w:rsidR="004436D5" w:rsidRDefault="004436D5" w:rsidP="004436D5">
      <w:pPr>
        <w:spacing w:after="0" w:line="240" w:lineRule="auto"/>
        <w:jc w:val="center"/>
        <w:rPr>
          <w:rFonts w:ascii="Times New Roman" w:hAnsi="Times New Roman" w:cs="Times New Roman"/>
          <w:sz w:val="24"/>
        </w:rPr>
      </w:pPr>
    </w:p>
    <w:p w:rsidR="004436D5" w:rsidRDefault="004436D5" w:rsidP="004436D5">
      <w:pPr>
        <w:autoSpaceDE w:val="0"/>
        <w:autoSpaceDN w:val="0"/>
        <w:adjustRightInd w:val="0"/>
        <w:spacing w:after="0"/>
        <w:jc w:val="both"/>
        <w:rPr>
          <w:rFonts w:ascii="Times New Roman" w:eastAsia="Calibri" w:hAnsi="Times New Roman" w:cs="Times New Roman"/>
          <w:b/>
          <w:bCs/>
          <w:color w:val="000000"/>
          <w:sz w:val="24"/>
          <w:szCs w:val="24"/>
        </w:rPr>
      </w:pPr>
      <w:r>
        <w:rPr>
          <w:rFonts w:ascii="Times New Roman" w:hAnsi="Times New Roman" w:cs="Times New Roman"/>
          <w:b/>
          <w:sz w:val="24"/>
        </w:rPr>
        <w:t xml:space="preserve">Ad 10) Prijedlog zaključka </w:t>
      </w:r>
      <w:r w:rsidRPr="00186BD3">
        <w:rPr>
          <w:rFonts w:ascii="Times New Roman" w:eastAsia="Times New Roman" w:hAnsi="Times New Roman" w:cs="Times New Roman"/>
          <w:b/>
          <w:sz w:val="24"/>
          <w:szCs w:val="20"/>
          <w:lang w:val="en-GB"/>
        </w:rPr>
        <w:t xml:space="preserve">o davanju mišljenja na </w:t>
      </w:r>
      <w:r w:rsidRPr="00186BD3">
        <w:rPr>
          <w:rFonts w:ascii="Times New Roman" w:eastAsia="Times New Roman" w:hAnsi="Times New Roman" w:cs="Times New Roman"/>
          <w:b/>
          <w:sz w:val="24"/>
          <w:szCs w:val="24"/>
          <w:lang w:val="en-GB"/>
        </w:rPr>
        <w:t xml:space="preserve">Prijedlog zaključka </w:t>
      </w:r>
      <w:r w:rsidRPr="00186BD3">
        <w:rPr>
          <w:rFonts w:ascii="Times New Roman" w:eastAsia="Calibri" w:hAnsi="Times New Roman" w:cs="Times New Roman"/>
          <w:b/>
          <w:bCs/>
          <w:color w:val="000000"/>
          <w:sz w:val="24"/>
          <w:szCs w:val="24"/>
          <w:lang w:val="en-GB"/>
        </w:rPr>
        <w:t xml:space="preserve">o </w:t>
      </w:r>
      <w:r w:rsidRPr="005B0825">
        <w:rPr>
          <w:rFonts w:ascii="Times New Roman" w:eastAsia="Calibri" w:hAnsi="Times New Roman" w:cs="Times New Roman"/>
          <w:b/>
          <w:bCs/>
          <w:color w:val="000000"/>
          <w:sz w:val="24"/>
          <w:szCs w:val="24"/>
        </w:rPr>
        <w:t xml:space="preserve">o prodaji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bCs/>
          <w:color w:val="000000"/>
          <w:sz w:val="24"/>
          <w:szCs w:val="24"/>
        </w:rPr>
        <w:t xml:space="preserve">            </w:t>
      </w:r>
      <w:r w:rsidRPr="005B0825">
        <w:rPr>
          <w:rFonts w:ascii="Times New Roman" w:eastAsia="Calibri" w:hAnsi="Times New Roman" w:cs="Times New Roman"/>
          <w:b/>
          <w:bCs/>
          <w:color w:val="000000"/>
          <w:sz w:val="24"/>
          <w:szCs w:val="24"/>
        </w:rPr>
        <w:t>građevinskog zemljišta</w:t>
      </w:r>
      <w:r w:rsidRPr="005B0825">
        <w:rPr>
          <w:rFonts w:ascii="Times New Roman" w:eastAsia="Calibri" w:hAnsi="Times New Roman" w:cs="Times New Roman"/>
          <w:b/>
          <w:color w:val="000000"/>
          <w:sz w:val="24"/>
          <w:szCs w:val="24"/>
        </w:rPr>
        <w:t xml:space="preserve"> (označenog kao z.k.č. 2986/1215 k.o. Granešina, površine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5B0825">
        <w:rPr>
          <w:rFonts w:ascii="Times New Roman" w:eastAsia="Calibri" w:hAnsi="Times New Roman" w:cs="Times New Roman"/>
          <w:b/>
          <w:color w:val="000000"/>
          <w:sz w:val="24"/>
          <w:szCs w:val="24"/>
        </w:rPr>
        <w:t xml:space="preserve">86 čhv, 64/338 dijela z.k.č. 2986/1199 k.o. Granešina, površine 338 m2, 180/309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5B0825">
        <w:rPr>
          <w:rFonts w:ascii="Times New Roman" w:eastAsia="Calibri" w:hAnsi="Times New Roman" w:cs="Times New Roman"/>
          <w:b/>
          <w:color w:val="000000"/>
          <w:sz w:val="24"/>
          <w:szCs w:val="24"/>
        </w:rPr>
        <w:t xml:space="preserve">dijela z.k.č. 2986/1200 k.o. Granešina, površine 309 m2 i 116/338 dijela z.k.č. </w:t>
      </w:r>
    </w:p>
    <w:p w:rsidR="004436D5" w:rsidRDefault="004436D5" w:rsidP="004436D5">
      <w:pPr>
        <w:autoSpaceDE w:val="0"/>
        <w:autoSpaceDN w:val="0"/>
        <w:adjustRightInd w:val="0"/>
        <w:spacing w:after="0"/>
        <w:jc w:val="both"/>
        <w:rPr>
          <w:rFonts w:ascii="Times New Roman" w:hAnsi="Times New Roman" w:cs="Times New Roman"/>
          <w:b/>
          <w:sz w:val="24"/>
        </w:rPr>
      </w:pPr>
      <w:r>
        <w:rPr>
          <w:rFonts w:ascii="Times New Roman" w:eastAsia="Calibri" w:hAnsi="Times New Roman" w:cs="Times New Roman"/>
          <w:b/>
          <w:color w:val="000000"/>
          <w:sz w:val="24"/>
          <w:szCs w:val="24"/>
        </w:rPr>
        <w:t xml:space="preserve">            </w:t>
      </w:r>
      <w:r w:rsidRPr="005B0825">
        <w:rPr>
          <w:rFonts w:ascii="Times New Roman" w:eastAsia="Calibri" w:hAnsi="Times New Roman" w:cs="Times New Roman"/>
          <w:b/>
          <w:color w:val="000000"/>
          <w:sz w:val="24"/>
          <w:szCs w:val="24"/>
        </w:rPr>
        <w:t>2986/1216 k.o. Granešina, površine 338 m2)</w:t>
      </w:r>
    </w:p>
    <w:p w:rsidR="004436D5" w:rsidRDefault="004436D5" w:rsidP="004436D5">
      <w:pPr>
        <w:spacing w:after="0" w:line="240" w:lineRule="auto"/>
        <w:jc w:val="both"/>
        <w:rPr>
          <w:rFonts w:ascii="Times New Roman" w:hAnsi="Times New Roman" w:cs="Times New Roman"/>
          <w:sz w:val="24"/>
        </w:rPr>
      </w:pP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kako su upute za uvid u materijale za navedenu točku članovi Vijeća dobili putem elektroničke pošte. Predlaže da se Vijeće pozitivno očituje na Prijedlog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 xml:space="preserve">Obzirom da se nitko nije javio za riječ, daje Prijedlog na </w:t>
      </w:r>
      <w:r>
        <w:rPr>
          <w:rFonts w:ascii="Times New Roman" w:hAnsi="Times New Roman" w:cs="Times New Roman"/>
          <w:sz w:val="24"/>
        </w:rPr>
        <w:t>usvajanje</w:t>
      </w:r>
      <w:r w:rsidRPr="00E45312">
        <w:rPr>
          <w:rFonts w:ascii="Times New Roman" w:hAnsi="Times New Roman" w:cs="Times New Roman"/>
          <w:sz w:val="24"/>
        </w:rPr>
        <w:t>.</w:t>
      </w: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Vijeće je većinom glasova (10 „za“ i 1 „suzdržan“) donijelo</w:t>
      </w:r>
    </w:p>
    <w:p w:rsidR="004436D5" w:rsidRDefault="004436D5" w:rsidP="004436D5">
      <w:pPr>
        <w:spacing w:after="0" w:line="240" w:lineRule="auto"/>
        <w:jc w:val="center"/>
        <w:rPr>
          <w:rFonts w:ascii="Times New Roman" w:hAnsi="Times New Roman" w:cs="Times New Roman"/>
          <w:sz w:val="24"/>
        </w:rPr>
      </w:pPr>
    </w:p>
    <w:p w:rsidR="004436D5" w:rsidRPr="00186BD3" w:rsidRDefault="004436D5" w:rsidP="004436D5">
      <w:pPr>
        <w:spacing w:after="0" w:line="240" w:lineRule="auto"/>
        <w:jc w:val="center"/>
        <w:rPr>
          <w:rFonts w:ascii="Times New Roman" w:eastAsia="Times New Roman" w:hAnsi="Times New Roman" w:cs="Times New Roman"/>
          <w:b/>
          <w:sz w:val="24"/>
          <w:szCs w:val="20"/>
          <w:lang w:val="en-GB"/>
        </w:rPr>
      </w:pPr>
      <w:r w:rsidRPr="00186BD3">
        <w:rPr>
          <w:rFonts w:ascii="Times New Roman" w:eastAsia="Times New Roman" w:hAnsi="Times New Roman" w:cs="Times New Roman"/>
          <w:b/>
          <w:sz w:val="28"/>
          <w:szCs w:val="28"/>
        </w:rPr>
        <w:t>ZAKLJUČAK</w:t>
      </w:r>
      <w:r w:rsidRPr="00186BD3">
        <w:rPr>
          <w:rFonts w:ascii="Times New Roman" w:eastAsia="Times New Roman" w:hAnsi="Times New Roman" w:cs="Times New Roman"/>
          <w:b/>
          <w:sz w:val="24"/>
          <w:szCs w:val="20"/>
          <w:lang w:val="en-GB"/>
        </w:rPr>
        <w:t xml:space="preserve"> </w:t>
      </w:r>
    </w:p>
    <w:p w:rsidR="004436D5" w:rsidRPr="00186BD3" w:rsidRDefault="004436D5" w:rsidP="004436D5">
      <w:pPr>
        <w:autoSpaceDE w:val="0"/>
        <w:autoSpaceDN w:val="0"/>
        <w:adjustRightInd w:val="0"/>
        <w:spacing w:after="0" w:line="240" w:lineRule="auto"/>
        <w:jc w:val="both"/>
        <w:rPr>
          <w:rFonts w:ascii="Times New Roman" w:eastAsia="Times New Roman" w:hAnsi="Times New Roman" w:cs="Times New Roman"/>
          <w:b/>
          <w:sz w:val="24"/>
          <w:szCs w:val="24"/>
        </w:rPr>
      </w:pPr>
      <w:r w:rsidRPr="00186BD3">
        <w:rPr>
          <w:rFonts w:ascii="Times New Roman" w:eastAsia="Times New Roman" w:hAnsi="Times New Roman" w:cs="Times New Roman"/>
          <w:b/>
          <w:sz w:val="24"/>
          <w:szCs w:val="20"/>
          <w:lang w:val="en-GB"/>
        </w:rPr>
        <w:t xml:space="preserve">                 </w:t>
      </w:r>
      <w:proofErr w:type="gramStart"/>
      <w:r w:rsidRPr="00186BD3">
        <w:rPr>
          <w:rFonts w:ascii="Times New Roman" w:eastAsia="Times New Roman" w:hAnsi="Times New Roman" w:cs="Times New Roman"/>
          <w:b/>
          <w:sz w:val="24"/>
          <w:szCs w:val="20"/>
          <w:lang w:val="en-GB"/>
        </w:rPr>
        <w:t>o</w:t>
      </w:r>
      <w:proofErr w:type="gramEnd"/>
      <w:r w:rsidRPr="00186BD3">
        <w:rPr>
          <w:rFonts w:ascii="Times New Roman" w:eastAsia="Times New Roman" w:hAnsi="Times New Roman" w:cs="Times New Roman"/>
          <w:b/>
          <w:sz w:val="24"/>
          <w:szCs w:val="20"/>
          <w:lang w:val="en-GB"/>
        </w:rPr>
        <w:t xml:space="preserve"> davanju mišljenja na </w:t>
      </w:r>
      <w:r w:rsidRPr="00186BD3">
        <w:rPr>
          <w:rFonts w:ascii="Times New Roman" w:eastAsia="Times New Roman" w:hAnsi="Times New Roman" w:cs="Times New Roman"/>
          <w:b/>
          <w:sz w:val="24"/>
          <w:szCs w:val="24"/>
          <w:lang w:val="en-GB"/>
        </w:rPr>
        <w:t xml:space="preserve">Prijedlog zaključka </w:t>
      </w:r>
      <w:r w:rsidRPr="00186BD3">
        <w:rPr>
          <w:rFonts w:ascii="Times New Roman" w:eastAsia="Calibri" w:hAnsi="Times New Roman" w:cs="Times New Roman"/>
          <w:b/>
          <w:bCs/>
          <w:color w:val="000000"/>
          <w:sz w:val="24"/>
          <w:szCs w:val="24"/>
          <w:lang w:val="en-GB"/>
        </w:rPr>
        <w:t>o prodaji građevinskog zemljišta</w:t>
      </w:r>
      <w:r w:rsidRPr="00186BD3">
        <w:rPr>
          <w:rFonts w:ascii="Times New Roman" w:eastAsia="Calibri" w:hAnsi="Times New Roman" w:cs="Times New Roman"/>
          <w:b/>
          <w:color w:val="000000"/>
          <w:sz w:val="24"/>
          <w:szCs w:val="24"/>
          <w:lang w:val="en-GB"/>
        </w:rPr>
        <w:t xml:space="preserve"> </w:t>
      </w:r>
    </w:p>
    <w:p w:rsidR="004436D5" w:rsidRPr="00186BD3" w:rsidRDefault="004436D5" w:rsidP="004436D5">
      <w:pPr>
        <w:autoSpaceDE w:val="0"/>
        <w:autoSpaceDN w:val="0"/>
        <w:adjustRightInd w:val="0"/>
        <w:spacing w:after="0" w:line="240" w:lineRule="auto"/>
        <w:jc w:val="both"/>
        <w:rPr>
          <w:rFonts w:ascii="Times New Roman" w:eastAsia="Times New Roman" w:hAnsi="Times New Roman" w:cs="Times New Roman"/>
          <w:b/>
          <w:sz w:val="24"/>
          <w:szCs w:val="24"/>
        </w:rPr>
      </w:pPr>
    </w:p>
    <w:p w:rsidR="004436D5" w:rsidRPr="00186BD3"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186BD3" w:rsidRDefault="004436D5" w:rsidP="004436D5">
      <w:pPr>
        <w:autoSpaceDE w:val="0"/>
        <w:autoSpaceDN w:val="0"/>
        <w:adjustRightInd w:val="0"/>
        <w:spacing w:after="0" w:line="240" w:lineRule="auto"/>
        <w:ind w:left="30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sidRPr="00186BD3">
        <w:rPr>
          <w:rFonts w:ascii="Times New Roman" w:eastAsia="Times New Roman" w:hAnsi="Times New Roman" w:cs="Times New Roman"/>
          <w:sz w:val="24"/>
          <w:szCs w:val="24"/>
        </w:rPr>
        <w:t xml:space="preserve">Na zahtjev Stručne službe gradonačelnika, Vijeće je razmotrilo </w:t>
      </w:r>
      <w:r w:rsidRPr="00186BD3">
        <w:rPr>
          <w:rFonts w:ascii="Times New Roman" w:eastAsia="Times New Roman" w:hAnsi="Times New Roman" w:cs="Times New Roman"/>
          <w:sz w:val="24"/>
          <w:szCs w:val="24"/>
          <w:lang w:val="en-GB"/>
        </w:rPr>
        <w:t xml:space="preserve">Prijedlog zaključka </w:t>
      </w:r>
      <w:r w:rsidRPr="00186BD3">
        <w:rPr>
          <w:rFonts w:ascii="Times New Roman" w:eastAsia="Calibri" w:hAnsi="Times New Roman" w:cs="Times New Roman"/>
          <w:bCs/>
          <w:color w:val="000000"/>
          <w:sz w:val="24"/>
          <w:szCs w:val="24"/>
          <w:lang w:val="en-GB"/>
        </w:rPr>
        <w:t>o prodaji građevinskog zemljišta</w:t>
      </w:r>
      <w:r w:rsidRPr="00186BD3">
        <w:rPr>
          <w:rFonts w:ascii="Times New Roman" w:eastAsia="Calibri" w:hAnsi="Times New Roman" w:cs="Times New Roman"/>
          <w:color w:val="000000"/>
          <w:sz w:val="24"/>
          <w:szCs w:val="24"/>
          <w:lang w:val="en-GB"/>
        </w:rPr>
        <w:t xml:space="preserve"> (označenog kao z.k.č. 2986/1215 k.o. Granešina, površine 86 čhv, 64/338 dijela z.k.č. 2986/1199 k.o. Granešina, površine 338 m2, 180/309 dijela z.k.č. 2986/1200 k.o. Granešina, površine 309 m2 i 116/338 dijela z.k.č. 2986/1216 k.o. Granešina, površine 338 m2)</w:t>
      </w:r>
      <w:r>
        <w:rPr>
          <w:rFonts w:ascii="Times New Roman" w:eastAsia="Calibri" w:hAnsi="Times New Roman" w:cs="Times New Roman"/>
          <w:color w:val="000000"/>
          <w:sz w:val="24"/>
          <w:szCs w:val="24"/>
          <w:lang w:val="en-GB"/>
        </w:rPr>
        <w:t>.</w:t>
      </w:r>
    </w:p>
    <w:p w:rsidR="004436D5" w:rsidRPr="00186BD3"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186BD3" w:rsidRDefault="004436D5" w:rsidP="004436D5">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186BD3">
        <w:rPr>
          <w:rFonts w:ascii="Times New Roman" w:eastAsia="Times New Roman" w:hAnsi="Times New Roman" w:cs="Times New Roman"/>
          <w:sz w:val="24"/>
          <w:szCs w:val="24"/>
        </w:rPr>
        <w:t>Vijeće je suglasno s prijedlogom iz točke 1. zaključka.</w:t>
      </w:r>
    </w:p>
    <w:p w:rsidR="004436D5" w:rsidRPr="00186BD3" w:rsidRDefault="004436D5" w:rsidP="004436D5">
      <w:pPr>
        <w:spacing w:after="0" w:line="240" w:lineRule="auto"/>
        <w:ind w:left="660"/>
        <w:jc w:val="both"/>
        <w:rPr>
          <w:rFonts w:ascii="Times New Roman" w:eastAsia="Times New Roman" w:hAnsi="Times New Roman" w:cs="Times New Roman"/>
          <w:sz w:val="24"/>
          <w:szCs w:val="24"/>
        </w:rPr>
      </w:pPr>
    </w:p>
    <w:p w:rsidR="004436D5" w:rsidRPr="00186BD3" w:rsidRDefault="004436D5" w:rsidP="004436D5">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186BD3">
        <w:rPr>
          <w:rFonts w:ascii="Times New Roman" w:eastAsia="Times New Roman" w:hAnsi="Times New Roman" w:cs="Times New Roman"/>
          <w:sz w:val="24"/>
          <w:szCs w:val="24"/>
        </w:rPr>
        <w:t>Ovaj se zaključak dostavlja Stručnoj službi gradonačelnika.</w:t>
      </w:r>
    </w:p>
    <w:p w:rsidR="004436D5" w:rsidRPr="00186BD3" w:rsidRDefault="004436D5" w:rsidP="004436D5">
      <w:pPr>
        <w:tabs>
          <w:tab w:val="left" w:pos="1560"/>
          <w:tab w:val="center" w:pos="1985"/>
        </w:tabs>
        <w:spacing w:after="0" w:line="240" w:lineRule="auto"/>
        <w:ind w:left="660"/>
        <w:rPr>
          <w:rFonts w:ascii="Times New Roman" w:eastAsia="Times New Roman" w:hAnsi="Times New Roman" w:cs="Times New Roman"/>
          <w:b/>
          <w:sz w:val="24"/>
          <w:szCs w:val="24"/>
        </w:rPr>
      </w:pPr>
    </w:p>
    <w:p w:rsidR="004436D5" w:rsidRDefault="004436D5" w:rsidP="004436D5">
      <w:pPr>
        <w:spacing w:after="0" w:line="240" w:lineRule="auto"/>
        <w:jc w:val="center"/>
        <w:rPr>
          <w:rFonts w:ascii="Times New Roman" w:eastAsia="Calibri" w:hAnsi="Times New Roman" w:cs="Times New Roman"/>
          <w:b/>
          <w:color w:val="000000"/>
          <w:sz w:val="24"/>
          <w:szCs w:val="24"/>
          <w:lang w:val="en-GB"/>
        </w:rPr>
      </w:pPr>
    </w:p>
    <w:p w:rsidR="004436D5" w:rsidRDefault="004436D5" w:rsidP="004436D5">
      <w:pPr>
        <w:autoSpaceDE w:val="0"/>
        <w:autoSpaceDN w:val="0"/>
        <w:adjustRightInd w:val="0"/>
        <w:spacing w:after="0"/>
        <w:jc w:val="both"/>
        <w:rPr>
          <w:rFonts w:ascii="Times New Roman" w:eastAsia="Calibri" w:hAnsi="Times New Roman" w:cs="Times New Roman"/>
          <w:b/>
          <w:bCs/>
          <w:color w:val="000000"/>
          <w:sz w:val="24"/>
          <w:szCs w:val="24"/>
        </w:rPr>
      </w:pPr>
      <w:r>
        <w:rPr>
          <w:rFonts w:ascii="Times New Roman" w:eastAsia="Calibri" w:hAnsi="Times New Roman" w:cs="Times New Roman"/>
          <w:b/>
          <w:color w:val="000000"/>
          <w:sz w:val="24"/>
          <w:szCs w:val="24"/>
          <w:lang w:val="en-GB"/>
        </w:rPr>
        <w:t xml:space="preserve">Ad 11) Prijedlog zaključka </w:t>
      </w:r>
      <w:r w:rsidRPr="00186BD3">
        <w:rPr>
          <w:rFonts w:ascii="Times New Roman" w:eastAsia="Times New Roman" w:hAnsi="Times New Roman" w:cs="Times New Roman"/>
          <w:b/>
          <w:sz w:val="24"/>
          <w:szCs w:val="20"/>
          <w:lang w:val="en-GB"/>
        </w:rPr>
        <w:t xml:space="preserve">o davanju mišljenja </w:t>
      </w:r>
      <w:proofErr w:type="gramStart"/>
      <w:r w:rsidRPr="00186BD3">
        <w:rPr>
          <w:rFonts w:ascii="Times New Roman" w:eastAsia="Times New Roman" w:hAnsi="Times New Roman" w:cs="Times New Roman"/>
          <w:b/>
          <w:sz w:val="24"/>
          <w:szCs w:val="20"/>
          <w:lang w:val="en-GB"/>
        </w:rPr>
        <w:t>na</w:t>
      </w:r>
      <w:proofErr w:type="gramEnd"/>
      <w:r w:rsidRPr="00186BD3">
        <w:rPr>
          <w:rFonts w:ascii="Times New Roman" w:eastAsia="Times New Roman" w:hAnsi="Times New Roman" w:cs="Times New Roman"/>
          <w:b/>
          <w:sz w:val="24"/>
          <w:szCs w:val="20"/>
          <w:lang w:val="en-GB"/>
        </w:rPr>
        <w:t xml:space="preserve"> </w:t>
      </w:r>
      <w:r w:rsidRPr="00186BD3">
        <w:rPr>
          <w:rFonts w:ascii="Times New Roman" w:eastAsia="Times New Roman" w:hAnsi="Times New Roman" w:cs="Times New Roman"/>
          <w:b/>
          <w:sz w:val="24"/>
          <w:szCs w:val="24"/>
          <w:lang w:val="en-GB"/>
        </w:rPr>
        <w:t xml:space="preserve">Prijedlog zaključka </w:t>
      </w:r>
      <w:r w:rsidRPr="001B671C">
        <w:rPr>
          <w:rFonts w:ascii="Times New Roman" w:eastAsia="Calibri" w:hAnsi="Times New Roman" w:cs="Times New Roman"/>
          <w:b/>
          <w:bCs/>
          <w:color w:val="000000"/>
          <w:sz w:val="24"/>
          <w:szCs w:val="24"/>
        </w:rPr>
        <w:t xml:space="preserve">o prodaji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bCs/>
          <w:color w:val="000000"/>
          <w:sz w:val="24"/>
          <w:szCs w:val="24"/>
        </w:rPr>
        <w:t xml:space="preserve">            </w:t>
      </w:r>
      <w:r w:rsidRPr="001B671C">
        <w:rPr>
          <w:rFonts w:ascii="Times New Roman" w:eastAsia="Calibri" w:hAnsi="Times New Roman" w:cs="Times New Roman"/>
          <w:b/>
          <w:bCs/>
          <w:color w:val="000000"/>
          <w:sz w:val="24"/>
          <w:szCs w:val="24"/>
        </w:rPr>
        <w:t>građevinskog zemljišta</w:t>
      </w:r>
      <w:r w:rsidRPr="001B671C">
        <w:rPr>
          <w:rFonts w:ascii="Times New Roman" w:eastAsia="Calibri" w:hAnsi="Times New Roman" w:cs="Times New Roman"/>
          <w:b/>
          <w:color w:val="000000"/>
          <w:sz w:val="24"/>
          <w:szCs w:val="24"/>
        </w:rPr>
        <w:t xml:space="preserve"> (označenog kao k.č.br. 2512/2 „oranica, Nova Loza“,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1B671C">
        <w:rPr>
          <w:rFonts w:ascii="Times New Roman" w:eastAsia="Calibri" w:hAnsi="Times New Roman" w:cs="Times New Roman"/>
          <w:b/>
          <w:color w:val="000000"/>
          <w:sz w:val="24"/>
          <w:szCs w:val="24"/>
        </w:rPr>
        <w:t xml:space="preserve">ukupne površine 5746 m2, upisanog u p.l.br. 1494 k.o. Podsused i 915/1520 dijela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1B671C">
        <w:rPr>
          <w:rFonts w:ascii="Times New Roman" w:eastAsia="Calibri" w:hAnsi="Times New Roman" w:cs="Times New Roman"/>
          <w:b/>
          <w:color w:val="000000"/>
          <w:sz w:val="24"/>
          <w:szCs w:val="24"/>
        </w:rPr>
        <w:t xml:space="preserve">građevinskog zemljišta označenog kao k.č.br. 2502/19 „oranica, Kreše Golika“, </w:t>
      </w:r>
    </w:p>
    <w:p w:rsidR="004436D5" w:rsidRDefault="004436D5" w:rsidP="004436D5">
      <w:pPr>
        <w:autoSpaceDE w:val="0"/>
        <w:autoSpaceDN w:val="0"/>
        <w:adjustRightInd w:val="0"/>
        <w:spacing w:after="0"/>
        <w:jc w:val="both"/>
        <w:rPr>
          <w:rFonts w:ascii="Times New Roman" w:hAnsi="Times New Roman" w:cs="Times New Roman"/>
          <w:b/>
          <w:sz w:val="24"/>
        </w:rPr>
      </w:pPr>
      <w:r>
        <w:rPr>
          <w:rFonts w:ascii="Times New Roman" w:eastAsia="Calibri" w:hAnsi="Times New Roman" w:cs="Times New Roman"/>
          <w:b/>
          <w:color w:val="000000"/>
          <w:sz w:val="24"/>
          <w:szCs w:val="24"/>
        </w:rPr>
        <w:t xml:space="preserve">            </w:t>
      </w:r>
      <w:r w:rsidRPr="001B671C">
        <w:rPr>
          <w:rFonts w:ascii="Times New Roman" w:eastAsia="Calibri" w:hAnsi="Times New Roman" w:cs="Times New Roman"/>
          <w:b/>
          <w:color w:val="000000"/>
          <w:sz w:val="24"/>
          <w:szCs w:val="24"/>
        </w:rPr>
        <w:t>ukupne površine 1520 m2, upisano</w:t>
      </w:r>
      <w:r>
        <w:rPr>
          <w:rFonts w:ascii="Times New Roman" w:eastAsia="Calibri" w:hAnsi="Times New Roman" w:cs="Times New Roman"/>
          <w:b/>
          <w:color w:val="000000"/>
          <w:sz w:val="24"/>
          <w:szCs w:val="24"/>
        </w:rPr>
        <w:t>g u p.l.br. 1494 k.o. Podsused)</w:t>
      </w:r>
    </w:p>
    <w:p w:rsidR="004436D5" w:rsidRDefault="004436D5" w:rsidP="004436D5">
      <w:pPr>
        <w:spacing w:after="0"/>
        <w:jc w:val="both"/>
        <w:rPr>
          <w:rFonts w:ascii="Times New Roman" w:eastAsia="Calibri" w:hAnsi="Times New Roman" w:cs="Times New Roman"/>
          <w:b/>
          <w:color w:val="000000"/>
          <w:sz w:val="24"/>
          <w:szCs w:val="24"/>
          <w:lang w:val="en-GB"/>
        </w:rPr>
      </w:pP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Predsjednica Vijeća</w:t>
      </w:r>
      <w:r>
        <w:rPr>
          <w:rFonts w:ascii="Times New Roman" w:hAnsi="Times New Roman" w:cs="Times New Roman"/>
          <w:sz w:val="24"/>
        </w:rPr>
        <w:t>, Marina Pucević</w:t>
      </w:r>
      <w:r w:rsidRPr="00E45312">
        <w:rPr>
          <w:rFonts w:ascii="Times New Roman" w:hAnsi="Times New Roman" w:cs="Times New Roman"/>
          <w:sz w:val="24"/>
        </w:rPr>
        <w:t xml:space="preserve"> </w:t>
      </w:r>
      <w:r>
        <w:rPr>
          <w:rFonts w:ascii="Times New Roman" w:hAnsi="Times New Roman" w:cs="Times New Roman"/>
          <w:sz w:val="24"/>
        </w:rPr>
        <w:t>navodi kako su upute za uvid u materijale za navedenu točku članovi Vijeća dobili putem elektroničke pošte.  Predlaže da se Vijeće pozitivno očituje na Prijedlog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Default="004436D5" w:rsidP="004436D5">
      <w:pPr>
        <w:spacing w:after="0" w:line="240" w:lineRule="auto"/>
        <w:jc w:val="both"/>
        <w:rPr>
          <w:rFonts w:ascii="Times New Roman" w:eastAsia="Calibri" w:hAnsi="Times New Roman" w:cs="Times New Roman"/>
          <w:b/>
          <w:color w:val="000000"/>
          <w:sz w:val="24"/>
          <w:szCs w:val="24"/>
          <w:lang w:val="en-GB"/>
        </w:rPr>
      </w:pPr>
      <w:r>
        <w:rPr>
          <w:rFonts w:ascii="Times New Roman" w:hAnsi="Times New Roman" w:cs="Times New Roman"/>
          <w:sz w:val="24"/>
        </w:rPr>
        <w:t>Vijeće je većinom glasova (10 „za“ i 1 „suzdržan“) donijelo</w:t>
      </w:r>
    </w:p>
    <w:p w:rsidR="004436D5" w:rsidRDefault="004436D5" w:rsidP="004436D5">
      <w:pPr>
        <w:spacing w:after="0" w:line="240" w:lineRule="auto"/>
        <w:jc w:val="center"/>
        <w:rPr>
          <w:rFonts w:ascii="Times New Roman" w:eastAsia="Calibri" w:hAnsi="Times New Roman" w:cs="Times New Roman"/>
          <w:b/>
          <w:color w:val="000000"/>
          <w:sz w:val="24"/>
          <w:szCs w:val="24"/>
          <w:lang w:val="en-GB"/>
        </w:rPr>
      </w:pPr>
    </w:p>
    <w:p w:rsidR="004436D5" w:rsidRPr="00186BD3" w:rsidRDefault="004436D5" w:rsidP="004436D5">
      <w:pPr>
        <w:spacing w:after="0" w:line="240" w:lineRule="auto"/>
        <w:jc w:val="center"/>
        <w:rPr>
          <w:rFonts w:ascii="Times New Roman" w:eastAsia="Times New Roman" w:hAnsi="Times New Roman" w:cs="Times New Roman"/>
          <w:b/>
          <w:sz w:val="24"/>
          <w:szCs w:val="20"/>
          <w:lang w:val="en-GB"/>
        </w:rPr>
      </w:pPr>
      <w:r w:rsidRPr="00186BD3">
        <w:rPr>
          <w:rFonts w:ascii="Times New Roman" w:eastAsia="Times New Roman" w:hAnsi="Times New Roman" w:cs="Times New Roman"/>
          <w:b/>
          <w:sz w:val="28"/>
          <w:szCs w:val="28"/>
        </w:rPr>
        <w:t>ZAKLJUČAK</w:t>
      </w:r>
    </w:p>
    <w:p w:rsidR="004436D5" w:rsidRPr="00186BD3"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186BD3">
        <w:rPr>
          <w:rFonts w:ascii="Times New Roman" w:eastAsia="Times New Roman" w:hAnsi="Times New Roman" w:cs="Times New Roman"/>
          <w:b/>
          <w:sz w:val="24"/>
          <w:szCs w:val="20"/>
          <w:lang w:val="en-GB"/>
        </w:rPr>
        <w:t>o</w:t>
      </w:r>
      <w:proofErr w:type="gramEnd"/>
      <w:r w:rsidRPr="00186BD3">
        <w:rPr>
          <w:rFonts w:ascii="Times New Roman" w:eastAsia="Times New Roman" w:hAnsi="Times New Roman" w:cs="Times New Roman"/>
          <w:b/>
          <w:sz w:val="24"/>
          <w:szCs w:val="20"/>
          <w:lang w:val="en-GB"/>
        </w:rPr>
        <w:t xml:space="preserve"> davanju mišljenja na </w:t>
      </w:r>
      <w:r w:rsidRPr="00186BD3">
        <w:rPr>
          <w:rFonts w:ascii="Times New Roman" w:eastAsia="Times New Roman" w:hAnsi="Times New Roman" w:cs="Times New Roman"/>
          <w:b/>
          <w:sz w:val="24"/>
          <w:szCs w:val="24"/>
          <w:lang w:val="en-GB"/>
        </w:rPr>
        <w:t xml:space="preserve">Prijedlog zaključka </w:t>
      </w:r>
      <w:r w:rsidRPr="00186BD3">
        <w:rPr>
          <w:rFonts w:ascii="Times New Roman" w:eastAsia="Calibri" w:hAnsi="Times New Roman" w:cs="Times New Roman"/>
          <w:b/>
          <w:bCs/>
          <w:color w:val="000000"/>
          <w:sz w:val="24"/>
          <w:szCs w:val="24"/>
          <w:lang w:val="en-GB"/>
        </w:rPr>
        <w:t>o prodaji građevinskog zemljišta</w:t>
      </w:r>
    </w:p>
    <w:p w:rsidR="004436D5" w:rsidRPr="00186BD3" w:rsidRDefault="004436D5" w:rsidP="004436D5">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4436D5" w:rsidRPr="00186BD3"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186BD3"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186BD3">
        <w:rPr>
          <w:rFonts w:ascii="Times New Roman" w:eastAsia="Times New Roman" w:hAnsi="Times New Roman" w:cs="Times New Roman"/>
          <w:sz w:val="24"/>
          <w:szCs w:val="24"/>
        </w:rPr>
        <w:t xml:space="preserve">Na zahtjev Stručne službe gradonačelnika, Vijeće je razmotrilo </w:t>
      </w:r>
      <w:r w:rsidRPr="00186BD3">
        <w:rPr>
          <w:rFonts w:ascii="Times New Roman" w:eastAsia="Times New Roman" w:hAnsi="Times New Roman" w:cs="Times New Roman"/>
          <w:sz w:val="24"/>
          <w:szCs w:val="24"/>
          <w:lang w:val="en-GB"/>
        </w:rPr>
        <w:t xml:space="preserve">Prijedlog zaključka </w:t>
      </w:r>
      <w:r w:rsidRPr="00186BD3">
        <w:rPr>
          <w:rFonts w:ascii="Times New Roman" w:eastAsia="Calibri" w:hAnsi="Times New Roman" w:cs="Times New Roman"/>
          <w:bCs/>
          <w:color w:val="000000"/>
          <w:sz w:val="24"/>
          <w:szCs w:val="24"/>
          <w:lang w:val="en-GB"/>
        </w:rPr>
        <w:t>o prodaji građevinskog zemljišta</w:t>
      </w:r>
      <w:r w:rsidRPr="00186BD3">
        <w:rPr>
          <w:rFonts w:ascii="Times New Roman" w:eastAsia="Calibri" w:hAnsi="Times New Roman" w:cs="Times New Roman"/>
          <w:color w:val="000000"/>
          <w:sz w:val="24"/>
          <w:szCs w:val="24"/>
          <w:lang w:val="en-GB"/>
        </w:rPr>
        <w:t xml:space="preserve"> (označenog kao k.č.br. </w:t>
      </w:r>
      <w:proofErr w:type="gramStart"/>
      <w:r w:rsidRPr="00186BD3">
        <w:rPr>
          <w:rFonts w:ascii="Times New Roman" w:eastAsia="Calibri" w:hAnsi="Times New Roman" w:cs="Times New Roman"/>
          <w:color w:val="000000"/>
          <w:sz w:val="24"/>
          <w:szCs w:val="24"/>
          <w:lang w:val="en-GB"/>
        </w:rPr>
        <w:t>2512/2</w:t>
      </w:r>
      <w:proofErr w:type="gramEnd"/>
      <w:r w:rsidRPr="00186BD3">
        <w:rPr>
          <w:rFonts w:ascii="Times New Roman" w:eastAsia="Calibri" w:hAnsi="Times New Roman" w:cs="Times New Roman"/>
          <w:color w:val="000000"/>
          <w:sz w:val="24"/>
          <w:szCs w:val="24"/>
          <w:lang w:val="en-GB"/>
        </w:rPr>
        <w:t xml:space="preserve"> „oranica, Nova Loza“, ukupne površine 5746 m2, upisanog u p.l.br. </w:t>
      </w:r>
      <w:proofErr w:type="gramStart"/>
      <w:r w:rsidRPr="00186BD3">
        <w:rPr>
          <w:rFonts w:ascii="Times New Roman" w:eastAsia="Calibri" w:hAnsi="Times New Roman" w:cs="Times New Roman"/>
          <w:color w:val="000000"/>
          <w:sz w:val="24"/>
          <w:szCs w:val="24"/>
          <w:lang w:val="en-GB"/>
        </w:rPr>
        <w:t>1494</w:t>
      </w:r>
      <w:proofErr w:type="gramEnd"/>
      <w:r w:rsidRPr="00186BD3">
        <w:rPr>
          <w:rFonts w:ascii="Times New Roman" w:eastAsia="Calibri" w:hAnsi="Times New Roman" w:cs="Times New Roman"/>
          <w:color w:val="000000"/>
          <w:sz w:val="24"/>
          <w:szCs w:val="24"/>
          <w:lang w:val="en-GB"/>
        </w:rPr>
        <w:t xml:space="preserve"> k.o. Podsused i 915/1520 dijela građevinskog zemljišta označenog kao k.č.br. </w:t>
      </w:r>
      <w:proofErr w:type="gramStart"/>
      <w:r w:rsidRPr="00186BD3">
        <w:rPr>
          <w:rFonts w:ascii="Times New Roman" w:eastAsia="Calibri" w:hAnsi="Times New Roman" w:cs="Times New Roman"/>
          <w:color w:val="000000"/>
          <w:sz w:val="24"/>
          <w:szCs w:val="24"/>
          <w:lang w:val="en-GB"/>
        </w:rPr>
        <w:t>2502/19</w:t>
      </w:r>
      <w:proofErr w:type="gramEnd"/>
      <w:r w:rsidRPr="00186BD3">
        <w:rPr>
          <w:rFonts w:ascii="Times New Roman" w:eastAsia="Calibri" w:hAnsi="Times New Roman" w:cs="Times New Roman"/>
          <w:color w:val="000000"/>
          <w:sz w:val="24"/>
          <w:szCs w:val="24"/>
          <w:lang w:val="en-GB"/>
        </w:rPr>
        <w:t xml:space="preserve"> „oranica, Kreše Golika“, ukupne površine 1520 m2, upisanog u p.l.br. 1494 k.o. Podsused).</w:t>
      </w:r>
    </w:p>
    <w:p w:rsidR="004436D5" w:rsidRPr="00186BD3"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Default="004436D5" w:rsidP="004436D5">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186BD3">
        <w:rPr>
          <w:rFonts w:ascii="Times New Roman" w:eastAsia="Times New Roman" w:hAnsi="Times New Roman" w:cs="Times New Roman"/>
          <w:sz w:val="24"/>
          <w:szCs w:val="24"/>
        </w:rPr>
        <w:t>Vijeće je suglasno s prijedlogom iz točke 1. zaključka.</w:t>
      </w:r>
    </w:p>
    <w:p w:rsidR="004436D5" w:rsidRPr="00186BD3" w:rsidRDefault="004436D5" w:rsidP="004436D5">
      <w:pPr>
        <w:autoSpaceDE w:val="0"/>
        <w:autoSpaceDN w:val="0"/>
        <w:adjustRightInd w:val="0"/>
        <w:spacing w:after="0" w:line="240" w:lineRule="auto"/>
        <w:ind w:left="284"/>
        <w:jc w:val="both"/>
        <w:rPr>
          <w:rFonts w:ascii="Times New Roman" w:eastAsia="Times New Roman" w:hAnsi="Times New Roman" w:cs="Times New Roman"/>
          <w:sz w:val="24"/>
          <w:szCs w:val="24"/>
        </w:rPr>
      </w:pPr>
    </w:p>
    <w:p w:rsidR="004436D5" w:rsidRPr="00186BD3" w:rsidRDefault="004436D5" w:rsidP="004436D5">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186BD3">
        <w:rPr>
          <w:rFonts w:ascii="Times New Roman" w:eastAsia="Times New Roman" w:hAnsi="Times New Roman" w:cs="Times New Roman"/>
          <w:sz w:val="24"/>
          <w:szCs w:val="24"/>
        </w:rPr>
        <w:t>Ovaj se zaključak dostavlja Stručnoj službi gradonačelnika.</w:t>
      </w:r>
    </w:p>
    <w:p w:rsidR="004436D5" w:rsidRDefault="004436D5" w:rsidP="004436D5">
      <w:pPr>
        <w:spacing w:after="0" w:line="240" w:lineRule="auto"/>
        <w:jc w:val="center"/>
        <w:rPr>
          <w:rFonts w:ascii="Times New Roman" w:eastAsia="Calibri" w:hAnsi="Times New Roman" w:cs="Times New Roman"/>
          <w:b/>
          <w:color w:val="000000"/>
          <w:sz w:val="24"/>
          <w:szCs w:val="24"/>
          <w:lang w:val="en-GB"/>
        </w:rPr>
      </w:pPr>
    </w:p>
    <w:p w:rsidR="004436D5"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
    <w:p w:rsidR="004436D5"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sz w:val="24"/>
        </w:rPr>
        <w:lastRenderedPageBreak/>
        <w:t>Ad 12)</w:t>
      </w:r>
      <w:r>
        <w:rPr>
          <w:rFonts w:ascii="Times New Roman" w:eastAsia="Times New Roman" w:hAnsi="Times New Roman" w:cs="Times New Roman"/>
          <w:b/>
          <w:sz w:val="24"/>
          <w:szCs w:val="20"/>
          <w:lang w:val="en-GB"/>
        </w:rPr>
        <w:t xml:space="preserve">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8579B8">
        <w:rPr>
          <w:rFonts w:ascii="Times New Roman" w:eastAsia="Calibri" w:hAnsi="Times New Roman" w:cs="Times New Roman"/>
          <w:b/>
          <w:color w:val="000000"/>
          <w:sz w:val="24"/>
          <w:szCs w:val="24"/>
        </w:rPr>
        <w:t xml:space="preserve">Prijedlog zaključka o raspisivanju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8579B8">
        <w:rPr>
          <w:rFonts w:ascii="Times New Roman" w:eastAsia="Calibri" w:hAnsi="Times New Roman" w:cs="Times New Roman"/>
          <w:b/>
          <w:color w:val="000000"/>
          <w:sz w:val="24"/>
          <w:szCs w:val="24"/>
        </w:rPr>
        <w:t xml:space="preserve">javnog natječaja za prodaju građevinskog zemljišta (označenog kao z.k.č. 6104/3, </w:t>
      </w:r>
    </w:p>
    <w:p w:rsidR="004436D5" w:rsidRPr="008579B8"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8579B8">
        <w:rPr>
          <w:rFonts w:ascii="Times New Roman" w:eastAsia="Calibri" w:hAnsi="Times New Roman" w:cs="Times New Roman"/>
          <w:b/>
          <w:color w:val="000000"/>
          <w:sz w:val="24"/>
          <w:szCs w:val="24"/>
        </w:rPr>
        <w:t>oranica Žitnjak, površine 1010 m2, upisana u z</w:t>
      </w:r>
      <w:r>
        <w:rPr>
          <w:rFonts w:ascii="Times New Roman" w:eastAsia="Calibri" w:hAnsi="Times New Roman" w:cs="Times New Roman"/>
          <w:b/>
          <w:color w:val="000000"/>
          <w:sz w:val="24"/>
          <w:szCs w:val="24"/>
        </w:rPr>
        <w:t>.k.ul. 191806 k.o. Grad Zagreb)</w:t>
      </w:r>
    </w:p>
    <w:p w:rsidR="004436D5" w:rsidRDefault="004436D5" w:rsidP="004436D5">
      <w:pPr>
        <w:spacing w:after="0"/>
        <w:jc w:val="both"/>
        <w:rPr>
          <w:rFonts w:ascii="Times New Roman" w:hAnsi="Times New Roman" w:cs="Times New Roman"/>
          <w:b/>
          <w:sz w:val="24"/>
        </w:rPr>
      </w:pP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o Prijedlogu te otvara raspravu.</w:t>
      </w: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Obzirom da se nitko nije javio za riječ, daje Prijedlog na glasovanje.</w:t>
      </w: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 većinom glasova (10 „za“ i 1 „suzdržan“) donijelo</w:t>
      </w:r>
    </w:p>
    <w:p w:rsidR="004436D5" w:rsidRPr="00206EAC" w:rsidRDefault="004436D5" w:rsidP="004436D5">
      <w:pPr>
        <w:spacing w:after="0" w:line="240" w:lineRule="auto"/>
        <w:jc w:val="both"/>
        <w:rPr>
          <w:rFonts w:ascii="Times New Roman" w:eastAsia="Times New Roman" w:hAnsi="Times New Roman" w:cs="Times New Roman"/>
          <w:b/>
          <w:sz w:val="24"/>
          <w:szCs w:val="20"/>
          <w:lang w:val="en-GB"/>
        </w:rPr>
      </w:pPr>
    </w:p>
    <w:p w:rsidR="004436D5" w:rsidRPr="00EC2243" w:rsidRDefault="004436D5" w:rsidP="004436D5">
      <w:pPr>
        <w:spacing w:after="0" w:line="240" w:lineRule="auto"/>
        <w:jc w:val="center"/>
        <w:rPr>
          <w:rFonts w:ascii="Times New Roman" w:eastAsia="Times New Roman" w:hAnsi="Times New Roman" w:cs="Times New Roman"/>
          <w:b/>
          <w:sz w:val="24"/>
          <w:szCs w:val="20"/>
          <w:lang w:val="en-GB"/>
        </w:rPr>
      </w:pPr>
      <w:r w:rsidRPr="00EC2243">
        <w:rPr>
          <w:rFonts w:ascii="Times New Roman" w:eastAsia="Times New Roman" w:hAnsi="Times New Roman" w:cs="Times New Roman"/>
          <w:b/>
          <w:sz w:val="28"/>
          <w:szCs w:val="28"/>
        </w:rPr>
        <w:t>ZAKLJUČAK</w:t>
      </w:r>
    </w:p>
    <w:p w:rsidR="004436D5" w:rsidRPr="00EC2243"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EC2243">
        <w:rPr>
          <w:rFonts w:ascii="Times New Roman" w:eastAsia="Times New Roman" w:hAnsi="Times New Roman" w:cs="Times New Roman"/>
          <w:b/>
          <w:sz w:val="24"/>
          <w:szCs w:val="20"/>
          <w:lang w:val="en-GB"/>
        </w:rPr>
        <w:t>o</w:t>
      </w:r>
      <w:proofErr w:type="gramEnd"/>
      <w:r w:rsidRPr="00EC2243">
        <w:rPr>
          <w:rFonts w:ascii="Times New Roman" w:eastAsia="Times New Roman" w:hAnsi="Times New Roman" w:cs="Times New Roman"/>
          <w:b/>
          <w:sz w:val="24"/>
          <w:szCs w:val="20"/>
          <w:lang w:val="en-GB"/>
        </w:rPr>
        <w:t xml:space="preserve"> davanju mišljenja na </w:t>
      </w:r>
      <w:r w:rsidRPr="00EC2243">
        <w:rPr>
          <w:rFonts w:ascii="Times New Roman" w:eastAsia="Calibri" w:hAnsi="Times New Roman" w:cs="Times New Roman"/>
          <w:b/>
          <w:color w:val="000000"/>
          <w:sz w:val="24"/>
          <w:szCs w:val="24"/>
          <w:lang w:val="en-GB"/>
        </w:rPr>
        <w:t>Prijedlog zaključka o raspisivanju javnog natječaja za prodaju građevinskog zemljišta</w:t>
      </w:r>
    </w:p>
    <w:p w:rsidR="004436D5" w:rsidRPr="00EC2243" w:rsidRDefault="004436D5" w:rsidP="004436D5">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4436D5" w:rsidRPr="00EC2243" w:rsidRDefault="004436D5" w:rsidP="004436D5">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4436D5"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EC2243">
        <w:rPr>
          <w:rFonts w:ascii="Times New Roman" w:eastAsia="Times New Roman" w:hAnsi="Times New Roman" w:cs="Times New Roman"/>
          <w:sz w:val="24"/>
          <w:szCs w:val="24"/>
        </w:rPr>
        <w:t xml:space="preserve">Na zahtjev Stručne službe gradonačelnika, Vijeće je razmotrilo </w:t>
      </w:r>
      <w:r w:rsidRPr="00EC2243">
        <w:rPr>
          <w:rFonts w:ascii="Times New Roman" w:eastAsia="Calibri" w:hAnsi="Times New Roman" w:cs="Times New Roman"/>
          <w:color w:val="000000"/>
          <w:sz w:val="24"/>
          <w:szCs w:val="24"/>
          <w:lang w:val="en-GB"/>
        </w:rPr>
        <w:t xml:space="preserve">Prijedlog zaključka o </w:t>
      </w:r>
    </w:p>
    <w:p w:rsidR="004436D5"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proofErr w:type="gramStart"/>
      <w:r w:rsidRPr="00EC2243">
        <w:rPr>
          <w:rFonts w:ascii="Times New Roman" w:eastAsia="Calibri" w:hAnsi="Times New Roman" w:cs="Times New Roman"/>
          <w:color w:val="000000"/>
          <w:sz w:val="24"/>
          <w:szCs w:val="24"/>
          <w:lang w:val="en-GB"/>
        </w:rPr>
        <w:t>raspisivanju</w:t>
      </w:r>
      <w:proofErr w:type="gramEnd"/>
      <w:r w:rsidRPr="00EC2243">
        <w:rPr>
          <w:rFonts w:ascii="Times New Roman" w:eastAsia="Calibri" w:hAnsi="Times New Roman" w:cs="Times New Roman"/>
          <w:color w:val="000000"/>
          <w:sz w:val="24"/>
          <w:szCs w:val="24"/>
          <w:lang w:val="en-GB"/>
        </w:rPr>
        <w:t xml:space="preserve"> javnog natječaja za prodaju građevinskog zemljišta (označenog kao z.k.č. </w:t>
      </w:r>
    </w:p>
    <w:p w:rsidR="004436D5" w:rsidRPr="00EC2243"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proofErr w:type="gramStart"/>
      <w:r w:rsidRPr="00EC2243">
        <w:rPr>
          <w:rFonts w:ascii="Times New Roman" w:eastAsia="Calibri" w:hAnsi="Times New Roman" w:cs="Times New Roman"/>
          <w:color w:val="000000"/>
          <w:sz w:val="24"/>
          <w:szCs w:val="24"/>
          <w:lang w:val="en-GB"/>
        </w:rPr>
        <w:t>6104/3</w:t>
      </w:r>
      <w:proofErr w:type="gramEnd"/>
      <w:r w:rsidRPr="00EC2243">
        <w:rPr>
          <w:rFonts w:ascii="Times New Roman" w:eastAsia="Calibri" w:hAnsi="Times New Roman" w:cs="Times New Roman"/>
          <w:color w:val="000000"/>
          <w:sz w:val="24"/>
          <w:szCs w:val="24"/>
          <w:lang w:val="en-GB"/>
        </w:rPr>
        <w:t>, oranica Žitnjak, površine 1010 m2, upisana u z.k.ul. 191806 k.o. Grad Zagreb).</w:t>
      </w:r>
    </w:p>
    <w:p w:rsidR="004436D5" w:rsidRPr="00EC2243" w:rsidRDefault="004436D5" w:rsidP="004436D5">
      <w:pPr>
        <w:autoSpaceDE w:val="0"/>
        <w:autoSpaceDN w:val="0"/>
        <w:adjustRightInd w:val="0"/>
        <w:spacing w:after="0" w:line="240" w:lineRule="auto"/>
        <w:ind w:left="660"/>
        <w:jc w:val="both"/>
        <w:rPr>
          <w:rFonts w:ascii="Times New Roman" w:eastAsia="Times New Roman" w:hAnsi="Times New Roman" w:cs="Times New Roman"/>
          <w:sz w:val="24"/>
          <w:szCs w:val="24"/>
        </w:rPr>
      </w:pPr>
    </w:p>
    <w:p w:rsidR="004436D5" w:rsidRPr="00EC2243"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Pr="00EC2243">
        <w:rPr>
          <w:rFonts w:ascii="Times New Roman" w:eastAsia="Times New Roman" w:hAnsi="Times New Roman" w:cs="Times New Roman"/>
          <w:sz w:val="24"/>
          <w:szCs w:val="24"/>
        </w:rPr>
        <w:t>Vijeće je suglasno s prijedlogom iz točke 1. zaključka.</w:t>
      </w:r>
    </w:p>
    <w:p w:rsidR="004436D5" w:rsidRPr="00EC2243" w:rsidRDefault="004436D5" w:rsidP="004436D5">
      <w:pPr>
        <w:spacing w:after="0" w:line="240" w:lineRule="auto"/>
        <w:ind w:left="660"/>
        <w:jc w:val="both"/>
        <w:rPr>
          <w:rFonts w:ascii="Times New Roman" w:eastAsia="Times New Roman" w:hAnsi="Times New Roman" w:cs="Times New Roman"/>
          <w:sz w:val="24"/>
          <w:szCs w:val="24"/>
        </w:rPr>
      </w:pPr>
    </w:p>
    <w:p w:rsidR="004436D5" w:rsidRPr="00EC2243" w:rsidRDefault="004436D5" w:rsidP="004436D5">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EC2243">
        <w:rPr>
          <w:rFonts w:ascii="Times New Roman" w:eastAsia="Times New Roman" w:hAnsi="Times New Roman" w:cs="Times New Roman"/>
          <w:sz w:val="24"/>
          <w:szCs w:val="24"/>
        </w:rPr>
        <w:t>Ovaj se zaključak dostavlja Stručnoj službi gradonačelnika.</w:t>
      </w:r>
    </w:p>
    <w:p w:rsidR="004436D5" w:rsidRPr="00184253" w:rsidRDefault="004436D5" w:rsidP="004436D5">
      <w:pPr>
        <w:spacing w:after="0" w:line="240" w:lineRule="auto"/>
        <w:ind w:left="284"/>
        <w:jc w:val="center"/>
        <w:rPr>
          <w:rFonts w:ascii="Times New Roman" w:eastAsia="Times New Roman" w:hAnsi="Times New Roman" w:cs="Times New Roman"/>
          <w:sz w:val="24"/>
          <w:szCs w:val="24"/>
          <w:lang w:val="en-GB"/>
        </w:rPr>
      </w:pPr>
    </w:p>
    <w:p w:rsidR="004436D5" w:rsidRDefault="004436D5" w:rsidP="004436D5">
      <w:pPr>
        <w:spacing w:after="0"/>
        <w:jc w:val="center"/>
        <w:rPr>
          <w:rFonts w:ascii="Times New Roman" w:hAnsi="Times New Roman" w:cs="Times New Roman"/>
          <w:b/>
          <w:sz w:val="24"/>
        </w:rPr>
      </w:pP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sz w:val="24"/>
        </w:rPr>
        <w:t>Ad 13)</w:t>
      </w:r>
      <w:r w:rsidRPr="008169CE">
        <w:rPr>
          <w:rFonts w:ascii="Times New Roman" w:eastAsia="Times New Roman" w:hAnsi="Times New Roman" w:cs="Times New Roman"/>
          <w:b/>
          <w:sz w:val="24"/>
          <w:szCs w:val="20"/>
          <w:lang w:val="en-GB"/>
        </w:rPr>
        <w:t xml:space="preserve"> </w:t>
      </w:r>
      <w:r>
        <w:rPr>
          <w:rFonts w:ascii="Times New Roman" w:hAnsi="Times New Roman" w:cs="Times New Roman"/>
          <w:b/>
          <w:sz w:val="24"/>
          <w:szCs w:val="24"/>
        </w:rPr>
        <w:t xml:space="preserve">Prijedlog zaključka o davanju mišljenja na </w:t>
      </w:r>
      <w:r>
        <w:rPr>
          <w:rFonts w:ascii="Times New Roman" w:eastAsia="Calibri" w:hAnsi="Times New Roman" w:cs="Times New Roman"/>
          <w:b/>
          <w:color w:val="000000"/>
          <w:sz w:val="24"/>
          <w:szCs w:val="24"/>
        </w:rPr>
        <w:t xml:space="preserve">Prijedlog zaključka o raspisivanju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javnog natječaja za prodaju građevinskog zemljišta (označenog kao z.k.č. 108,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Ulica Vjekoslava Heinzela dvorište površine 1347 m2 i pomoćna zgrada površine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87 m2, odnosno ukupno 1434 m2, upisane u z.k.ul. 3843 k.o. Trnje)</w:t>
      </w:r>
    </w:p>
    <w:p w:rsidR="004436D5" w:rsidRDefault="004436D5" w:rsidP="004436D5">
      <w:pPr>
        <w:spacing w:after="0"/>
        <w:jc w:val="both"/>
        <w:rPr>
          <w:rFonts w:ascii="Times New Roman" w:hAnsi="Times New Roman" w:cs="Times New Roman"/>
          <w:b/>
          <w:sz w:val="24"/>
        </w:rPr>
      </w:pP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Default="004436D5" w:rsidP="004436D5">
      <w:pPr>
        <w:spacing w:after="0"/>
        <w:jc w:val="both"/>
        <w:rPr>
          <w:rFonts w:ascii="Times New Roman" w:hAnsi="Times New Roman" w:cs="Times New Roman"/>
          <w:b/>
          <w:sz w:val="24"/>
        </w:rPr>
      </w:pPr>
      <w:r>
        <w:rPr>
          <w:rFonts w:ascii="Times New Roman" w:hAnsi="Times New Roman" w:cs="Times New Roman"/>
          <w:sz w:val="24"/>
        </w:rPr>
        <w:t>Vijeće je većinom glasova (10 „za“ i 1 „suzdržan“) donijelo</w:t>
      </w:r>
    </w:p>
    <w:p w:rsidR="004436D5" w:rsidRDefault="004436D5" w:rsidP="004436D5">
      <w:pPr>
        <w:spacing w:after="0"/>
        <w:jc w:val="both"/>
        <w:rPr>
          <w:rFonts w:ascii="Times New Roman" w:hAnsi="Times New Roman" w:cs="Times New Roman"/>
          <w:b/>
          <w:sz w:val="24"/>
        </w:rPr>
      </w:pPr>
      <w:r>
        <w:rPr>
          <w:rFonts w:ascii="Times New Roman" w:hAnsi="Times New Roman" w:cs="Times New Roman"/>
          <w:b/>
          <w:sz w:val="24"/>
        </w:rPr>
        <w:t xml:space="preserve"> </w:t>
      </w:r>
    </w:p>
    <w:p w:rsidR="004436D5" w:rsidRDefault="004436D5" w:rsidP="004436D5">
      <w:pPr>
        <w:spacing w:after="0" w:line="240" w:lineRule="auto"/>
        <w:jc w:val="center"/>
        <w:rPr>
          <w:rFonts w:ascii="Times New Roman" w:eastAsia="Times New Roman" w:hAnsi="Times New Roman" w:cs="Times New Roman"/>
          <w:b/>
          <w:sz w:val="24"/>
          <w:szCs w:val="20"/>
          <w:lang w:val="en-GB"/>
        </w:rPr>
      </w:pPr>
      <w:r w:rsidRPr="00620B47">
        <w:rPr>
          <w:rFonts w:ascii="Times New Roman" w:eastAsia="Times New Roman" w:hAnsi="Times New Roman" w:cs="Times New Roman"/>
          <w:b/>
          <w:sz w:val="28"/>
          <w:szCs w:val="28"/>
        </w:rPr>
        <w:t>ZAKLJUČAK</w:t>
      </w:r>
      <w:r w:rsidRPr="00620B47">
        <w:rPr>
          <w:rFonts w:ascii="Times New Roman" w:eastAsia="Times New Roman" w:hAnsi="Times New Roman" w:cs="Times New Roman"/>
          <w:b/>
          <w:sz w:val="24"/>
          <w:szCs w:val="20"/>
          <w:lang w:val="en-GB"/>
        </w:rPr>
        <w:t xml:space="preserve"> </w:t>
      </w:r>
    </w:p>
    <w:p w:rsidR="004436D5" w:rsidRPr="00620B47" w:rsidRDefault="004436D5" w:rsidP="004436D5">
      <w:pPr>
        <w:spacing w:after="0" w:line="240" w:lineRule="auto"/>
        <w:jc w:val="center"/>
        <w:rPr>
          <w:rFonts w:ascii="Times New Roman" w:eastAsia="Calibri" w:hAnsi="Times New Roman" w:cs="Times New Roman"/>
          <w:b/>
          <w:color w:val="000000"/>
          <w:sz w:val="24"/>
          <w:szCs w:val="24"/>
          <w:lang w:val="en-GB"/>
        </w:rPr>
      </w:pPr>
      <w:proofErr w:type="gramStart"/>
      <w:r w:rsidRPr="00620B47">
        <w:rPr>
          <w:rFonts w:ascii="Times New Roman" w:eastAsia="Times New Roman" w:hAnsi="Times New Roman" w:cs="Times New Roman"/>
          <w:b/>
          <w:sz w:val="24"/>
          <w:szCs w:val="20"/>
          <w:lang w:val="en-GB"/>
        </w:rPr>
        <w:t>o</w:t>
      </w:r>
      <w:proofErr w:type="gramEnd"/>
      <w:r w:rsidRPr="00620B47">
        <w:rPr>
          <w:rFonts w:ascii="Times New Roman" w:eastAsia="Times New Roman" w:hAnsi="Times New Roman" w:cs="Times New Roman"/>
          <w:b/>
          <w:sz w:val="24"/>
          <w:szCs w:val="20"/>
          <w:lang w:val="en-GB"/>
        </w:rPr>
        <w:t xml:space="preserve"> davanju mišljenja na </w:t>
      </w:r>
      <w:r w:rsidRPr="00620B47">
        <w:rPr>
          <w:rFonts w:ascii="Times New Roman" w:eastAsia="Calibri" w:hAnsi="Times New Roman" w:cs="Times New Roman"/>
          <w:b/>
          <w:color w:val="000000"/>
          <w:sz w:val="24"/>
          <w:szCs w:val="24"/>
          <w:lang w:val="en-GB"/>
        </w:rPr>
        <w:t>Prijedlog zaključka o r</w:t>
      </w:r>
      <w:r>
        <w:rPr>
          <w:rFonts w:ascii="Times New Roman" w:eastAsia="Calibri" w:hAnsi="Times New Roman" w:cs="Times New Roman"/>
          <w:b/>
          <w:color w:val="000000"/>
          <w:sz w:val="24"/>
          <w:szCs w:val="24"/>
          <w:lang w:val="en-GB"/>
        </w:rPr>
        <w:t xml:space="preserve">aspisivanju javnog natječaja za </w:t>
      </w:r>
      <w:r w:rsidRPr="00620B47">
        <w:rPr>
          <w:rFonts w:ascii="Times New Roman" w:eastAsia="Calibri" w:hAnsi="Times New Roman" w:cs="Times New Roman"/>
          <w:b/>
          <w:color w:val="000000"/>
          <w:sz w:val="24"/>
          <w:szCs w:val="24"/>
          <w:lang w:val="en-GB"/>
        </w:rPr>
        <w:t>prodaju</w:t>
      </w:r>
    </w:p>
    <w:p w:rsidR="004436D5" w:rsidRPr="00620B47"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620B47">
        <w:rPr>
          <w:rFonts w:ascii="Times New Roman" w:eastAsia="Calibri" w:hAnsi="Times New Roman" w:cs="Times New Roman"/>
          <w:b/>
          <w:color w:val="000000"/>
          <w:sz w:val="24"/>
          <w:szCs w:val="24"/>
          <w:lang w:val="en-GB"/>
        </w:rPr>
        <w:t>građevinskog</w:t>
      </w:r>
      <w:proofErr w:type="gramEnd"/>
      <w:r w:rsidRPr="00620B47">
        <w:rPr>
          <w:rFonts w:ascii="Times New Roman" w:eastAsia="Calibri" w:hAnsi="Times New Roman" w:cs="Times New Roman"/>
          <w:b/>
          <w:color w:val="000000"/>
          <w:sz w:val="24"/>
          <w:szCs w:val="24"/>
          <w:lang w:val="en-GB"/>
        </w:rPr>
        <w:t xml:space="preserve"> zemljišta</w:t>
      </w:r>
    </w:p>
    <w:p w:rsidR="004436D5" w:rsidRPr="00620B47" w:rsidRDefault="004436D5" w:rsidP="004436D5">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4436D5" w:rsidRPr="00620B47" w:rsidRDefault="004436D5" w:rsidP="004436D5">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4436D5" w:rsidRPr="00620B47" w:rsidRDefault="004436D5" w:rsidP="004436D5">
      <w:pPr>
        <w:numPr>
          <w:ilvl w:val="0"/>
          <w:numId w:val="9"/>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620B47">
        <w:rPr>
          <w:rFonts w:ascii="Times New Roman" w:eastAsia="Times New Roman" w:hAnsi="Times New Roman" w:cs="Times New Roman"/>
          <w:sz w:val="24"/>
          <w:szCs w:val="24"/>
        </w:rPr>
        <w:t xml:space="preserve">Na zahtjev Stručne službe gradonačelnika, Vijeće je razmotrilo </w:t>
      </w:r>
      <w:r w:rsidRPr="00620B47">
        <w:rPr>
          <w:rFonts w:ascii="Times New Roman" w:eastAsia="Calibri" w:hAnsi="Times New Roman" w:cs="Times New Roman"/>
          <w:color w:val="000000"/>
          <w:sz w:val="24"/>
          <w:szCs w:val="24"/>
          <w:lang w:val="en-GB"/>
        </w:rPr>
        <w:t xml:space="preserve">Prijedlog zaključka o raspisivanju javnog natječaja za prodaju građevinskog zemljišta (označenog kao z.k.č. </w:t>
      </w:r>
      <w:proofErr w:type="gramStart"/>
      <w:r w:rsidRPr="00620B47">
        <w:rPr>
          <w:rFonts w:ascii="Times New Roman" w:eastAsia="Calibri" w:hAnsi="Times New Roman" w:cs="Times New Roman"/>
          <w:color w:val="000000"/>
          <w:sz w:val="24"/>
          <w:szCs w:val="24"/>
          <w:lang w:val="en-GB"/>
        </w:rPr>
        <w:t>108</w:t>
      </w:r>
      <w:proofErr w:type="gramEnd"/>
      <w:r w:rsidRPr="00620B47">
        <w:rPr>
          <w:rFonts w:ascii="Times New Roman" w:eastAsia="Calibri" w:hAnsi="Times New Roman" w:cs="Times New Roman"/>
          <w:color w:val="000000"/>
          <w:sz w:val="24"/>
          <w:szCs w:val="24"/>
          <w:lang w:val="en-GB"/>
        </w:rPr>
        <w:t>, Ulica Vjekoslava Heinzela dvorište površine 1347 m2 i pomoćna zgrada površine 87 m2, odnosno ukupno 1434 m2, upisane u z.k.ul. 3843 k.o. Trnje).</w:t>
      </w:r>
    </w:p>
    <w:p w:rsidR="004436D5" w:rsidRPr="00620B47"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620B47" w:rsidRDefault="004436D5" w:rsidP="004436D5">
      <w:pPr>
        <w:numPr>
          <w:ilvl w:val="0"/>
          <w:numId w:val="9"/>
        </w:numPr>
        <w:autoSpaceDE w:val="0"/>
        <w:autoSpaceDN w:val="0"/>
        <w:adjustRightInd w:val="0"/>
        <w:spacing w:after="0" w:line="240" w:lineRule="auto"/>
        <w:jc w:val="both"/>
        <w:rPr>
          <w:rFonts w:ascii="Times New Roman" w:eastAsia="Times New Roman" w:hAnsi="Times New Roman" w:cs="Times New Roman"/>
          <w:sz w:val="24"/>
          <w:szCs w:val="24"/>
        </w:rPr>
      </w:pPr>
      <w:r w:rsidRPr="00620B47">
        <w:rPr>
          <w:rFonts w:ascii="Times New Roman" w:eastAsia="Times New Roman" w:hAnsi="Times New Roman" w:cs="Times New Roman"/>
          <w:sz w:val="24"/>
          <w:szCs w:val="24"/>
        </w:rPr>
        <w:t>Vijeće je suglasno s prijedlogom iz točke 1. zaključka.</w:t>
      </w:r>
    </w:p>
    <w:p w:rsidR="004436D5" w:rsidRPr="00620B47" w:rsidRDefault="004436D5" w:rsidP="004436D5">
      <w:pPr>
        <w:spacing w:after="0" w:line="240" w:lineRule="auto"/>
        <w:ind w:left="660"/>
        <w:jc w:val="both"/>
        <w:rPr>
          <w:rFonts w:ascii="Times New Roman" w:eastAsia="Times New Roman" w:hAnsi="Times New Roman" w:cs="Times New Roman"/>
          <w:sz w:val="24"/>
          <w:szCs w:val="24"/>
        </w:rPr>
      </w:pPr>
    </w:p>
    <w:p w:rsidR="004436D5" w:rsidRPr="00620B47" w:rsidRDefault="004436D5" w:rsidP="004436D5">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620B47">
        <w:rPr>
          <w:rFonts w:ascii="Times New Roman" w:eastAsia="Times New Roman" w:hAnsi="Times New Roman" w:cs="Times New Roman"/>
          <w:sz w:val="24"/>
          <w:szCs w:val="24"/>
        </w:rPr>
        <w:t>Ovaj se zaključak dostavlja Stručnoj službi gradonačelnika.</w:t>
      </w:r>
    </w:p>
    <w:p w:rsidR="004436D5" w:rsidRDefault="004436D5" w:rsidP="004436D5">
      <w:pPr>
        <w:spacing w:after="0"/>
        <w:jc w:val="center"/>
        <w:rPr>
          <w:rFonts w:ascii="Times New Roman" w:hAnsi="Times New Roman" w:cs="Times New Roman"/>
          <w:b/>
          <w:sz w:val="24"/>
        </w:rPr>
      </w:pPr>
    </w:p>
    <w:p w:rsidR="004436D5" w:rsidRDefault="004436D5" w:rsidP="004436D5">
      <w:pPr>
        <w:spacing w:after="0"/>
        <w:jc w:val="both"/>
        <w:rPr>
          <w:rFonts w:ascii="Times New Roman" w:hAnsi="Times New Roman" w:cs="Times New Roman"/>
          <w:b/>
          <w:sz w:val="24"/>
        </w:rPr>
      </w:pP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sz w:val="24"/>
        </w:rPr>
        <w:t>Ad 14)</w:t>
      </w:r>
      <w:r w:rsidRPr="008169CE">
        <w:rPr>
          <w:rFonts w:ascii="Times New Roman" w:eastAsia="Times New Roman" w:hAnsi="Times New Roman" w:cs="Times New Roman"/>
          <w:b/>
          <w:sz w:val="24"/>
          <w:szCs w:val="20"/>
          <w:lang w:val="en-GB"/>
        </w:rPr>
        <w:t xml:space="preserve">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BA1F4E">
        <w:rPr>
          <w:rFonts w:ascii="Times New Roman" w:eastAsia="Calibri" w:hAnsi="Times New Roman" w:cs="Times New Roman"/>
          <w:b/>
          <w:color w:val="000000"/>
          <w:sz w:val="24"/>
          <w:szCs w:val="24"/>
        </w:rPr>
        <w:t xml:space="preserve">Prijedlog zaključka o raspisivanju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BA1F4E">
        <w:rPr>
          <w:rFonts w:ascii="Times New Roman" w:eastAsia="Calibri" w:hAnsi="Times New Roman" w:cs="Times New Roman"/>
          <w:b/>
          <w:color w:val="000000"/>
          <w:sz w:val="24"/>
          <w:szCs w:val="24"/>
        </w:rPr>
        <w:t xml:space="preserve">javnog natječaja za prodaju građevinskog zemljišta (označenog kao zk.č. 1628/4,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BA1F4E">
        <w:rPr>
          <w:rFonts w:ascii="Times New Roman" w:eastAsia="Calibri" w:hAnsi="Times New Roman" w:cs="Times New Roman"/>
          <w:b/>
          <w:color w:val="000000"/>
          <w:sz w:val="24"/>
          <w:szCs w:val="24"/>
        </w:rPr>
        <w:t xml:space="preserve">livada, Radmanovačka, površine 866 m2, upisana u zk.ul. 23128, k.o. Klara, zk.č.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BA1F4E">
        <w:rPr>
          <w:rFonts w:ascii="Times New Roman" w:eastAsia="Calibri" w:hAnsi="Times New Roman" w:cs="Times New Roman"/>
          <w:b/>
          <w:color w:val="000000"/>
          <w:sz w:val="24"/>
          <w:szCs w:val="24"/>
        </w:rPr>
        <w:t xml:space="preserve">1605/2, park Kocil, površine 74 m2 i zk.č. 1626/2, gradilište Siget, površine 186 m2, </w:t>
      </w:r>
    </w:p>
    <w:p w:rsidR="004436D5" w:rsidRPr="00BA1F4E"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BA1F4E">
        <w:rPr>
          <w:rFonts w:ascii="Times New Roman" w:eastAsia="Calibri" w:hAnsi="Times New Roman" w:cs="Times New Roman"/>
          <w:b/>
          <w:color w:val="000000"/>
          <w:sz w:val="24"/>
          <w:szCs w:val="24"/>
        </w:rPr>
        <w:t>obje upisa</w:t>
      </w:r>
      <w:r>
        <w:rPr>
          <w:rFonts w:ascii="Times New Roman" w:eastAsia="Calibri" w:hAnsi="Times New Roman" w:cs="Times New Roman"/>
          <w:b/>
          <w:color w:val="000000"/>
          <w:sz w:val="24"/>
          <w:szCs w:val="24"/>
        </w:rPr>
        <w:t>ne u zk.ul. 109411, k.o. Klara)</w:t>
      </w:r>
    </w:p>
    <w:p w:rsidR="004436D5" w:rsidRDefault="004436D5" w:rsidP="004436D5">
      <w:pPr>
        <w:spacing w:after="0"/>
        <w:jc w:val="both"/>
        <w:rPr>
          <w:rFonts w:ascii="Times New Roman" w:hAnsi="Times New Roman" w:cs="Times New Roman"/>
          <w:b/>
          <w:sz w:val="24"/>
        </w:rPr>
      </w:pP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Default="004436D5" w:rsidP="004436D5">
      <w:pPr>
        <w:spacing w:after="0"/>
        <w:jc w:val="both"/>
        <w:rPr>
          <w:rFonts w:ascii="Times New Roman" w:hAnsi="Times New Roman" w:cs="Times New Roman"/>
          <w:b/>
          <w:sz w:val="24"/>
        </w:rPr>
      </w:pPr>
      <w:r>
        <w:rPr>
          <w:rFonts w:ascii="Times New Roman" w:hAnsi="Times New Roman" w:cs="Times New Roman"/>
          <w:sz w:val="24"/>
        </w:rPr>
        <w:t>Vijeće je većinom glasova (10 „za“ i 1 „suzdržan“) donijelo</w:t>
      </w:r>
    </w:p>
    <w:p w:rsidR="004436D5" w:rsidRDefault="004436D5" w:rsidP="004436D5">
      <w:pPr>
        <w:autoSpaceDE w:val="0"/>
        <w:autoSpaceDN w:val="0"/>
        <w:adjustRightInd w:val="0"/>
        <w:spacing w:after="0" w:line="240" w:lineRule="auto"/>
        <w:jc w:val="center"/>
        <w:rPr>
          <w:rFonts w:ascii="Times New Roman" w:eastAsia="Times New Roman" w:hAnsi="Times New Roman" w:cs="Times New Roman"/>
          <w:b/>
          <w:sz w:val="24"/>
          <w:szCs w:val="24"/>
        </w:rPr>
      </w:pPr>
    </w:p>
    <w:p w:rsidR="004436D5" w:rsidRPr="00620B47" w:rsidRDefault="004436D5" w:rsidP="004436D5">
      <w:pPr>
        <w:spacing w:after="0" w:line="240" w:lineRule="auto"/>
        <w:jc w:val="center"/>
        <w:rPr>
          <w:rFonts w:ascii="Times New Roman" w:eastAsia="Times New Roman" w:hAnsi="Times New Roman" w:cs="Times New Roman"/>
          <w:b/>
          <w:sz w:val="24"/>
          <w:szCs w:val="20"/>
          <w:lang w:val="en-GB"/>
        </w:rPr>
      </w:pPr>
      <w:r w:rsidRPr="00620B47">
        <w:rPr>
          <w:rFonts w:ascii="Times New Roman" w:eastAsia="Times New Roman" w:hAnsi="Times New Roman" w:cs="Times New Roman"/>
          <w:b/>
          <w:sz w:val="28"/>
          <w:szCs w:val="28"/>
        </w:rPr>
        <w:t>ZAKLJUČAK</w:t>
      </w:r>
    </w:p>
    <w:p w:rsidR="004436D5" w:rsidRPr="00620B47"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620B47">
        <w:rPr>
          <w:rFonts w:ascii="Times New Roman" w:eastAsia="Times New Roman" w:hAnsi="Times New Roman" w:cs="Times New Roman"/>
          <w:b/>
          <w:sz w:val="24"/>
          <w:szCs w:val="20"/>
          <w:lang w:val="en-GB"/>
        </w:rPr>
        <w:t>o</w:t>
      </w:r>
      <w:proofErr w:type="gramEnd"/>
      <w:r w:rsidRPr="00620B47">
        <w:rPr>
          <w:rFonts w:ascii="Times New Roman" w:eastAsia="Times New Roman" w:hAnsi="Times New Roman" w:cs="Times New Roman"/>
          <w:b/>
          <w:sz w:val="24"/>
          <w:szCs w:val="20"/>
          <w:lang w:val="en-GB"/>
        </w:rPr>
        <w:t xml:space="preserve"> davanju mišljenja na </w:t>
      </w:r>
      <w:r w:rsidRPr="00620B47">
        <w:rPr>
          <w:rFonts w:ascii="Times New Roman" w:eastAsia="Calibri" w:hAnsi="Times New Roman" w:cs="Times New Roman"/>
          <w:b/>
          <w:color w:val="000000"/>
          <w:sz w:val="24"/>
          <w:szCs w:val="24"/>
          <w:lang w:val="en-GB"/>
        </w:rPr>
        <w:t>Prijedlog zaključka o raspisivanju javnog natječaja za prodaju građevinskog zemljišta</w:t>
      </w:r>
    </w:p>
    <w:p w:rsidR="004436D5" w:rsidRPr="00620B47" w:rsidRDefault="004436D5" w:rsidP="004436D5">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4436D5" w:rsidRPr="00620B47" w:rsidRDefault="004436D5" w:rsidP="004436D5">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4436D5" w:rsidRPr="00620B47" w:rsidRDefault="004436D5" w:rsidP="004436D5">
      <w:pPr>
        <w:numPr>
          <w:ilvl w:val="0"/>
          <w:numId w:val="10"/>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620B47">
        <w:rPr>
          <w:rFonts w:ascii="Times New Roman" w:eastAsia="Times New Roman" w:hAnsi="Times New Roman" w:cs="Times New Roman"/>
          <w:sz w:val="24"/>
          <w:szCs w:val="24"/>
        </w:rPr>
        <w:t xml:space="preserve">Na zahtjev Stručne službe gradonačelnika, Vijeće je razmotrilo </w:t>
      </w:r>
      <w:r w:rsidRPr="00620B47">
        <w:rPr>
          <w:rFonts w:ascii="Times New Roman" w:eastAsia="Calibri" w:hAnsi="Times New Roman" w:cs="Times New Roman"/>
          <w:color w:val="000000"/>
          <w:sz w:val="24"/>
          <w:szCs w:val="24"/>
          <w:lang w:val="en-GB"/>
        </w:rPr>
        <w:t xml:space="preserve">Prijedlog zaključka o raspisivanju javnog natječaja za prodaju građevinskog zemljišta (označenog kao zk.č. </w:t>
      </w:r>
      <w:proofErr w:type="gramStart"/>
      <w:r w:rsidRPr="00620B47">
        <w:rPr>
          <w:rFonts w:ascii="Times New Roman" w:eastAsia="Calibri" w:hAnsi="Times New Roman" w:cs="Times New Roman"/>
          <w:color w:val="000000"/>
          <w:sz w:val="24"/>
          <w:szCs w:val="24"/>
          <w:lang w:val="en-GB"/>
        </w:rPr>
        <w:t>1628/4</w:t>
      </w:r>
      <w:proofErr w:type="gramEnd"/>
      <w:r w:rsidRPr="00620B47">
        <w:rPr>
          <w:rFonts w:ascii="Times New Roman" w:eastAsia="Calibri" w:hAnsi="Times New Roman" w:cs="Times New Roman"/>
          <w:color w:val="000000"/>
          <w:sz w:val="24"/>
          <w:szCs w:val="24"/>
          <w:lang w:val="en-GB"/>
        </w:rPr>
        <w:t xml:space="preserve">, livada, Radmanovačka, površine 866 m2, upisana u zk.ul. </w:t>
      </w:r>
      <w:proofErr w:type="gramStart"/>
      <w:r w:rsidRPr="00620B47">
        <w:rPr>
          <w:rFonts w:ascii="Times New Roman" w:eastAsia="Calibri" w:hAnsi="Times New Roman" w:cs="Times New Roman"/>
          <w:color w:val="000000"/>
          <w:sz w:val="24"/>
          <w:szCs w:val="24"/>
          <w:lang w:val="en-GB"/>
        </w:rPr>
        <w:t>23128</w:t>
      </w:r>
      <w:proofErr w:type="gramEnd"/>
      <w:r w:rsidRPr="00620B47">
        <w:rPr>
          <w:rFonts w:ascii="Times New Roman" w:eastAsia="Calibri" w:hAnsi="Times New Roman" w:cs="Times New Roman"/>
          <w:color w:val="000000"/>
          <w:sz w:val="24"/>
          <w:szCs w:val="24"/>
          <w:lang w:val="en-GB"/>
        </w:rPr>
        <w:t xml:space="preserve">, k.o. Klara, zk.č. </w:t>
      </w:r>
      <w:proofErr w:type="gramStart"/>
      <w:r w:rsidRPr="00620B47">
        <w:rPr>
          <w:rFonts w:ascii="Times New Roman" w:eastAsia="Calibri" w:hAnsi="Times New Roman" w:cs="Times New Roman"/>
          <w:color w:val="000000"/>
          <w:sz w:val="24"/>
          <w:szCs w:val="24"/>
          <w:lang w:val="en-GB"/>
        </w:rPr>
        <w:t>1605/2</w:t>
      </w:r>
      <w:proofErr w:type="gramEnd"/>
      <w:r w:rsidRPr="00620B47">
        <w:rPr>
          <w:rFonts w:ascii="Times New Roman" w:eastAsia="Calibri" w:hAnsi="Times New Roman" w:cs="Times New Roman"/>
          <w:color w:val="000000"/>
          <w:sz w:val="24"/>
          <w:szCs w:val="24"/>
          <w:lang w:val="en-GB"/>
        </w:rPr>
        <w:t xml:space="preserve">, park Kocil, površine 74 m2 i zk.č. </w:t>
      </w:r>
      <w:proofErr w:type="gramStart"/>
      <w:r w:rsidRPr="00620B47">
        <w:rPr>
          <w:rFonts w:ascii="Times New Roman" w:eastAsia="Calibri" w:hAnsi="Times New Roman" w:cs="Times New Roman"/>
          <w:color w:val="000000"/>
          <w:sz w:val="24"/>
          <w:szCs w:val="24"/>
          <w:lang w:val="en-GB"/>
        </w:rPr>
        <w:t>1626/2</w:t>
      </w:r>
      <w:proofErr w:type="gramEnd"/>
      <w:r w:rsidRPr="00620B47">
        <w:rPr>
          <w:rFonts w:ascii="Times New Roman" w:eastAsia="Calibri" w:hAnsi="Times New Roman" w:cs="Times New Roman"/>
          <w:color w:val="000000"/>
          <w:sz w:val="24"/>
          <w:szCs w:val="24"/>
          <w:lang w:val="en-GB"/>
        </w:rPr>
        <w:t>, gradilište Siget, površine 186 m2, obje upisane u zk.ul. 109411, k.o. Klara).</w:t>
      </w:r>
    </w:p>
    <w:p w:rsidR="004436D5" w:rsidRPr="00620B47"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620B47" w:rsidRDefault="004436D5" w:rsidP="004436D5">
      <w:pPr>
        <w:numPr>
          <w:ilvl w:val="0"/>
          <w:numId w:val="10"/>
        </w:numPr>
        <w:autoSpaceDE w:val="0"/>
        <w:autoSpaceDN w:val="0"/>
        <w:adjustRightInd w:val="0"/>
        <w:spacing w:after="0" w:line="240" w:lineRule="auto"/>
        <w:jc w:val="both"/>
        <w:rPr>
          <w:rFonts w:ascii="Times New Roman" w:eastAsia="Times New Roman" w:hAnsi="Times New Roman" w:cs="Times New Roman"/>
          <w:sz w:val="24"/>
          <w:szCs w:val="24"/>
        </w:rPr>
      </w:pPr>
      <w:r w:rsidRPr="00620B47">
        <w:rPr>
          <w:rFonts w:ascii="Times New Roman" w:eastAsia="Times New Roman" w:hAnsi="Times New Roman" w:cs="Times New Roman"/>
          <w:sz w:val="24"/>
          <w:szCs w:val="24"/>
        </w:rPr>
        <w:t>Vijeće je suglasno s prijedlogom iz točke 1. zaključka.</w:t>
      </w:r>
    </w:p>
    <w:p w:rsidR="004436D5" w:rsidRPr="00620B47" w:rsidRDefault="004436D5" w:rsidP="004436D5">
      <w:pPr>
        <w:spacing w:after="0" w:line="240" w:lineRule="auto"/>
        <w:ind w:left="660"/>
        <w:jc w:val="both"/>
        <w:rPr>
          <w:rFonts w:ascii="Times New Roman" w:eastAsia="Times New Roman" w:hAnsi="Times New Roman" w:cs="Times New Roman"/>
          <w:sz w:val="24"/>
          <w:szCs w:val="24"/>
        </w:rPr>
      </w:pPr>
    </w:p>
    <w:p w:rsidR="004436D5" w:rsidRPr="00620B47" w:rsidRDefault="004436D5" w:rsidP="004436D5">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620B47">
        <w:rPr>
          <w:rFonts w:ascii="Times New Roman" w:eastAsia="Times New Roman" w:hAnsi="Times New Roman" w:cs="Times New Roman"/>
          <w:sz w:val="24"/>
          <w:szCs w:val="24"/>
        </w:rPr>
        <w:t>Ovaj se zaključak dostavlja Stručnoj službi gradonačelnika.</w:t>
      </w:r>
    </w:p>
    <w:p w:rsidR="004436D5" w:rsidRDefault="004436D5" w:rsidP="004436D5">
      <w:pPr>
        <w:autoSpaceDE w:val="0"/>
        <w:autoSpaceDN w:val="0"/>
        <w:adjustRightInd w:val="0"/>
        <w:spacing w:after="0" w:line="240" w:lineRule="auto"/>
        <w:jc w:val="center"/>
        <w:rPr>
          <w:rFonts w:ascii="Times New Roman" w:eastAsia="Times New Roman" w:hAnsi="Times New Roman" w:cs="Times New Roman"/>
          <w:b/>
          <w:sz w:val="24"/>
          <w:szCs w:val="24"/>
        </w:rPr>
      </w:pPr>
    </w:p>
    <w:p w:rsidR="004436D5" w:rsidRPr="008A21FA" w:rsidRDefault="004436D5" w:rsidP="004436D5">
      <w:pPr>
        <w:autoSpaceDE w:val="0"/>
        <w:autoSpaceDN w:val="0"/>
        <w:adjustRightInd w:val="0"/>
        <w:spacing w:after="0" w:line="240" w:lineRule="auto"/>
        <w:rPr>
          <w:rFonts w:ascii="Times New Roman" w:eastAsia="Times New Roman" w:hAnsi="Times New Roman" w:cs="Times New Roman"/>
          <w:b/>
          <w:sz w:val="24"/>
          <w:szCs w:val="24"/>
        </w:rPr>
      </w:pP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sz w:val="24"/>
        </w:rPr>
        <w:t>Ad 15)</w:t>
      </w:r>
      <w:r w:rsidRPr="008169CE">
        <w:rPr>
          <w:rFonts w:ascii="Times New Roman" w:eastAsia="Times New Roman" w:hAnsi="Times New Roman" w:cs="Times New Roman"/>
          <w:b/>
          <w:sz w:val="24"/>
          <w:szCs w:val="20"/>
          <w:lang w:val="en-GB"/>
        </w:rPr>
        <w:t xml:space="preserve">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2109E8">
        <w:rPr>
          <w:rFonts w:ascii="Times New Roman" w:eastAsia="Calibri" w:hAnsi="Times New Roman" w:cs="Times New Roman"/>
          <w:b/>
          <w:color w:val="000000"/>
          <w:sz w:val="24"/>
          <w:szCs w:val="24"/>
        </w:rPr>
        <w:t xml:space="preserve">Prijedlog zaključka o sklapanju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109E8">
        <w:rPr>
          <w:rFonts w:ascii="Times New Roman" w:eastAsia="Calibri" w:hAnsi="Times New Roman" w:cs="Times New Roman"/>
          <w:b/>
          <w:color w:val="000000"/>
          <w:sz w:val="24"/>
          <w:szCs w:val="24"/>
        </w:rPr>
        <w:t xml:space="preserve">ugovora o prijenosu prava vlasništva (nekretnine oznake z.k.č.br. 3661/100, Ulica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109E8">
        <w:rPr>
          <w:rFonts w:ascii="Times New Roman" w:eastAsia="Calibri" w:hAnsi="Times New Roman" w:cs="Times New Roman"/>
          <w:b/>
          <w:color w:val="000000"/>
          <w:sz w:val="24"/>
          <w:szCs w:val="24"/>
        </w:rPr>
        <w:t xml:space="preserve">Dragana Plamenca, neplodno zemljište Ulica Dragana Plamenca ukupne površine </w:t>
      </w:r>
    </w:p>
    <w:p w:rsidR="004436D5" w:rsidRPr="002109E8"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109E8">
        <w:rPr>
          <w:rFonts w:ascii="Times New Roman" w:eastAsia="Calibri" w:hAnsi="Times New Roman" w:cs="Times New Roman"/>
          <w:b/>
          <w:color w:val="000000"/>
          <w:sz w:val="24"/>
          <w:szCs w:val="24"/>
        </w:rPr>
        <w:t>4253 m2 upisanu u z</w:t>
      </w:r>
      <w:r>
        <w:rPr>
          <w:rFonts w:ascii="Times New Roman" w:eastAsia="Calibri" w:hAnsi="Times New Roman" w:cs="Times New Roman"/>
          <w:b/>
          <w:color w:val="000000"/>
          <w:sz w:val="24"/>
          <w:szCs w:val="24"/>
        </w:rPr>
        <w:t>.k.ul.br. 50 k.o. Sesvete Novo)</w:t>
      </w:r>
    </w:p>
    <w:p w:rsidR="004436D5" w:rsidRDefault="004436D5" w:rsidP="004436D5">
      <w:pPr>
        <w:autoSpaceDE w:val="0"/>
        <w:autoSpaceDN w:val="0"/>
        <w:adjustRightInd w:val="0"/>
        <w:spacing w:after="0"/>
        <w:jc w:val="both"/>
        <w:rPr>
          <w:rFonts w:ascii="Times New Roman" w:hAnsi="Times New Roman" w:cs="Times New Roman"/>
          <w:b/>
          <w:bCs/>
          <w:color w:val="000000"/>
          <w:sz w:val="24"/>
          <w:szCs w:val="24"/>
        </w:rPr>
      </w:pP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w:t>
      </w:r>
      <w:r>
        <w:rPr>
          <w:rFonts w:ascii="Times New Roman" w:hAnsi="Times New Roman" w:cs="Times New Roman"/>
          <w:sz w:val="24"/>
        </w:rPr>
        <w:t>eč, daje Prijedlog na glasovanje.</w:t>
      </w:r>
    </w:p>
    <w:p w:rsidR="004436D5" w:rsidRPr="00EC2243"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Vijeće je većinom glasova (10 „za“ i 1 „suzdržan“) donijelo</w:t>
      </w:r>
    </w:p>
    <w:p w:rsidR="004436D5" w:rsidRDefault="004436D5" w:rsidP="004436D5">
      <w:pPr>
        <w:spacing w:after="0" w:line="240" w:lineRule="auto"/>
        <w:ind w:left="660"/>
        <w:jc w:val="both"/>
        <w:rPr>
          <w:rFonts w:ascii="Times New Roman" w:eastAsia="Times New Roman" w:hAnsi="Times New Roman" w:cs="Times New Roman"/>
          <w:sz w:val="24"/>
          <w:szCs w:val="24"/>
        </w:rPr>
      </w:pPr>
    </w:p>
    <w:p w:rsidR="004436D5" w:rsidRDefault="004436D5" w:rsidP="004436D5">
      <w:pPr>
        <w:spacing w:after="0" w:line="240" w:lineRule="auto"/>
        <w:ind w:left="660"/>
        <w:jc w:val="center"/>
        <w:rPr>
          <w:rFonts w:ascii="Times New Roman" w:eastAsia="Times New Roman" w:hAnsi="Times New Roman" w:cs="Times New Roman"/>
          <w:sz w:val="24"/>
          <w:szCs w:val="24"/>
        </w:rPr>
      </w:pPr>
    </w:p>
    <w:p w:rsidR="004436D5" w:rsidRPr="00620B47" w:rsidRDefault="004436D5" w:rsidP="004436D5">
      <w:pPr>
        <w:spacing w:after="0" w:line="240" w:lineRule="auto"/>
        <w:jc w:val="center"/>
        <w:rPr>
          <w:rFonts w:ascii="Times New Roman" w:eastAsia="Times New Roman" w:hAnsi="Times New Roman" w:cs="Times New Roman"/>
          <w:b/>
          <w:sz w:val="24"/>
          <w:szCs w:val="20"/>
          <w:lang w:val="en-GB"/>
        </w:rPr>
      </w:pPr>
      <w:r w:rsidRPr="00620B47">
        <w:rPr>
          <w:rFonts w:ascii="Times New Roman" w:eastAsia="Times New Roman" w:hAnsi="Times New Roman" w:cs="Times New Roman"/>
          <w:b/>
          <w:sz w:val="28"/>
          <w:szCs w:val="28"/>
        </w:rPr>
        <w:t>ZAKLJUČAK</w:t>
      </w:r>
    </w:p>
    <w:p w:rsidR="004436D5" w:rsidRPr="00620B47"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620B47">
        <w:rPr>
          <w:rFonts w:ascii="Times New Roman" w:eastAsia="Times New Roman" w:hAnsi="Times New Roman" w:cs="Times New Roman"/>
          <w:b/>
          <w:sz w:val="24"/>
          <w:szCs w:val="20"/>
          <w:lang w:val="en-GB"/>
        </w:rPr>
        <w:t>o</w:t>
      </w:r>
      <w:proofErr w:type="gramEnd"/>
      <w:r w:rsidRPr="00620B47">
        <w:rPr>
          <w:rFonts w:ascii="Times New Roman" w:eastAsia="Times New Roman" w:hAnsi="Times New Roman" w:cs="Times New Roman"/>
          <w:b/>
          <w:sz w:val="24"/>
          <w:szCs w:val="20"/>
          <w:lang w:val="en-GB"/>
        </w:rPr>
        <w:t xml:space="preserve"> davanju mišljenja na </w:t>
      </w:r>
      <w:r w:rsidRPr="00620B47">
        <w:rPr>
          <w:rFonts w:ascii="Times New Roman" w:eastAsia="Calibri" w:hAnsi="Times New Roman" w:cs="Times New Roman"/>
          <w:b/>
          <w:color w:val="000000"/>
          <w:sz w:val="24"/>
          <w:szCs w:val="24"/>
          <w:lang w:val="en-GB"/>
        </w:rPr>
        <w:t>Prijedlog zaključka o sklapanju ugovora o prijenosu prava vlasništva</w:t>
      </w:r>
    </w:p>
    <w:p w:rsidR="004436D5" w:rsidRPr="00620B47" w:rsidRDefault="004436D5" w:rsidP="004436D5">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4436D5" w:rsidRPr="00620B47" w:rsidRDefault="004436D5" w:rsidP="004436D5">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4436D5" w:rsidRPr="00620B47" w:rsidRDefault="004436D5" w:rsidP="004436D5">
      <w:pPr>
        <w:numPr>
          <w:ilvl w:val="0"/>
          <w:numId w:val="11"/>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620B47">
        <w:rPr>
          <w:rFonts w:ascii="Times New Roman" w:eastAsia="Times New Roman" w:hAnsi="Times New Roman" w:cs="Times New Roman"/>
          <w:sz w:val="24"/>
          <w:szCs w:val="24"/>
        </w:rPr>
        <w:t xml:space="preserve">Na zahtjev Stručne službe gradonačelnika, Vijeće je razmotrilo </w:t>
      </w:r>
      <w:r w:rsidRPr="00620B47">
        <w:rPr>
          <w:rFonts w:ascii="Times New Roman" w:eastAsia="Calibri" w:hAnsi="Times New Roman" w:cs="Times New Roman"/>
          <w:color w:val="000000"/>
          <w:sz w:val="24"/>
          <w:szCs w:val="24"/>
          <w:lang w:val="en-GB"/>
        </w:rPr>
        <w:t xml:space="preserve">Prijedlog zaključka o sklapanju ugovora o prijenosu prava vlasništva (nekretnine oznake z.k.č.br. </w:t>
      </w:r>
      <w:proofErr w:type="gramStart"/>
      <w:r w:rsidRPr="00620B47">
        <w:rPr>
          <w:rFonts w:ascii="Times New Roman" w:eastAsia="Calibri" w:hAnsi="Times New Roman" w:cs="Times New Roman"/>
          <w:color w:val="000000"/>
          <w:sz w:val="24"/>
          <w:szCs w:val="24"/>
          <w:lang w:val="en-GB"/>
        </w:rPr>
        <w:t>3661/100</w:t>
      </w:r>
      <w:proofErr w:type="gramEnd"/>
      <w:r w:rsidRPr="00620B47">
        <w:rPr>
          <w:rFonts w:ascii="Times New Roman" w:eastAsia="Calibri" w:hAnsi="Times New Roman" w:cs="Times New Roman"/>
          <w:color w:val="000000"/>
          <w:sz w:val="24"/>
          <w:szCs w:val="24"/>
          <w:lang w:val="en-GB"/>
        </w:rPr>
        <w:t xml:space="preserve">, </w:t>
      </w:r>
      <w:r w:rsidRPr="00620B47">
        <w:rPr>
          <w:rFonts w:ascii="Times New Roman" w:eastAsia="Calibri" w:hAnsi="Times New Roman" w:cs="Times New Roman"/>
          <w:color w:val="000000"/>
          <w:sz w:val="24"/>
          <w:szCs w:val="24"/>
          <w:lang w:val="en-GB"/>
        </w:rPr>
        <w:lastRenderedPageBreak/>
        <w:t>Ulica Dragana Plamenca, neplodno zemljište Ulica Dragana Plamenca ukupne površine 4253 m2 upisanu u z.k.ul.br. 50 k.o. Sesvete Novo).</w:t>
      </w:r>
    </w:p>
    <w:p w:rsidR="004436D5" w:rsidRPr="00620B47"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620B47" w:rsidRDefault="004436D5" w:rsidP="004436D5">
      <w:pPr>
        <w:numPr>
          <w:ilvl w:val="0"/>
          <w:numId w:val="11"/>
        </w:numPr>
        <w:autoSpaceDE w:val="0"/>
        <w:autoSpaceDN w:val="0"/>
        <w:adjustRightInd w:val="0"/>
        <w:spacing w:after="0" w:line="240" w:lineRule="auto"/>
        <w:jc w:val="both"/>
        <w:rPr>
          <w:rFonts w:ascii="Times New Roman" w:eastAsia="Times New Roman" w:hAnsi="Times New Roman" w:cs="Times New Roman"/>
          <w:sz w:val="24"/>
          <w:szCs w:val="24"/>
        </w:rPr>
      </w:pPr>
      <w:r w:rsidRPr="00620B47">
        <w:rPr>
          <w:rFonts w:ascii="Times New Roman" w:eastAsia="Times New Roman" w:hAnsi="Times New Roman" w:cs="Times New Roman"/>
          <w:sz w:val="24"/>
          <w:szCs w:val="24"/>
        </w:rPr>
        <w:t>Vijeće je suglasno s prijedlogom iz točke 1. zaključka.</w:t>
      </w:r>
    </w:p>
    <w:p w:rsidR="004436D5" w:rsidRPr="00620B47" w:rsidRDefault="004436D5" w:rsidP="004436D5">
      <w:pPr>
        <w:spacing w:after="0" w:line="240" w:lineRule="auto"/>
        <w:ind w:left="660"/>
        <w:jc w:val="both"/>
        <w:rPr>
          <w:rFonts w:ascii="Times New Roman" w:eastAsia="Times New Roman" w:hAnsi="Times New Roman" w:cs="Times New Roman"/>
          <w:sz w:val="24"/>
          <w:szCs w:val="24"/>
        </w:rPr>
      </w:pPr>
    </w:p>
    <w:p w:rsidR="004436D5" w:rsidRDefault="004436D5" w:rsidP="004436D5">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Pr="00FD6177">
        <w:rPr>
          <w:rFonts w:ascii="Times New Roman" w:eastAsia="Times New Roman" w:hAnsi="Times New Roman" w:cs="Times New Roman"/>
          <w:sz w:val="24"/>
          <w:szCs w:val="24"/>
        </w:rPr>
        <w:t>Ovaj se zaključak dostavlja Stručnoj službi gradonačelnika</w:t>
      </w:r>
      <w:r>
        <w:rPr>
          <w:rFonts w:ascii="Times New Roman" w:eastAsia="Times New Roman" w:hAnsi="Times New Roman" w:cs="Times New Roman"/>
          <w:sz w:val="24"/>
          <w:szCs w:val="24"/>
        </w:rPr>
        <w:t>.</w:t>
      </w:r>
    </w:p>
    <w:p w:rsidR="004436D5" w:rsidRDefault="004436D5" w:rsidP="004436D5">
      <w:pPr>
        <w:spacing w:after="0"/>
        <w:jc w:val="center"/>
        <w:rPr>
          <w:rFonts w:ascii="Times New Roman" w:eastAsia="Times New Roman" w:hAnsi="Times New Roman" w:cs="Times New Roman"/>
          <w:sz w:val="24"/>
          <w:szCs w:val="24"/>
        </w:rPr>
      </w:pPr>
    </w:p>
    <w:p w:rsidR="004436D5" w:rsidRDefault="004436D5" w:rsidP="004436D5">
      <w:pPr>
        <w:spacing w:after="0"/>
        <w:jc w:val="center"/>
        <w:rPr>
          <w:rFonts w:ascii="Times New Roman" w:eastAsia="Times New Roman" w:hAnsi="Times New Roman" w:cs="Times New Roman"/>
          <w:sz w:val="24"/>
          <w:szCs w:val="24"/>
        </w:rPr>
      </w:pP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Times New Roman" w:hAnsi="Times New Roman" w:cs="Times New Roman"/>
          <w:b/>
          <w:sz w:val="24"/>
          <w:szCs w:val="20"/>
          <w:lang w:val="en-GB"/>
        </w:rPr>
        <w:t xml:space="preserve">Ad 16) </w:t>
      </w:r>
      <w:r w:rsidRPr="000410B8">
        <w:rPr>
          <w:rFonts w:ascii="Times New Roman" w:hAnsi="Times New Roman" w:cs="Times New Roman"/>
          <w:b/>
          <w:sz w:val="24"/>
          <w:szCs w:val="24"/>
        </w:rPr>
        <w:t xml:space="preserve">Prijedlog zaključka o davanju mišljenja </w:t>
      </w:r>
      <w:proofErr w:type="gramStart"/>
      <w:r w:rsidRPr="000410B8">
        <w:rPr>
          <w:rFonts w:ascii="Times New Roman" w:hAnsi="Times New Roman" w:cs="Times New Roman"/>
          <w:b/>
          <w:sz w:val="24"/>
          <w:szCs w:val="24"/>
        </w:rPr>
        <w:t>na</w:t>
      </w:r>
      <w:proofErr w:type="gramEnd"/>
      <w:r>
        <w:rPr>
          <w:rFonts w:ascii="Times New Roman" w:hAnsi="Times New Roman" w:cs="Times New Roman"/>
          <w:b/>
          <w:sz w:val="24"/>
          <w:szCs w:val="24"/>
        </w:rPr>
        <w:t xml:space="preserve"> </w:t>
      </w:r>
      <w:r w:rsidRPr="00921C5D">
        <w:rPr>
          <w:rFonts w:ascii="Times New Roman" w:eastAsia="Calibri" w:hAnsi="Times New Roman" w:cs="Times New Roman"/>
          <w:b/>
          <w:color w:val="000000"/>
          <w:sz w:val="24"/>
          <w:szCs w:val="24"/>
        </w:rPr>
        <w:t xml:space="preserve">Prijedlog zaključka o ukidanju statusa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921C5D">
        <w:rPr>
          <w:rFonts w:ascii="Times New Roman" w:eastAsia="Calibri" w:hAnsi="Times New Roman" w:cs="Times New Roman"/>
          <w:b/>
          <w:color w:val="000000"/>
          <w:sz w:val="24"/>
          <w:szCs w:val="24"/>
        </w:rPr>
        <w:t xml:space="preserve">javnog dobra u općoj uporabi (na 57/791 dijela z.k.č. 583, ulica Selska površine </w:t>
      </w:r>
    </w:p>
    <w:p w:rsidR="004436D5" w:rsidRDefault="004436D5" w:rsidP="004436D5">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921C5D">
        <w:rPr>
          <w:rFonts w:ascii="Times New Roman" w:eastAsia="Calibri" w:hAnsi="Times New Roman" w:cs="Times New Roman"/>
          <w:b/>
          <w:color w:val="000000"/>
          <w:sz w:val="24"/>
          <w:szCs w:val="24"/>
        </w:rPr>
        <w:t>220 čhv, odnosno 791 m2, upis</w:t>
      </w:r>
      <w:r>
        <w:rPr>
          <w:rFonts w:ascii="Times New Roman" w:eastAsia="Calibri" w:hAnsi="Times New Roman" w:cs="Times New Roman"/>
          <w:b/>
          <w:color w:val="000000"/>
          <w:sz w:val="24"/>
          <w:szCs w:val="24"/>
        </w:rPr>
        <w:t>ane u z.k.ul. 1 k.o. Jakuševec)</w:t>
      </w:r>
    </w:p>
    <w:p w:rsidR="004436D5" w:rsidRDefault="004436D5" w:rsidP="004436D5">
      <w:pPr>
        <w:spacing w:after="0"/>
        <w:jc w:val="both"/>
        <w:rPr>
          <w:rFonts w:ascii="Times New Roman" w:hAnsi="Times New Roman" w:cs="Times New Roman"/>
          <w:b/>
          <w:sz w:val="24"/>
        </w:rPr>
      </w:pP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Pr="00206EAC" w:rsidRDefault="004436D5" w:rsidP="004436D5">
      <w:pPr>
        <w:spacing w:after="0" w:line="240" w:lineRule="auto"/>
        <w:jc w:val="both"/>
        <w:rPr>
          <w:rFonts w:ascii="Times New Roman" w:eastAsia="Times New Roman" w:hAnsi="Times New Roman" w:cs="Times New Roman"/>
          <w:b/>
          <w:sz w:val="24"/>
          <w:szCs w:val="20"/>
          <w:lang w:val="en-GB"/>
        </w:rPr>
      </w:pPr>
      <w:r>
        <w:rPr>
          <w:rFonts w:ascii="Times New Roman" w:hAnsi="Times New Roman" w:cs="Times New Roman"/>
          <w:sz w:val="24"/>
        </w:rPr>
        <w:t xml:space="preserve">      Vijeće je većinom glasova (10 „za“ i 1 „suzdržan“) donijelo</w:t>
      </w:r>
    </w:p>
    <w:p w:rsidR="004436D5" w:rsidRDefault="004436D5" w:rsidP="004436D5">
      <w:pPr>
        <w:tabs>
          <w:tab w:val="left" w:pos="1560"/>
          <w:tab w:val="center" w:pos="1985"/>
        </w:tabs>
        <w:spacing w:after="0" w:line="240" w:lineRule="auto"/>
        <w:ind w:left="660"/>
        <w:rPr>
          <w:rFonts w:ascii="Times New Roman" w:eastAsia="Times New Roman" w:hAnsi="Times New Roman" w:cs="Times New Roman"/>
          <w:b/>
          <w:sz w:val="24"/>
          <w:szCs w:val="24"/>
        </w:rPr>
      </w:pPr>
    </w:p>
    <w:p w:rsidR="004436D5" w:rsidRDefault="004436D5" w:rsidP="004436D5">
      <w:pPr>
        <w:spacing w:after="0"/>
        <w:rPr>
          <w:rFonts w:ascii="Times New Roman" w:eastAsia="Times New Roman" w:hAnsi="Times New Roman" w:cs="Times New Roman"/>
          <w:sz w:val="24"/>
          <w:szCs w:val="24"/>
        </w:rPr>
      </w:pPr>
    </w:p>
    <w:p w:rsidR="004436D5" w:rsidRPr="009A1514" w:rsidRDefault="004436D5" w:rsidP="004436D5">
      <w:pPr>
        <w:spacing w:after="0" w:line="240" w:lineRule="auto"/>
        <w:jc w:val="center"/>
        <w:rPr>
          <w:rFonts w:ascii="Times New Roman" w:eastAsia="Times New Roman" w:hAnsi="Times New Roman" w:cs="Times New Roman"/>
          <w:b/>
          <w:sz w:val="24"/>
          <w:szCs w:val="20"/>
          <w:lang w:val="en-GB"/>
        </w:rPr>
      </w:pPr>
      <w:r w:rsidRPr="009A1514">
        <w:rPr>
          <w:rFonts w:ascii="Times New Roman" w:eastAsia="Times New Roman" w:hAnsi="Times New Roman" w:cs="Times New Roman"/>
          <w:b/>
          <w:sz w:val="28"/>
          <w:szCs w:val="28"/>
        </w:rPr>
        <w:t>ZAKLJUČAK</w:t>
      </w:r>
    </w:p>
    <w:p w:rsidR="004436D5" w:rsidRPr="009A1514"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9A1514">
        <w:rPr>
          <w:rFonts w:ascii="Times New Roman" w:eastAsia="Times New Roman" w:hAnsi="Times New Roman" w:cs="Times New Roman"/>
          <w:b/>
          <w:sz w:val="24"/>
          <w:szCs w:val="20"/>
          <w:lang w:val="en-GB"/>
        </w:rPr>
        <w:t>o</w:t>
      </w:r>
      <w:proofErr w:type="gramEnd"/>
      <w:r w:rsidRPr="009A1514">
        <w:rPr>
          <w:rFonts w:ascii="Times New Roman" w:eastAsia="Times New Roman" w:hAnsi="Times New Roman" w:cs="Times New Roman"/>
          <w:b/>
          <w:sz w:val="24"/>
          <w:szCs w:val="20"/>
          <w:lang w:val="en-GB"/>
        </w:rPr>
        <w:t xml:space="preserve"> davanju mišljenja na </w:t>
      </w:r>
      <w:r w:rsidRPr="009A1514">
        <w:rPr>
          <w:rFonts w:ascii="Times New Roman" w:eastAsia="Calibri" w:hAnsi="Times New Roman" w:cs="Times New Roman"/>
          <w:b/>
          <w:color w:val="000000"/>
          <w:sz w:val="24"/>
          <w:szCs w:val="24"/>
          <w:lang w:val="en-GB"/>
        </w:rPr>
        <w:t>Prijedlog zaključka o ukidanju statusa javnog dobra u općoj uporabi</w:t>
      </w:r>
    </w:p>
    <w:p w:rsidR="004436D5" w:rsidRPr="009A1514" w:rsidRDefault="004436D5" w:rsidP="004436D5">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4436D5" w:rsidRPr="009A1514" w:rsidRDefault="004436D5" w:rsidP="004436D5">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p>
    <w:p w:rsidR="004436D5"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9A1514">
        <w:rPr>
          <w:rFonts w:ascii="Times New Roman" w:eastAsia="Times New Roman" w:hAnsi="Times New Roman" w:cs="Times New Roman"/>
          <w:sz w:val="24"/>
          <w:szCs w:val="24"/>
        </w:rPr>
        <w:t xml:space="preserve">Na zahtjev Stručne službe gradonačelnika, Vijeće je razmotrilo </w:t>
      </w:r>
      <w:r w:rsidRPr="009A1514">
        <w:rPr>
          <w:rFonts w:ascii="Times New Roman" w:eastAsia="Calibri" w:hAnsi="Times New Roman" w:cs="Times New Roman"/>
          <w:color w:val="000000"/>
          <w:sz w:val="24"/>
          <w:szCs w:val="24"/>
          <w:lang w:val="en-GB"/>
        </w:rPr>
        <w:t xml:space="preserve">Prijedlog zaključka o </w:t>
      </w:r>
    </w:p>
    <w:p w:rsidR="004436D5"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    </w:t>
      </w:r>
      <w:proofErr w:type="gramStart"/>
      <w:r w:rsidRPr="009A1514">
        <w:rPr>
          <w:rFonts w:ascii="Times New Roman" w:eastAsia="Calibri" w:hAnsi="Times New Roman" w:cs="Times New Roman"/>
          <w:color w:val="000000"/>
          <w:sz w:val="24"/>
          <w:szCs w:val="24"/>
          <w:lang w:val="en-GB"/>
        </w:rPr>
        <w:t>ukidanju</w:t>
      </w:r>
      <w:proofErr w:type="gramEnd"/>
      <w:r w:rsidRPr="009A1514">
        <w:rPr>
          <w:rFonts w:ascii="Times New Roman" w:eastAsia="Calibri" w:hAnsi="Times New Roman" w:cs="Times New Roman"/>
          <w:color w:val="000000"/>
          <w:sz w:val="24"/>
          <w:szCs w:val="24"/>
          <w:lang w:val="en-GB"/>
        </w:rPr>
        <w:t xml:space="preserve"> statusa javnog dobra u općoj uporabi (na 57/791 dijela z.k.č. 583, ulica Selska </w:t>
      </w:r>
    </w:p>
    <w:p w:rsidR="004436D5" w:rsidRPr="009A1514" w:rsidRDefault="004436D5" w:rsidP="004436D5">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proofErr w:type="gramStart"/>
      <w:r w:rsidRPr="009A1514">
        <w:rPr>
          <w:rFonts w:ascii="Times New Roman" w:eastAsia="Calibri" w:hAnsi="Times New Roman" w:cs="Times New Roman"/>
          <w:color w:val="000000"/>
          <w:sz w:val="24"/>
          <w:szCs w:val="24"/>
          <w:lang w:val="en-GB"/>
        </w:rPr>
        <w:t>površine</w:t>
      </w:r>
      <w:proofErr w:type="gramEnd"/>
      <w:r w:rsidRPr="009A1514">
        <w:rPr>
          <w:rFonts w:ascii="Times New Roman" w:eastAsia="Calibri" w:hAnsi="Times New Roman" w:cs="Times New Roman"/>
          <w:color w:val="000000"/>
          <w:sz w:val="24"/>
          <w:szCs w:val="24"/>
          <w:lang w:val="en-GB"/>
        </w:rPr>
        <w:t xml:space="preserve"> 220 čhv, odnosno 791 m2, upisane u z.k.ul. </w:t>
      </w:r>
      <w:proofErr w:type="gramStart"/>
      <w:r w:rsidRPr="009A1514">
        <w:rPr>
          <w:rFonts w:ascii="Times New Roman" w:eastAsia="Calibri" w:hAnsi="Times New Roman" w:cs="Times New Roman"/>
          <w:color w:val="000000"/>
          <w:sz w:val="24"/>
          <w:szCs w:val="24"/>
          <w:lang w:val="en-GB"/>
        </w:rPr>
        <w:t>1</w:t>
      </w:r>
      <w:proofErr w:type="gramEnd"/>
      <w:r w:rsidRPr="009A1514">
        <w:rPr>
          <w:rFonts w:ascii="Times New Roman" w:eastAsia="Calibri" w:hAnsi="Times New Roman" w:cs="Times New Roman"/>
          <w:color w:val="000000"/>
          <w:sz w:val="24"/>
          <w:szCs w:val="24"/>
          <w:lang w:val="en-GB"/>
        </w:rPr>
        <w:t xml:space="preserve"> k.o. Jakuševec)</w:t>
      </w:r>
      <w:r>
        <w:rPr>
          <w:rFonts w:ascii="Times New Roman" w:eastAsia="Calibri" w:hAnsi="Times New Roman" w:cs="Times New Roman"/>
          <w:color w:val="000000"/>
          <w:sz w:val="24"/>
          <w:szCs w:val="24"/>
          <w:lang w:val="en-GB"/>
        </w:rPr>
        <w:t>.</w:t>
      </w:r>
    </w:p>
    <w:p w:rsidR="004436D5" w:rsidRPr="009A1514"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9A1514" w:rsidRDefault="004436D5" w:rsidP="004436D5">
      <w:pPr>
        <w:autoSpaceDE w:val="0"/>
        <w:autoSpaceDN w:val="0"/>
        <w:adjustRightInd w:val="0"/>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 </w:t>
      </w:r>
      <w:r w:rsidRPr="009A1514">
        <w:rPr>
          <w:rFonts w:ascii="Times New Roman" w:eastAsia="Times New Roman" w:hAnsi="Times New Roman" w:cs="Times New Roman"/>
          <w:sz w:val="24"/>
          <w:szCs w:val="24"/>
        </w:rPr>
        <w:t>Vijeće je suglasno s prijedlogom iz točke 1. zaključka.</w:t>
      </w:r>
    </w:p>
    <w:p w:rsidR="004436D5" w:rsidRPr="009A1514" w:rsidRDefault="004436D5" w:rsidP="004436D5">
      <w:pPr>
        <w:spacing w:after="0" w:line="240" w:lineRule="auto"/>
        <w:ind w:left="660"/>
        <w:jc w:val="both"/>
        <w:rPr>
          <w:rFonts w:ascii="Times New Roman" w:eastAsia="Times New Roman" w:hAnsi="Times New Roman" w:cs="Times New Roman"/>
          <w:sz w:val="24"/>
          <w:szCs w:val="24"/>
        </w:rPr>
      </w:pPr>
    </w:p>
    <w:p w:rsidR="004436D5" w:rsidRPr="009A1514" w:rsidRDefault="004436D5" w:rsidP="004436D5">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9A1514">
        <w:rPr>
          <w:rFonts w:ascii="Times New Roman" w:eastAsia="Times New Roman" w:hAnsi="Times New Roman" w:cs="Times New Roman"/>
          <w:sz w:val="24"/>
          <w:szCs w:val="24"/>
        </w:rPr>
        <w:t>Ovaj se zaključak dostavlja Stručnoj službi gradonačelnika.</w:t>
      </w:r>
    </w:p>
    <w:p w:rsidR="004436D5" w:rsidRDefault="004436D5" w:rsidP="004436D5">
      <w:pPr>
        <w:spacing w:after="0"/>
        <w:jc w:val="center"/>
        <w:rPr>
          <w:rFonts w:ascii="Times New Roman" w:eastAsia="Times New Roman" w:hAnsi="Times New Roman" w:cs="Times New Roman"/>
          <w:sz w:val="24"/>
          <w:szCs w:val="24"/>
        </w:rPr>
      </w:pPr>
    </w:p>
    <w:p w:rsidR="004436D5" w:rsidRDefault="004436D5" w:rsidP="004436D5">
      <w:pPr>
        <w:spacing w:after="0"/>
        <w:jc w:val="center"/>
        <w:rPr>
          <w:rFonts w:ascii="Times New Roman" w:eastAsia="Times New Roman" w:hAnsi="Times New Roman" w:cs="Times New Roman"/>
          <w:sz w:val="24"/>
          <w:szCs w:val="24"/>
        </w:rPr>
      </w:pPr>
    </w:p>
    <w:p w:rsidR="004436D5" w:rsidRPr="00DD1714"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Pr>
          <w:rFonts w:ascii="Times New Roman" w:hAnsi="Times New Roman" w:cs="Times New Roman"/>
          <w:b/>
          <w:sz w:val="24"/>
        </w:rPr>
        <w:t>Ad 17)</w:t>
      </w:r>
      <w:r w:rsidRPr="008169CE">
        <w:rPr>
          <w:rFonts w:ascii="Times New Roman" w:eastAsia="Times New Roman" w:hAnsi="Times New Roman" w:cs="Times New Roman"/>
          <w:b/>
          <w:sz w:val="24"/>
          <w:szCs w:val="20"/>
          <w:lang w:val="en-GB"/>
        </w:rPr>
        <w:t xml:space="preserve"> </w:t>
      </w:r>
      <w:r>
        <w:rPr>
          <w:rFonts w:ascii="Times New Roman" w:eastAsia="Times New Roman" w:hAnsi="Times New Roman" w:cs="Times New Roman"/>
          <w:b/>
          <w:sz w:val="24"/>
          <w:szCs w:val="20"/>
          <w:lang w:val="en-GB"/>
        </w:rPr>
        <w:t>Prijedlog zaključka o</w:t>
      </w:r>
      <w:r w:rsidRPr="00DD1714">
        <w:rPr>
          <w:rFonts w:ascii="Times New Roman" w:eastAsia="Times New Roman" w:hAnsi="Times New Roman" w:cs="Times New Roman"/>
          <w:b/>
          <w:sz w:val="24"/>
          <w:szCs w:val="20"/>
          <w:lang w:val="en-GB"/>
        </w:rPr>
        <w:t xml:space="preserve"> davanju mišljenja na </w:t>
      </w:r>
      <w:r w:rsidRPr="00DD1714">
        <w:rPr>
          <w:rFonts w:ascii="Times New Roman" w:eastAsia="Times New Roman" w:hAnsi="Times New Roman" w:cs="Times New Roman"/>
          <w:b/>
          <w:color w:val="000000"/>
          <w:sz w:val="24"/>
          <w:szCs w:val="24"/>
          <w:lang w:val="en-GB"/>
        </w:rPr>
        <w:t>Prijedlog akcijskog plana energetski održivog razvitka i prilagodbe klimatskim promjenama Grada Zagreba</w:t>
      </w:r>
    </w:p>
    <w:p w:rsidR="004436D5" w:rsidRDefault="004436D5" w:rsidP="004436D5">
      <w:pPr>
        <w:tabs>
          <w:tab w:val="left" w:pos="0"/>
        </w:tabs>
        <w:autoSpaceDE w:val="0"/>
        <w:autoSpaceDN w:val="0"/>
        <w:adjustRightInd w:val="0"/>
        <w:spacing w:after="0"/>
        <w:jc w:val="both"/>
        <w:rPr>
          <w:rFonts w:ascii="Times New Roman" w:hAnsi="Times New Roman" w:cs="Times New Roman"/>
          <w:b/>
          <w:sz w:val="24"/>
        </w:rPr>
      </w:pPr>
    </w:p>
    <w:p w:rsidR="004436D5"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4436D5" w:rsidRPr="00E45312" w:rsidRDefault="004436D5" w:rsidP="004436D5">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4436D5" w:rsidRDefault="004436D5" w:rsidP="004436D5">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4436D5" w:rsidRPr="00206EAC" w:rsidRDefault="004436D5" w:rsidP="004436D5">
      <w:pPr>
        <w:spacing w:after="0" w:line="240" w:lineRule="auto"/>
        <w:jc w:val="both"/>
        <w:rPr>
          <w:rFonts w:ascii="Times New Roman" w:eastAsia="Times New Roman" w:hAnsi="Times New Roman" w:cs="Times New Roman"/>
          <w:b/>
          <w:sz w:val="24"/>
          <w:szCs w:val="20"/>
          <w:lang w:val="en-GB"/>
        </w:rPr>
      </w:pPr>
      <w:r>
        <w:rPr>
          <w:rFonts w:ascii="Times New Roman" w:hAnsi="Times New Roman" w:cs="Times New Roman"/>
          <w:sz w:val="24"/>
        </w:rPr>
        <w:t xml:space="preserve">      Vijeće je većinom glasova (10 „za“ i 1 „suzdržan“) donijelo</w:t>
      </w:r>
    </w:p>
    <w:p w:rsidR="004436D5" w:rsidRDefault="004436D5" w:rsidP="004436D5">
      <w:pPr>
        <w:spacing w:after="0"/>
        <w:jc w:val="center"/>
        <w:rPr>
          <w:rFonts w:ascii="Times New Roman" w:hAnsi="Times New Roman" w:cs="Times New Roman"/>
          <w:b/>
          <w:sz w:val="24"/>
        </w:rPr>
      </w:pPr>
    </w:p>
    <w:p w:rsidR="004436D5" w:rsidRPr="00DD1714" w:rsidRDefault="004436D5" w:rsidP="004436D5">
      <w:pPr>
        <w:spacing w:after="0" w:line="240" w:lineRule="auto"/>
        <w:jc w:val="center"/>
        <w:rPr>
          <w:rFonts w:ascii="Times New Roman" w:eastAsia="Times New Roman" w:hAnsi="Times New Roman" w:cs="Times New Roman"/>
          <w:b/>
          <w:sz w:val="24"/>
          <w:szCs w:val="20"/>
          <w:lang w:val="en-GB"/>
        </w:rPr>
      </w:pPr>
      <w:r w:rsidRPr="00DD1714">
        <w:rPr>
          <w:rFonts w:ascii="Times New Roman" w:eastAsia="Times New Roman" w:hAnsi="Times New Roman" w:cs="Times New Roman"/>
          <w:b/>
          <w:sz w:val="28"/>
          <w:szCs w:val="28"/>
        </w:rPr>
        <w:t>ZAKLJUČAK</w:t>
      </w:r>
    </w:p>
    <w:p w:rsidR="004436D5" w:rsidRPr="00DD1714" w:rsidRDefault="004436D5" w:rsidP="004436D5">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DD1714">
        <w:rPr>
          <w:rFonts w:ascii="Times New Roman" w:eastAsia="Times New Roman" w:hAnsi="Times New Roman" w:cs="Times New Roman"/>
          <w:b/>
          <w:sz w:val="24"/>
          <w:szCs w:val="20"/>
          <w:lang w:val="en-GB"/>
        </w:rPr>
        <w:t>o</w:t>
      </w:r>
      <w:proofErr w:type="gramEnd"/>
      <w:r w:rsidRPr="00DD1714">
        <w:rPr>
          <w:rFonts w:ascii="Times New Roman" w:eastAsia="Times New Roman" w:hAnsi="Times New Roman" w:cs="Times New Roman"/>
          <w:b/>
          <w:sz w:val="24"/>
          <w:szCs w:val="20"/>
          <w:lang w:val="en-GB"/>
        </w:rPr>
        <w:t xml:space="preserve"> davanju mišljenja na </w:t>
      </w:r>
      <w:r w:rsidRPr="00DD1714">
        <w:rPr>
          <w:rFonts w:ascii="Times New Roman" w:eastAsia="Times New Roman" w:hAnsi="Times New Roman" w:cs="Times New Roman"/>
          <w:b/>
          <w:color w:val="000000"/>
          <w:sz w:val="24"/>
          <w:szCs w:val="24"/>
          <w:lang w:val="en-GB"/>
        </w:rPr>
        <w:t>Prijedlog akcijskog plana energetski održivog razvitka i prilagodbe klimatskim promjenama Grada Zagreba</w:t>
      </w:r>
    </w:p>
    <w:p w:rsidR="004436D5" w:rsidRPr="00DD1714" w:rsidRDefault="004436D5" w:rsidP="004436D5">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4436D5" w:rsidRPr="00DD1714" w:rsidRDefault="004436D5" w:rsidP="004436D5">
      <w:pPr>
        <w:autoSpaceDE w:val="0"/>
        <w:autoSpaceDN w:val="0"/>
        <w:adjustRightInd w:val="0"/>
        <w:spacing w:after="0" w:line="240" w:lineRule="auto"/>
        <w:jc w:val="both"/>
        <w:rPr>
          <w:rFonts w:ascii="Times New Roman" w:eastAsia="Times New Roman" w:hAnsi="Times New Roman" w:cs="Times New Roman"/>
          <w:sz w:val="24"/>
          <w:szCs w:val="24"/>
        </w:rPr>
      </w:pPr>
    </w:p>
    <w:p w:rsidR="004436D5" w:rsidRPr="00DD1714" w:rsidRDefault="004436D5" w:rsidP="004436D5">
      <w:pPr>
        <w:numPr>
          <w:ilvl w:val="0"/>
          <w:numId w:val="12"/>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DD1714">
        <w:rPr>
          <w:rFonts w:ascii="Times New Roman" w:eastAsia="Times New Roman" w:hAnsi="Times New Roman" w:cs="Times New Roman"/>
          <w:sz w:val="24"/>
          <w:szCs w:val="24"/>
        </w:rPr>
        <w:t xml:space="preserve">Na zahtjev Stručne službe gradonačelnika, Vijeće je razmotrilo </w:t>
      </w:r>
      <w:r w:rsidRPr="00DD1714">
        <w:rPr>
          <w:rFonts w:ascii="Times New Roman" w:eastAsia="Times New Roman" w:hAnsi="Times New Roman" w:cs="Times New Roman"/>
          <w:color w:val="000000"/>
          <w:sz w:val="24"/>
          <w:szCs w:val="24"/>
          <w:lang w:val="en-GB"/>
        </w:rPr>
        <w:t>Prijedlog akcijskog plana energetski održivog razvitka i prilagodbe klimatskim promjenama Grada Zagreba</w:t>
      </w:r>
    </w:p>
    <w:p w:rsidR="00D606A4" w:rsidRDefault="00D606A4" w:rsidP="004436D5">
      <w:pPr>
        <w:spacing w:after="0" w:line="240" w:lineRule="auto"/>
        <w:jc w:val="both"/>
        <w:rPr>
          <w:rFonts w:ascii="Times New Roman" w:hAnsi="Times New Roman" w:cs="Times New Roman"/>
          <w:b/>
          <w:sz w:val="24"/>
        </w:rPr>
      </w:pPr>
    </w:p>
    <w:p w:rsidR="00E30B41" w:rsidRPr="00DD1714" w:rsidRDefault="00E30B41" w:rsidP="00E30B41">
      <w:pPr>
        <w:numPr>
          <w:ilvl w:val="0"/>
          <w:numId w:val="12"/>
        </w:numPr>
        <w:autoSpaceDE w:val="0"/>
        <w:autoSpaceDN w:val="0"/>
        <w:adjustRightInd w:val="0"/>
        <w:spacing w:after="0" w:line="240" w:lineRule="auto"/>
        <w:jc w:val="both"/>
        <w:rPr>
          <w:rFonts w:ascii="Times New Roman" w:eastAsia="Times New Roman" w:hAnsi="Times New Roman" w:cs="Times New Roman"/>
          <w:sz w:val="24"/>
          <w:szCs w:val="24"/>
        </w:rPr>
      </w:pPr>
      <w:r w:rsidRPr="00DD1714">
        <w:rPr>
          <w:rFonts w:ascii="Times New Roman" w:eastAsia="Times New Roman" w:hAnsi="Times New Roman" w:cs="Times New Roman"/>
          <w:sz w:val="24"/>
          <w:szCs w:val="24"/>
        </w:rPr>
        <w:t>Vijeće je suglasno s prijedlogom iz točke 1. zaključka.</w:t>
      </w:r>
    </w:p>
    <w:p w:rsidR="00E30B41" w:rsidRPr="00DD1714" w:rsidRDefault="00E30B41" w:rsidP="00E30B41">
      <w:pPr>
        <w:spacing w:after="0" w:line="240" w:lineRule="auto"/>
        <w:ind w:left="660"/>
        <w:jc w:val="both"/>
        <w:rPr>
          <w:rFonts w:ascii="Times New Roman" w:eastAsia="Times New Roman" w:hAnsi="Times New Roman" w:cs="Times New Roman"/>
          <w:sz w:val="24"/>
          <w:szCs w:val="24"/>
        </w:rPr>
      </w:pPr>
    </w:p>
    <w:p w:rsidR="00E30B41" w:rsidRDefault="00E30B41" w:rsidP="00E30B41">
      <w:pPr>
        <w:spacing w:after="0"/>
        <w:rPr>
          <w:rFonts w:ascii="Times New Roman" w:hAnsi="Times New Roman" w:cs="Times New Roman"/>
          <w:b/>
          <w:sz w:val="24"/>
        </w:rPr>
      </w:pPr>
      <w:r>
        <w:rPr>
          <w:rFonts w:ascii="Times New Roman" w:eastAsia="Times New Roman" w:hAnsi="Times New Roman" w:cs="Times New Roman"/>
          <w:sz w:val="24"/>
          <w:szCs w:val="24"/>
        </w:rPr>
        <w:t xml:space="preserve">    3.   </w:t>
      </w:r>
      <w:r w:rsidRPr="00DD1714">
        <w:rPr>
          <w:rFonts w:ascii="Times New Roman" w:eastAsia="Times New Roman" w:hAnsi="Times New Roman" w:cs="Times New Roman"/>
          <w:sz w:val="24"/>
          <w:szCs w:val="24"/>
        </w:rPr>
        <w:t>Ovaj se zaključak dostavlja Stručnoj službi gradonačelnika</w:t>
      </w:r>
    </w:p>
    <w:p w:rsidR="00E30B41" w:rsidRDefault="00E30B41" w:rsidP="00E30B41">
      <w:pPr>
        <w:spacing w:after="0"/>
        <w:jc w:val="both"/>
        <w:rPr>
          <w:rFonts w:ascii="Times New Roman" w:hAnsi="Times New Roman" w:cs="Times New Roman"/>
          <w:b/>
          <w:sz w:val="24"/>
        </w:rPr>
      </w:pPr>
    </w:p>
    <w:p w:rsidR="00E30B41" w:rsidRDefault="00E30B41" w:rsidP="00E30B41">
      <w:pPr>
        <w:spacing w:after="0"/>
        <w:jc w:val="both"/>
        <w:rPr>
          <w:rFonts w:ascii="Times New Roman" w:hAnsi="Times New Roman" w:cs="Times New Roman"/>
          <w:b/>
          <w:sz w:val="24"/>
        </w:rPr>
      </w:pPr>
    </w:p>
    <w:p w:rsidR="00E30B41" w:rsidRDefault="00E30B41" w:rsidP="00E30B41">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Pr>
          <w:rFonts w:ascii="Times New Roman" w:hAnsi="Times New Roman" w:cs="Times New Roman"/>
          <w:b/>
          <w:sz w:val="24"/>
        </w:rPr>
        <w:t xml:space="preserve">Ad 18) Prijedlog zaključka o </w:t>
      </w:r>
      <w:r w:rsidRPr="007B4D8E">
        <w:rPr>
          <w:rFonts w:ascii="Times New Roman" w:eastAsia="Times New Roman" w:hAnsi="Times New Roman" w:cs="Times New Roman"/>
          <w:b/>
          <w:sz w:val="24"/>
          <w:szCs w:val="20"/>
          <w:lang w:val="en-GB"/>
        </w:rPr>
        <w:t xml:space="preserve">davanju mišljenja na </w:t>
      </w:r>
      <w:r w:rsidRPr="007B4D8E">
        <w:rPr>
          <w:rFonts w:ascii="Times New Roman" w:eastAsia="Calibri" w:hAnsi="Times New Roman" w:cs="Times New Roman"/>
          <w:b/>
          <w:color w:val="000000"/>
          <w:sz w:val="24"/>
          <w:szCs w:val="24"/>
          <w:lang w:val="en-GB"/>
        </w:rPr>
        <w:t>Prijedlog  zaključka (prod</w:t>
      </w:r>
      <w:r>
        <w:rPr>
          <w:rFonts w:ascii="Times New Roman" w:eastAsia="Calibri" w:hAnsi="Times New Roman" w:cs="Times New Roman"/>
          <w:b/>
          <w:color w:val="000000"/>
          <w:sz w:val="24"/>
          <w:szCs w:val="24"/>
          <w:lang w:val="en-GB"/>
        </w:rPr>
        <w:t xml:space="preserve">uženje </w:t>
      </w:r>
    </w:p>
    <w:p w:rsidR="00E30B41" w:rsidRDefault="00E30B41" w:rsidP="00E30B41">
      <w:pPr>
        <w:autoSpaceDE w:val="0"/>
        <w:autoSpaceDN w:val="0"/>
        <w:adjustRightInd w:val="0"/>
        <w:spacing w:after="0" w:line="240" w:lineRule="auto"/>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w:t>
      </w:r>
      <w:proofErr w:type="gramStart"/>
      <w:r>
        <w:rPr>
          <w:rFonts w:ascii="Times New Roman" w:eastAsia="Calibri" w:hAnsi="Times New Roman" w:cs="Times New Roman"/>
          <w:b/>
          <w:color w:val="000000"/>
          <w:sz w:val="24"/>
          <w:szCs w:val="24"/>
          <w:lang w:val="en-GB"/>
        </w:rPr>
        <w:t>provedbe</w:t>
      </w:r>
      <w:proofErr w:type="gramEnd"/>
      <w:r>
        <w:rPr>
          <w:rFonts w:ascii="Times New Roman" w:eastAsia="Calibri" w:hAnsi="Times New Roman" w:cs="Times New Roman"/>
          <w:b/>
          <w:color w:val="000000"/>
          <w:sz w:val="24"/>
          <w:szCs w:val="24"/>
          <w:lang w:val="en-GB"/>
        </w:rPr>
        <w:t xml:space="preserve"> Akcijskog plana </w:t>
      </w:r>
      <w:r w:rsidRPr="007B4D8E">
        <w:rPr>
          <w:rFonts w:ascii="Times New Roman" w:eastAsia="Calibri" w:hAnsi="Times New Roman" w:cs="Times New Roman"/>
          <w:b/>
          <w:color w:val="000000"/>
          <w:sz w:val="24"/>
          <w:szCs w:val="24"/>
          <w:lang w:val="en-GB"/>
        </w:rPr>
        <w:t>Grada Zagreba</w:t>
      </w:r>
      <w:r>
        <w:rPr>
          <w:rFonts w:ascii="Times New Roman" w:eastAsia="Calibri" w:hAnsi="Times New Roman" w:cs="Times New Roman"/>
          <w:b/>
          <w:color w:val="000000"/>
          <w:sz w:val="24"/>
          <w:szCs w:val="24"/>
          <w:lang w:val="en-GB"/>
        </w:rPr>
        <w:t xml:space="preserve"> </w:t>
      </w:r>
      <w:r w:rsidRPr="007B4D8E">
        <w:rPr>
          <w:rFonts w:ascii="Times New Roman" w:eastAsia="Calibri" w:hAnsi="Times New Roman" w:cs="Times New Roman"/>
          <w:b/>
          <w:color w:val="000000"/>
          <w:sz w:val="24"/>
          <w:szCs w:val="24"/>
          <w:lang w:val="en-GB"/>
        </w:rPr>
        <w:t xml:space="preserve">za 2017.- 2018. </w:t>
      </w:r>
      <w:proofErr w:type="gramStart"/>
      <w:r w:rsidRPr="007B4D8E">
        <w:rPr>
          <w:rFonts w:ascii="Times New Roman" w:eastAsia="Calibri" w:hAnsi="Times New Roman" w:cs="Times New Roman"/>
          <w:b/>
          <w:color w:val="000000"/>
          <w:sz w:val="24"/>
          <w:szCs w:val="24"/>
          <w:lang w:val="en-GB"/>
        </w:rPr>
        <w:t>za</w:t>
      </w:r>
      <w:proofErr w:type="gramEnd"/>
      <w:r w:rsidRPr="007B4D8E">
        <w:rPr>
          <w:rFonts w:ascii="Times New Roman" w:eastAsia="Calibri" w:hAnsi="Times New Roman" w:cs="Times New Roman"/>
          <w:b/>
          <w:color w:val="000000"/>
          <w:sz w:val="24"/>
          <w:szCs w:val="24"/>
          <w:lang w:val="en-GB"/>
        </w:rPr>
        <w:t xml:space="preserve"> provedbu </w:t>
      </w:r>
    </w:p>
    <w:p w:rsidR="00E30B41" w:rsidRDefault="00E30B41" w:rsidP="00E30B41">
      <w:pPr>
        <w:autoSpaceDE w:val="0"/>
        <w:autoSpaceDN w:val="0"/>
        <w:adjustRightInd w:val="0"/>
        <w:spacing w:after="0" w:line="240" w:lineRule="auto"/>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w:t>
      </w:r>
      <w:r w:rsidRPr="007B4D8E">
        <w:rPr>
          <w:rFonts w:ascii="Times New Roman" w:eastAsia="Calibri" w:hAnsi="Times New Roman" w:cs="Times New Roman"/>
          <w:b/>
          <w:color w:val="000000"/>
          <w:sz w:val="24"/>
          <w:szCs w:val="24"/>
          <w:lang w:val="en-GB"/>
        </w:rPr>
        <w:t xml:space="preserve">Nacionalne strategije za uključivanje Roma za razdoblje </w:t>
      </w:r>
      <w:proofErr w:type="gramStart"/>
      <w:r w:rsidRPr="007B4D8E">
        <w:rPr>
          <w:rFonts w:ascii="Times New Roman" w:eastAsia="Calibri" w:hAnsi="Times New Roman" w:cs="Times New Roman"/>
          <w:b/>
          <w:color w:val="000000"/>
          <w:sz w:val="24"/>
          <w:szCs w:val="24"/>
          <w:lang w:val="en-GB"/>
        </w:rPr>
        <w:t>od</w:t>
      </w:r>
      <w:proofErr w:type="gramEnd"/>
      <w:r w:rsidRPr="007B4D8E">
        <w:rPr>
          <w:rFonts w:ascii="Times New Roman" w:eastAsia="Calibri" w:hAnsi="Times New Roman" w:cs="Times New Roman"/>
          <w:b/>
          <w:color w:val="000000"/>
          <w:sz w:val="24"/>
          <w:szCs w:val="24"/>
          <w:lang w:val="en-GB"/>
        </w:rPr>
        <w:t xml:space="preserve"> 2013. </w:t>
      </w:r>
      <w:proofErr w:type="gramStart"/>
      <w:r>
        <w:rPr>
          <w:rFonts w:ascii="Times New Roman" w:eastAsia="Calibri" w:hAnsi="Times New Roman" w:cs="Times New Roman"/>
          <w:b/>
          <w:color w:val="000000"/>
          <w:sz w:val="24"/>
          <w:szCs w:val="24"/>
          <w:lang w:val="en-GB"/>
        </w:rPr>
        <w:t>d</w:t>
      </w:r>
      <w:r w:rsidRPr="007B4D8E">
        <w:rPr>
          <w:rFonts w:ascii="Times New Roman" w:eastAsia="Calibri" w:hAnsi="Times New Roman" w:cs="Times New Roman"/>
          <w:b/>
          <w:color w:val="000000"/>
          <w:sz w:val="24"/>
          <w:szCs w:val="24"/>
          <w:lang w:val="en-GB"/>
        </w:rPr>
        <w:t>o</w:t>
      </w:r>
      <w:proofErr w:type="gramEnd"/>
      <w:r>
        <w:rPr>
          <w:rFonts w:ascii="Times New Roman" w:eastAsia="Calibri" w:hAnsi="Times New Roman" w:cs="Times New Roman"/>
          <w:b/>
          <w:color w:val="000000"/>
          <w:sz w:val="24"/>
          <w:szCs w:val="24"/>
          <w:lang w:val="en-GB"/>
        </w:rPr>
        <w:t xml:space="preserve"> </w:t>
      </w:r>
      <w:r w:rsidRPr="007B4D8E">
        <w:rPr>
          <w:rFonts w:ascii="Times New Roman" w:eastAsia="Calibri" w:hAnsi="Times New Roman" w:cs="Times New Roman"/>
          <w:b/>
          <w:color w:val="000000"/>
          <w:sz w:val="24"/>
          <w:szCs w:val="24"/>
          <w:lang w:val="en-GB"/>
        </w:rPr>
        <w:t xml:space="preserve">2020. </w:t>
      </w:r>
    </w:p>
    <w:p w:rsidR="00E30B41" w:rsidRPr="007B4D8E" w:rsidRDefault="00E30B41" w:rsidP="00E30B41">
      <w:pPr>
        <w:autoSpaceDE w:val="0"/>
        <w:autoSpaceDN w:val="0"/>
        <w:adjustRightInd w:val="0"/>
        <w:spacing w:after="0" w:line="240" w:lineRule="auto"/>
        <w:rPr>
          <w:rFonts w:ascii="Times New Roman" w:eastAsia="Calibri" w:hAnsi="Times New Roman" w:cs="Times New Roman"/>
          <w:b/>
          <w:color w:val="000000"/>
          <w:sz w:val="24"/>
          <w:szCs w:val="24"/>
          <w:lang w:val="en-GB"/>
        </w:rPr>
      </w:pPr>
      <w:r>
        <w:rPr>
          <w:rFonts w:ascii="Times New Roman" w:eastAsia="Calibri" w:hAnsi="Times New Roman" w:cs="Times New Roman"/>
          <w:b/>
          <w:color w:val="000000"/>
          <w:sz w:val="24"/>
          <w:szCs w:val="24"/>
          <w:lang w:val="en-GB"/>
        </w:rPr>
        <w:t xml:space="preserve">                </w:t>
      </w:r>
      <w:proofErr w:type="gramStart"/>
      <w:r w:rsidRPr="007B4D8E">
        <w:rPr>
          <w:rFonts w:ascii="Times New Roman" w:eastAsia="Calibri" w:hAnsi="Times New Roman" w:cs="Times New Roman"/>
          <w:b/>
          <w:color w:val="000000"/>
          <w:sz w:val="24"/>
          <w:szCs w:val="24"/>
          <w:lang w:val="en-GB"/>
        </w:rPr>
        <w:t>godine</w:t>
      </w:r>
      <w:proofErr w:type="gramEnd"/>
      <w:r w:rsidRPr="007B4D8E">
        <w:rPr>
          <w:rFonts w:ascii="Times New Roman" w:eastAsia="Calibri" w:hAnsi="Times New Roman" w:cs="Times New Roman"/>
          <w:b/>
          <w:color w:val="000000"/>
          <w:sz w:val="24"/>
          <w:szCs w:val="24"/>
          <w:lang w:val="en-GB"/>
        </w:rPr>
        <w:t xml:space="preserve"> do kraja 2020.)</w:t>
      </w:r>
    </w:p>
    <w:p w:rsidR="00E30B41" w:rsidRDefault="00E30B41" w:rsidP="00E30B41">
      <w:pPr>
        <w:spacing w:after="0"/>
        <w:jc w:val="both"/>
        <w:rPr>
          <w:rFonts w:ascii="Times New Roman" w:hAnsi="Times New Roman" w:cs="Times New Roman"/>
          <w:b/>
          <w:sz w:val="24"/>
        </w:rPr>
      </w:pP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E30B41" w:rsidRPr="00E45312"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E30B41" w:rsidRDefault="00E30B41" w:rsidP="00E30B4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E30B41" w:rsidRPr="00206EAC" w:rsidRDefault="00E30B41" w:rsidP="00E30B41">
      <w:pPr>
        <w:spacing w:after="0" w:line="240" w:lineRule="auto"/>
        <w:jc w:val="both"/>
        <w:rPr>
          <w:rFonts w:ascii="Times New Roman" w:eastAsia="Times New Roman" w:hAnsi="Times New Roman" w:cs="Times New Roman"/>
          <w:b/>
          <w:sz w:val="24"/>
          <w:szCs w:val="20"/>
          <w:lang w:val="en-GB"/>
        </w:rPr>
      </w:pPr>
      <w:r>
        <w:rPr>
          <w:rFonts w:ascii="Times New Roman" w:hAnsi="Times New Roman" w:cs="Times New Roman"/>
          <w:sz w:val="24"/>
        </w:rPr>
        <w:t xml:space="preserve">      Vijeće je većinom glasova (10 „za“ i 1 „suzdržan“) donijelo</w:t>
      </w:r>
    </w:p>
    <w:p w:rsidR="00E30B41" w:rsidRDefault="00E30B41" w:rsidP="00E30B41">
      <w:pPr>
        <w:spacing w:after="0"/>
        <w:jc w:val="both"/>
        <w:rPr>
          <w:rFonts w:ascii="Times New Roman" w:hAnsi="Times New Roman" w:cs="Times New Roman"/>
          <w:b/>
          <w:sz w:val="24"/>
        </w:rPr>
      </w:pPr>
    </w:p>
    <w:p w:rsidR="00E30B41" w:rsidRPr="007B4D8E" w:rsidRDefault="00E30B41" w:rsidP="00E30B41">
      <w:pPr>
        <w:spacing w:after="0" w:line="240" w:lineRule="auto"/>
        <w:jc w:val="center"/>
        <w:rPr>
          <w:rFonts w:ascii="Times New Roman" w:eastAsia="Times New Roman" w:hAnsi="Times New Roman" w:cs="Times New Roman"/>
          <w:b/>
          <w:sz w:val="24"/>
          <w:szCs w:val="20"/>
          <w:lang w:val="en-GB"/>
        </w:rPr>
      </w:pPr>
      <w:r w:rsidRPr="007B4D8E">
        <w:rPr>
          <w:rFonts w:ascii="Times New Roman" w:eastAsia="Times New Roman" w:hAnsi="Times New Roman" w:cs="Times New Roman"/>
          <w:b/>
          <w:sz w:val="28"/>
          <w:szCs w:val="28"/>
        </w:rPr>
        <w:t>ZAKLJUČAK</w:t>
      </w:r>
    </w:p>
    <w:p w:rsidR="00E30B41" w:rsidRDefault="00E30B41" w:rsidP="00E30B41">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7B4D8E">
        <w:rPr>
          <w:rFonts w:ascii="Times New Roman" w:eastAsia="Times New Roman" w:hAnsi="Times New Roman" w:cs="Times New Roman"/>
          <w:b/>
          <w:sz w:val="24"/>
          <w:szCs w:val="20"/>
          <w:lang w:val="en-GB"/>
        </w:rPr>
        <w:t>o</w:t>
      </w:r>
      <w:proofErr w:type="gramEnd"/>
      <w:r w:rsidRPr="007B4D8E">
        <w:rPr>
          <w:rFonts w:ascii="Times New Roman" w:eastAsia="Times New Roman" w:hAnsi="Times New Roman" w:cs="Times New Roman"/>
          <w:b/>
          <w:sz w:val="24"/>
          <w:szCs w:val="20"/>
          <w:lang w:val="en-GB"/>
        </w:rPr>
        <w:t xml:space="preserve"> davanju mišljenja na </w:t>
      </w:r>
      <w:r w:rsidRPr="007B4D8E">
        <w:rPr>
          <w:rFonts w:ascii="Times New Roman" w:eastAsia="Calibri" w:hAnsi="Times New Roman" w:cs="Times New Roman"/>
          <w:b/>
          <w:color w:val="000000"/>
          <w:sz w:val="24"/>
          <w:szCs w:val="24"/>
          <w:lang w:val="en-GB"/>
        </w:rPr>
        <w:t>Prijedlog  zaključka (prod</w:t>
      </w:r>
      <w:r>
        <w:rPr>
          <w:rFonts w:ascii="Times New Roman" w:eastAsia="Calibri" w:hAnsi="Times New Roman" w:cs="Times New Roman"/>
          <w:b/>
          <w:color w:val="000000"/>
          <w:sz w:val="24"/>
          <w:szCs w:val="24"/>
          <w:lang w:val="en-GB"/>
        </w:rPr>
        <w:t>uženje provedbe Akcijskog plana</w:t>
      </w:r>
    </w:p>
    <w:p w:rsidR="00E30B41" w:rsidRPr="007B4D8E" w:rsidRDefault="00E30B41" w:rsidP="00E30B41">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r w:rsidRPr="007B4D8E">
        <w:rPr>
          <w:rFonts w:ascii="Times New Roman" w:eastAsia="Calibri" w:hAnsi="Times New Roman" w:cs="Times New Roman"/>
          <w:b/>
          <w:color w:val="000000"/>
          <w:sz w:val="24"/>
          <w:szCs w:val="24"/>
          <w:lang w:val="en-GB"/>
        </w:rPr>
        <w:t>Grada Zagreba</w:t>
      </w:r>
      <w:r>
        <w:rPr>
          <w:rFonts w:ascii="Times New Roman" w:eastAsia="Calibri" w:hAnsi="Times New Roman" w:cs="Times New Roman"/>
          <w:b/>
          <w:color w:val="000000"/>
          <w:sz w:val="24"/>
          <w:szCs w:val="24"/>
          <w:lang w:val="en-GB"/>
        </w:rPr>
        <w:t xml:space="preserve"> </w:t>
      </w:r>
      <w:r w:rsidRPr="007B4D8E">
        <w:rPr>
          <w:rFonts w:ascii="Times New Roman" w:eastAsia="Calibri" w:hAnsi="Times New Roman" w:cs="Times New Roman"/>
          <w:b/>
          <w:color w:val="000000"/>
          <w:sz w:val="24"/>
          <w:szCs w:val="24"/>
          <w:lang w:val="en-GB"/>
        </w:rPr>
        <w:t>za 2017</w:t>
      </w:r>
      <w:proofErr w:type="gramStart"/>
      <w:r w:rsidRPr="007B4D8E">
        <w:rPr>
          <w:rFonts w:ascii="Times New Roman" w:eastAsia="Calibri" w:hAnsi="Times New Roman" w:cs="Times New Roman"/>
          <w:b/>
          <w:color w:val="000000"/>
          <w:sz w:val="24"/>
          <w:szCs w:val="24"/>
          <w:lang w:val="en-GB"/>
        </w:rPr>
        <w:t>.-</w:t>
      </w:r>
      <w:proofErr w:type="gramEnd"/>
      <w:r w:rsidRPr="007B4D8E">
        <w:rPr>
          <w:rFonts w:ascii="Times New Roman" w:eastAsia="Calibri" w:hAnsi="Times New Roman" w:cs="Times New Roman"/>
          <w:b/>
          <w:color w:val="000000"/>
          <w:sz w:val="24"/>
          <w:szCs w:val="24"/>
          <w:lang w:val="en-GB"/>
        </w:rPr>
        <w:t xml:space="preserve"> 2018. </w:t>
      </w:r>
      <w:proofErr w:type="gramStart"/>
      <w:r w:rsidRPr="007B4D8E">
        <w:rPr>
          <w:rFonts w:ascii="Times New Roman" w:eastAsia="Calibri" w:hAnsi="Times New Roman" w:cs="Times New Roman"/>
          <w:b/>
          <w:color w:val="000000"/>
          <w:sz w:val="24"/>
          <w:szCs w:val="24"/>
          <w:lang w:val="en-GB"/>
        </w:rPr>
        <w:t>za</w:t>
      </w:r>
      <w:proofErr w:type="gramEnd"/>
      <w:r w:rsidRPr="007B4D8E">
        <w:rPr>
          <w:rFonts w:ascii="Times New Roman" w:eastAsia="Calibri" w:hAnsi="Times New Roman" w:cs="Times New Roman"/>
          <w:b/>
          <w:color w:val="000000"/>
          <w:sz w:val="24"/>
          <w:szCs w:val="24"/>
          <w:lang w:val="en-GB"/>
        </w:rPr>
        <w:t xml:space="preserve"> provedbu Nacionalne strategije za uključivanje Roma za razdoblje od 2013. </w:t>
      </w:r>
      <w:proofErr w:type="gramStart"/>
      <w:r>
        <w:rPr>
          <w:rFonts w:ascii="Times New Roman" w:eastAsia="Calibri" w:hAnsi="Times New Roman" w:cs="Times New Roman"/>
          <w:b/>
          <w:color w:val="000000"/>
          <w:sz w:val="24"/>
          <w:szCs w:val="24"/>
          <w:lang w:val="en-GB"/>
        </w:rPr>
        <w:t>d</w:t>
      </w:r>
      <w:r w:rsidRPr="007B4D8E">
        <w:rPr>
          <w:rFonts w:ascii="Times New Roman" w:eastAsia="Calibri" w:hAnsi="Times New Roman" w:cs="Times New Roman"/>
          <w:b/>
          <w:color w:val="000000"/>
          <w:sz w:val="24"/>
          <w:szCs w:val="24"/>
          <w:lang w:val="en-GB"/>
        </w:rPr>
        <w:t>o</w:t>
      </w:r>
      <w:proofErr w:type="gramEnd"/>
      <w:r>
        <w:rPr>
          <w:rFonts w:ascii="Times New Roman" w:eastAsia="Calibri" w:hAnsi="Times New Roman" w:cs="Times New Roman"/>
          <w:b/>
          <w:color w:val="000000"/>
          <w:sz w:val="24"/>
          <w:szCs w:val="24"/>
          <w:lang w:val="en-GB"/>
        </w:rPr>
        <w:t xml:space="preserve"> </w:t>
      </w:r>
      <w:r w:rsidRPr="007B4D8E">
        <w:rPr>
          <w:rFonts w:ascii="Times New Roman" w:eastAsia="Calibri" w:hAnsi="Times New Roman" w:cs="Times New Roman"/>
          <w:b/>
          <w:color w:val="000000"/>
          <w:sz w:val="24"/>
          <w:szCs w:val="24"/>
          <w:lang w:val="en-GB"/>
        </w:rPr>
        <w:t xml:space="preserve">2020. </w:t>
      </w:r>
      <w:proofErr w:type="gramStart"/>
      <w:r w:rsidRPr="007B4D8E">
        <w:rPr>
          <w:rFonts w:ascii="Times New Roman" w:eastAsia="Calibri" w:hAnsi="Times New Roman" w:cs="Times New Roman"/>
          <w:b/>
          <w:color w:val="000000"/>
          <w:sz w:val="24"/>
          <w:szCs w:val="24"/>
          <w:lang w:val="en-GB"/>
        </w:rPr>
        <w:t>godine</w:t>
      </w:r>
      <w:proofErr w:type="gramEnd"/>
      <w:r w:rsidRPr="007B4D8E">
        <w:rPr>
          <w:rFonts w:ascii="Times New Roman" w:eastAsia="Calibri" w:hAnsi="Times New Roman" w:cs="Times New Roman"/>
          <w:b/>
          <w:color w:val="000000"/>
          <w:sz w:val="24"/>
          <w:szCs w:val="24"/>
          <w:lang w:val="en-GB"/>
        </w:rPr>
        <w:t xml:space="preserve"> do kraja 2020.)</w:t>
      </w: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4"/>
        </w:rPr>
      </w:pPr>
    </w:p>
    <w:p w:rsidR="00E30B41" w:rsidRDefault="00E30B41" w:rsidP="00E30B41">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7B4D8E">
        <w:rPr>
          <w:rFonts w:ascii="Times New Roman" w:eastAsia="Times New Roman" w:hAnsi="Times New Roman" w:cs="Times New Roman"/>
          <w:sz w:val="24"/>
          <w:szCs w:val="24"/>
        </w:rPr>
        <w:t xml:space="preserve">Na zahtjev Stručne službe gradonačelnika, Vijeće je razmotrilo </w:t>
      </w:r>
      <w:r w:rsidRPr="007B4D8E">
        <w:rPr>
          <w:rFonts w:ascii="Times New Roman" w:eastAsia="Calibri" w:hAnsi="Times New Roman" w:cs="Times New Roman"/>
          <w:color w:val="000000"/>
          <w:sz w:val="24"/>
          <w:szCs w:val="24"/>
          <w:lang w:val="en-GB"/>
        </w:rPr>
        <w:t>Prijedlog  zaključka</w:t>
      </w:r>
    </w:p>
    <w:p w:rsidR="00E30B41" w:rsidRDefault="00E30B41" w:rsidP="00E30B41">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r w:rsidRPr="007B4D8E">
        <w:rPr>
          <w:rFonts w:ascii="Times New Roman" w:eastAsia="Calibri" w:hAnsi="Times New Roman" w:cs="Times New Roman"/>
          <w:color w:val="000000"/>
          <w:sz w:val="24"/>
          <w:szCs w:val="24"/>
          <w:lang w:val="en-GB"/>
        </w:rPr>
        <w:t xml:space="preserve"> (</w:t>
      </w:r>
      <w:proofErr w:type="gramStart"/>
      <w:r w:rsidRPr="007B4D8E">
        <w:rPr>
          <w:rFonts w:ascii="Times New Roman" w:eastAsia="Calibri" w:hAnsi="Times New Roman" w:cs="Times New Roman"/>
          <w:color w:val="000000"/>
          <w:sz w:val="24"/>
          <w:szCs w:val="24"/>
          <w:lang w:val="en-GB"/>
        </w:rPr>
        <w:t>produženje</w:t>
      </w:r>
      <w:proofErr w:type="gramEnd"/>
      <w:r w:rsidRPr="007B4D8E">
        <w:rPr>
          <w:rFonts w:ascii="Times New Roman" w:eastAsia="Calibri" w:hAnsi="Times New Roman" w:cs="Times New Roman"/>
          <w:color w:val="000000"/>
          <w:sz w:val="24"/>
          <w:szCs w:val="24"/>
          <w:lang w:val="en-GB"/>
        </w:rPr>
        <w:t xml:space="preserve"> provedbe Akcijskog plana Grada Zagreba za 2017.- 2018. za provedbu </w:t>
      </w:r>
    </w:p>
    <w:p w:rsidR="00E30B41" w:rsidRDefault="00E30B41" w:rsidP="00E30B41">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r w:rsidRPr="007B4D8E">
        <w:rPr>
          <w:rFonts w:ascii="Times New Roman" w:eastAsia="Calibri" w:hAnsi="Times New Roman" w:cs="Times New Roman"/>
          <w:color w:val="000000"/>
          <w:sz w:val="24"/>
          <w:szCs w:val="24"/>
          <w:lang w:val="en-GB"/>
        </w:rPr>
        <w:t xml:space="preserve">Nacionalne strategije za uključivanje Roma za razdoblje </w:t>
      </w:r>
      <w:proofErr w:type="gramStart"/>
      <w:r w:rsidRPr="007B4D8E">
        <w:rPr>
          <w:rFonts w:ascii="Times New Roman" w:eastAsia="Calibri" w:hAnsi="Times New Roman" w:cs="Times New Roman"/>
          <w:color w:val="000000"/>
          <w:sz w:val="24"/>
          <w:szCs w:val="24"/>
          <w:lang w:val="en-GB"/>
        </w:rPr>
        <w:t>od</w:t>
      </w:r>
      <w:proofErr w:type="gramEnd"/>
      <w:r w:rsidRPr="007B4D8E">
        <w:rPr>
          <w:rFonts w:ascii="Times New Roman" w:eastAsia="Calibri" w:hAnsi="Times New Roman" w:cs="Times New Roman"/>
          <w:color w:val="000000"/>
          <w:sz w:val="24"/>
          <w:szCs w:val="24"/>
          <w:lang w:val="en-GB"/>
        </w:rPr>
        <w:t xml:space="preserve"> 2013. </w:t>
      </w:r>
      <w:proofErr w:type="gramStart"/>
      <w:r w:rsidRPr="007B4D8E">
        <w:rPr>
          <w:rFonts w:ascii="Times New Roman" w:eastAsia="Calibri" w:hAnsi="Times New Roman" w:cs="Times New Roman"/>
          <w:color w:val="000000"/>
          <w:sz w:val="24"/>
          <w:szCs w:val="24"/>
          <w:lang w:val="en-GB"/>
        </w:rPr>
        <w:t>do</w:t>
      </w:r>
      <w:proofErr w:type="gramEnd"/>
      <w:r w:rsidRPr="007B4D8E">
        <w:rPr>
          <w:rFonts w:ascii="Times New Roman" w:eastAsia="Calibri" w:hAnsi="Times New Roman" w:cs="Times New Roman"/>
          <w:color w:val="000000"/>
          <w:sz w:val="24"/>
          <w:szCs w:val="24"/>
          <w:lang w:val="en-GB"/>
        </w:rPr>
        <w:t xml:space="preserve"> 2020. </w:t>
      </w:r>
      <w:proofErr w:type="gramStart"/>
      <w:r w:rsidRPr="007B4D8E">
        <w:rPr>
          <w:rFonts w:ascii="Times New Roman" w:eastAsia="Calibri" w:hAnsi="Times New Roman" w:cs="Times New Roman"/>
          <w:color w:val="000000"/>
          <w:sz w:val="24"/>
          <w:szCs w:val="24"/>
          <w:lang w:val="en-GB"/>
        </w:rPr>
        <w:t>godine</w:t>
      </w:r>
      <w:proofErr w:type="gramEnd"/>
      <w:r w:rsidRPr="007B4D8E">
        <w:rPr>
          <w:rFonts w:ascii="Times New Roman" w:eastAsia="Calibri" w:hAnsi="Times New Roman" w:cs="Times New Roman"/>
          <w:color w:val="000000"/>
          <w:sz w:val="24"/>
          <w:szCs w:val="24"/>
          <w:lang w:val="en-GB"/>
        </w:rPr>
        <w:t xml:space="preserve"> do </w:t>
      </w:r>
    </w:p>
    <w:p w:rsidR="00E30B41" w:rsidRPr="007B4D8E" w:rsidRDefault="00E30B41" w:rsidP="00E30B41">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Calibri" w:hAnsi="Times New Roman" w:cs="Times New Roman"/>
          <w:color w:val="000000"/>
          <w:sz w:val="24"/>
          <w:szCs w:val="24"/>
          <w:lang w:val="en-GB"/>
        </w:rPr>
        <w:t xml:space="preserve">    </w:t>
      </w:r>
      <w:proofErr w:type="gramStart"/>
      <w:r w:rsidRPr="007B4D8E">
        <w:rPr>
          <w:rFonts w:ascii="Times New Roman" w:eastAsia="Calibri" w:hAnsi="Times New Roman" w:cs="Times New Roman"/>
          <w:color w:val="000000"/>
          <w:sz w:val="24"/>
          <w:szCs w:val="24"/>
          <w:lang w:val="en-GB"/>
        </w:rPr>
        <w:t>kraja</w:t>
      </w:r>
      <w:proofErr w:type="gramEnd"/>
      <w:r w:rsidRPr="007B4D8E">
        <w:rPr>
          <w:rFonts w:ascii="Times New Roman" w:eastAsia="Calibri" w:hAnsi="Times New Roman" w:cs="Times New Roman"/>
          <w:color w:val="000000"/>
          <w:sz w:val="24"/>
          <w:szCs w:val="24"/>
          <w:lang w:val="en-GB"/>
        </w:rPr>
        <w:t xml:space="preserve"> 2020.)</w:t>
      </w:r>
    </w:p>
    <w:p w:rsidR="00E30B41" w:rsidRPr="007B4D8E" w:rsidRDefault="00E30B41" w:rsidP="00E30B41">
      <w:pPr>
        <w:autoSpaceDE w:val="0"/>
        <w:autoSpaceDN w:val="0"/>
        <w:adjustRightInd w:val="0"/>
        <w:spacing w:after="0" w:line="240" w:lineRule="auto"/>
        <w:ind w:left="660"/>
        <w:jc w:val="both"/>
        <w:rPr>
          <w:rFonts w:ascii="Times New Roman" w:eastAsia="Times New Roman" w:hAnsi="Times New Roman" w:cs="Times New Roman"/>
          <w:sz w:val="24"/>
          <w:szCs w:val="24"/>
        </w:rPr>
      </w:pP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Pr="007B4D8E">
        <w:rPr>
          <w:rFonts w:ascii="Times New Roman" w:eastAsia="Times New Roman" w:hAnsi="Times New Roman" w:cs="Times New Roman"/>
          <w:sz w:val="24"/>
          <w:szCs w:val="24"/>
        </w:rPr>
        <w:t>Vijeće je suglasno s prijedlogom iz točke 1. zaključka.</w:t>
      </w:r>
    </w:p>
    <w:p w:rsidR="00E30B41" w:rsidRPr="007B4D8E" w:rsidRDefault="00E30B41" w:rsidP="00E30B41">
      <w:pPr>
        <w:spacing w:after="0" w:line="240" w:lineRule="auto"/>
        <w:ind w:left="660"/>
        <w:jc w:val="both"/>
        <w:rPr>
          <w:rFonts w:ascii="Times New Roman" w:eastAsia="Times New Roman" w:hAnsi="Times New Roman" w:cs="Times New Roman"/>
          <w:sz w:val="24"/>
          <w:szCs w:val="24"/>
        </w:rPr>
      </w:pPr>
    </w:p>
    <w:p w:rsidR="00E30B41" w:rsidRPr="007B4D8E" w:rsidRDefault="00E30B41" w:rsidP="00E30B41">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7B4D8E">
        <w:rPr>
          <w:rFonts w:ascii="Times New Roman" w:eastAsia="Times New Roman" w:hAnsi="Times New Roman" w:cs="Times New Roman"/>
          <w:sz w:val="24"/>
          <w:szCs w:val="24"/>
        </w:rPr>
        <w:t>Ovaj se zaključak dostavlja Stručnoj službi gradonačelnika.</w:t>
      </w:r>
    </w:p>
    <w:p w:rsidR="00E30B41" w:rsidRDefault="00E30B41" w:rsidP="00E30B41">
      <w:pPr>
        <w:tabs>
          <w:tab w:val="left" w:pos="1560"/>
          <w:tab w:val="center" w:pos="1985"/>
        </w:tabs>
        <w:spacing w:after="0" w:line="240" w:lineRule="auto"/>
        <w:ind w:left="660"/>
        <w:rPr>
          <w:rFonts w:ascii="Times New Roman" w:eastAsia="Times New Roman" w:hAnsi="Times New Roman" w:cs="Times New Roman"/>
          <w:b/>
          <w:sz w:val="24"/>
          <w:szCs w:val="24"/>
        </w:rPr>
      </w:pPr>
    </w:p>
    <w:p w:rsidR="00E30B41" w:rsidRPr="007B4D8E" w:rsidRDefault="00E30B41" w:rsidP="00E30B41">
      <w:pPr>
        <w:tabs>
          <w:tab w:val="left" w:pos="1560"/>
          <w:tab w:val="center" w:pos="1985"/>
        </w:tabs>
        <w:spacing w:after="0" w:line="240" w:lineRule="auto"/>
        <w:ind w:left="660"/>
        <w:rPr>
          <w:rFonts w:ascii="Times New Roman" w:eastAsia="Times New Roman" w:hAnsi="Times New Roman" w:cs="Times New Roman"/>
          <w:b/>
          <w:sz w:val="24"/>
          <w:szCs w:val="24"/>
        </w:rPr>
      </w:pP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sz w:val="24"/>
        </w:rPr>
        <w:t xml:space="preserve">Ad 19)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4C32A6">
        <w:rPr>
          <w:rFonts w:ascii="Times New Roman" w:hAnsi="Times New Roman" w:cs="Times New Roman"/>
          <w:b/>
          <w:color w:val="000000"/>
          <w:sz w:val="24"/>
          <w:szCs w:val="24"/>
        </w:rPr>
        <w:t xml:space="preserve">Prijedlog odluke o naseljima u Gradu </w:t>
      </w:r>
    </w:p>
    <w:p w:rsidR="00E30B41" w:rsidRPr="004C32A6" w:rsidRDefault="00E30B41" w:rsidP="00E30B41">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Pr="004C32A6">
        <w:rPr>
          <w:rFonts w:ascii="Times New Roman" w:hAnsi="Times New Roman" w:cs="Times New Roman"/>
          <w:b/>
          <w:color w:val="000000"/>
          <w:sz w:val="24"/>
          <w:szCs w:val="24"/>
        </w:rPr>
        <w:t>Zagrebu</w:t>
      </w:r>
    </w:p>
    <w:p w:rsidR="00E30B41" w:rsidRDefault="00E30B41" w:rsidP="00E30B41">
      <w:pPr>
        <w:spacing w:after="0"/>
        <w:jc w:val="both"/>
        <w:rPr>
          <w:rFonts w:ascii="Times New Roman" w:hAnsi="Times New Roman" w:cs="Times New Roman"/>
          <w:b/>
          <w:sz w:val="24"/>
        </w:rPr>
      </w:pP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b/>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E30B41" w:rsidRPr="00E45312"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E30B41" w:rsidRDefault="00E30B41" w:rsidP="00E30B4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E30B41" w:rsidRPr="007B4D8E" w:rsidRDefault="00E30B41" w:rsidP="00E30B41">
      <w:pPr>
        <w:spacing w:after="0" w:line="240" w:lineRule="auto"/>
        <w:jc w:val="both"/>
        <w:rPr>
          <w:rFonts w:ascii="Times New Roman" w:eastAsia="Calibri" w:hAnsi="Times New Roman" w:cs="Times New Roman"/>
          <w:b/>
          <w:color w:val="000000"/>
          <w:sz w:val="24"/>
          <w:szCs w:val="24"/>
          <w:lang w:val="en-GB"/>
        </w:rPr>
      </w:pPr>
      <w:r>
        <w:rPr>
          <w:rFonts w:ascii="Times New Roman" w:hAnsi="Times New Roman" w:cs="Times New Roman"/>
          <w:sz w:val="24"/>
        </w:rPr>
        <w:t xml:space="preserve">      Vijeće je većinom glasova (10 „za“ i 1 „suzdržan“) donijelo</w:t>
      </w:r>
    </w:p>
    <w:p w:rsidR="00E30B41" w:rsidRDefault="00E30B41" w:rsidP="00E30B41">
      <w:pPr>
        <w:spacing w:after="0"/>
        <w:jc w:val="center"/>
        <w:rPr>
          <w:rFonts w:ascii="Times New Roman" w:hAnsi="Times New Roman" w:cs="Times New Roman"/>
          <w:b/>
          <w:sz w:val="24"/>
        </w:rPr>
      </w:pPr>
    </w:p>
    <w:p w:rsidR="00E30B41" w:rsidRPr="007B4D8E" w:rsidRDefault="00E30B41" w:rsidP="00E30B41">
      <w:pPr>
        <w:spacing w:after="0" w:line="240" w:lineRule="auto"/>
        <w:jc w:val="center"/>
        <w:rPr>
          <w:rFonts w:ascii="Times New Roman" w:eastAsia="Times New Roman" w:hAnsi="Times New Roman" w:cs="Times New Roman"/>
          <w:b/>
          <w:sz w:val="24"/>
          <w:szCs w:val="20"/>
          <w:lang w:val="en-GB"/>
        </w:rPr>
      </w:pPr>
      <w:r w:rsidRPr="007B4D8E">
        <w:rPr>
          <w:rFonts w:ascii="Times New Roman" w:eastAsia="Times New Roman" w:hAnsi="Times New Roman" w:cs="Times New Roman"/>
          <w:b/>
          <w:sz w:val="28"/>
          <w:szCs w:val="28"/>
        </w:rPr>
        <w:t>ZAKLJUČAK</w:t>
      </w:r>
      <w:r w:rsidRPr="007B4D8E">
        <w:rPr>
          <w:rFonts w:ascii="Times New Roman" w:eastAsia="Times New Roman" w:hAnsi="Times New Roman" w:cs="Times New Roman"/>
          <w:b/>
          <w:sz w:val="24"/>
          <w:szCs w:val="20"/>
          <w:lang w:val="en-GB"/>
        </w:rPr>
        <w:t xml:space="preserve"> </w:t>
      </w: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b/>
          <w:color w:val="000000"/>
          <w:sz w:val="24"/>
          <w:szCs w:val="24"/>
          <w:lang w:val="en-GB"/>
        </w:rPr>
      </w:pPr>
      <w:r w:rsidRPr="007B4D8E">
        <w:rPr>
          <w:rFonts w:ascii="Times New Roman" w:eastAsia="Times New Roman" w:hAnsi="Times New Roman" w:cs="Times New Roman"/>
          <w:b/>
          <w:sz w:val="24"/>
          <w:szCs w:val="20"/>
          <w:lang w:val="en-GB"/>
        </w:rPr>
        <w:t xml:space="preserve">                      </w:t>
      </w:r>
      <w:proofErr w:type="gramStart"/>
      <w:r w:rsidRPr="007B4D8E">
        <w:rPr>
          <w:rFonts w:ascii="Times New Roman" w:eastAsia="Times New Roman" w:hAnsi="Times New Roman" w:cs="Times New Roman"/>
          <w:b/>
          <w:sz w:val="24"/>
          <w:szCs w:val="20"/>
          <w:lang w:val="en-GB"/>
        </w:rPr>
        <w:t>o</w:t>
      </w:r>
      <w:proofErr w:type="gramEnd"/>
      <w:r w:rsidRPr="007B4D8E">
        <w:rPr>
          <w:rFonts w:ascii="Times New Roman" w:eastAsia="Times New Roman" w:hAnsi="Times New Roman" w:cs="Times New Roman"/>
          <w:b/>
          <w:sz w:val="24"/>
          <w:szCs w:val="20"/>
          <w:lang w:val="en-GB"/>
        </w:rPr>
        <w:t xml:space="preserve"> davanju mišljenja na </w:t>
      </w:r>
      <w:r w:rsidRPr="007B4D8E">
        <w:rPr>
          <w:rFonts w:ascii="Times New Roman" w:eastAsia="Times New Roman" w:hAnsi="Times New Roman" w:cs="Times New Roman"/>
          <w:b/>
          <w:color w:val="000000"/>
          <w:sz w:val="24"/>
          <w:szCs w:val="24"/>
          <w:lang w:val="en-GB"/>
        </w:rPr>
        <w:t>Prijedlog odluke o naseljima u Gradu Zagrebu</w:t>
      </w:r>
    </w:p>
    <w:p w:rsidR="00E30B41" w:rsidRPr="007B4D8E" w:rsidRDefault="00E30B41" w:rsidP="00E30B41">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4"/>
        </w:rPr>
      </w:pPr>
    </w:p>
    <w:p w:rsidR="00E30B41" w:rsidRPr="007B4D8E" w:rsidRDefault="00E30B41" w:rsidP="00E30B41">
      <w:pPr>
        <w:numPr>
          <w:ilvl w:val="0"/>
          <w:numId w:val="14"/>
        </w:num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7B4D8E">
        <w:rPr>
          <w:rFonts w:ascii="Times New Roman" w:eastAsia="Times New Roman" w:hAnsi="Times New Roman" w:cs="Times New Roman"/>
          <w:sz w:val="24"/>
          <w:szCs w:val="24"/>
        </w:rPr>
        <w:t xml:space="preserve">Na zahtjev Stručne službe gradonačelnika, Vijeće je razmotrilo </w:t>
      </w:r>
      <w:r w:rsidRPr="007B4D8E">
        <w:rPr>
          <w:rFonts w:ascii="Times New Roman" w:eastAsia="Times New Roman" w:hAnsi="Times New Roman" w:cs="Times New Roman"/>
          <w:color w:val="000000"/>
          <w:sz w:val="24"/>
          <w:szCs w:val="24"/>
          <w:lang w:val="en-GB"/>
        </w:rPr>
        <w:t>Prijedlog odluke o naseljima u Gradu Zagrebu</w:t>
      </w: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4"/>
        </w:rPr>
      </w:pPr>
    </w:p>
    <w:p w:rsidR="00E30B41" w:rsidRPr="007B4D8E" w:rsidRDefault="00E30B41" w:rsidP="00E30B41">
      <w:pPr>
        <w:numPr>
          <w:ilvl w:val="0"/>
          <w:numId w:val="14"/>
        </w:numPr>
        <w:autoSpaceDE w:val="0"/>
        <w:autoSpaceDN w:val="0"/>
        <w:adjustRightInd w:val="0"/>
        <w:spacing w:after="0" w:line="240" w:lineRule="auto"/>
        <w:jc w:val="both"/>
        <w:rPr>
          <w:rFonts w:ascii="Times New Roman" w:eastAsia="Times New Roman" w:hAnsi="Times New Roman" w:cs="Times New Roman"/>
          <w:sz w:val="24"/>
          <w:szCs w:val="24"/>
        </w:rPr>
      </w:pPr>
      <w:r w:rsidRPr="007B4D8E">
        <w:rPr>
          <w:rFonts w:ascii="Times New Roman" w:eastAsia="Times New Roman" w:hAnsi="Times New Roman" w:cs="Times New Roman"/>
          <w:sz w:val="24"/>
          <w:szCs w:val="24"/>
        </w:rPr>
        <w:lastRenderedPageBreak/>
        <w:t>Vijeće je suglasno s prijedlogom iz točke 1. zaključka.</w:t>
      </w:r>
    </w:p>
    <w:p w:rsidR="00E30B41" w:rsidRPr="007B4D8E" w:rsidRDefault="00E30B41" w:rsidP="00E30B41">
      <w:pPr>
        <w:spacing w:after="0" w:line="240" w:lineRule="auto"/>
        <w:ind w:left="660"/>
        <w:jc w:val="both"/>
        <w:rPr>
          <w:rFonts w:ascii="Times New Roman" w:eastAsia="Times New Roman" w:hAnsi="Times New Roman" w:cs="Times New Roman"/>
          <w:sz w:val="24"/>
          <w:szCs w:val="24"/>
        </w:rPr>
      </w:pPr>
    </w:p>
    <w:p w:rsidR="00E30B41" w:rsidRPr="007B4D8E" w:rsidRDefault="00E30B41" w:rsidP="00E30B41">
      <w:pPr>
        <w:numPr>
          <w:ilvl w:val="0"/>
          <w:numId w:val="14"/>
        </w:numPr>
        <w:spacing w:after="0" w:line="240" w:lineRule="auto"/>
        <w:jc w:val="both"/>
        <w:rPr>
          <w:rFonts w:ascii="Times New Roman" w:eastAsia="Times New Roman" w:hAnsi="Times New Roman" w:cs="Times New Roman"/>
          <w:b/>
          <w:sz w:val="24"/>
          <w:szCs w:val="24"/>
        </w:rPr>
      </w:pPr>
      <w:r w:rsidRPr="007B4D8E">
        <w:rPr>
          <w:rFonts w:ascii="Times New Roman" w:eastAsia="Times New Roman" w:hAnsi="Times New Roman" w:cs="Times New Roman"/>
          <w:sz w:val="24"/>
          <w:szCs w:val="24"/>
        </w:rPr>
        <w:t>Ovaj se zaključak dostavlja Stručnoj službi gradonačelnika.</w:t>
      </w:r>
    </w:p>
    <w:p w:rsidR="00E30B41" w:rsidRPr="007B4D8E" w:rsidRDefault="00E30B41" w:rsidP="00E30B41">
      <w:pPr>
        <w:tabs>
          <w:tab w:val="left" w:pos="1560"/>
          <w:tab w:val="center" w:pos="1985"/>
        </w:tabs>
        <w:spacing w:after="0" w:line="240" w:lineRule="auto"/>
        <w:ind w:left="660"/>
        <w:jc w:val="center"/>
        <w:rPr>
          <w:rFonts w:ascii="Times New Roman" w:eastAsia="Times New Roman" w:hAnsi="Times New Roman" w:cs="Times New Roman"/>
          <w:b/>
          <w:sz w:val="24"/>
          <w:szCs w:val="24"/>
        </w:rPr>
      </w:pPr>
    </w:p>
    <w:p w:rsidR="00E30B41" w:rsidRDefault="00E30B41" w:rsidP="00E30B41">
      <w:pPr>
        <w:spacing w:after="0" w:line="240" w:lineRule="auto"/>
        <w:jc w:val="both"/>
        <w:rPr>
          <w:rFonts w:ascii="Times New Roman" w:hAnsi="Times New Roman" w:cs="Times New Roman"/>
          <w:sz w:val="24"/>
        </w:rPr>
      </w:pP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sz w:val="24"/>
          <w:szCs w:val="24"/>
        </w:rPr>
        <w:t xml:space="preserve">Ad 20)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A70C7F">
        <w:rPr>
          <w:rFonts w:ascii="Times New Roman" w:hAnsi="Times New Roman" w:cs="Times New Roman"/>
          <w:b/>
          <w:color w:val="000000"/>
          <w:sz w:val="24"/>
          <w:szCs w:val="24"/>
        </w:rPr>
        <w:t>Prijedlog zaključka o pristupanju</w:t>
      </w:r>
    </w:p>
    <w:p w:rsidR="00E30B41" w:rsidRPr="00A70C7F" w:rsidRDefault="00E30B41" w:rsidP="00E30B41">
      <w:pPr>
        <w:autoSpaceDE w:val="0"/>
        <w:autoSpaceDN w:val="0"/>
        <w:adjustRightInd w:val="0"/>
        <w:spacing w:after="0"/>
        <w:jc w:val="both"/>
        <w:rPr>
          <w:rFonts w:ascii="Times New Roman" w:eastAsia="Calibri" w:hAnsi="Times New Roman" w:cs="Times New Roman"/>
          <w:b/>
          <w:color w:val="000000"/>
          <w:sz w:val="24"/>
          <w:szCs w:val="24"/>
        </w:rPr>
      </w:pPr>
      <w:r>
        <w:rPr>
          <w:rFonts w:ascii="Times New Roman" w:hAnsi="Times New Roman" w:cs="Times New Roman"/>
          <w:b/>
          <w:color w:val="000000"/>
          <w:sz w:val="24"/>
          <w:szCs w:val="24"/>
        </w:rPr>
        <w:t xml:space="preserve">           </w:t>
      </w:r>
      <w:r w:rsidRPr="00A70C7F">
        <w:rPr>
          <w:rFonts w:ascii="Times New Roman" w:hAnsi="Times New Roman" w:cs="Times New Roman"/>
          <w:b/>
          <w:color w:val="000000"/>
          <w:sz w:val="24"/>
          <w:szCs w:val="24"/>
        </w:rPr>
        <w:t xml:space="preserve"> Grada Zagreba Europskoj mreži gradova bez droga</w:t>
      </w:r>
    </w:p>
    <w:p w:rsidR="00E30B41" w:rsidRDefault="00E30B41" w:rsidP="00E30B41">
      <w:pPr>
        <w:spacing w:after="0"/>
        <w:jc w:val="both"/>
        <w:rPr>
          <w:rFonts w:ascii="Times New Roman" w:hAnsi="Times New Roman" w:cs="Times New Roman"/>
          <w:b/>
          <w:sz w:val="24"/>
        </w:rPr>
      </w:pP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E30B41" w:rsidRPr="00E45312"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E30B41" w:rsidRDefault="00E30B41" w:rsidP="00E30B4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 većinom glasova (10 „za“ i 1 „suzdržan“) donijelo</w:t>
      </w:r>
    </w:p>
    <w:p w:rsidR="00E30B41" w:rsidRDefault="00E30B41" w:rsidP="00E30B41">
      <w:pPr>
        <w:spacing w:after="0"/>
        <w:jc w:val="both"/>
        <w:rPr>
          <w:rFonts w:ascii="Times New Roman" w:hAnsi="Times New Roman" w:cs="Times New Roman"/>
          <w:b/>
          <w:sz w:val="24"/>
        </w:rPr>
      </w:pPr>
    </w:p>
    <w:p w:rsidR="00E30B41" w:rsidRPr="007B4D8E" w:rsidRDefault="00E30B41" w:rsidP="00E30B41">
      <w:pPr>
        <w:spacing w:after="0"/>
        <w:jc w:val="center"/>
        <w:rPr>
          <w:rFonts w:ascii="Times New Roman" w:eastAsia="Times New Roman" w:hAnsi="Times New Roman" w:cs="Times New Roman"/>
          <w:b/>
          <w:sz w:val="24"/>
          <w:szCs w:val="20"/>
          <w:lang w:val="en-GB"/>
        </w:rPr>
      </w:pPr>
      <w:r w:rsidRPr="007B4D8E">
        <w:rPr>
          <w:rFonts w:ascii="Times New Roman" w:eastAsia="Times New Roman" w:hAnsi="Times New Roman" w:cs="Times New Roman"/>
          <w:b/>
          <w:sz w:val="28"/>
          <w:szCs w:val="28"/>
        </w:rPr>
        <w:t>ZAKLJUČAK</w:t>
      </w:r>
    </w:p>
    <w:p w:rsidR="00E30B41" w:rsidRPr="007B4D8E" w:rsidRDefault="00E30B41" w:rsidP="00E30B41">
      <w:pPr>
        <w:autoSpaceDE w:val="0"/>
        <w:autoSpaceDN w:val="0"/>
        <w:adjustRightInd w:val="0"/>
        <w:spacing w:after="0" w:line="240" w:lineRule="auto"/>
        <w:jc w:val="center"/>
        <w:rPr>
          <w:rFonts w:ascii="Times New Roman" w:eastAsia="Calibri" w:hAnsi="Times New Roman" w:cs="Times New Roman"/>
          <w:b/>
          <w:color w:val="000000"/>
          <w:sz w:val="24"/>
          <w:szCs w:val="24"/>
          <w:lang w:val="en-GB"/>
        </w:rPr>
      </w:pPr>
      <w:proofErr w:type="gramStart"/>
      <w:r w:rsidRPr="007B4D8E">
        <w:rPr>
          <w:rFonts w:ascii="Times New Roman" w:eastAsia="Times New Roman" w:hAnsi="Times New Roman" w:cs="Times New Roman"/>
          <w:b/>
          <w:sz w:val="24"/>
          <w:szCs w:val="20"/>
          <w:lang w:val="en-GB"/>
        </w:rPr>
        <w:t>o</w:t>
      </w:r>
      <w:proofErr w:type="gramEnd"/>
      <w:r w:rsidRPr="007B4D8E">
        <w:rPr>
          <w:rFonts w:ascii="Times New Roman" w:eastAsia="Times New Roman" w:hAnsi="Times New Roman" w:cs="Times New Roman"/>
          <w:b/>
          <w:sz w:val="24"/>
          <w:szCs w:val="20"/>
          <w:lang w:val="en-GB"/>
        </w:rPr>
        <w:t xml:space="preserve"> davanju mišljenja na </w:t>
      </w:r>
      <w:r w:rsidRPr="007B4D8E">
        <w:rPr>
          <w:rFonts w:ascii="Times New Roman" w:eastAsia="Times New Roman" w:hAnsi="Times New Roman" w:cs="Times New Roman"/>
          <w:b/>
          <w:color w:val="000000"/>
          <w:sz w:val="24"/>
          <w:szCs w:val="24"/>
          <w:lang w:val="en-GB"/>
        </w:rPr>
        <w:t>Prijedlog zaključka o pristupanju Grada Zagreba Europskoj mreži gradova</w:t>
      </w:r>
      <w:r>
        <w:rPr>
          <w:rFonts w:ascii="Times New Roman" w:eastAsia="Times New Roman" w:hAnsi="Times New Roman" w:cs="Times New Roman"/>
          <w:b/>
          <w:color w:val="000000"/>
          <w:sz w:val="24"/>
          <w:szCs w:val="24"/>
          <w:lang w:val="en-GB"/>
        </w:rPr>
        <w:t xml:space="preserve"> </w:t>
      </w:r>
      <w:r w:rsidRPr="007B4D8E">
        <w:rPr>
          <w:rFonts w:ascii="Times New Roman" w:eastAsia="Times New Roman" w:hAnsi="Times New Roman" w:cs="Times New Roman"/>
          <w:b/>
          <w:color w:val="000000"/>
          <w:sz w:val="24"/>
          <w:szCs w:val="24"/>
          <w:lang w:val="en-GB"/>
        </w:rPr>
        <w:t>bez droga</w:t>
      </w: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E30B41" w:rsidRDefault="00E30B41" w:rsidP="00E30B41">
      <w:pPr>
        <w:autoSpaceDE w:val="0"/>
        <w:autoSpaceDN w:val="0"/>
        <w:adjustRightInd w:val="0"/>
        <w:spacing w:after="0" w:line="240" w:lineRule="auto"/>
        <w:ind w:left="300"/>
        <w:jc w:val="both"/>
        <w:rPr>
          <w:rFonts w:ascii="Times New Roman" w:eastAsia="Times New Roman" w:hAnsi="Times New Roman" w:cs="Times New Roman"/>
          <w:color w:val="000000"/>
          <w:sz w:val="24"/>
          <w:szCs w:val="24"/>
          <w:lang w:val="en-GB"/>
        </w:rPr>
      </w:pPr>
      <w:r>
        <w:rPr>
          <w:rFonts w:ascii="Times New Roman" w:eastAsia="Times New Roman" w:hAnsi="Times New Roman" w:cs="Times New Roman"/>
          <w:sz w:val="24"/>
          <w:szCs w:val="24"/>
        </w:rPr>
        <w:t xml:space="preserve">1. </w:t>
      </w:r>
      <w:r w:rsidRPr="007B4D8E">
        <w:rPr>
          <w:rFonts w:ascii="Times New Roman" w:eastAsia="Times New Roman" w:hAnsi="Times New Roman" w:cs="Times New Roman"/>
          <w:sz w:val="24"/>
          <w:szCs w:val="24"/>
        </w:rPr>
        <w:t xml:space="preserve">Na zahtjev Stručne službe gradonačelnika, Vijeće je razmotrilo </w:t>
      </w:r>
      <w:r w:rsidRPr="007B4D8E">
        <w:rPr>
          <w:rFonts w:ascii="Times New Roman" w:eastAsia="Times New Roman" w:hAnsi="Times New Roman" w:cs="Times New Roman"/>
          <w:color w:val="000000"/>
          <w:sz w:val="24"/>
          <w:szCs w:val="24"/>
          <w:lang w:val="en-GB"/>
        </w:rPr>
        <w:t xml:space="preserve">Prijedlog zaključka o </w:t>
      </w:r>
    </w:p>
    <w:p w:rsidR="00E30B41" w:rsidRPr="007B4D8E" w:rsidRDefault="00E30B41" w:rsidP="00E30B41">
      <w:pPr>
        <w:autoSpaceDE w:val="0"/>
        <w:autoSpaceDN w:val="0"/>
        <w:adjustRightInd w:val="0"/>
        <w:spacing w:after="0" w:line="240" w:lineRule="auto"/>
        <w:ind w:left="300"/>
        <w:jc w:val="both"/>
        <w:rPr>
          <w:rFonts w:ascii="Times New Roman" w:eastAsia="Calibri" w:hAnsi="Times New Roman" w:cs="Times New Roman"/>
          <w:color w:val="000000"/>
          <w:sz w:val="24"/>
          <w:szCs w:val="24"/>
          <w:lang w:val="en-GB"/>
        </w:rPr>
      </w:pPr>
      <w:r>
        <w:rPr>
          <w:rFonts w:ascii="Times New Roman" w:eastAsia="Times New Roman" w:hAnsi="Times New Roman" w:cs="Times New Roman"/>
          <w:color w:val="000000"/>
          <w:sz w:val="24"/>
          <w:szCs w:val="24"/>
          <w:lang w:val="en-GB"/>
        </w:rPr>
        <w:t xml:space="preserve">    </w:t>
      </w:r>
      <w:proofErr w:type="gramStart"/>
      <w:r w:rsidRPr="007B4D8E">
        <w:rPr>
          <w:rFonts w:ascii="Times New Roman" w:eastAsia="Times New Roman" w:hAnsi="Times New Roman" w:cs="Times New Roman"/>
          <w:color w:val="000000"/>
          <w:sz w:val="24"/>
          <w:szCs w:val="24"/>
          <w:lang w:val="en-GB"/>
        </w:rPr>
        <w:t>pristupanju</w:t>
      </w:r>
      <w:proofErr w:type="gramEnd"/>
      <w:r w:rsidRPr="007B4D8E">
        <w:rPr>
          <w:rFonts w:ascii="Times New Roman" w:eastAsia="Times New Roman" w:hAnsi="Times New Roman" w:cs="Times New Roman"/>
          <w:color w:val="000000"/>
          <w:sz w:val="24"/>
          <w:szCs w:val="24"/>
          <w:lang w:val="en-GB"/>
        </w:rPr>
        <w:t xml:space="preserve"> Grada Zagreba Europskoj mreži gradova bez droga</w:t>
      </w:r>
    </w:p>
    <w:p w:rsidR="00E30B41" w:rsidRPr="007B4D8E" w:rsidRDefault="00E30B41" w:rsidP="00E30B41">
      <w:pPr>
        <w:autoSpaceDE w:val="0"/>
        <w:autoSpaceDN w:val="0"/>
        <w:adjustRightInd w:val="0"/>
        <w:spacing w:after="0" w:line="240" w:lineRule="auto"/>
        <w:ind w:left="660"/>
        <w:jc w:val="both"/>
        <w:rPr>
          <w:rFonts w:ascii="Times New Roman" w:eastAsia="Times New Roman" w:hAnsi="Times New Roman" w:cs="Times New Roman"/>
          <w:sz w:val="24"/>
          <w:szCs w:val="24"/>
        </w:rPr>
      </w:pPr>
    </w:p>
    <w:p w:rsidR="00E30B41" w:rsidRPr="007B4D8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Pr="007B4D8E">
        <w:rPr>
          <w:rFonts w:ascii="Times New Roman" w:eastAsia="Times New Roman" w:hAnsi="Times New Roman" w:cs="Times New Roman"/>
          <w:sz w:val="24"/>
          <w:szCs w:val="24"/>
        </w:rPr>
        <w:t>Vijeće je suglasno s prijedlogom iz točke 1. zaključka.</w:t>
      </w:r>
    </w:p>
    <w:p w:rsidR="00E30B41" w:rsidRPr="007B4D8E" w:rsidRDefault="00E30B41" w:rsidP="00E30B41">
      <w:pPr>
        <w:spacing w:after="0" w:line="240" w:lineRule="auto"/>
        <w:ind w:left="660"/>
        <w:jc w:val="both"/>
        <w:rPr>
          <w:rFonts w:ascii="Times New Roman" w:eastAsia="Times New Roman" w:hAnsi="Times New Roman" w:cs="Times New Roman"/>
          <w:sz w:val="24"/>
          <w:szCs w:val="24"/>
        </w:rPr>
      </w:pPr>
    </w:p>
    <w:p w:rsidR="00E30B41" w:rsidRDefault="00E30B41" w:rsidP="00E30B41">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7B4D8E">
        <w:rPr>
          <w:rFonts w:ascii="Times New Roman" w:eastAsia="Times New Roman" w:hAnsi="Times New Roman" w:cs="Times New Roman"/>
          <w:sz w:val="24"/>
          <w:szCs w:val="24"/>
        </w:rPr>
        <w:t>Ovaj se zaključak dostavlja Stručnoj službi gradonačelnika.</w:t>
      </w:r>
    </w:p>
    <w:p w:rsidR="00E30B41" w:rsidRDefault="00E30B41" w:rsidP="00E30B41">
      <w:pPr>
        <w:spacing w:after="0" w:line="240" w:lineRule="auto"/>
        <w:ind w:left="284"/>
        <w:jc w:val="both"/>
        <w:rPr>
          <w:rFonts w:ascii="Times New Roman" w:eastAsia="Times New Roman" w:hAnsi="Times New Roman" w:cs="Times New Roman"/>
          <w:sz w:val="24"/>
          <w:szCs w:val="24"/>
        </w:rPr>
      </w:pPr>
    </w:p>
    <w:p w:rsidR="00E30B41" w:rsidRPr="00093C5E" w:rsidRDefault="00E30B41" w:rsidP="00E30B41">
      <w:pPr>
        <w:spacing w:after="0" w:line="240" w:lineRule="auto"/>
        <w:ind w:left="284"/>
        <w:jc w:val="both"/>
        <w:rPr>
          <w:rFonts w:ascii="Times New Roman" w:eastAsia="Times New Roman" w:hAnsi="Times New Roman" w:cs="Times New Roman"/>
          <w:b/>
          <w:sz w:val="24"/>
          <w:szCs w:val="24"/>
        </w:rPr>
      </w:pP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r w:rsidRPr="00093C5E">
        <w:rPr>
          <w:rFonts w:ascii="Times New Roman" w:eastAsia="Times New Roman" w:hAnsi="Times New Roman" w:cs="Times New Roman"/>
          <w:b/>
          <w:sz w:val="24"/>
          <w:szCs w:val="24"/>
        </w:rPr>
        <w:t>Ad 21)</w:t>
      </w:r>
      <w:r w:rsidRPr="00093C5E">
        <w:rPr>
          <w:rFonts w:ascii="Times New Roman" w:hAnsi="Times New Roman" w:cs="Times New Roman"/>
          <w:b/>
          <w:sz w:val="24"/>
          <w:szCs w:val="24"/>
        </w:rPr>
        <w:t xml:space="preserve">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597116">
        <w:rPr>
          <w:rFonts w:ascii="Times New Roman" w:hAnsi="Times New Roman" w:cs="Times New Roman"/>
          <w:b/>
          <w:color w:val="000000"/>
          <w:sz w:val="24"/>
          <w:szCs w:val="24"/>
        </w:rPr>
        <w:t xml:space="preserve">Prijedlog odluke o dopuni Odluke o </w:t>
      </w: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597116">
        <w:rPr>
          <w:rFonts w:ascii="Times New Roman" w:hAnsi="Times New Roman" w:cs="Times New Roman"/>
          <w:b/>
          <w:color w:val="000000"/>
          <w:sz w:val="24"/>
          <w:szCs w:val="24"/>
        </w:rPr>
        <w:t>načinu upravljanja i korištenja sportskih građevina u vlasništvu Grada Zagreba</w:t>
      </w:r>
    </w:p>
    <w:p w:rsidR="00E30B41" w:rsidRPr="00093C5E" w:rsidRDefault="00E30B41" w:rsidP="00E30B41">
      <w:pPr>
        <w:spacing w:after="0" w:line="240" w:lineRule="auto"/>
        <w:ind w:left="284"/>
        <w:jc w:val="both"/>
        <w:rPr>
          <w:rFonts w:ascii="Times New Roman" w:eastAsia="Times New Roman" w:hAnsi="Times New Roman" w:cs="Times New Roman"/>
          <w:b/>
          <w:sz w:val="24"/>
          <w:szCs w:val="24"/>
        </w:rPr>
      </w:pPr>
    </w:p>
    <w:p w:rsidR="00E30B41" w:rsidRDefault="00E30B41" w:rsidP="00E30B41">
      <w:pPr>
        <w:spacing w:after="0" w:line="240" w:lineRule="auto"/>
        <w:jc w:val="both"/>
        <w:rPr>
          <w:rFonts w:ascii="Times New Roman" w:hAnsi="Times New Roman" w:cs="Times New Roman"/>
          <w:sz w:val="24"/>
        </w:rPr>
      </w:pPr>
      <w:r>
        <w:rPr>
          <w:rFonts w:ascii="Times New Roman" w:eastAsia="Times New Roman" w:hAnsi="Times New Roman" w:cs="Times New Roman"/>
          <w:b/>
          <w:sz w:val="24"/>
          <w:szCs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E30B41" w:rsidRPr="00E45312"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E30B41" w:rsidRDefault="00E30B41" w:rsidP="00E30B4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 većinom glasova (10 „za“ i 1 „suzdržan“) donijelo</w:t>
      </w: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jc w:val="both"/>
        <w:rPr>
          <w:rFonts w:ascii="Times New Roman" w:hAnsi="Times New Roman" w:cs="Times New Roman"/>
          <w:sz w:val="24"/>
        </w:rPr>
      </w:pPr>
    </w:p>
    <w:p w:rsidR="00E30B41" w:rsidRPr="00093C5E" w:rsidRDefault="00E30B41" w:rsidP="00E30B41">
      <w:pPr>
        <w:spacing w:after="0" w:line="240" w:lineRule="auto"/>
        <w:jc w:val="center"/>
        <w:rPr>
          <w:rFonts w:ascii="Times New Roman" w:hAnsi="Times New Roman" w:cs="Times New Roman"/>
          <w:b/>
          <w:sz w:val="24"/>
        </w:rPr>
      </w:pPr>
      <w:r w:rsidRPr="00093C5E">
        <w:rPr>
          <w:rFonts w:ascii="Times New Roman" w:hAnsi="Times New Roman" w:cs="Times New Roman"/>
          <w:b/>
          <w:sz w:val="24"/>
        </w:rPr>
        <w:t>ZAKLJUČAK</w:t>
      </w:r>
    </w:p>
    <w:p w:rsidR="00E30B41" w:rsidRDefault="00E30B41" w:rsidP="00E30B41">
      <w:pPr>
        <w:autoSpaceDE w:val="0"/>
        <w:autoSpaceDN w:val="0"/>
        <w:adjustRightInd w:val="0"/>
        <w:spacing w:after="0"/>
        <w:jc w:val="center"/>
        <w:rPr>
          <w:rFonts w:ascii="Times New Roman" w:hAnsi="Times New Roman" w:cs="Times New Roman"/>
          <w:b/>
          <w:color w:val="000000"/>
          <w:sz w:val="24"/>
          <w:szCs w:val="24"/>
        </w:rPr>
      </w:pPr>
      <w:r w:rsidRPr="000410B8">
        <w:rPr>
          <w:rFonts w:ascii="Times New Roman" w:hAnsi="Times New Roman" w:cs="Times New Roman"/>
          <w:b/>
          <w:sz w:val="24"/>
          <w:szCs w:val="24"/>
        </w:rPr>
        <w:t>o davanju mišljenja na</w:t>
      </w:r>
      <w:r>
        <w:rPr>
          <w:rFonts w:ascii="Times New Roman" w:hAnsi="Times New Roman" w:cs="Times New Roman"/>
          <w:b/>
          <w:sz w:val="24"/>
          <w:szCs w:val="24"/>
        </w:rPr>
        <w:t xml:space="preserve"> </w:t>
      </w:r>
      <w:r w:rsidRPr="00597116">
        <w:rPr>
          <w:rFonts w:ascii="Times New Roman" w:hAnsi="Times New Roman" w:cs="Times New Roman"/>
          <w:b/>
          <w:color w:val="000000"/>
          <w:sz w:val="24"/>
          <w:szCs w:val="24"/>
        </w:rPr>
        <w:t>Prijedlog odluke o dopuni Odluke o načinu upravljanja i korištenja sportskih građevina u vlasništvu Grada Zagreba</w:t>
      </w:r>
    </w:p>
    <w:p w:rsidR="00E30B41" w:rsidRDefault="00E30B41" w:rsidP="00E30B41">
      <w:pPr>
        <w:spacing w:after="0" w:line="240" w:lineRule="auto"/>
        <w:ind w:left="284"/>
        <w:jc w:val="center"/>
        <w:rPr>
          <w:rFonts w:ascii="Times New Roman" w:eastAsia="Times New Roman" w:hAnsi="Times New Roman" w:cs="Times New Roman"/>
          <w:b/>
          <w:sz w:val="24"/>
          <w:szCs w:val="24"/>
        </w:rPr>
      </w:pPr>
    </w:p>
    <w:p w:rsidR="00E30B41" w:rsidRPr="00093C5E" w:rsidRDefault="00E30B41" w:rsidP="00E30B41">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p>
    <w:p w:rsidR="00E30B41" w:rsidRPr="00093C5E" w:rsidRDefault="00E30B41" w:rsidP="00E30B41">
      <w:pPr>
        <w:numPr>
          <w:ilvl w:val="0"/>
          <w:numId w:val="15"/>
        </w:num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r w:rsidRPr="00093C5E">
        <w:rPr>
          <w:rFonts w:ascii="Times New Roman" w:eastAsia="Times New Roman" w:hAnsi="Times New Roman" w:cs="Times New Roman"/>
          <w:sz w:val="24"/>
          <w:szCs w:val="24"/>
        </w:rPr>
        <w:t xml:space="preserve">Na zahtjev Stručne službe gradonačelnika, Vijeće je razmotrilo </w:t>
      </w:r>
      <w:r w:rsidRPr="00093C5E">
        <w:rPr>
          <w:rFonts w:ascii="Times New Roman" w:eastAsia="Times New Roman" w:hAnsi="Times New Roman" w:cs="Times New Roman"/>
          <w:color w:val="000000"/>
          <w:sz w:val="24"/>
          <w:szCs w:val="24"/>
          <w:lang w:val="en-GB"/>
        </w:rPr>
        <w:t>Prijedlog odluke o dopuni Odluke o načinu upravljanja i korištenja sportskih građevina u vlasništvu Grada Zagreba</w:t>
      </w:r>
      <w:r>
        <w:rPr>
          <w:rFonts w:ascii="Times New Roman" w:eastAsia="Times New Roman" w:hAnsi="Times New Roman" w:cs="Times New Roman"/>
          <w:color w:val="000000"/>
          <w:sz w:val="24"/>
          <w:szCs w:val="24"/>
          <w:lang w:val="en-GB"/>
        </w:rPr>
        <w:t>.</w:t>
      </w:r>
    </w:p>
    <w:p w:rsidR="00E30B41" w:rsidRPr="00093C5E" w:rsidRDefault="00E30B41" w:rsidP="00E30B41">
      <w:pPr>
        <w:autoSpaceDE w:val="0"/>
        <w:autoSpaceDN w:val="0"/>
        <w:adjustRightInd w:val="0"/>
        <w:spacing w:after="0" w:line="240" w:lineRule="auto"/>
        <w:ind w:left="660"/>
        <w:jc w:val="both"/>
        <w:rPr>
          <w:rFonts w:ascii="Times New Roman" w:eastAsia="Times New Roman" w:hAnsi="Times New Roman" w:cs="Times New Roman"/>
          <w:sz w:val="24"/>
          <w:szCs w:val="24"/>
        </w:rPr>
      </w:pPr>
    </w:p>
    <w:p w:rsidR="00E30B41" w:rsidRPr="00093C5E" w:rsidRDefault="00E30B41" w:rsidP="00E30B41">
      <w:pPr>
        <w:numPr>
          <w:ilvl w:val="0"/>
          <w:numId w:val="15"/>
        </w:numPr>
        <w:autoSpaceDE w:val="0"/>
        <w:autoSpaceDN w:val="0"/>
        <w:adjustRightInd w:val="0"/>
        <w:spacing w:after="0" w:line="240" w:lineRule="auto"/>
        <w:jc w:val="both"/>
        <w:rPr>
          <w:rFonts w:ascii="Times New Roman" w:eastAsia="Times New Roman" w:hAnsi="Times New Roman" w:cs="Times New Roman"/>
          <w:sz w:val="24"/>
          <w:szCs w:val="24"/>
        </w:rPr>
      </w:pPr>
      <w:r w:rsidRPr="00093C5E">
        <w:rPr>
          <w:rFonts w:ascii="Times New Roman" w:eastAsia="Times New Roman" w:hAnsi="Times New Roman" w:cs="Times New Roman"/>
          <w:sz w:val="24"/>
          <w:szCs w:val="24"/>
        </w:rPr>
        <w:t>Vijeće je suglasno s prijedlogom iz točke 1. zaključka.</w:t>
      </w:r>
    </w:p>
    <w:p w:rsidR="00E30B41" w:rsidRPr="00093C5E" w:rsidRDefault="00E30B41" w:rsidP="00E30B41">
      <w:pPr>
        <w:spacing w:after="0" w:line="240" w:lineRule="auto"/>
        <w:ind w:left="660"/>
        <w:jc w:val="both"/>
        <w:rPr>
          <w:rFonts w:ascii="Times New Roman" w:eastAsia="Times New Roman" w:hAnsi="Times New Roman" w:cs="Times New Roman"/>
          <w:sz w:val="24"/>
          <w:szCs w:val="24"/>
        </w:rPr>
      </w:pPr>
    </w:p>
    <w:p w:rsidR="00E30B41" w:rsidRPr="00093C5E" w:rsidRDefault="00E30B41" w:rsidP="00E30B41">
      <w:pPr>
        <w:spacing w:after="0" w:line="240" w:lineRule="auto"/>
        <w:ind w:left="284"/>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3.    </w:t>
      </w:r>
      <w:r w:rsidRPr="00093C5E">
        <w:rPr>
          <w:rFonts w:ascii="Times New Roman" w:eastAsia="Times New Roman" w:hAnsi="Times New Roman" w:cs="Times New Roman"/>
          <w:sz w:val="24"/>
          <w:szCs w:val="24"/>
        </w:rPr>
        <w:t>Ovaj se zaključak dostavlja Stručnoj službi gradonačelnika.</w:t>
      </w:r>
    </w:p>
    <w:p w:rsidR="00E30B41" w:rsidRDefault="00E30B41" w:rsidP="00E30B41">
      <w:pPr>
        <w:spacing w:after="0" w:line="240" w:lineRule="auto"/>
        <w:ind w:left="284"/>
        <w:jc w:val="center"/>
        <w:rPr>
          <w:rFonts w:ascii="Times New Roman" w:eastAsia="Times New Roman" w:hAnsi="Times New Roman" w:cs="Times New Roman"/>
          <w:b/>
          <w:sz w:val="24"/>
          <w:szCs w:val="24"/>
        </w:rPr>
      </w:pPr>
    </w:p>
    <w:p w:rsidR="00E30B41" w:rsidRPr="00093C5E" w:rsidRDefault="00E30B41" w:rsidP="00E30B41">
      <w:pPr>
        <w:spacing w:after="0" w:line="240" w:lineRule="auto"/>
        <w:ind w:left="284"/>
        <w:jc w:val="center"/>
        <w:rPr>
          <w:rFonts w:ascii="Times New Roman" w:eastAsia="Times New Roman" w:hAnsi="Times New Roman" w:cs="Times New Roman"/>
          <w:b/>
          <w:sz w:val="24"/>
          <w:szCs w:val="24"/>
        </w:rPr>
      </w:pP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r w:rsidRPr="00093C5E">
        <w:rPr>
          <w:rFonts w:ascii="Times New Roman" w:eastAsia="Times New Roman" w:hAnsi="Times New Roman" w:cs="Times New Roman"/>
          <w:b/>
          <w:sz w:val="24"/>
          <w:szCs w:val="24"/>
        </w:rPr>
        <w:t>Ad 22)</w:t>
      </w:r>
      <w:r w:rsidRPr="00093C5E">
        <w:rPr>
          <w:rFonts w:ascii="Times New Roman" w:hAnsi="Times New Roman" w:cs="Times New Roman"/>
          <w:b/>
          <w:sz w:val="24"/>
          <w:szCs w:val="24"/>
        </w:rPr>
        <w:t xml:space="preserve"> </w:t>
      </w:r>
      <w:r w:rsidRPr="000410B8">
        <w:rPr>
          <w:rFonts w:ascii="Times New Roman" w:hAnsi="Times New Roman" w:cs="Times New Roman"/>
          <w:b/>
          <w:sz w:val="24"/>
          <w:szCs w:val="24"/>
        </w:rPr>
        <w:t>Prijedlog zaključka o davanju mišljenja na</w:t>
      </w:r>
      <w:r>
        <w:rPr>
          <w:rFonts w:ascii="Times New Roman" w:hAnsi="Times New Roman" w:cs="Times New Roman"/>
          <w:b/>
          <w:sz w:val="24"/>
          <w:szCs w:val="24"/>
        </w:rPr>
        <w:t xml:space="preserve"> </w:t>
      </w:r>
      <w:r w:rsidRPr="00B34F70">
        <w:rPr>
          <w:rFonts w:ascii="Times New Roman" w:hAnsi="Times New Roman" w:cs="Times New Roman"/>
          <w:b/>
          <w:color w:val="000000"/>
          <w:sz w:val="24"/>
          <w:szCs w:val="24"/>
        </w:rPr>
        <w:t xml:space="preserve">Prijedlog odluke o izmjenama i dopuni </w:t>
      </w: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B34F70">
        <w:rPr>
          <w:rFonts w:ascii="Times New Roman" w:hAnsi="Times New Roman" w:cs="Times New Roman"/>
          <w:b/>
          <w:color w:val="000000"/>
          <w:sz w:val="24"/>
          <w:szCs w:val="24"/>
        </w:rPr>
        <w:t xml:space="preserve">Odluke o uvjetima, načinu i kriterijima sufinanciranja obnove pročelja </w:t>
      </w: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Pr="00B34F70">
        <w:rPr>
          <w:rFonts w:ascii="Times New Roman" w:hAnsi="Times New Roman" w:cs="Times New Roman"/>
          <w:b/>
          <w:color w:val="000000"/>
          <w:sz w:val="24"/>
          <w:szCs w:val="24"/>
        </w:rPr>
        <w:t>višestambenih zgrada</w:t>
      </w:r>
    </w:p>
    <w:p w:rsidR="00E30B41" w:rsidRDefault="00E30B41" w:rsidP="00E30B41">
      <w:pPr>
        <w:autoSpaceDE w:val="0"/>
        <w:autoSpaceDN w:val="0"/>
        <w:adjustRightInd w:val="0"/>
        <w:spacing w:after="0"/>
        <w:jc w:val="both"/>
        <w:rPr>
          <w:rFonts w:ascii="Times New Roman" w:hAnsi="Times New Roman" w:cs="Times New Roman"/>
          <w:b/>
          <w:color w:val="000000"/>
          <w:sz w:val="24"/>
          <w:szCs w:val="24"/>
        </w:rPr>
      </w:pPr>
    </w:p>
    <w:p w:rsidR="00E30B41" w:rsidRDefault="00E30B41" w:rsidP="00E30B41">
      <w:pPr>
        <w:spacing w:after="0" w:line="240" w:lineRule="auto"/>
        <w:jc w:val="both"/>
        <w:rPr>
          <w:rFonts w:ascii="Times New Roman" w:hAnsi="Times New Roman" w:cs="Times New Roman"/>
          <w:sz w:val="24"/>
        </w:rPr>
      </w:pPr>
      <w:r>
        <w:rPr>
          <w:rFonts w:ascii="Times New Roman" w:eastAsia="Calibri" w:hAnsi="Times New Roman" w:cs="Times New Roman"/>
          <w:b/>
          <w:bCs/>
          <w:color w:val="000000"/>
          <w:sz w:val="24"/>
          <w:szCs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E30B41" w:rsidRPr="00E45312"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E30B41" w:rsidRDefault="00E30B41" w:rsidP="00E30B4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 većinom glasova (10 „za“ i 1 „suzdržan“) donijelo</w:t>
      </w: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jc w:val="both"/>
        <w:rPr>
          <w:rFonts w:ascii="Times New Roman" w:hAnsi="Times New Roman" w:cs="Times New Roman"/>
          <w:sz w:val="24"/>
        </w:rPr>
      </w:pPr>
    </w:p>
    <w:p w:rsidR="00E30B41" w:rsidRPr="00B34F70" w:rsidRDefault="00E30B41" w:rsidP="00E30B41">
      <w:pPr>
        <w:autoSpaceDE w:val="0"/>
        <w:autoSpaceDN w:val="0"/>
        <w:adjustRightInd w:val="0"/>
        <w:spacing w:after="0"/>
        <w:jc w:val="both"/>
        <w:rPr>
          <w:rFonts w:ascii="Times New Roman" w:eastAsia="Calibri" w:hAnsi="Times New Roman" w:cs="Times New Roman"/>
          <w:b/>
          <w:bCs/>
          <w:color w:val="000000"/>
          <w:sz w:val="24"/>
          <w:szCs w:val="24"/>
        </w:rPr>
      </w:pPr>
    </w:p>
    <w:p w:rsidR="00E30B41" w:rsidRPr="00093C5E" w:rsidRDefault="00E30B41" w:rsidP="00E30B41">
      <w:pPr>
        <w:spacing w:after="0" w:line="240" w:lineRule="auto"/>
        <w:jc w:val="center"/>
        <w:rPr>
          <w:rFonts w:ascii="Times New Roman" w:eastAsia="Times New Roman" w:hAnsi="Times New Roman" w:cs="Times New Roman"/>
          <w:b/>
          <w:sz w:val="24"/>
          <w:szCs w:val="20"/>
          <w:lang w:val="en-GB"/>
        </w:rPr>
      </w:pPr>
      <w:r w:rsidRPr="00093C5E">
        <w:rPr>
          <w:rFonts w:ascii="Times New Roman" w:eastAsia="Times New Roman" w:hAnsi="Times New Roman" w:cs="Times New Roman"/>
          <w:b/>
          <w:sz w:val="28"/>
          <w:szCs w:val="28"/>
        </w:rPr>
        <w:t>ZAKLJUČAK</w:t>
      </w:r>
    </w:p>
    <w:p w:rsidR="00E30B41" w:rsidRPr="00093C5E" w:rsidRDefault="00E30B41" w:rsidP="00E30B41">
      <w:pPr>
        <w:autoSpaceDE w:val="0"/>
        <w:autoSpaceDN w:val="0"/>
        <w:adjustRightInd w:val="0"/>
        <w:spacing w:after="0" w:line="240" w:lineRule="auto"/>
        <w:jc w:val="center"/>
        <w:rPr>
          <w:rFonts w:ascii="Times New Roman" w:eastAsia="Calibri" w:hAnsi="Times New Roman" w:cs="Times New Roman"/>
          <w:b/>
          <w:bCs/>
          <w:color w:val="000000"/>
          <w:sz w:val="24"/>
          <w:szCs w:val="24"/>
          <w:lang w:val="en-GB"/>
        </w:rPr>
      </w:pPr>
      <w:proofErr w:type="gramStart"/>
      <w:r w:rsidRPr="00093C5E">
        <w:rPr>
          <w:rFonts w:ascii="Times New Roman" w:eastAsia="Times New Roman" w:hAnsi="Times New Roman" w:cs="Times New Roman"/>
          <w:b/>
          <w:sz w:val="24"/>
          <w:szCs w:val="20"/>
          <w:lang w:val="en-GB"/>
        </w:rPr>
        <w:t>o</w:t>
      </w:r>
      <w:proofErr w:type="gramEnd"/>
      <w:r w:rsidRPr="00093C5E">
        <w:rPr>
          <w:rFonts w:ascii="Times New Roman" w:eastAsia="Times New Roman" w:hAnsi="Times New Roman" w:cs="Times New Roman"/>
          <w:b/>
          <w:sz w:val="24"/>
          <w:szCs w:val="20"/>
          <w:lang w:val="en-GB"/>
        </w:rPr>
        <w:t xml:space="preserve"> davanju mišljenja na </w:t>
      </w:r>
      <w:r w:rsidRPr="00093C5E">
        <w:rPr>
          <w:rFonts w:ascii="Times New Roman" w:eastAsia="Times New Roman" w:hAnsi="Times New Roman" w:cs="Times New Roman"/>
          <w:b/>
          <w:color w:val="000000"/>
          <w:sz w:val="24"/>
          <w:szCs w:val="24"/>
          <w:lang w:val="en-GB"/>
        </w:rPr>
        <w:t xml:space="preserve">Prijedlog odluke o izmjenama i dopuni Odluke o uvjetima, načinu i </w:t>
      </w:r>
      <w:r>
        <w:rPr>
          <w:rFonts w:ascii="Times New Roman" w:eastAsia="Times New Roman" w:hAnsi="Times New Roman" w:cs="Times New Roman"/>
          <w:b/>
          <w:color w:val="000000"/>
          <w:sz w:val="24"/>
          <w:szCs w:val="24"/>
          <w:lang w:val="en-GB"/>
        </w:rPr>
        <w:t>k</w:t>
      </w:r>
      <w:r w:rsidRPr="00093C5E">
        <w:rPr>
          <w:rFonts w:ascii="Times New Roman" w:eastAsia="Times New Roman" w:hAnsi="Times New Roman" w:cs="Times New Roman"/>
          <w:b/>
          <w:color w:val="000000"/>
          <w:sz w:val="24"/>
          <w:szCs w:val="24"/>
          <w:lang w:val="en-GB"/>
        </w:rPr>
        <w:t>riterijima sufinanciranja obnove pročelja višestambenih zgrada</w:t>
      </w:r>
    </w:p>
    <w:p w:rsidR="00E30B41" w:rsidRPr="00093C5E" w:rsidRDefault="00E30B41" w:rsidP="00E30B41">
      <w:pPr>
        <w:autoSpaceDE w:val="0"/>
        <w:autoSpaceDN w:val="0"/>
        <w:adjustRightInd w:val="0"/>
        <w:spacing w:after="0" w:line="240" w:lineRule="auto"/>
        <w:jc w:val="both"/>
        <w:rPr>
          <w:rFonts w:ascii="Times New Roman" w:eastAsia="Calibri" w:hAnsi="Times New Roman" w:cs="Times New Roman"/>
          <w:b/>
          <w:color w:val="000000"/>
          <w:sz w:val="24"/>
          <w:szCs w:val="24"/>
          <w:lang w:val="en-GB"/>
        </w:rPr>
      </w:pPr>
    </w:p>
    <w:p w:rsidR="00E30B41" w:rsidRPr="00093C5E" w:rsidRDefault="00E30B41" w:rsidP="00E30B41">
      <w:pPr>
        <w:autoSpaceDE w:val="0"/>
        <w:autoSpaceDN w:val="0"/>
        <w:adjustRightInd w:val="0"/>
        <w:spacing w:after="0" w:line="240" w:lineRule="auto"/>
        <w:jc w:val="both"/>
        <w:rPr>
          <w:rFonts w:ascii="Times New Roman" w:eastAsia="Times New Roman" w:hAnsi="Times New Roman" w:cs="Times New Roman"/>
          <w:sz w:val="24"/>
          <w:szCs w:val="20"/>
          <w:lang w:val="en-GB"/>
        </w:rPr>
      </w:pPr>
    </w:p>
    <w:p w:rsidR="00E30B41" w:rsidRPr="00093C5E" w:rsidRDefault="00E30B41" w:rsidP="00E30B41">
      <w:pPr>
        <w:numPr>
          <w:ilvl w:val="0"/>
          <w:numId w:val="16"/>
        </w:numPr>
        <w:autoSpaceDE w:val="0"/>
        <w:autoSpaceDN w:val="0"/>
        <w:adjustRightInd w:val="0"/>
        <w:spacing w:after="0" w:line="240" w:lineRule="auto"/>
        <w:jc w:val="both"/>
        <w:rPr>
          <w:rFonts w:ascii="Times New Roman" w:eastAsia="Calibri" w:hAnsi="Times New Roman" w:cs="Times New Roman"/>
          <w:bCs/>
          <w:color w:val="000000"/>
          <w:sz w:val="24"/>
          <w:szCs w:val="24"/>
          <w:lang w:val="en-GB"/>
        </w:rPr>
      </w:pPr>
      <w:r w:rsidRPr="00093C5E">
        <w:rPr>
          <w:rFonts w:ascii="Times New Roman" w:eastAsia="Times New Roman" w:hAnsi="Times New Roman" w:cs="Times New Roman"/>
          <w:sz w:val="24"/>
          <w:szCs w:val="24"/>
        </w:rPr>
        <w:t xml:space="preserve">Na zahtjev Stručne službe gradonačelnika, Vijeće je razmotrilo </w:t>
      </w:r>
      <w:r w:rsidRPr="00093C5E">
        <w:rPr>
          <w:rFonts w:ascii="Times New Roman" w:eastAsia="Times New Roman" w:hAnsi="Times New Roman" w:cs="Times New Roman"/>
          <w:color w:val="000000"/>
          <w:sz w:val="24"/>
          <w:szCs w:val="24"/>
          <w:lang w:val="en-GB"/>
        </w:rPr>
        <w:t>Prijedlog odluke o izmjenama i dopuni Odluke o uvjetima, načinu i kriterijima sufinanciranja obnove pročelja višestambenih zgrada</w:t>
      </w:r>
      <w:r w:rsidRPr="00093C5E">
        <w:rPr>
          <w:rFonts w:ascii="Times New Roman" w:eastAsia="Calibri" w:hAnsi="Times New Roman" w:cs="Times New Roman"/>
          <w:bCs/>
          <w:color w:val="000000"/>
          <w:sz w:val="24"/>
          <w:szCs w:val="24"/>
          <w:lang w:val="en-GB"/>
        </w:rPr>
        <w:t>.</w:t>
      </w:r>
    </w:p>
    <w:p w:rsidR="00E30B41" w:rsidRPr="00093C5E" w:rsidRDefault="00E30B41" w:rsidP="00E30B41">
      <w:pPr>
        <w:autoSpaceDE w:val="0"/>
        <w:autoSpaceDN w:val="0"/>
        <w:adjustRightInd w:val="0"/>
        <w:spacing w:after="0" w:line="240" w:lineRule="auto"/>
        <w:ind w:left="660"/>
        <w:jc w:val="both"/>
        <w:rPr>
          <w:rFonts w:ascii="Times New Roman" w:eastAsia="Times New Roman" w:hAnsi="Times New Roman" w:cs="Times New Roman"/>
          <w:sz w:val="24"/>
          <w:szCs w:val="20"/>
          <w:lang w:val="en-GB"/>
        </w:rPr>
      </w:pPr>
    </w:p>
    <w:p w:rsidR="00E30B41" w:rsidRPr="00093C5E" w:rsidRDefault="00E30B41" w:rsidP="00E30B41">
      <w:pPr>
        <w:numPr>
          <w:ilvl w:val="0"/>
          <w:numId w:val="16"/>
        </w:numPr>
        <w:autoSpaceDE w:val="0"/>
        <w:autoSpaceDN w:val="0"/>
        <w:adjustRightInd w:val="0"/>
        <w:spacing w:after="0" w:line="240" w:lineRule="auto"/>
        <w:jc w:val="both"/>
        <w:rPr>
          <w:rFonts w:ascii="Times New Roman" w:eastAsia="Times New Roman" w:hAnsi="Times New Roman" w:cs="Times New Roman"/>
          <w:sz w:val="24"/>
          <w:szCs w:val="24"/>
        </w:rPr>
      </w:pPr>
      <w:r w:rsidRPr="00093C5E">
        <w:rPr>
          <w:rFonts w:ascii="Times New Roman" w:eastAsia="Times New Roman" w:hAnsi="Times New Roman" w:cs="Times New Roman"/>
          <w:sz w:val="24"/>
          <w:szCs w:val="24"/>
        </w:rPr>
        <w:t>Vijeće je suglasno s prijedlogom iz točke 1. zaključka.</w:t>
      </w:r>
    </w:p>
    <w:p w:rsidR="00E30B41" w:rsidRPr="00093C5E" w:rsidRDefault="00E30B41" w:rsidP="00E30B41">
      <w:pPr>
        <w:spacing w:after="0" w:line="240" w:lineRule="auto"/>
        <w:ind w:left="660"/>
        <w:jc w:val="both"/>
        <w:rPr>
          <w:rFonts w:ascii="Times New Roman" w:eastAsia="Times New Roman" w:hAnsi="Times New Roman" w:cs="Times New Roman"/>
          <w:sz w:val="24"/>
          <w:szCs w:val="24"/>
        </w:rPr>
      </w:pPr>
    </w:p>
    <w:p w:rsidR="00E30B41" w:rsidRDefault="00E30B41" w:rsidP="00E30B41">
      <w:pPr>
        <w:spacing w:after="0" w:line="240" w:lineRule="auto"/>
        <w:ind w:left="284"/>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   </w:t>
      </w:r>
      <w:r w:rsidRPr="00093C5E">
        <w:rPr>
          <w:rFonts w:ascii="Times New Roman" w:eastAsia="Times New Roman" w:hAnsi="Times New Roman" w:cs="Times New Roman"/>
          <w:sz w:val="24"/>
          <w:szCs w:val="24"/>
        </w:rPr>
        <w:t>Ovaj se zaključak dostavlja Stručnoj službi gradonačelnika.</w:t>
      </w:r>
    </w:p>
    <w:p w:rsidR="00E30B41" w:rsidRDefault="00E30B41" w:rsidP="00E30B41">
      <w:pPr>
        <w:spacing w:after="0" w:line="240" w:lineRule="auto"/>
        <w:ind w:left="284"/>
        <w:jc w:val="both"/>
        <w:rPr>
          <w:rFonts w:ascii="Times New Roman" w:hAnsi="Times New Roman" w:cs="Times New Roman"/>
          <w:b/>
          <w:color w:val="000000"/>
          <w:sz w:val="24"/>
          <w:szCs w:val="24"/>
        </w:rPr>
      </w:pPr>
    </w:p>
    <w:p w:rsidR="00E30B41" w:rsidRPr="00093C5E" w:rsidRDefault="00E30B41" w:rsidP="00E30B41">
      <w:pPr>
        <w:spacing w:after="0" w:line="240" w:lineRule="auto"/>
        <w:ind w:left="284"/>
        <w:jc w:val="both"/>
        <w:rPr>
          <w:rFonts w:ascii="Times New Roman" w:eastAsia="Times New Roman" w:hAnsi="Times New Roman" w:cs="Times New Roman"/>
          <w:b/>
          <w:sz w:val="24"/>
          <w:szCs w:val="24"/>
        </w:rPr>
      </w:pPr>
    </w:p>
    <w:p w:rsidR="00E30B41" w:rsidRDefault="00E30B41" w:rsidP="00E30B41">
      <w:pPr>
        <w:jc w:val="both"/>
        <w:rPr>
          <w:rFonts w:ascii="Times New Roman" w:hAnsi="Times New Roman" w:cs="Times New Roman"/>
          <w:b/>
          <w:sz w:val="24"/>
        </w:rPr>
      </w:pPr>
      <w:r w:rsidRPr="00093C5E">
        <w:rPr>
          <w:rFonts w:ascii="Times New Roman" w:eastAsia="Times New Roman" w:hAnsi="Times New Roman" w:cs="Times New Roman"/>
          <w:b/>
          <w:sz w:val="24"/>
          <w:szCs w:val="24"/>
        </w:rPr>
        <w:t>Ad 23)</w:t>
      </w:r>
      <w:r w:rsidRPr="00093C5E">
        <w:rPr>
          <w:rFonts w:ascii="Times New Roman" w:hAnsi="Times New Roman" w:cs="Times New Roman"/>
          <w:b/>
          <w:sz w:val="24"/>
        </w:rPr>
        <w:t xml:space="preserve"> </w:t>
      </w:r>
      <w:r>
        <w:rPr>
          <w:rFonts w:ascii="Times New Roman" w:hAnsi="Times New Roman" w:cs="Times New Roman"/>
          <w:b/>
          <w:sz w:val="24"/>
        </w:rPr>
        <w:t>Prijedlog zaključka o informiranosti Vijeća (članak 90. Statuta)</w:t>
      </w:r>
    </w:p>
    <w:p w:rsidR="00E30B41" w:rsidRDefault="00E30B41" w:rsidP="00E30B41">
      <w:pPr>
        <w:spacing w:after="0" w:line="240" w:lineRule="auto"/>
        <w:ind w:left="284"/>
        <w:jc w:val="both"/>
        <w:rPr>
          <w:rFonts w:ascii="Times New Roman" w:eastAsia="Times New Roman" w:hAnsi="Times New Roman" w:cs="Times New Roman"/>
          <w:b/>
          <w:sz w:val="24"/>
          <w:szCs w:val="24"/>
        </w:rPr>
      </w:pPr>
    </w:p>
    <w:p w:rsidR="00E30B41" w:rsidRDefault="00E30B41" w:rsidP="00E30B41">
      <w:pPr>
        <w:spacing w:after="0" w:line="240" w:lineRule="auto"/>
        <w:jc w:val="both"/>
        <w:rPr>
          <w:rFonts w:ascii="Times New Roman" w:hAnsi="Times New Roman" w:cs="Times New Roman"/>
          <w:sz w:val="24"/>
        </w:rPr>
      </w:pPr>
      <w:r>
        <w:rPr>
          <w:rFonts w:ascii="Times New Roman" w:eastAsia="Times New Roman" w:hAnsi="Times New Roman" w:cs="Times New Roman"/>
          <w:b/>
          <w:sz w:val="24"/>
          <w:szCs w:val="24"/>
        </w:rPr>
        <w:t xml:space="preserve">       </w:t>
      </w:r>
      <w:r w:rsidRPr="00E45312">
        <w:rPr>
          <w:rFonts w:ascii="Times New Roman" w:hAnsi="Times New Roman" w:cs="Times New Roman"/>
          <w:sz w:val="24"/>
        </w:rPr>
        <w:t xml:space="preserve">Predsjednica Vijeća </w:t>
      </w:r>
      <w:r>
        <w:rPr>
          <w:rFonts w:ascii="Times New Roman" w:hAnsi="Times New Roman" w:cs="Times New Roman"/>
          <w:sz w:val="24"/>
        </w:rPr>
        <w:t>navodi da su upute za uvid u materijale za navedenu točku, članovi Vijeća dobili putem elektroničke pošte. Predlaže da se Vijeće pozitivno očituje na Prijedlog</w:t>
      </w:r>
    </w:p>
    <w:p w:rsidR="00E30B41" w:rsidRPr="00E45312"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odluke te otvara raspravu.</w:t>
      </w:r>
    </w:p>
    <w:p w:rsidR="00E30B41" w:rsidRDefault="00E30B41" w:rsidP="00E30B41">
      <w:pPr>
        <w:spacing w:after="0" w:line="240" w:lineRule="auto"/>
        <w:jc w:val="both"/>
        <w:rPr>
          <w:rFonts w:ascii="Times New Roman" w:hAnsi="Times New Roman" w:cs="Times New Roman"/>
          <w:sz w:val="24"/>
        </w:rPr>
      </w:pPr>
      <w:r w:rsidRPr="00E45312">
        <w:rPr>
          <w:rFonts w:ascii="Times New Roman" w:hAnsi="Times New Roman" w:cs="Times New Roman"/>
          <w:sz w:val="24"/>
        </w:rPr>
        <w:t>Obzirom da se nitko nije javio za riječ, daje Prijedlog na glasovanje.</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Vijeće je većinom glasova (10 „za“ i 1 „suzdržan“) donijelo</w:t>
      </w:r>
    </w:p>
    <w:p w:rsidR="00E30B41" w:rsidRPr="00093C5E" w:rsidRDefault="00E30B41" w:rsidP="00E30B41">
      <w:pPr>
        <w:spacing w:after="0" w:line="240" w:lineRule="auto"/>
        <w:ind w:left="284"/>
        <w:jc w:val="both"/>
        <w:rPr>
          <w:rFonts w:ascii="Times New Roman" w:eastAsia="Times New Roman" w:hAnsi="Times New Roman" w:cs="Times New Roman"/>
          <w:b/>
          <w:sz w:val="24"/>
          <w:szCs w:val="24"/>
        </w:rPr>
      </w:pPr>
    </w:p>
    <w:p w:rsidR="00E30B41" w:rsidRPr="00093C5E" w:rsidRDefault="00E30B41" w:rsidP="00E30B41">
      <w:pPr>
        <w:spacing w:after="0" w:line="240" w:lineRule="auto"/>
        <w:jc w:val="center"/>
        <w:rPr>
          <w:rFonts w:ascii="Times New Roman" w:eastAsia="Times New Roman" w:hAnsi="Times New Roman" w:cs="Times New Roman"/>
          <w:b/>
          <w:sz w:val="24"/>
          <w:szCs w:val="24"/>
          <w:lang w:val="en-GB"/>
        </w:rPr>
      </w:pPr>
      <w:r w:rsidRPr="00093C5E">
        <w:rPr>
          <w:rFonts w:ascii="Times New Roman" w:eastAsia="Times New Roman" w:hAnsi="Times New Roman" w:cs="Times New Roman"/>
          <w:b/>
          <w:sz w:val="24"/>
          <w:szCs w:val="24"/>
          <w:lang w:val="en-GB"/>
        </w:rPr>
        <w:t>ZAKLJUČAK</w:t>
      </w:r>
    </w:p>
    <w:p w:rsidR="00E30B41" w:rsidRPr="00093C5E" w:rsidRDefault="00E30B41" w:rsidP="00E30B41">
      <w:pPr>
        <w:spacing w:after="0" w:line="240" w:lineRule="auto"/>
        <w:jc w:val="center"/>
        <w:rPr>
          <w:rFonts w:ascii="Arial" w:eastAsia="Times New Roman" w:hAnsi="Arial" w:cs="Times New Roman"/>
          <w:sz w:val="24"/>
          <w:szCs w:val="24"/>
          <w:lang w:val="en-GB"/>
        </w:rPr>
      </w:pPr>
      <w:proofErr w:type="gramStart"/>
      <w:r w:rsidRPr="00093C5E">
        <w:rPr>
          <w:rFonts w:ascii="Times New Roman" w:eastAsia="Times New Roman" w:hAnsi="Times New Roman" w:cs="Times New Roman"/>
          <w:b/>
          <w:sz w:val="24"/>
          <w:szCs w:val="24"/>
          <w:lang w:val="en-GB"/>
        </w:rPr>
        <w:t>o</w:t>
      </w:r>
      <w:proofErr w:type="gramEnd"/>
      <w:r w:rsidRPr="00093C5E">
        <w:rPr>
          <w:rFonts w:ascii="Times New Roman" w:eastAsia="Times New Roman" w:hAnsi="Times New Roman" w:cs="Times New Roman"/>
          <w:b/>
          <w:sz w:val="24"/>
          <w:szCs w:val="24"/>
          <w:lang w:val="en-GB"/>
        </w:rPr>
        <w:t xml:space="preserve"> informiranosti Vijeća</w:t>
      </w:r>
    </w:p>
    <w:p w:rsidR="00E30B41" w:rsidRPr="00093C5E" w:rsidRDefault="00E30B41" w:rsidP="00E30B41">
      <w:pPr>
        <w:spacing w:after="120" w:line="240" w:lineRule="auto"/>
        <w:jc w:val="center"/>
        <w:rPr>
          <w:rFonts w:ascii="Arial" w:eastAsia="Times New Roman" w:hAnsi="Arial" w:cs="Times New Roman"/>
          <w:sz w:val="24"/>
          <w:szCs w:val="24"/>
          <w:lang w:val="en-GB"/>
        </w:rPr>
      </w:pPr>
    </w:p>
    <w:p w:rsidR="00E30B41" w:rsidRPr="00093C5E" w:rsidRDefault="00E30B41" w:rsidP="00E30B41">
      <w:pPr>
        <w:numPr>
          <w:ilvl w:val="0"/>
          <w:numId w:val="13"/>
        </w:numPr>
        <w:tabs>
          <w:tab w:val="left" w:pos="1560"/>
          <w:tab w:val="center" w:pos="1985"/>
        </w:tabs>
        <w:spacing w:after="0" w:line="240" w:lineRule="auto"/>
        <w:rPr>
          <w:rFonts w:ascii="Times New Roman" w:eastAsia="Times New Roman" w:hAnsi="Times New Roman" w:cs="Times New Roman"/>
          <w:sz w:val="24"/>
          <w:szCs w:val="24"/>
          <w:lang w:val="en-GB"/>
        </w:rPr>
      </w:pPr>
      <w:r w:rsidRPr="00093C5E">
        <w:rPr>
          <w:rFonts w:ascii="Times New Roman" w:eastAsia="Times New Roman" w:hAnsi="Times New Roman" w:cs="Times New Roman"/>
          <w:sz w:val="24"/>
          <w:szCs w:val="24"/>
          <w:lang w:val="en-GB"/>
        </w:rPr>
        <w:t>Vijeće Gradske četvrti Brezovica primilo je na znanje:</w:t>
      </w:r>
    </w:p>
    <w:p w:rsidR="00E30B41" w:rsidRPr="00093C5E" w:rsidRDefault="00E30B41" w:rsidP="00E30B41">
      <w:pPr>
        <w:tabs>
          <w:tab w:val="left" w:pos="1560"/>
          <w:tab w:val="center" w:pos="1985"/>
        </w:tabs>
        <w:spacing w:after="0" w:line="240" w:lineRule="auto"/>
        <w:ind w:left="600"/>
        <w:rPr>
          <w:rFonts w:ascii="Times New Roman" w:eastAsia="Times New Roman" w:hAnsi="Times New Roman" w:cs="Times New Roman"/>
          <w:sz w:val="24"/>
          <w:szCs w:val="24"/>
          <w:lang w:val="en-GB"/>
        </w:rPr>
      </w:pPr>
    </w:p>
    <w:p w:rsidR="00E30B41" w:rsidRPr="00093C5E" w:rsidRDefault="00E30B41" w:rsidP="00E30B41">
      <w:p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r w:rsidRPr="00093C5E">
        <w:rPr>
          <w:rFonts w:ascii="Times New Roman" w:eastAsia="Times New Roman" w:hAnsi="Times New Roman" w:cs="Times New Roman"/>
          <w:sz w:val="24"/>
          <w:szCs w:val="24"/>
          <w:lang w:val="en-GB"/>
        </w:rPr>
        <w:t xml:space="preserve">         </w:t>
      </w:r>
      <w:r w:rsidRPr="00093C5E">
        <w:rPr>
          <w:rFonts w:ascii="Times New Roman" w:eastAsia="Times New Roman" w:hAnsi="Times New Roman" w:cs="Times New Roman"/>
          <w:sz w:val="24"/>
          <w:szCs w:val="20"/>
          <w:lang w:val="en-GB"/>
        </w:rPr>
        <w:t>-</w:t>
      </w:r>
      <w:r w:rsidRPr="00093C5E">
        <w:rPr>
          <w:rFonts w:ascii="Arial" w:eastAsia="Times New Roman" w:hAnsi="Arial" w:cs="Times New Roman"/>
          <w:color w:val="000000"/>
          <w:sz w:val="24"/>
          <w:szCs w:val="20"/>
          <w:lang w:val="en-GB"/>
        </w:rPr>
        <w:t xml:space="preserve"> </w:t>
      </w:r>
      <w:r w:rsidRPr="00093C5E">
        <w:rPr>
          <w:rFonts w:ascii="Times New Roman" w:eastAsia="Times New Roman" w:hAnsi="Times New Roman" w:cs="Times New Roman"/>
          <w:color w:val="000000"/>
          <w:sz w:val="24"/>
          <w:szCs w:val="24"/>
          <w:lang w:val="en-GB"/>
        </w:rPr>
        <w:t xml:space="preserve">Prijedlog godišnjeg izvještaja o izvršenju Proračuna Grada Zagreba za 2018. </w:t>
      </w:r>
      <w:proofErr w:type="gramStart"/>
      <w:r w:rsidRPr="00093C5E">
        <w:rPr>
          <w:rFonts w:ascii="Times New Roman" w:eastAsia="Times New Roman" w:hAnsi="Times New Roman" w:cs="Times New Roman"/>
          <w:color w:val="000000"/>
          <w:sz w:val="24"/>
          <w:szCs w:val="24"/>
          <w:lang w:val="en-GB"/>
        </w:rPr>
        <w:t>s</w:t>
      </w:r>
      <w:proofErr w:type="gramEnd"/>
      <w:r w:rsidRPr="00093C5E">
        <w:rPr>
          <w:rFonts w:ascii="Times New Roman" w:eastAsia="Times New Roman" w:hAnsi="Times New Roman" w:cs="Times New Roman"/>
          <w:color w:val="000000"/>
          <w:sz w:val="24"/>
          <w:szCs w:val="24"/>
          <w:lang w:val="en-GB"/>
        </w:rPr>
        <w:t xml:space="preserve"> izvješćima</w:t>
      </w:r>
    </w:p>
    <w:p w:rsidR="00E30B41" w:rsidRPr="00093C5E" w:rsidRDefault="00E30B41" w:rsidP="00E30B41">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093C5E">
        <w:rPr>
          <w:rFonts w:ascii="Times New Roman" w:eastAsia="Times New Roman" w:hAnsi="Times New Roman" w:cs="Times New Roman"/>
          <w:sz w:val="24"/>
          <w:szCs w:val="24"/>
          <w:lang w:val="en-GB"/>
        </w:rPr>
        <w:t xml:space="preserve">         -</w:t>
      </w:r>
      <w:r w:rsidRPr="00093C5E">
        <w:rPr>
          <w:rFonts w:ascii="Arial" w:eastAsia="Calibri" w:hAnsi="Arial" w:cs="Times New Roman"/>
          <w:color w:val="000000"/>
          <w:sz w:val="24"/>
          <w:szCs w:val="20"/>
          <w:lang w:val="en-GB"/>
        </w:rPr>
        <w:t xml:space="preserve"> </w:t>
      </w:r>
      <w:r w:rsidRPr="00093C5E">
        <w:rPr>
          <w:rFonts w:ascii="Times New Roman" w:eastAsia="Calibri" w:hAnsi="Times New Roman" w:cs="Times New Roman"/>
          <w:color w:val="000000"/>
          <w:sz w:val="24"/>
          <w:szCs w:val="24"/>
          <w:lang w:val="en-GB"/>
        </w:rPr>
        <w:t>Prijedlog zaključka o zaduživanju Grada Zagreba</w:t>
      </w:r>
    </w:p>
    <w:p w:rsidR="00E30B41" w:rsidRPr="00093C5E" w:rsidRDefault="00E30B41" w:rsidP="00E30B41">
      <w:pPr>
        <w:autoSpaceDE w:val="0"/>
        <w:autoSpaceDN w:val="0"/>
        <w:adjustRightInd w:val="0"/>
        <w:spacing w:after="0" w:line="240" w:lineRule="auto"/>
        <w:jc w:val="both"/>
        <w:rPr>
          <w:rFonts w:ascii="Times New Roman" w:eastAsia="Calibri" w:hAnsi="Times New Roman" w:cs="Times New Roman"/>
          <w:bCs/>
          <w:color w:val="000000"/>
          <w:sz w:val="24"/>
          <w:szCs w:val="24"/>
          <w:lang w:val="en-GB"/>
        </w:rPr>
      </w:pPr>
      <w:r w:rsidRPr="00093C5E">
        <w:rPr>
          <w:rFonts w:ascii="Times New Roman" w:eastAsia="Calibri" w:hAnsi="Times New Roman" w:cs="Times New Roman"/>
          <w:color w:val="000000"/>
          <w:sz w:val="24"/>
          <w:szCs w:val="24"/>
          <w:lang w:val="en-GB"/>
        </w:rPr>
        <w:t xml:space="preserve">         -</w:t>
      </w:r>
      <w:r w:rsidRPr="00093C5E">
        <w:rPr>
          <w:rFonts w:ascii="Arial" w:eastAsia="Calibri" w:hAnsi="Arial" w:cs="Times New Roman"/>
          <w:bCs/>
          <w:color w:val="000000"/>
          <w:sz w:val="24"/>
          <w:szCs w:val="20"/>
          <w:lang w:val="en-GB"/>
        </w:rPr>
        <w:t xml:space="preserve"> </w:t>
      </w:r>
      <w:r w:rsidRPr="00093C5E">
        <w:rPr>
          <w:rFonts w:ascii="Times New Roman" w:eastAsia="Calibri" w:hAnsi="Times New Roman" w:cs="Times New Roman"/>
          <w:bCs/>
          <w:color w:val="000000"/>
          <w:sz w:val="24"/>
          <w:szCs w:val="24"/>
          <w:lang w:val="en-GB"/>
        </w:rPr>
        <w:t>Izvješće o dodjeli Stipendije Grada Zagreba za učenike koji se obrazuju za deficitarna zanimanja za</w:t>
      </w:r>
      <w:r>
        <w:rPr>
          <w:rFonts w:ascii="Times New Roman" w:eastAsia="Calibri" w:hAnsi="Times New Roman" w:cs="Times New Roman"/>
          <w:bCs/>
          <w:color w:val="000000"/>
          <w:sz w:val="24"/>
          <w:szCs w:val="24"/>
          <w:lang w:val="en-GB"/>
        </w:rPr>
        <w:t xml:space="preserve"> </w:t>
      </w:r>
      <w:r w:rsidRPr="00093C5E">
        <w:rPr>
          <w:rFonts w:ascii="Times New Roman" w:eastAsia="Calibri" w:hAnsi="Times New Roman" w:cs="Times New Roman"/>
          <w:bCs/>
          <w:color w:val="000000"/>
          <w:sz w:val="24"/>
          <w:szCs w:val="24"/>
          <w:lang w:val="en-GB"/>
        </w:rPr>
        <w:t>potrebe obrtništva za školsku godinu 2018</w:t>
      </w:r>
      <w:proofErr w:type="gramStart"/>
      <w:r w:rsidRPr="00093C5E">
        <w:rPr>
          <w:rFonts w:ascii="Times New Roman" w:eastAsia="Calibri" w:hAnsi="Times New Roman" w:cs="Times New Roman"/>
          <w:bCs/>
          <w:color w:val="000000"/>
          <w:sz w:val="24"/>
          <w:szCs w:val="24"/>
          <w:lang w:val="en-GB"/>
        </w:rPr>
        <w:t>./</w:t>
      </w:r>
      <w:proofErr w:type="gramEnd"/>
      <w:r w:rsidRPr="00093C5E">
        <w:rPr>
          <w:rFonts w:ascii="Times New Roman" w:eastAsia="Calibri" w:hAnsi="Times New Roman" w:cs="Times New Roman"/>
          <w:bCs/>
          <w:color w:val="000000"/>
          <w:sz w:val="24"/>
          <w:szCs w:val="24"/>
          <w:lang w:val="en-GB"/>
        </w:rPr>
        <w:t>2019.</w:t>
      </w:r>
    </w:p>
    <w:p w:rsidR="00E30B41" w:rsidRPr="00093C5E" w:rsidRDefault="00E30B41" w:rsidP="00E30B41">
      <w:pPr>
        <w:autoSpaceDE w:val="0"/>
        <w:autoSpaceDN w:val="0"/>
        <w:adjustRightInd w:val="0"/>
        <w:spacing w:after="0" w:line="240" w:lineRule="auto"/>
        <w:jc w:val="both"/>
        <w:rPr>
          <w:rFonts w:ascii="Times New Roman" w:eastAsia="Times New Roman" w:hAnsi="Times New Roman" w:cs="Times New Roman"/>
          <w:color w:val="000000"/>
          <w:sz w:val="24"/>
          <w:szCs w:val="24"/>
          <w:lang w:val="en-GB"/>
        </w:rPr>
      </w:pPr>
      <w:r w:rsidRPr="00093C5E">
        <w:rPr>
          <w:rFonts w:ascii="Times New Roman" w:eastAsia="Calibri" w:hAnsi="Times New Roman" w:cs="Times New Roman"/>
          <w:bCs/>
          <w:color w:val="000000"/>
          <w:sz w:val="24"/>
          <w:szCs w:val="24"/>
          <w:lang w:val="en-GB"/>
        </w:rPr>
        <w:t xml:space="preserve">        -</w:t>
      </w:r>
      <w:r w:rsidRPr="00093C5E">
        <w:rPr>
          <w:rFonts w:ascii="Arial" w:eastAsia="Times New Roman" w:hAnsi="Arial" w:cs="Times New Roman"/>
          <w:color w:val="000000"/>
          <w:sz w:val="24"/>
          <w:szCs w:val="20"/>
          <w:lang w:val="en-GB"/>
        </w:rPr>
        <w:t xml:space="preserve"> </w:t>
      </w:r>
      <w:r w:rsidRPr="00093C5E">
        <w:rPr>
          <w:rFonts w:ascii="Times New Roman" w:eastAsia="Times New Roman" w:hAnsi="Times New Roman" w:cs="Times New Roman"/>
          <w:color w:val="000000"/>
          <w:sz w:val="24"/>
          <w:szCs w:val="24"/>
          <w:lang w:val="en-GB"/>
        </w:rPr>
        <w:t xml:space="preserve">Izvješće Akcijskog plana za 2018. Socijalnog plana Grada Zagreba 2014.-2020.  </w:t>
      </w:r>
    </w:p>
    <w:p w:rsidR="00E30B41" w:rsidRPr="00093C5E" w:rsidRDefault="00E30B41" w:rsidP="00E30B41">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093C5E">
        <w:rPr>
          <w:rFonts w:ascii="Times New Roman" w:eastAsia="Times New Roman" w:hAnsi="Times New Roman" w:cs="Times New Roman"/>
          <w:color w:val="000000"/>
          <w:sz w:val="24"/>
          <w:szCs w:val="24"/>
          <w:lang w:val="en-GB"/>
        </w:rPr>
        <w:lastRenderedPageBreak/>
        <w:t xml:space="preserve">        - </w:t>
      </w:r>
      <w:r w:rsidRPr="00093C5E">
        <w:rPr>
          <w:rFonts w:ascii="Times New Roman" w:eastAsia="Calibri" w:hAnsi="Times New Roman" w:cs="Times New Roman"/>
          <w:color w:val="000000"/>
          <w:sz w:val="24"/>
          <w:szCs w:val="24"/>
          <w:lang w:val="en-GB"/>
        </w:rPr>
        <w:t xml:space="preserve">Izvješće </w:t>
      </w:r>
      <w:proofErr w:type="gramStart"/>
      <w:r w:rsidRPr="00093C5E">
        <w:rPr>
          <w:rFonts w:ascii="Times New Roman" w:eastAsia="Calibri" w:hAnsi="Times New Roman" w:cs="Times New Roman"/>
          <w:color w:val="000000"/>
          <w:sz w:val="24"/>
          <w:szCs w:val="24"/>
          <w:lang w:val="en-GB"/>
        </w:rPr>
        <w:t>o  -</w:t>
      </w:r>
      <w:proofErr w:type="gramEnd"/>
      <w:r w:rsidRPr="00093C5E">
        <w:rPr>
          <w:rFonts w:ascii="Times New Roman" w:eastAsia="Calibri" w:hAnsi="Times New Roman" w:cs="Times New Roman"/>
          <w:color w:val="000000"/>
          <w:sz w:val="24"/>
          <w:szCs w:val="24"/>
          <w:lang w:val="en-GB"/>
        </w:rPr>
        <w:t xml:space="preserve"> Izvješće o izvršenju Programa održavanja javnoprometnih površina, javnih objekata, javne rasvjete te izvanrednog održavanja nerazvrstanih cesta na području Grada Zagreba u 2018. </w:t>
      </w:r>
    </w:p>
    <w:p w:rsidR="00E30B41" w:rsidRPr="00093C5E" w:rsidRDefault="00E30B41" w:rsidP="00E30B41">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093C5E">
        <w:rPr>
          <w:rFonts w:ascii="Times New Roman" w:eastAsia="Calibri" w:hAnsi="Times New Roman" w:cs="Times New Roman"/>
          <w:color w:val="000000"/>
          <w:sz w:val="24"/>
          <w:szCs w:val="24"/>
          <w:lang w:val="en-GB"/>
        </w:rPr>
        <w:t xml:space="preserve">        -</w:t>
      </w:r>
      <w:r w:rsidRPr="00093C5E">
        <w:rPr>
          <w:rFonts w:ascii="Arial" w:eastAsia="Calibri" w:hAnsi="Arial" w:cs="Times New Roman"/>
          <w:color w:val="000000"/>
          <w:sz w:val="24"/>
          <w:szCs w:val="20"/>
          <w:lang w:val="en-GB"/>
        </w:rPr>
        <w:t xml:space="preserve"> </w:t>
      </w:r>
      <w:r w:rsidRPr="00093C5E">
        <w:rPr>
          <w:rFonts w:ascii="Times New Roman" w:eastAsia="Calibri" w:hAnsi="Times New Roman" w:cs="Times New Roman"/>
          <w:color w:val="000000"/>
          <w:sz w:val="24"/>
          <w:szCs w:val="24"/>
          <w:lang w:val="en-GB"/>
        </w:rPr>
        <w:t xml:space="preserve">Izvješće o izvršenju Programa gradnje objekata i uređaja komunalne infrastrukture </w:t>
      </w:r>
      <w:proofErr w:type="gramStart"/>
      <w:r w:rsidRPr="00093C5E">
        <w:rPr>
          <w:rFonts w:ascii="Times New Roman" w:eastAsia="Calibri" w:hAnsi="Times New Roman" w:cs="Times New Roman"/>
          <w:color w:val="000000"/>
          <w:sz w:val="24"/>
          <w:szCs w:val="24"/>
          <w:lang w:val="en-GB"/>
        </w:rPr>
        <w:t>na</w:t>
      </w:r>
      <w:proofErr w:type="gramEnd"/>
      <w:r w:rsidRPr="00093C5E">
        <w:rPr>
          <w:rFonts w:ascii="Times New Roman" w:eastAsia="Calibri" w:hAnsi="Times New Roman" w:cs="Times New Roman"/>
          <w:color w:val="000000"/>
          <w:sz w:val="24"/>
          <w:szCs w:val="24"/>
          <w:lang w:val="en-GB"/>
        </w:rPr>
        <w:t xml:space="preserve"> području Grada</w:t>
      </w:r>
      <w:r>
        <w:rPr>
          <w:rFonts w:ascii="Times New Roman" w:eastAsia="Calibri" w:hAnsi="Times New Roman" w:cs="Times New Roman"/>
          <w:color w:val="000000"/>
          <w:sz w:val="24"/>
          <w:szCs w:val="24"/>
          <w:lang w:val="en-GB"/>
        </w:rPr>
        <w:t xml:space="preserve"> </w:t>
      </w:r>
      <w:r w:rsidRPr="00093C5E">
        <w:rPr>
          <w:rFonts w:ascii="Times New Roman" w:eastAsia="Calibri" w:hAnsi="Times New Roman" w:cs="Times New Roman"/>
          <w:color w:val="000000"/>
          <w:sz w:val="24"/>
          <w:szCs w:val="24"/>
          <w:lang w:val="en-GB"/>
        </w:rPr>
        <w:t xml:space="preserve">Zagreba u 2018. </w:t>
      </w:r>
    </w:p>
    <w:p w:rsidR="00E30B41" w:rsidRPr="00093C5E" w:rsidRDefault="00E30B41" w:rsidP="00E30B41">
      <w:pPr>
        <w:autoSpaceDE w:val="0"/>
        <w:autoSpaceDN w:val="0"/>
        <w:adjustRightInd w:val="0"/>
        <w:spacing w:after="0" w:line="240" w:lineRule="auto"/>
        <w:jc w:val="both"/>
        <w:rPr>
          <w:rFonts w:ascii="Times New Roman" w:eastAsia="Calibri" w:hAnsi="Times New Roman" w:cs="Times New Roman"/>
          <w:color w:val="000000"/>
          <w:sz w:val="24"/>
          <w:szCs w:val="24"/>
          <w:lang w:val="en-GB"/>
        </w:rPr>
      </w:pPr>
      <w:r w:rsidRPr="00093C5E">
        <w:rPr>
          <w:rFonts w:ascii="Times New Roman" w:eastAsia="Calibri" w:hAnsi="Times New Roman" w:cs="Times New Roman"/>
          <w:color w:val="000000"/>
          <w:sz w:val="24"/>
          <w:szCs w:val="24"/>
          <w:lang w:val="en-GB"/>
        </w:rPr>
        <w:t xml:space="preserve">        - </w:t>
      </w:r>
      <w:r w:rsidRPr="00093C5E">
        <w:rPr>
          <w:rFonts w:ascii="Times New Roman" w:eastAsia="Times New Roman" w:hAnsi="Times New Roman" w:cs="Times New Roman"/>
          <w:color w:val="000000"/>
          <w:sz w:val="24"/>
          <w:szCs w:val="24"/>
          <w:lang w:val="en-GB"/>
        </w:rPr>
        <w:t xml:space="preserve">Izvješće o provedbi mjera i aktivnosti   za 2018. </w:t>
      </w:r>
      <w:proofErr w:type="gramStart"/>
      <w:r w:rsidRPr="00093C5E">
        <w:rPr>
          <w:rFonts w:ascii="Times New Roman" w:eastAsia="Times New Roman" w:hAnsi="Times New Roman" w:cs="Times New Roman"/>
          <w:color w:val="000000"/>
          <w:sz w:val="24"/>
          <w:szCs w:val="24"/>
          <w:lang w:val="en-GB"/>
        </w:rPr>
        <w:t>iz</w:t>
      </w:r>
      <w:proofErr w:type="gramEnd"/>
      <w:r w:rsidRPr="00093C5E">
        <w:rPr>
          <w:rFonts w:ascii="Times New Roman" w:eastAsia="Times New Roman" w:hAnsi="Times New Roman" w:cs="Times New Roman"/>
          <w:color w:val="000000"/>
          <w:sz w:val="24"/>
          <w:szCs w:val="24"/>
          <w:lang w:val="en-GB"/>
        </w:rPr>
        <w:t xml:space="preserve"> Zagrebačke strategije izjednačavanja mogućnosti za osobe s invaliditetom u razdoblju od 2016. </w:t>
      </w:r>
      <w:proofErr w:type="gramStart"/>
      <w:r w:rsidRPr="00093C5E">
        <w:rPr>
          <w:rFonts w:ascii="Times New Roman" w:eastAsia="Times New Roman" w:hAnsi="Times New Roman" w:cs="Times New Roman"/>
          <w:color w:val="000000"/>
          <w:sz w:val="24"/>
          <w:szCs w:val="24"/>
          <w:lang w:val="en-GB"/>
        </w:rPr>
        <w:t>do</w:t>
      </w:r>
      <w:proofErr w:type="gramEnd"/>
      <w:r w:rsidRPr="00093C5E">
        <w:rPr>
          <w:rFonts w:ascii="Times New Roman" w:eastAsia="Times New Roman" w:hAnsi="Times New Roman" w:cs="Times New Roman"/>
          <w:color w:val="000000"/>
          <w:sz w:val="24"/>
          <w:szCs w:val="24"/>
          <w:lang w:val="en-GB"/>
        </w:rPr>
        <w:t xml:space="preserve"> 2020.</w:t>
      </w:r>
      <w:r w:rsidRPr="00093C5E">
        <w:rPr>
          <w:rFonts w:ascii="Times New Roman" w:eastAsia="Calibri" w:hAnsi="Times New Roman" w:cs="Times New Roman"/>
          <w:color w:val="000000"/>
          <w:sz w:val="24"/>
          <w:szCs w:val="24"/>
          <w:lang w:val="en-GB"/>
        </w:rPr>
        <w:t xml:space="preserve"> </w:t>
      </w:r>
    </w:p>
    <w:p w:rsidR="00E30B41" w:rsidRPr="00093C5E" w:rsidRDefault="00E30B41" w:rsidP="00E30B41">
      <w:pPr>
        <w:spacing w:after="0" w:line="240" w:lineRule="auto"/>
        <w:jc w:val="both"/>
        <w:rPr>
          <w:rFonts w:ascii="Times New Roman" w:eastAsia="Times New Roman" w:hAnsi="Times New Roman" w:cs="Times New Roman"/>
          <w:sz w:val="24"/>
          <w:szCs w:val="24"/>
          <w:lang w:val="en-GB"/>
        </w:rPr>
      </w:pPr>
    </w:p>
    <w:p w:rsidR="00E30B41" w:rsidRDefault="00E30B41" w:rsidP="00E30B41">
      <w:pPr>
        <w:spacing w:after="0"/>
        <w:jc w:val="center"/>
        <w:rPr>
          <w:rFonts w:ascii="Times New Roman" w:hAnsi="Times New Roman" w:cs="Times New Roman"/>
          <w:b/>
          <w:sz w:val="24"/>
        </w:rPr>
      </w:pPr>
    </w:p>
    <w:p w:rsidR="00E30B41" w:rsidRDefault="00E30B41" w:rsidP="00E30B41">
      <w:pPr>
        <w:tabs>
          <w:tab w:val="left" w:pos="0"/>
        </w:tabs>
        <w:autoSpaceDE w:val="0"/>
        <w:autoSpaceDN w:val="0"/>
        <w:adjustRightInd w:val="0"/>
        <w:spacing w:after="0" w:line="240" w:lineRule="auto"/>
        <w:jc w:val="both"/>
        <w:rPr>
          <w:rFonts w:ascii="Times New Roman" w:hAnsi="Times New Roman" w:cs="Times New Roman"/>
          <w:b/>
          <w:sz w:val="24"/>
        </w:rPr>
      </w:pPr>
      <w:r>
        <w:rPr>
          <w:rFonts w:ascii="Times New Roman" w:hAnsi="Times New Roman" w:cs="Times New Roman"/>
          <w:b/>
          <w:sz w:val="24"/>
        </w:rPr>
        <w:t>Ad 24) Pitanja, prijedlozi i obavijesti</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b/>
          <w:sz w:val="24"/>
        </w:rPr>
        <w:t xml:space="preserve">       </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U svezi upita člana Vijeća, Ivice Mavračića za obračun PDV-a za uslugu najma šatora, predsjednica odgovara da se PDV obračunava svima koji su u sustavu PDV-a.</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Nadalje, vezano uz upite za izgradnju nogostupa, predsjednica Vijeća informira da će se početak gradnje nogostupa u Turopoljskoj cesti prolongirati budući da je uložena žalba na odabir ponuditelja. Izgradnja nogostupa u Donjodragonoškoj trebala bi početi 20. svibnja, no radi problema koje je prouzročilo nevrijeme u Gradu, radovi su prolongirani za 7-10 dana.  Vezano uz problematiku izgradnje nogostupa u Horvatima, Pročelnica Gradskog ureda za mjesnu samoupravu ima zadatak iskomunicirati aktivnosti za rješavanje problema i realizaciju projekta sa Pročelnikom Gradskog ureda za prostorno uređenje i g. Tepešom. Za sada nema novih informacija.</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navodi da su članovi Vijeća primili presliku očitovanja direktora Vodoopskrbe i odvodnje vezano uz Zaključak o davanju mišljenja na izvođenje radova tvrtke Palir d.o.o. na gradnji kanalizacije na području Gradske četvrti Brezovica kojim Vijeće predlaže da se navedenoj firmi ne dodjeljuju radovi radi dugotrajnog i nekvalitetnog izvođenja radova u Kupinečkom Kraljevcu. Iznosi da je direktor  radi navedenog zaključka jako uvrijeđen te da zbog toga nije započela gradnja mreže odvodnje otpadnih voda na uzvodnom slivu potoka Lomnica i očekuje ispriku. Napominje da je pročitala još jednom predmetni zaključak te da Vijeće ne optužuje direktora Vodoopskrbe i odvodnje d.o.o., već tvrtku Palir d.o.o.</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Vladimir Iviček, potpredsjednik Vijeća iznosi da će tražiti od zastupnika da na sjednici Gradske skupštine postave pitanje da određena osoba (imenom i prezimenom) traži da se Vijeće Gradske četvrti ispriča radi utemeljenih prigovora.</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iznosi da je ona za to da se problem riješi mirnim putem te podsjeća  potpredsjednika, da je Gradonačelnik rekao da ukoliko imaju problema, da se obrate njemu. </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Srečko Tatar iznosi da je pročitao očitovanje direktora Vodoopskrbe i odvodnje d.o.o. te da ima digresiju na navod da je po nalazu vještaka Izvođač radova trebao „određene dionice trase sanirati“, odn.  ponovno izvesti. Napominje da je bio na sastanku koji je bio sazvan po pitanju problematike lošeg izvođenja radova na gradnji mreže odvodnje otpadnih voda u Kupinečkom Kraljevcu te da je sastanku nazočio i predstavnik firme IGH  koja je dobila poslove vještačenja kanalizacijskog rova. Gradonačelnik je prema Paliru rekao da trasu treba sanirati „u cjelosti“.</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Smatra da se u  ovom očitovanju fabricira, ali mu nije jasno s kojom svrhom. Kada se govorilo o sanaciji, govorilo se o cijeloj trasi, od Lomnice do bivše trgovine Uniona na Kraljevečkoj cesti. Trebalo bi vidjeti što piše u zapisniku s navedenog sastanka.</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Vladimir Iviček, potpredsjednik Vijeća, pita može li Vijeće dobiti nalaz budući da Vijeće nije na odgovarajući način informirano saniraju li se određeni dijelovi ili cijela trasa kanalizacijskog rova i gdje je sve utvrđena potreba vađenja cijevi kanalizacije.</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Marina Pucević, predsjednica Vijeća iznosi da se nalaz IGH može vidjeti u Vodoopskrbi i odvodnji. Utvrđeno je da se navoz iskapa sav te dio cijevi. Bila je na nekoliko koordinacija te je nadzor iznio da je sanacija izvedena uredno.</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     Vladimir Iviček iznosi da je nadzor i prije tvrdio da je sve izvedeno uredno, ali je ipak vještačenje pokazalo suprotno.</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iznosi da će pokušati problem riješiti  sa direktorom Vodoopskrbe i odvodnje, a ukoliko neće uspjeti, tražit će sastanak s Gradonačelnikom.</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Potpredsjednik Vijeća, Vladimir Iviček navodi da su ga kontaktirali vlasnici parcela da im je izvođač radova na sanaciji TK3 uništio zemljišta i usjeve. Pita kome da se obrate za naknadu štete.</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navodi da se vlasnici parcela obrate izvođaču Bubanj gradnja d.o.o. , tel. 091 6190 603. Nekoliko ljudi joj se obratilo s istom problematikom te ih je uputila na Bubanj gradnju. Obzirom da ju više nisu kontaktirali, mišljenja je da su uspjeli dogovoriti rješenje za učinjenu  štetu.</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Potpredsjednik Vijeća, Vladimir Iviček navodi da je pitao za izmjenu Prostornog plana radi brisanja kompostane u Kupinečkom Kraljevcu, no voditelj P.O. Brezovica mu je odgovorio da nema smisla to tražiti dok Grad ne pokrene  izmjene Prostornog plana budući da se tada razmatraju primjedbe. Također treba tražiti da se UPU USA škole iz 1. zone izgradnje stavi u 4. zonu kao što je to područje cijele Gradske četvrti.</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iznosi da se priprema izmjena Prostornog plana. Udruga Obraz pisala je da se kompostana izbriše iz Prostornog plana, no Grad radi ciljane izmjene. Također iznosi da će Vijeće tražiti da se prostor UPU USA škole stavi u 4. zonu izgradnje.</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Vezano uz zone izgradnje za obračun komunalnog doprinosa, Ivica Mavračić iznosi da ga je kontaktirao jedan građanin iz Horvata te da je izjavio da su Horvati i dalje u 4. zoni.</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Voditelj P.O. Brezovica, Milan Kulaš  navodi  da mu je iz Ureda za prostorno uređenje rečeno da se zone gradnje u prethodnoj izmjeni, nisu mijenjale, već se uvode još  5. i 6. u kojima se nalaze izdvojena područja „rekreacije i proizvodne hale“. Na našem području u 6. zoni su takova područja u Odr. Strmcu, Kupinečkom Kraljevcu i Demerju.</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Srećko Tatar pita je li sigurno da će sastanak sa predstavnicima Vodoopskrbe i odvodnje d.o.o. biti u subotu, u sjedištu MO Kupinečki Kraljevec II. Moli pismenu potvrdu.</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Predsjednica Vijeća iznosi da je tražila pismeno, no odgovor nije zaprimljen.</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Sjednica je završila u 17,36 sati.</w:t>
      </w: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Zapisnik vodila:</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 xml:space="preserve">             Lidija Špišić</w:t>
      </w: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KLASA: 026-03/19-01/57</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URBROJ: 251-06-11-8-19-3</w:t>
      </w:r>
    </w:p>
    <w:p w:rsidR="00E30B41" w:rsidRDefault="00E30B41" w:rsidP="00E30B41">
      <w:pPr>
        <w:spacing w:after="0" w:line="240" w:lineRule="auto"/>
        <w:jc w:val="both"/>
        <w:rPr>
          <w:rFonts w:ascii="Times New Roman" w:hAnsi="Times New Roman" w:cs="Times New Roman"/>
          <w:sz w:val="24"/>
        </w:rPr>
      </w:pPr>
      <w:r>
        <w:rPr>
          <w:rFonts w:ascii="Times New Roman" w:hAnsi="Times New Roman" w:cs="Times New Roman"/>
          <w:sz w:val="24"/>
        </w:rPr>
        <w:t>Zagreb, 27. svibnja 2019.</w:t>
      </w:r>
    </w:p>
    <w:p w:rsidR="00E30B41" w:rsidRDefault="00E30B41" w:rsidP="00E30B41">
      <w:pPr>
        <w:spacing w:after="0" w:line="240" w:lineRule="auto"/>
        <w:jc w:val="both"/>
        <w:rPr>
          <w:rFonts w:ascii="Times New Roman" w:hAnsi="Times New Roman" w:cs="Times New Roman"/>
          <w:sz w:val="24"/>
        </w:rPr>
      </w:pPr>
    </w:p>
    <w:p w:rsidR="00E30B41" w:rsidRDefault="00E30B41" w:rsidP="00E30B41">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Predsjednica</w:t>
      </w:r>
    </w:p>
    <w:p w:rsidR="00E30B41" w:rsidRDefault="00E30B41" w:rsidP="00E30B41">
      <w:pPr>
        <w:spacing w:after="0" w:line="240" w:lineRule="auto"/>
        <w:ind w:left="4248"/>
        <w:jc w:val="center"/>
        <w:rPr>
          <w:rFonts w:ascii="Times New Roman" w:hAnsi="Times New Roman" w:cs="Times New Roman"/>
          <w:sz w:val="24"/>
        </w:rPr>
      </w:pPr>
      <w:r>
        <w:rPr>
          <w:rFonts w:ascii="Times New Roman" w:hAnsi="Times New Roman" w:cs="Times New Roman"/>
          <w:sz w:val="24"/>
        </w:rPr>
        <w:t>Vijeća Gradske četvrti</w:t>
      </w:r>
    </w:p>
    <w:p w:rsidR="00E30B41" w:rsidRDefault="00E30B41" w:rsidP="00E30B41">
      <w:pPr>
        <w:spacing w:after="0" w:line="240" w:lineRule="auto"/>
        <w:ind w:left="4248"/>
        <w:jc w:val="center"/>
        <w:rPr>
          <w:rFonts w:ascii="Times New Roman" w:hAnsi="Times New Roman" w:cs="Times New Roman"/>
          <w:sz w:val="24"/>
        </w:rPr>
      </w:pPr>
      <w:r>
        <w:rPr>
          <w:rFonts w:ascii="Times New Roman" w:hAnsi="Times New Roman" w:cs="Times New Roman"/>
          <w:sz w:val="24"/>
        </w:rPr>
        <w:t>Brezovica</w:t>
      </w:r>
    </w:p>
    <w:p w:rsidR="00E30B41" w:rsidRDefault="00E30B41" w:rsidP="00E30B41">
      <w:pPr>
        <w:spacing w:after="0" w:line="240" w:lineRule="auto"/>
        <w:ind w:left="4248"/>
        <w:jc w:val="center"/>
        <w:rPr>
          <w:rFonts w:ascii="Times New Roman" w:hAnsi="Times New Roman" w:cs="Times New Roman"/>
          <w:sz w:val="24"/>
        </w:rPr>
      </w:pPr>
    </w:p>
    <w:p w:rsidR="00E30B41" w:rsidRPr="00DD7E88" w:rsidRDefault="00E30B41" w:rsidP="00E30B41">
      <w:pPr>
        <w:spacing w:after="0" w:line="240" w:lineRule="auto"/>
        <w:ind w:left="4248"/>
        <w:jc w:val="center"/>
        <w:rPr>
          <w:rFonts w:ascii="Times New Roman" w:hAnsi="Times New Roman" w:cs="Times New Roman"/>
          <w:sz w:val="24"/>
          <w:u w:val="single"/>
        </w:rPr>
      </w:pPr>
      <w:r w:rsidRPr="00406331">
        <w:rPr>
          <w:rFonts w:ascii="Times New Roman" w:hAnsi="Times New Roman" w:cs="Times New Roman"/>
          <w:b/>
          <w:sz w:val="24"/>
        </w:rPr>
        <w:t>Marina Pucević, bacc.oec.</w:t>
      </w:r>
      <w:r>
        <w:rPr>
          <w:rFonts w:ascii="Times New Roman" w:hAnsi="Times New Roman" w:cs="Times New Roman"/>
          <w:b/>
          <w:sz w:val="24"/>
        </w:rPr>
        <w:t>, v.r.</w:t>
      </w:r>
      <w:bookmarkStart w:id="0" w:name="_GoBack"/>
      <w:bookmarkEnd w:id="0"/>
    </w:p>
    <w:sectPr w:rsidR="00E30B41" w:rsidRPr="00DD7E88" w:rsidSect="00D606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ookman CRO">
    <w:altName w:val="Times New Roman"/>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6328C"/>
    <w:multiLevelType w:val="hybridMultilevel"/>
    <w:tmpl w:val="2ABA8DE0"/>
    <w:lvl w:ilvl="0" w:tplc="932EF922">
      <w:start w:val="1"/>
      <w:numFmt w:val="decimal"/>
      <w:lvlText w:val="%1."/>
      <w:lvlJc w:val="left"/>
      <w:pPr>
        <w:tabs>
          <w:tab w:val="num" w:pos="600"/>
        </w:tabs>
        <w:ind w:left="600" w:hanging="360"/>
      </w:pPr>
      <w:rPr>
        <w:rFonts w:ascii="Times New Roman" w:hAnsi="Times New Roman" w:hint="default"/>
      </w:rPr>
    </w:lvl>
    <w:lvl w:ilvl="1" w:tplc="58A63882">
      <w:numFmt w:val="bullet"/>
      <w:lvlText w:val="-"/>
      <w:lvlJc w:val="left"/>
      <w:pPr>
        <w:tabs>
          <w:tab w:val="num" w:pos="1211"/>
        </w:tabs>
        <w:ind w:left="1211" w:hanging="360"/>
      </w:pPr>
      <w:rPr>
        <w:rFonts w:ascii="Bookman CRO" w:eastAsia="Times New Roman" w:hAnsi="Bookman CRO" w:cs="Times New Roman" w:hint="default"/>
      </w:rPr>
    </w:lvl>
    <w:lvl w:ilvl="2" w:tplc="041A001B" w:tentative="1">
      <w:start w:val="1"/>
      <w:numFmt w:val="lowerRoman"/>
      <w:lvlText w:val="%3."/>
      <w:lvlJc w:val="right"/>
      <w:pPr>
        <w:tabs>
          <w:tab w:val="num" w:pos="2040"/>
        </w:tabs>
        <w:ind w:left="2040" w:hanging="180"/>
      </w:pPr>
    </w:lvl>
    <w:lvl w:ilvl="3" w:tplc="041A000F" w:tentative="1">
      <w:start w:val="1"/>
      <w:numFmt w:val="decimal"/>
      <w:lvlText w:val="%4."/>
      <w:lvlJc w:val="left"/>
      <w:pPr>
        <w:tabs>
          <w:tab w:val="num" w:pos="2760"/>
        </w:tabs>
        <w:ind w:left="2760" w:hanging="360"/>
      </w:pPr>
    </w:lvl>
    <w:lvl w:ilvl="4" w:tplc="041A0019" w:tentative="1">
      <w:start w:val="1"/>
      <w:numFmt w:val="lowerLetter"/>
      <w:lvlText w:val="%5."/>
      <w:lvlJc w:val="left"/>
      <w:pPr>
        <w:tabs>
          <w:tab w:val="num" w:pos="3480"/>
        </w:tabs>
        <w:ind w:left="3480" w:hanging="360"/>
      </w:pPr>
    </w:lvl>
    <w:lvl w:ilvl="5" w:tplc="041A001B" w:tentative="1">
      <w:start w:val="1"/>
      <w:numFmt w:val="lowerRoman"/>
      <w:lvlText w:val="%6."/>
      <w:lvlJc w:val="right"/>
      <w:pPr>
        <w:tabs>
          <w:tab w:val="num" w:pos="4200"/>
        </w:tabs>
        <w:ind w:left="4200" w:hanging="180"/>
      </w:pPr>
    </w:lvl>
    <w:lvl w:ilvl="6" w:tplc="041A000F" w:tentative="1">
      <w:start w:val="1"/>
      <w:numFmt w:val="decimal"/>
      <w:lvlText w:val="%7."/>
      <w:lvlJc w:val="left"/>
      <w:pPr>
        <w:tabs>
          <w:tab w:val="num" w:pos="4920"/>
        </w:tabs>
        <w:ind w:left="4920" w:hanging="360"/>
      </w:pPr>
    </w:lvl>
    <w:lvl w:ilvl="7" w:tplc="041A0019" w:tentative="1">
      <w:start w:val="1"/>
      <w:numFmt w:val="lowerLetter"/>
      <w:lvlText w:val="%8."/>
      <w:lvlJc w:val="left"/>
      <w:pPr>
        <w:tabs>
          <w:tab w:val="num" w:pos="5640"/>
        </w:tabs>
        <w:ind w:left="5640" w:hanging="360"/>
      </w:pPr>
    </w:lvl>
    <w:lvl w:ilvl="8" w:tplc="041A001B" w:tentative="1">
      <w:start w:val="1"/>
      <w:numFmt w:val="lowerRoman"/>
      <w:lvlText w:val="%9."/>
      <w:lvlJc w:val="right"/>
      <w:pPr>
        <w:tabs>
          <w:tab w:val="num" w:pos="6360"/>
        </w:tabs>
        <w:ind w:left="6360" w:hanging="180"/>
      </w:pPr>
    </w:lvl>
  </w:abstractNum>
  <w:abstractNum w:abstractNumId="1" w15:restartNumberingAfterBreak="0">
    <w:nsid w:val="244524FE"/>
    <w:multiLevelType w:val="hybridMultilevel"/>
    <w:tmpl w:val="536CCED6"/>
    <w:lvl w:ilvl="0" w:tplc="8DDCD404">
      <w:start w:val="3"/>
      <w:numFmt w:val="decimal"/>
      <w:lvlText w:val="%1."/>
      <w:lvlJc w:val="left"/>
      <w:pPr>
        <w:ind w:left="644"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2" w15:restartNumberingAfterBreak="0">
    <w:nsid w:val="26280D38"/>
    <w:multiLevelType w:val="hybridMultilevel"/>
    <w:tmpl w:val="04EAC18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2CA87798"/>
    <w:multiLevelType w:val="hybridMultilevel"/>
    <w:tmpl w:val="14F2D62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3B574307"/>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5" w15:restartNumberingAfterBreak="0">
    <w:nsid w:val="42F60828"/>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6" w15:restartNumberingAfterBreak="0">
    <w:nsid w:val="492D7CF7"/>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7" w15:restartNumberingAfterBreak="0">
    <w:nsid w:val="4E085A79"/>
    <w:multiLevelType w:val="hybridMultilevel"/>
    <w:tmpl w:val="DB9EF47A"/>
    <w:lvl w:ilvl="0" w:tplc="041A000F">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8" w15:restartNumberingAfterBreak="0">
    <w:nsid w:val="523030D2"/>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9" w15:restartNumberingAfterBreak="0">
    <w:nsid w:val="5E8B47CC"/>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0" w15:restartNumberingAfterBreak="0">
    <w:nsid w:val="684D139B"/>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1" w15:restartNumberingAfterBreak="0">
    <w:nsid w:val="68D33D62"/>
    <w:multiLevelType w:val="hybridMultilevel"/>
    <w:tmpl w:val="FF445B3A"/>
    <w:lvl w:ilvl="0" w:tplc="F5A44BA8">
      <w:start w:val="1"/>
      <w:numFmt w:val="decimal"/>
      <w:lvlText w:val="%1."/>
      <w:lvlJc w:val="left"/>
      <w:pPr>
        <w:ind w:left="660" w:hanging="360"/>
      </w:pPr>
      <w:rPr>
        <w:rFonts w:hint="default"/>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2" w15:restartNumberingAfterBreak="0">
    <w:nsid w:val="6C2F14BC"/>
    <w:multiLevelType w:val="hybridMultilevel"/>
    <w:tmpl w:val="47E2199C"/>
    <w:lvl w:ilvl="0" w:tplc="B9C42126">
      <w:start w:val="1"/>
      <w:numFmt w:val="decimal"/>
      <w:lvlText w:val="%1."/>
      <w:lvlJc w:val="left"/>
      <w:pPr>
        <w:ind w:left="360" w:hanging="360"/>
      </w:pPr>
      <w:rPr>
        <w:rFonts w:hint="default"/>
        <w:b w:val="0"/>
      </w:rPr>
    </w:lvl>
    <w:lvl w:ilvl="1" w:tplc="041A0019" w:tentative="1">
      <w:start w:val="1"/>
      <w:numFmt w:val="lowerLetter"/>
      <w:lvlText w:val="%2."/>
      <w:lvlJc w:val="left"/>
      <w:pPr>
        <w:ind w:left="1380" w:hanging="360"/>
      </w:pPr>
    </w:lvl>
    <w:lvl w:ilvl="2" w:tplc="041A001B" w:tentative="1">
      <w:start w:val="1"/>
      <w:numFmt w:val="lowerRoman"/>
      <w:lvlText w:val="%3."/>
      <w:lvlJc w:val="right"/>
      <w:pPr>
        <w:ind w:left="2100" w:hanging="180"/>
      </w:pPr>
    </w:lvl>
    <w:lvl w:ilvl="3" w:tplc="041A000F" w:tentative="1">
      <w:start w:val="1"/>
      <w:numFmt w:val="decimal"/>
      <w:lvlText w:val="%4."/>
      <w:lvlJc w:val="left"/>
      <w:pPr>
        <w:ind w:left="2820" w:hanging="360"/>
      </w:pPr>
    </w:lvl>
    <w:lvl w:ilvl="4" w:tplc="041A0019" w:tentative="1">
      <w:start w:val="1"/>
      <w:numFmt w:val="lowerLetter"/>
      <w:lvlText w:val="%5."/>
      <w:lvlJc w:val="left"/>
      <w:pPr>
        <w:ind w:left="3540" w:hanging="360"/>
      </w:pPr>
    </w:lvl>
    <w:lvl w:ilvl="5" w:tplc="041A001B" w:tentative="1">
      <w:start w:val="1"/>
      <w:numFmt w:val="lowerRoman"/>
      <w:lvlText w:val="%6."/>
      <w:lvlJc w:val="right"/>
      <w:pPr>
        <w:ind w:left="4260" w:hanging="180"/>
      </w:pPr>
    </w:lvl>
    <w:lvl w:ilvl="6" w:tplc="041A000F" w:tentative="1">
      <w:start w:val="1"/>
      <w:numFmt w:val="decimal"/>
      <w:lvlText w:val="%7."/>
      <w:lvlJc w:val="left"/>
      <w:pPr>
        <w:ind w:left="4980" w:hanging="360"/>
      </w:pPr>
    </w:lvl>
    <w:lvl w:ilvl="7" w:tplc="041A0019" w:tentative="1">
      <w:start w:val="1"/>
      <w:numFmt w:val="lowerLetter"/>
      <w:lvlText w:val="%8."/>
      <w:lvlJc w:val="left"/>
      <w:pPr>
        <w:ind w:left="5700" w:hanging="360"/>
      </w:pPr>
    </w:lvl>
    <w:lvl w:ilvl="8" w:tplc="041A001B" w:tentative="1">
      <w:start w:val="1"/>
      <w:numFmt w:val="lowerRoman"/>
      <w:lvlText w:val="%9."/>
      <w:lvlJc w:val="right"/>
      <w:pPr>
        <w:ind w:left="6420" w:hanging="180"/>
      </w:pPr>
    </w:lvl>
  </w:abstractNum>
  <w:abstractNum w:abstractNumId="13" w15:restartNumberingAfterBreak="0">
    <w:nsid w:val="779D1E56"/>
    <w:multiLevelType w:val="hybridMultilevel"/>
    <w:tmpl w:val="92B810CE"/>
    <w:lvl w:ilvl="0" w:tplc="041A000F">
      <w:start w:val="1"/>
      <w:numFmt w:val="decimal"/>
      <w:lvlText w:val="%1."/>
      <w:lvlJc w:val="left"/>
      <w:pPr>
        <w:tabs>
          <w:tab w:val="num" w:pos="786"/>
        </w:tabs>
        <w:ind w:left="786" w:hanging="360"/>
      </w:p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4" w15:restartNumberingAfterBreak="0">
    <w:nsid w:val="7E1C5C41"/>
    <w:multiLevelType w:val="hybridMultilevel"/>
    <w:tmpl w:val="3306DD0C"/>
    <w:lvl w:ilvl="0" w:tplc="318AD61A">
      <w:start w:val="3"/>
      <w:numFmt w:val="bullet"/>
      <w:lvlText w:val="-"/>
      <w:lvlJc w:val="left"/>
      <w:pPr>
        <w:ind w:left="1080" w:hanging="360"/>
      </w:pPr>
      <w:rPr>
        <w:rFonts w:ascii="Times New Roman" w:eastAsia="Times New Roman"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num w:numId="1">
    <w:abstractNumId w:val="5"/>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3"/>
  </w:num>
  <w:num w:numId="7">
    <w:abstractNumId w:val="14"/>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8"/>
  </w:num>
  <w:num w:numId="11">
    <w:abstractNumId w:val="6"/>
  </w:num>
  <w:num w:numId="12">
    <w:abstractNumId w:val="11"/>
  </w:num>
  <w:num w:numId="13">
    <w:abstractNumId w:val="0"/>
  </w:num>
  <w:num w:numId="14">
    <w:abstractNumId w:val="12"/>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6A4"/>
    <w:rsid w:val="0032787C"/>
    <w:rsid w:val="004436D5"/>
    <w:rsid w:val="005A483F"/>
    <w:rsid w:val="009404F2"/>
    <w:rsid w:val="00C52D45"/>
    <w:rsid w:val="00D606A4"/>
    <w:rsid w:val="00E30B4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C898C0-28DC-4912-9876-354EFFC29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606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6240</Words>
  <Characters>35573</Characters>
  <Application>Microsoft Office Word</Application>
  <DocSecurity>0</DocSecurity>
  <Lines>296</Lines>
  <Paragraphs>83</Paragraphs>
  <ScaleCrop>false</ScaleCrop>
  <Company>Grad Zagreb</Company>
  <LinksUpToDate>false</LinksUpToDate>
  <CharactersWithSpaces>41730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Lidija Špišić</dc:creator>
  <cp:keywords/>
  <dc:description/>
  <cp:lastModifiedBy>Lidija Špišić</cp:lastModifiedBy>
  <cp:revision>6</cp:revision>
  <dcterms:created xsi:type="dcterms:W3CDTF">2019-07-05T13:16:00Z</dcterms:created>
  <dcterms:modified xsi:type="dcterms:W3CDTF">2019-07-05T13:25:00Z</dcterms:modified>
</cp:coreProperties>
</file>