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3E90" w:rsidRDefault="005E3E90" w:rsidP="005E3E90">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5E3E90" w:rsidRDefault="005E3E90" w:rsidP="005E3E90">
      <w:pPr>
        <w:spacing w:after="0" w:line="240" w:lineRule="auto"/>
        <w:jc w:val="center"/>
        <w:rPr>
          <w:rFonts w:ascii="Times New Roman" w:hAnsi="Times New Roman" w:cs="Times New Roman"/>
          <w:b/>
          <w:sz w:val="28"/>
        </w:rPr>
      </w:pPr>
      <w:r>
        <w:rPr>
          <w:rFonts w:ascii="Times New Roman" w:hAnsi="Times New Roman" w:cs="Times New Roman"/>
          <w:b/>
          <w:sz w:val="28"/>
        </w:rPr>
        <w:t xml:space="preserve">34. sjednice Vijeća Gradske četvrti Novi Zagreb - istok </w:t>
      </w:r>
    </w:p>
    <w:p w:rsidR="005E3E90" w:rsidRDefault="005E3E90" w:rsidP="005E3E90">
      <w:pPr>
        <w:spacing w:after="0" w:line="240" w:lineRule="auto"/>
        <w:jc w:val="center"/>
        <w:rPr>
          <w:rFonts w:ascii="Times New Roman" w:hAnsi="Times New Roman" w:cs="Times New Roman"/>
          <w:b/>
          <w:sz w:val="28"/>
        </w:rPr>
      </w:pPr>
      <w:r>
        <w:rPr>
          <w:rFonts w:ascii="Times New Roman" w:hAnsi="Times New Roman" w:cs="Times New Roman"/>
          <w:b/>
          <w:sz w:val="28"/>
        </w:rPr>
        <w:t>održane 14. studenoga 2019. u zgradi Područnog ureda Gradske uprave Novi Zagreb, Zagreb, Avenija Dubrovnik 12, velika dvorana – III kat. s početkom u 17,00 sati</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Nevenka Lasić, Nada Bašić, Maja </w:t>
      </w:r>
      <w:proofErr w:type="spellStart"/>
      <w:r>
        <w:rPr>
          <w:rFonts w:ascii="Times New Roman" w:hAnsi="Times New Roman" w:cs="Times New Roman"/>
          <w:sz w:val="24"/>
        </w:rPr>
        <w:t>Baturić</w:t>
      </w:r>
      <w:proofErr w:type="spellEnd"/>
      <w:r>
        <w:rPr>
          <w:rFonts w:ascii="Times New Roman" w:hAnsi="Times New Roman" w:cs="Times New Roman"/>
          <w:sz w:val="24"/>
        </w:rPr>
        <w:t xml:space="preserve">,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Anton Glasnović, Frane Knezović,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Nenazočni članovi gradske četvrti Novi Zagreb – istok: </w:t>
      </w:r>
      <w:r>
        <w:rPr>
          <w:rFonts w:ascii="Times New Roman" w:hAnsi="Times New Roman" w:cs="Times New Roman"/>
          <w:sz w:val="24"/>
        </w:rPr>
        <w:t>Frane Barbarić</w:t>
      </w:r>
    </w:p>
    <w:p w:rsidR="005E3E90" w:rsidRPr="00517BC5"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w:t>
      </w:r>
      <w:r>
        <w:rPr>
          <w:rFonts w:ascii="Times New Roman" w:hAnsi="Times New Roman" w:cs="Times New Roman"/>
          <w:sz w:val="24"/>
        </w:rPr>
        <w:t>Suzana Ječ – voditeljica Područnog odsjeka Novi Zagreb – istok, Ana Bašić Markota – viša stručna suradnica  i Tatjana Banek – stručna referentica.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Sjednicu </w:t>
      </w:r>
      <w:r w:rsidRPr="00554D81">
        <w:rPr>
          <w:rFonts w:ascii="Times New Roman" w:hAnsi="Times New Roman" w:cs="Times New Roman"/>
          <w:sz w:val="24"/>
        </w:rPr>
        <w:t>otvara Milenko Arapović</w:t>
      </w:r>
      <w:r>
        <w:rPr>
          <w:rFonts w:ascii="Times New Roman" w:hAnsi="Times New Roman" w:cs="Times New Roman"/>
          <w:sz w:val="24"/>
        </w:rPr>
        <w:t>, predsjednik Vijeća Gradske četvrti Novi Zagreb - istok i pozdravlja sve nazočne.</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18 članova Vijeća, čime su stečeni uvjeti za raspravu i pravovaljano odlučivanje.</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33. sjednice Vijeća Gradske četvrti Novi Zagreb - istok. Napominje da nisu zaprimljene primjedbe u pisanom obliku.</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iznosi primjedbu vezanu za podneseno izvješće gospodina Rešetara. Ističe da su ga svi članovi vijeća prekinuli, a ne samo oni koji su navedeni u zapisniku. Napominje da je ona htjela postaviti pitanje i to se jasno čuje na snimci. Citira: „Pažljivo sam slušala, čekala da gospodin završi i sad imam pitanje. Imamo vas na dnevnom redu, ja imam pitanje za vas, vi ste se maknuli.“ Nakon toga ste spomenuli da će se poslati izvješće gradonačelniku i stručnim službama da se vidi s kim mi radimo. Traži da joj se dostavi poslano izvješće.</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ponovno svima poslati na email.</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drugu primjedbu na tekst zapisnika, vezano uz dokument gospođe Bedeković. On nije u prilogu zapisnika. Nema ga na službenim stranicama Grada Zagreba. Danas sam to provjerila. Navedeni prilog nije u zapisniku unatoč mojim zahtjevima. Napominje da nije istina da je kolegica ikada bila prozivana na temu udruge jer toga u zapisnicima nema. </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će ponovo proslijediti email koji je upućen vezano za gospodina Rešetara. Informira prisutne da je dobio informaciju da će biti imenovan netko drugi umjesto njega. Što se tiče primjedbi za udrugu, one su bile pod točkama razno i </w:t>
      </w:r>
      <w:r>
        <w:rPr>
          <w:rFonts w:ascii="Times New Roman" w:hAnsi="Times New Roman" w:cs="Times New Roman"/>
          <w:sz w:val="24"/>
        </w:rPr>
        <w:lastRenderedPageBreak/>
        <w:t xml:space="preserve">nismo smatrali da je je to važno staviti u zapisnik. Kolegica Bedeković je predala dokument,  te ako netko želi može ga pogledati. </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Nevenka Lasić napominje da je na prošloj sjednici vijeća izglasan zapisnik bez primjedbi kolegice Muhe. </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na glasovanje zapisnik.</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(17 „za“ i 1 „protiv“) usvaja zapisnik 33. sjednice Vijeća.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dopunu dnevnog reda točkama:</w:t>
      </w:r>
    </w:p>
    <w:p w:rsidR="005E3E90" w:rsidRDefault="005E3E90" w:rsidP="005E3E90">
      <w:pPr>
        <w:spacing w:after="0" w:line="240" w:lineRule="auto"/>
        <w:jc w:val="both"/>
        <w:rPr>
          <w:rFonts w:ascii="Times New Roman" w:hAnsi="Times New Roman" w:cs="Times New Roman"/>
          <w:sz w:val="24"/>
        </w:rPr>
      </w:pPr>
    </w:p>
    <w:p w:rsidR="005E3E90" w:rsidRPr="00517BC5" w:rsidRDefault="005E3E90" w:rsidP="005E3E90">
      <w:pPr>
        <w:spacing w:after="0" w:line="240" w:lineRule="auto"/>
        <w:jc w:val="both"/>
        <w:rPr>
          <w:rFonts w:ascii="Times New Roman" w:hAnsi="Times New Roman" w:cs="Times New Roman"/>
          <w:sz w:val="24"/>
          <w:szCs w:val="24"/>
        </w:rPr>
      </w:pPr>
      <w:r>
        <w:rPr>
          <w:rFonts w:ascii="Times New Roman" w:hAnsi="Times New Roman" w:cs="Times New Roman"/>
          <w:sz w:val="24"/>
        </w:rPr>
        <w:t xml:space="preserve">6. Zaključak o razrješenju i imenovanju člana </w:t>
      </w:r>
      <w:r w:rsidRPr="00517BC5">
        <w:rPr>
          <w:rFonts w:ascii="Times New Roman" w:hAnsi="Times New Roman" w:cs="Times New Roman"/>
          <w:sz w:val="24"/>
          <w:szCs w:val="24"/>
        </w:rPr>
        <w:t>Radn</w:t>
      </w:r>
      <w:r>
        <w:rPr>
          <w:rFonts w:ascii="Times New Roman" w:hAnsi="Times New Roman" w:cs="Times New Roman"/>
          <w:sz w:val="24"/>
          <w:szCs w:val="24"/>
        </w:rPr>
        <w:t>e grupe</w:t>
      </w:r>
      <w:r w:rsidRPr="00517BC5">
        <w:rPr>
          <w:rFonts w:ascii="Times New Roman" w:hAnsi="Times New Roman" w:cs="Times New Roman"/>
          <w:sz w:val="24"/>
          <w:szCs w:val="24"/>
        </w:rPr>
        <w:t xml:space="preserve"> za izradu Plana komunalnih aktivnosti Gradske četvrti Novi Zagreb - istok</w:t>
      </w: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7. Zaključak o razrješenju i imenovanju člana Stožera civilne zaštite Gradske četvrti Novi Zagreb – istok</w:t>
      </w:r>
    </w:p>
    <w:p w:rsidR="005E3E90" w:rsidRPr="00517BC5" w:rsidRDefault="005E3E90" w:rsidP="005E3E90">
      <w:pPr>
        <w:spacing w:after="0" w:line="240" w:lineRule="auto"/>
        <w:jc w:val="both"/>
        <w:rPr>
          <w:rFonts w:ascii="Times New Roman" w:hAnsi="Times New Roman" w:cs="Times New Roman"/>
          <w:sz w:val="24"/>
          <w:szCs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Nakon obrazloženja predsjednika, Vijeće Gradske četvrti Novi Zagreb - istok jednoglasno (18 „za“) donosi sljedeći</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5E3E90" w:rsidRDefault="005E3E90" w:rsidP="005E3E90">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 xml:space="preserve">1. </w:t>
            </w:r>
          </w:p>
        </w:tc>
        <w:tc>
          <w:tcPr>
            <w:tcW w:w="8472"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Izvješće Mandatnog povjerenstva o mirovanju mandata članici Vijeća Gradske četvrti Novi Zagreb - istok i početku obnašanja dužnosti zamjenika članice Vijeća</w:t>
            </w:r>
          </w:p>
        </w:tc>
      </w:tr>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 xml:space="preserve">2. </w:t>
            </w:r>
          </w:p>
        </w:tc>
        <w:tc>
          <w:tcPr>
            <w:tcW w:w="8472"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Prijedlog zaključka o izvješću Mandatnog povjerenstva o mirovanju mandata članice Vijeća Gradske četvrti Novi Zagreb - istok i početku obnašanja dužnosti zamjeniku članice Vijeća</w:t>
            </w:r>
          </w:p>
        </w:tc>
      </w:tr>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 xml:space="preserve">3. </w:t>
            </w:r>
          </w:p>
        </w:tc>
        <w:tc>
          <w:tcPr>
            <w:tcW w:w="8472"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Polaganje prisege</w:t>
            </w:r>
          </w:p>
        </w:tc>
      </w:tr>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 xml:space="preserve">4. </w:t>
            </w:r>
          </w:p>
        </w:tc>
        <w:tc>
          <w:tcPr>
            <w:tcW w:w="8472"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Zaključak o prijedlogu izmjene Financijskog plana Gradske četvrti Novi Zagreb - istok za 2019.</w:t>
            </w:r>
          </w:p>
        </w:tc>
      </w:tr>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 xml:space="preserve">5. </w:t>
            </w:r>
          </w:p>
        </w:tc>
        <w:tc>
          <w:tcPr>
            <w:tcW w:w="8472"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Zaključak o izmjeni Plana komunalnih aktivnosti Gradske četvrti Novi Zagreb - istok za 2019.</w:t>
            </w:r>
          </w:p>
        </w:tc>
      </w:tr>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6.</w:t>
            </w:r>
          </w:p>
        </w:tc>
        <w:tc>
          <w:tcPr>
            <w:tcW w:w="8472" w:type="dxa"/>
            <w:shd w:val="clear" w:color="auto" w:fill="auto"/>
          </w:tcPr>
          <w:p w:rsidR="005E3E90" w:rsidRDefault="005E3E90" w:rsidP="00426BA6">
            <w:pPr>
              <w:jc w:val="both"/>
              <w:rPr>
                <w:rFonts w:ascii="Times New Roman" w:hAnsi="Times New Roman" w:cs="Times New Roman"/>
                <w:sz w:val="24"/>
              </w:rPr>
            </w:pPr>
            <w:bookmarkStart w:id="0" w:name="_Hlk25131193"/>
            <w:r>
              <w:rPr>
                <w:rFonts w:ascii="Times New Roman" w:hAnsi="Times New Roman" w:cs="Times New Roman"/>
                <w:sz w:val="24"/>
              </w:rPr>
              <w:t xml:space="preserve">Zaključak o razrješenju i imenovanju člana </w:t>
            </w:r>
            <w:bookmarkEnd w:id="0"/>
            <w:r>
              <w:rPr>
                <w:rFonts w:ascii="Times New Roman" w:hAnsi="Times New Roman" w:cs="Times New Roman"/>
                <w:sz w:val="24"/>
              </w:rPr>
              <w:t>Radne grupe za izradu Plana komunalnih aktivnosti Gradske četvrti Novi Zagreb - istok</w:t>
            </w:r>
          </w:p>
        </w:tc>
      </w:tr>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 xml:space="preserve">7. </w:t>
            </w:r>
          </w:p>
        </w:tc>
        <w:tc>
          <w:tcPr>
            <w:tcW w:w="8472"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Zaključak o razrješenju i imenovanju člana Stožera civilne zaštite Gradske četvrti Novi Zagreb - istok</w:t>
            </w:r>
          </w:p>
        </w:tc>
      </w:tr>
      <w:tr w:rsidR="005E3E90" w:rsidTr="00426BA6">
        <w:tc>
          <w:tcPr>
            <w:tcW w:w="554"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 xml:space="preserve">8. </w:t>
            </w:r>
          </w:p>
        </w:tc>
        <w:tc>
          <w:tcPr>
            <w:tcW w:w="8472" w:type="dxa"/>
            <w:shd w:val="clear" w:color="auto" w:fill="auto"/>
          </w:tcPr>
          <w:p w:rsidR="005E3E90" w:rsidRDefault="005E3E90" w:rsidP="00426BA6">
            <w:pPr>
              <w:jc w:val="both"/>
              <w:rPr>
                <w:rFonts w:ascii="Times New Roman" w:hAnsi="Times New Roman" w:cs="Times New Roman"/>
                <w:sz w:val="24"/>
              </w:rPr>
            </w:pPr>
            <w:r>
              <w:rPr>
                <w:rFonts w:ascii="Times New Roman" w:hAnsi="Times New Roman" w:cs="Times New Roman"/>
                <w:sz w:val="24"/>
              </w:rPr>
              <w:t>Pitanja, prijedlozi i obavijesti</w:t>
            </w:r>
          </w:p>
          <w:p w:rsidR="005E3E90" w:rsidRDefault="005E3E90" w:rsidP="00426BA6">
            <w:pPr>
              <w:jc w:val="both"/>
              <w:rPr>
                <w:rFonts w:ascii="Times New Roman" w:hAnsi="Times New Roman" w:cs="Times New Roman"/>
                <w:sz w:val="24"/>
              </w:rPr>
            </w:pPr>
          </w:p>
          <w:p w:rsidR="005E3E90" w:rsidRDefault="005E3E90" w:rsidP="00426BA6">
            <w:pPr>
              <w:jc w:val="both"/>
              <w:rPr>
                <w:rFonts w:ascii="Times New Roman" w:hAnsi="Times New Roman" w:cs="Times New Roman"/>
                <w:sz w:val="24"/>
              </w:rPr>
            </w:pPr>
          </w:p>
        </w:tc>
      </w:tr>
    </w:tbl>
    <w:p w:rsidR="005E3E90" w:rsidRDefault="005E3E90" w:rsidP="005E3E90">
      <w:pPr>
        <w:spacing w:after="0" w:line="240" w:lineRule="auto"/>
        <w:jc w:val="both"/>
        <w:rPr>
          <w:rFonts w:ascii="Times New Roman" w:hAnsi="Times New Roman" w:cs="Times New Roman"/>
          <w:b/>
          <w:sz w:val="24"/>
        </w:rPr>
      </w:pPr>
      <w:r>
        <w:rPr>
          <w:rFonts w:ascii="Times New Roman" w:hAnsi="Times New Roman" w:cs="Times New Roman"/>
          <w:b/>
          <w:sz w:val="24"/>
        </w:rPr>
        <w:t>Ad. 1.  Izvješće Mandatnog povjerenstva o mirovanju mandata članici Vijeća Gradske četvrti Novi Zagreb - istok i početku obnašanja dužnosti zamjenika članice Vijeća</w:t>
      </w:r>
    </w:p>
    <w:p w:rsidR="005E3E90" w:rsidRDefault="005E3E90" w:rsidP="005E3E90">
      <w:pPr>
        <w:spacing w:after="0" w:line="240" w:lineRule="auto"/>
        <w:jc w:val="both"/>
        <w:rPr>
          <w:rFonts w:ascii="Times New Roman" w:hAnsi="Times New Roman" w:cs="Times New Roman"/>
          <w:b/>
          <w:sz w:val="24"/>
        </w:rPr>
      </w:pPr>
    </w:p>
    <w:p w:rsidR="005E3E90" w:rsidRPr="00BE62FB"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Predsjednica Mandatnog povjerenstva Nevenka Lasić podnosi</w:t>
      </w:r>
    </w:p>
    <w:p w:rsidR="005E3E90" w:rsidRDefault="005E3E90" w:rsidP="005E3E90">
      <w:pPr>
        <w:spacing w:after="0" w:line="240" w:lineRule="auto"/>
        <w:jc w:val="both"/>
        <w:rPr>
          <w:rFonts w:ascii="Times New Roman" w:hAnsi="Times New Roman" w:cs="Times New Roman"/>
          <w:sz w:val="24"/>
        </w:rPr>
      </w:pPr>
    </w:p>
    <w:p w:rsidR="005E3E90" w:rsidRPr="0005110F" w:rsidRDefault="005E3E90" w:rsidP="005E3E90">
      <w:pPr>
        <w:spacing w:after="0"/>
        <w:jc w:val="center"/>
        <w:rPr>
          <w:rFonts w:ascii="Times New Roman" w:hAnsi="Times New Roman" w:cs="Times New Roman"/>
          <w:b/>
          <w:sz w:val="24"/>
          <w:szCs w:val="24"/>
        </w:rPr>
      </w:pPr>
      <w:r w:rsidRPr="0005110F">
        <w:rPr>
          <w:rFonts w:ascii="Times New Roman" w:hAnsi="Times New Roman" w:cs="Times New Roman"/>
          <w:b/>
          <w:sz w:val="24"/>
          <w:szCs w:val="24"/>
        </w:rPr>
        <w:t>I Z V J E Š Ć E</w:t>
      </w:r>
    </w:p>
    <w:p w:rsidR="005E3E90" w:rsidRPr="0005110F" w:rsidRDefault="005E3E90" w:rsidP="005E3E90">
      <w:pPr>
        <w:spacing w:after="0"/>
        <w:jc w:val="center"/>
        <w:rPr>
          <w:rFonts w:ascii="Times New Roman" w:hAnsi="Times New Roman" w:cs="Times New Roman"/>
          <w:b/>
          <w:sz w:val="24"/>
          <w:szCs w:val="24"/>
        </w:rPr>
      </w:pPr>
      <w:r w:rsidRPr="0005110F">
        <w:rPr>
          <w:rFonts w:ascii="Times New Roman" w:hAnsi="Times New Roman" w:cs="Times New Roman"/>
          <w:b/>
          <w:sz w:val="24"/>
          <w:szCs w:val="24"/>
        </w:rPr>
        <w:t>o mirovanju mandata članici Vijeća Gradske četvrti Novi Zagreb - istok</w:t>
      </w:r>
    </w:p>
    <w:p w:rsidR="005E3E90" w:rsidRPr="0005110F" w:rsidRDefault="005E3E90" w:rsidP="005E3E90">
      <w:pPr>
        <w:spacing w:after="0"/>
        <w:jc w:val="center"/>
        <w:rPr>
          <w:rFonts w:ascii="Times New Roman" w:hAnsi="Times New Roman" w:cs="Times New Roman"/>
          <w:b/>
          <w:sz w:val="24"/>
          <w:szCs w:val="24"/>
        </w:rPr>
      </w:pPr>
      <w:r w:rsidRPr="0005110F">
        <w:rPr>
          <w:rFonts w:ascii="Times New Roman" w:hAnsi="Times New Roman" w:cs="Times New Roman"/>
          <w:b/>
          <w:sz w:val="24"/>
          <w:szCs w:val="24"/>
        </w:rPr>
        <w:t>i početku obnašanja dužnosti zamjenika članice Vijeća</w:t>
      </w:r>
    </w:p>
    <w:p w:rsidR="005E3E90" w:rsidRPr="0005110F" w:rsidRDefault="005E3E90" w:rsidP="005E3E90">
      <w:pPr>
        <w:jc w:val="center"/>
        <w:rPr>
          <w:rFonts w:ascii="Times New Roman" w:hAnsi="Times New Roman" w:cs="Times New Roman"/>
          <w:b/>
          <w:sz w:val="24"/>
          <w:szCs w:val="24"/>
        </w:rPr>
      </w:pPr>
      <w:r w:rsidRPr="0005110F">
        <w:rPr>
          <w:rFonts w:ascii="Times New Roman" w:hAnsi="Times New Roman" w:cs="Times New Roman"/>
          <w:b/>
          <w:sz w:val="24"/>
          <w:szCs w:val="24"/>
        </w:rPr>
        <w:lastRenderedPageBreak/>
        <w:t>I.</w:t>
      </w:r>
    </w:p>
    <w:p w:rsidR="005E3E90" w:rsidRPr="0005110F" w:rsidRDefault="005E3E90" w:rsidP="005E3E90">
      <w:pPr>
        <w:pStyle w:val="ListParagraph"/>
        <w:numPr>
          <w:ilvl w:val="0"/>
          <w:numId w:val="1"/>
        </w:numPr>
        <w:ind w:left="567"/>
        <w:jc w:val="both"/>
        <w:rPr>
          <w:b/>
          <w:sz w:val="24"/>
          <w:szCs w:val="24"/>
          <w:lang w:val="hr-HR"/>
        </w:rPr>
      </w:pPr>
      <w:r w:rsidRPr="0005110F">
        <w:rPr>
          <w:sz w:val="24"/>
          <w:szCs w:val="24"/>
          <w:lang w:val="hr-HR"/>
        </w:rPr>
        <w:t xml:space="preserve">Mandatno povjerenstvo utvrđuje da je članica Vijeća Gradske četvrti Novi Zagreb - istok </w:t>
      </w:r>
      <w:r w:rsidRPr="0005110F">
        <w:rPr>
          <w:b/>
          <w:sz w:val="24"/>
          <w:szCs w:val="24"/>
          <w:lang w:val="hr-HR"/>
        </w:rPr>
        <w:t>SANJA KOVAČEVIĆ</w:t>
      </w:r>
      <w:r w:rsidRPr="0005110F">
        <w:rPr>
          <w:sz w:val="24"/>
          <w:szCs w:val="24"/>
          <w:lang w:val="hr-HR"/>
        </w:rPr>
        <w:t xml:space="preserve">, iz Zagreba, </w:t>
      </w:r>
      <w:proofErr w:type="spellStart"/>
      <w:r w:rsidRPr="0005110F">
        <w:rPr>
          <w:sz w:val="24"/>
          <w:szCs w:val="24"/>
          <w:lang w:val="hr-HR"/>
        </w:rPr>
        <w:t>Kopernikova</w:t>
      </w:r>
      <w:proofErr w:type="spellEnd"/>
      <w:r w:rsidRPr="0005110F">
        <w:rPr>
          <w:sz w:val="24"/>
          <w:szCs w:val="24"/>
          <w:lang w:val="hr-HR"/>
        </w:rPr>
        <w:t xml:space="preserve"> 1, izabrana s kandidacijske liste Zagreb je naš!, Nova ljevica – NL, Održivi razvoj Hrvatske – </w:t>
      </w:r>
      <w:proofErr w:type="spellStart"/>
      <w:r w:rsidRPr="0005110F">
        <w:rPr>
          <w:sz w:val="24"/>
          <w:szCs w:val="24"/>
          <w:lang w:val="hr-HR"/>
        </w:rPr>
        <w:t>ORaH</w:t>
      </w:r>
      <w:proofErr w:type="spellEnd"/>
      <w:r w:rsidRPr="0005110F">
        <w:rPr>
          <w:sz w:val="24"/>
          <w:szCs w:val="24"/>
          <w:lang w:val="hr-HR"/>
        </w:rPr>
        <w:t xml:space="preserve">, Radnička fronta – RF, ZA GRAD, dana </w:t>
      </w:r>
      <w:r w:rsidRPr="0005110F">
        <w:rPr>
          <w:b/>
          <w:sz w:val="24"/>
          <w:szCs w:val="24"/>
          <w:lang w:val="hr-HR"/>
        </w:rPr>
        <w:t>09. listopada 2019</w:t>
      </w:r>
      <w:r w:rsidRPr="0005110F">
        <w:rPr>
          <w:sz w:val="24"/>
          <w:szCs w:val="24"/>
          <w:lang w:val="hr-HR"/>
        </w:rPr>
        <w:t>. godine, stavila mandat u mirovanje iz osobnih razloga, sukladno članku 12. stavku 1. Odluke o izborima članova vijeća gradskih četvrti i vijeća mjesnih odbora (Službeni glasnik Grada Zagreba 4/13, 5/17, 7/17 i 2/19).</w:t>
      </w:r>
    </w:p>
    <w:p w:rsidR="005E3E90" w:rsidRPr="0005110F" w:rsidRDefault="005E3E90" w:rsidP="005E3E90">
      <w:pPr>
        <w:pStyle w:val="ListParagraph"/>
        <w:ind w:left="567"/>
        <w:jc w:val="both"/>
        <w:rPr>
          <w:sz w:val="24"/>
          <w:szCs w:val="24"/>
          <w:lang w:val="hr-HR"/>
        </w:rPr>
      </w:pPr>
    </w:p>
    <w:p w:rsidR="005E3E90" w:rsidRPr="0005110F" w:rsidRDefault="005E3E90" w:rsidP="005E3E90">
      <w:pPr>
        <w:pStyle w:val="ListParagraph"/>
        <w:numPr>
          <w:ilvl w:val="0"/>
          <w:numId w:val="1"/>
        </w:numPr>
        <w:ind w:left="567"/>
        <w:jc w:val="both"/>
        <w:rPr>
          <w:b/>
          <w:sz w:val="24"/>
          <w:szCs w:val="24"/>
          <w:lang w:val="hr-HR"/>
        </w:rPr>
      </w:pPr>
      <w:bookmarkStart w:id="1" w:name="_Hlk5181882"/>
      <w:r w:rsidRPr="0005110F">
        <w:rPr>
          <w:sz w:val="24"/>
          <w:szCs w:val="24"/>
          <w:lang w:val="hr-HR"/>
        </w:rPr>
        <w:t xml:space="preserve">Mandatno povjerenstvo utvrđuje da </w:t>
      </w:r>
      <w:r w:rsidRPr="0005110F">
        <w:rPr>
          <w:b/>
          <w:sz w:val="24"/>
          <w:szCs w:val="24"/>
          <w:lang w:val="hr-HR"/>
        </w:rPr>
        <w:t>ANTON GLASNOVIĆ</w:t>
      </w:r>
      <w:r w:rsidRPr="0005110F">
        <w:rPr>
          <w:sz w:val="24"/>
          <w:szCs w:val="24"/>
          <w:lang w:val="hr-HR"/>
        </w:rPr>
        <w:t xml:space="preserve">, iz Zagreba, </w:t>
      </w:r>
      <w:proofErr w:type="spellStart"/>
      <w:r w:rsidRPr="0005110F">
        <w:rPr>
          <w:sz w:val="24"/>
          <w:szCs w:val="24"/>
          <w:lang w:val="hr-HR"/>
        </w:rPr>
        <w:t>Skokov</w:t>
      </w:r>
      <w:proofErr w:type="spellEnd"/>
      <w:r w:rsidRPr="0005110F">
        <w:rPr>
          <w:sz w:val="24"/>
          <w:szCs w:val="24"/>
          <w:lang w:val="hr-HR"/>
        </w:rPr>
        <w:t xml:space="preserve"> prilaz 7, započinje s obnašanjem dužnosti zamjenika članice Vijeća Gradske četvrti Novi Zagreb – istok s danom </w:t>
      </w:r>
      <w:r w:rsidRPr="0005110F">
        <w:rPr>
          <w:b/>
          <w:sz w:val="24"/>
          <w:szCs w:val="24"/>
          <w:lang w:val="hr-HR"/>
        </w:rPr>
        <w:t>09. listopada 2019</w:t>
      </w:r>
      <w:r w:rsidRPr="0005110F">
        <w:rPr>
          <w:sz w:val="24"/>
          <w:szCs w:val="24"/>
          <w:lang w:val="hr-HR"/>
        </w:rPr>
        <w:t>., sukladno članku 14. stavcima 1. i 3. Odluke o izborima članova vijeća gradskih četvrti i vijeća mjesnih odbora (Službeni glasnik Grada Zagreba 4/13, 5/17, 7/17 i 2/19).</w:t>
      </w:r>
    </w:p>
    <w:bookmarkEnd w:id="1"/>
    <w:p w:rsidR="005E3E90" w:rsidRPr="0005110F" w:rsidRDefault="005E3E90" w:rsidP="005E3E90">
      <w:pPr>
        <w:jc w:val="center"/>
        <w:rPr>
          <w:rFonts w:ascii="Times New Roman" w:hAnsi="Times New Roman" w:cs="Times New Roman"/>
          <w:b/>
          <w:sz w:val="24"/>
          <w:szCs w:val="24"/>
        </w:rPr>
      </w:pPr>
      <w:r w:rsidRPr="0005110F">
        <w:rPr>
          <w:rFonts w:ascii="Times New Roman" w:hAnsi="Times New Roman" w:cs="Times New Roman"/>
          <w:b/>
          <w:sz w:val="24"/>
          <w:szCs w:val="24"/>
        </w:rPr>
        <w:t>II.</w:t>
      </w:r>
    </w:p>
    <w:p w:rsidR="005E3E90" w:rsidRPr="0005110F" w:rsidRDefault="005E3E90" w:rsidP="005E3E90">
      <w:pPr>
        <w:ind w:firstLine="708"/>
        <w:jc w:val="both"/>
        <w:rPr>
          <w:rFonts w:ascii="Times New Roman" w:hAnsi="Times New Roman" w:cs="Times New Roman"/>
          <w:sz w:val="24"/>
          <w:szCs w:val="24"/>
        </w:rPr>
      </w:pPr>
      <w:r w:rsidRPr="0005110F">
        <w:rPr>
          <w:rFonts w:ascii="Times New Roman" w:hAnsi="Times New Roman" w:cs="Times New Roman"/>
          <w:sz w:val="24"/>
          <w:szCs w:val="24"/>
        </w:rPr>
        <w:t>Mandatno povjerenstvo predlaže Vijeću da donese Zaključak o mirovanju mandata članici Vijeća Gradske četvrti Novi Zagreb - istok i početku obnašanja dužnosti zamjenika članice Vijeća</w:t>
      </w:r>
    </w:p>
    <w:p w:rsidR="005E3E90" w:rsidRPr="0005110F" w:rsidRDefault="005E3E90" w:rsidP="005E3E90">
      <w:pPr>
        <w:spacing w:after="0" w:line="240" w:lineRule="auto"/>
        <w:jc w:val="both"/>
        <w:rPr>
          <w:rFonts w:ascii="Times New Roman" w:hAnsi="Times New Roman" w:cs="Times New Roman"/>
          <w:sz w:val="24"/>
          <w:szCs w:val="24"/>
        </w:rPr>
      </w:pPr>
      <w:r w:rsidRPr="0005110F">
        <w:rPr>
          <w:rFonts w:ascii="Times New Roman" w:hAnsi="Times New Roman" w:cs="Times New Roman"/>
          <w:b/>
          <w:sz w:val="24"/>
          <w:szCs w:val="24"/>
        </w:rPr>
        <w:t>ANTONA GLASNOVIĆA</w:t>
      </w:r>
      <w:r w:rsidRPr="0005110F">
        <w:rPr>
          <w:rFonts w:ascii="Times New Roman" w:hAnsi="Times New Roman" w:cs="Times New Roman"/>
          <w:b/>
          <w:sz w:val="24"/>
          <w:szCs w:val="24"/>
        </w:rPr>
        <w:tab/>
      </w:r>
      <w:r w:rsidRPr="0005110F">
        <w:rPr>
          <w:rFonts w:ascii="Times New Roman" w:hAnsi="Times New Roman" w:cs="Times New Roman"/>
          <w:b/>
          <w:sz w:val="24"/>
          <w:szCs w:val="24"/>
        </w:rPr>
        <w:tab/>
      </w:r>
      <w:r w:rsidRPr="0005110F">
        <w:rPr>
          <w:rFonts w:ascii="Times New Roman" w:hAnsi="Times New Roman" w:cs="Times New Roman"/>
          <w:sz w:val="24"/>
          <w:szCs w:val="24"/>
        </w:rPr>
        <w:t>ZAGREB JE NAŠ!</w:t>
      </w:r>
    </w:p>
    <w:p w:rsidR="005E3E90" w:rsidRPr="0005110F" w:rsidRDefault="005E3E90" w:rsidP="005E3E90">
      <w:pPr>
        <w:spacing w:after="0" w:line="240" w:lineRule="auto"/>
        <w:jc w:val="both"/>
        <w:rPr>
          <w:rFonts w:ascii="Times New Roman" w:hAnsi="Times New Roman" w:cs="Times New Roman"/>
          <w:sz w:val="24"/>
          <w:szCs w:val="24"/>
        </w:rPr>
      </w:pP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t>NOVA LJEVICA - NL</w:t>
      </w:r>
    </w:p>
    <w:p w:rsidR="005E3E90" w:rsidRPr="0005110F" w:rsidRDefault="005E3E90" w:rsidP="005E3E90">
      <w:pPr>
        <w:spacing w:after="0" w:line="240" w:lineRule="auto"/>
        <w:jc w:val="both"/>
        <w:rPr>
          <w:rFonts w:ascii="Times New Roman" w:hAnsi="Times New Roman" w:cs="Times New Roman"/>
          <w:sz w:val="24"/>
          <w:szCs w:val="24"/>
        </w:rPr>
      </w:pP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t xml:space="preserve">ODRŽIVI RAZVOJ HRVATSKE – </w:t>
      </w:r>
      <w:proofErr w:type="spellStart"/>
      <w:r w:rsidRPr="0005110F">
        <w:rPr>
          <w:rFonts w:ascii="Times New Roman" w:hAnsi="Times New Roman" w:cs="Times New Roman"/>
          <w:sz w:val="24"/>
          <w:szCs w:val="24"/>
        </w:rPr>
        <w:t>ORaH</w:t>
      </w:r>
      <w:proofErr w:type="spellEnd"/>
    </w:p>
    <w:p w:rsidR="005E3E90" w:rsidRPr="0005110F" w:rsidRDefault="005E3E90" w:rsidP="005E3E90">
      <w:pPr>
        <w:spacing w:after="0" w:line="240" w:lineRule="auto"/>
        <w:jc w:val="both"/>
        <w:rPr>
          <w:rFonts w:ascii="Times New Roman" w:hAnsi="Times New Roman" w:cs="Times New Roman"/>
          <w:sz w:val="24"/>
          <w:szCs w:val="24"/>
        </w:rPr>
      </w:pP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t>RADNIČKA FRONTA - RF</w:t>
      </w:r>
    </w:p>
    <w:p w:rsidR="005E3E90" w:rsidRPr="0005110F" w:rsidRDefault="005E3E90" w:rsidP="005E3E90">
      <w:pPr>
        <w:spacing w:after="0" w:line="240" w:lineRule="auto"/>
        <w:jc w:val="both"/>
        <w:rPr>
          <w:rFonts w:ascii="Times New Roman" w:hAnsi="Times New Roman" w:cs="Times New Roman"/>
          <w:b/>
          <w:sz w:val="24"/>
          <w:szCs w:val="24"/>
        </w:rPr>
      </w:pP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r>
      <w:r w:rsidRPr="0005110F">
        <w:rPr>
          <w:rFonts w:ascii="Times New Roman" w:hAnsi="Times New Roman" w:cs="Times New Roman"/>
          <w:sz w:val="24"/>
          <w:szCs w:val="24"/>
        </w:rPr>
        <w:tab/>
        <w:t>ZA GRAD</w:t>
      </w:r>
    </w:p>
    <w:p w:rsidR="005E3E90" w:rsidRPr="0005110F" w:rsidRDefault="005E3E90" w:rsidP="005E3E90">
      <w:pPr>
        <w:jc w:val="both"/>
        <w:rPr>
          <w:rFonts w:ascii="Times New Roman" w:hAnsi="Times New Roman" w:cs="Times New Roman"/>
          <w:sz w:val="24"/>
          <w:szCs w:val="24"/>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b/>
          <w:sz w:val="24"/>
        </w:rPr>
      </w:pPr>
      <w:r>
        <w:rPr>
          <w:rFonts w:ascii="Times New Roman" w:hAnsi="Times New Roman" w:cs="Times New Roman"/>
          <w:b/>
          <w:sz w:val="24"/>
        </w:rPr>
        <w:t>Ad. 2.  Prijedlog zaključka o izvješću Mandatnog povjerenstva o mirovanju mandata članice Vijeća Gradske četvrti Novi Zagreb - istok i početku obnašanja dužnosti zamjeniku članice Vijeća</w:t>
      </w:r>
    </w:p>
    <w:p w:rsidR="005E3E90" w:rsidRDefault="005E3E90" w:rsidP="005E3E90">
      <w:pPr>
        <w:spacing w:after="0" w:line="240" w:lineRule="auto"/>
        <w:jc w:val="both"/>
        <w:rPr>
          <w:rFonts w:ascii="Times New Roman" w:hAnsi="Times New Roman" w:cs="Times New Roman"/>
          <w:b/>
          <w:sz w:val="24"/>
        </w:rPr>
      </w:pPr>
    </w:p>
    <w:p w:rsidR="005E3E90" w:rsidRPr="00CD67C5" w:rsidRDefault="005E3E90" w:rsidP="005E3E90">
      <w:pPr>
        <w:spacing w:after="0" w:line="240" w:lineRule="auto"/>
        <w:jc w:val="both"/>
        <w:rPr>
          <w:rFonts w:ascii="Times New Roman" w:hAnsi="Times New Roman" w:cs="Times New Roman"/>
          <w:sz w:val="24"/>
        </w:rPr>
      </w:pPr>
      <w:r w:rsidRPr="00CD67C5">
        <w:rPr>
          <w:rFonts w:ascii="Times New Roman" w:hAnsi="Times New Roman" w:cs="Times New Roman"/>
          <w:sz w:val="24"/>
        </w:rPr>
        <w:t>Izvjestitelj: Milenko Arapović</w:t>
      </w:r>
    </w:p>
    <w:p w:rsidR="005E3E90" w:rsidRDefault="005E3E90" w:rsidP="005E3E90">
      <w:pPr>
        <w:spacing w:after="0" w:line="240" w:lineRule="auto"/>
        <w:jc w:val="both"/>
        <w:rPr>
          <w:rFonts w:ascii="Times New Roman" w:hAnsi="Times New Roman" w:cs="Times New Roman"/>
          <w:b/>
          <w:sz w:val="24"/>
        </w:rPr>
      </w:pPr>
    </w:p>
    <w:p w:rsidR="005E3E90" w:rsidRPr="00CD67C5" w:rsidRDefault="005E3E90" w:rsidP="005E3E90">
      <w:pPr>
        <w:spacing w:after="0" w:line="240" w:lineRule="auto"/>
        <w:jc w:val="both"/>
        <w:rPr>
          <w:rFonts w:ascii="Times New Roman" w:hAnsi="Times New Roman" w:cs="Times New Roman"/>
          <w:sz w:val="24"/>
        </w:rPr>
      </w:pPr>
      <w:r w:rsidRPr="00CD67C5">
        <w:rPr>
          <w:rFonts w:ascii="Times New Roman" w:hAnsi="Times New Roman" w:cs="Times New Roman"/>
          <w:sz w:val="24"/>
        </w:rPr>
        <w:t>Vijeće</w:t>
      </w:r>
      <w:r>
        <w:rPr>
          <w:rFonts w:ascii="Times New Roman" w:hAnsi="Times New Roman" w:cs="Times New Roman"/>
          <w:sz w:val="24"/>
        </w:rPr>
        <w:t xml:space="preserve"> Gradske četvrti Novi Zagreb – istok jednoglasno (18 „za“) donosi</w:t>
      </w:r>
    </w:p>
    <w:p w:rsidR="005E3E90" w:rsidRDefault="005E3E90" w:rsidP="005E3E90">
      <w:pPr>
        <w:spacing w:after="0" w:line="240" w:lineRule="auto"/>
        <w:jc w:val="both"/>
        <w:rPr>
          <w:rFonts w:ascii="Times New Roman" w:hAnsi="Times New Roman" w:cs="Times New Roman"/>
          <w:b/>
          <w:sz w:val="24"/>
        </w:rPr>
      </w:pPr>
    </w:p>
    <w:p w:rsidR="005E3E90" w:rsidRPr="00E702E0" w:rsidRDefault="005E3E90" w:rsidP="005E3E90">
      <w:pPr>
        <w:spacing w:after="0" w:line="240" w:lineRule="auto"/>
        <w:jc w:val="center"/>
        <w:rPr>
          <w:rFonts w:ascii="Times New Roman" w:eastAsia="Times New Roman" w:hAnsi="Times New Roman" w:cs="Times New Roman"/>
          <w:b/>
          <w:sz w:val="24"/>
          <w:szCs w:val="24"/>
          <w:lang w:eastAsia="hr-HR"/>
        </w:rPr>
      </w:pPr>
      <w:r w:rsidRPr="00E702E0">
        <w:rPr>
          <w:rFonts w:ascii="Times New Roman" w:eastAsia="Times New Roman" w:hAnsi="Times New Roman" w:cs="Times New Roman"/>
          <w:b/>
          <w:sz w:val="24"/>
          <w:szCs w:val="24"/>
          <w:lang w:eastAsia="hr-HR"/>
        </w:rPr>
        <w:t>Z A K LJ U Č A K</w:t>
      </w:r>
    </w:p>
    <w:p w:rsidR="005E3E90" w:rsidRPr="00E702E0" w:rsidRDefault="005E3E90" w:rsidP="005E3E90">
      <w:pPr>
        <w:spacing w:after="0" w:line="240" w:lineRule="auto"/>
        <w:ind w:left="720"/>
        <w:jc w:val="center"/>
        <w:rPr>
          <w:rFonts w:ascii="Times New Roman" w:eastAsia="Times New Roman" w:hAnsi="Times New Roman" w:cs="Times New Roman"/>
          <w:b/>
          <w:sz w:val="24"/>
          <w:szCs w:val="24"/>
          <w:lang w:eastAsia="hr-HR"/>
        </w:rPr>
      </w:pPr>
      <w:r w:rsidRPr="00E702E0">
        <w:rPr>
          <w:rFonts w:ascii="Times New Roman" w:eastAsia="Times New Roman" w:hAnsi="Times New Roman" w:cs="Times New Roman"/>
          <w:b/>
          <w:sz w:val="24"/>
          <w:szCs w:val="24"/>
          <w:lang w:eastAsia="hr-HR"/>
        </w:rPr>
        <w:t xml:space="preserve">o izvješću Mandatnog povjerenstva o mirovanju mandata </w:t>
      </w:r>
    </w:p>
    <w:p w:rsidR="005E3E90" w:rsidRPr="00E702E0" w:rsidRDefault="005E3E90" w:rsidP="005E3E90">
      <w:pPr>
        <w:spacing w:after="0" w:line="240" w:lineRule="auto"/>
        <w:ind w:left="720"/>
        <w:jc w:val="center"/>
        <w:rPr>
          <w:rFonts w:ascii="Times New Roman" w:eastAsia="Times New Roman" w:hAnsi="Times New Roman" w:cs="Times New Roman"/>
          <w:b/>
          <w:sz w:val="24"/>
          <w:szCs w:val="24"/>
          <w:lang w:eastAsia="hr-HR"/>
        </w:rPr>
      </w:pPr>
      <w:r w:rsidRPr="00E702E0">
        <w:rPr>
          <w:rFonts w:ascii="Times New Roman" w:eastAsia="Times New Roman" w:hAnsi="Times New Roman" w:cs="Times New Roman"/>
          <w:b/>
          <w:sz w:val="24"/>
          <w:szCs w:val="24"/>
          <w:lang w:eastAsia="hr-HR"/>
        </w:rPr>
        <w:t xml:space="preserve">članici Vijeća Gradske četvrti Novi Zagreb – istok </w:t>
      </w:r>
    </w:p>
    <w:p w:rsidR="005E3E90" w:rsidRPr="00E702E0" w:rsidRDefault="005E3E90" w:rsidP="005E3E90">
      <w:pPr>
        <w:spacing w:after="0" w:line="240" w:lineRule="auto"/>
        <w:ind w:left="720"/>
        <w:jc w:val="center"/>
        <w:rPr>
          <w:rFonts w:ascii="Times New Roman" w:eastAsia="Times New Roman" w:hAnsi="Times New Roman" w:cs="Times New Roman"/>
          <w:b/>
          <w:sz w:val="24"/>
          <w:szCs w:val="24"/>
          <w:lang w:eastAsia="hr-HR"/>
        </w:rPr>
      </w:pPr>
      <w:r w:rsidRPr="00E702E0">
        <w:rPr>
          <w:rFonts w:ascii="Times New Roman" w:eastAsia="Times New Roman" w:hAnsi="Times New Roman" w:cs="Times New Roman"/>
          <w:b/>
          <w:sz w:val="24"/>
          <w:szCs w:val="24"/>
          <w:lang w:eastAsia="hr-HR"/>
        </w:rPr>
        <w:t>i početku obnašanja dužnosti zamjenika članice Vijeća</w:t>
      </w:r>
    </w:p>
    <w:p w:rsidR="005E3E90" w:rsidRPr="00E702E0" w:rsidRDefault="005E3E90" w:rsidP="005E3E90">
      <w:pPr>
        <w:spacing w:after="0" w:line="240" w:lineRule="auto"/>
        <w:ind w:left="360"/>
        <w:rPr>
          <w:rFonts w:ascii="Times New Roman" w:eastAsia="Times New Roman" w:hAnsi="Times New Roman" w:cs="Times New Roman"/>
          <w:sz w:val="24"/>
          <w:szCs w:val="24"/>
          <w:lang w:eastAsia="hr-HR"/>
        </w:rPr>
      </w:pPr>
    </w:p>
    <w:p w:rsidR="005E3E90" w:rsidRPr="00E702E0" w:rsidRDefault="005E3E90" w:rsidP="005E3E90">
      <w:pPr>
        <w:numPr>
          <w:ilvl w:val="0"/>
          <w:numId w:val="2"/>
        </w:numPr>
        <w:spacing w:after="0" w:line="240" w:lineRule="auto"/>
        <w:rPr>
          <w:rFonts w:ascii="Times New Roman" w:eastAsia="Times New Roman" w:hAnsi="Times New Roman" w:cs="Times New Roman"/>
          <w:sz w:val="24"/>
          <w:szCs w:val="24"/>
          <w:lang w:eastAsia="hr-HR"/>
        </w:rPr>
      </w:pPr>
      <w:r w:rsidRPr="00E702E0">
        <w:rPr>
          <w:rFonts w:ascii="Times New Roman" w:eastAsia="Times New Roman" w:hAnsi="Times New Roman" w:cs="Times New Roman"/>
          <w:sz w:val="24"/>
          <w:szCs w:val="24"/>
          <w:lang w:eastAsia="hr-HR"/>
        </w:rPr>
        <w:t>Prima se na znanje izvješće Mandatnog povjerenstva o mirovanju mandata članici Vijeća Gradske četvrti Novi Zagreb – istok i početku obnašanja dužnosti zamjenika članice Vijeća.</w:t>
      </w:r>
    </w:p>
    <w:p w:rsidR="005E3E90" w:rsidRPr="00E702E0" w:rsidRDefault="005E3E90" w:rsidP="005E3E90">
      <w:pPr>
        <w:spacing w:after="0" w:line="240" w:lineRule="auto"/>
        <w:ind w:left="720"/>
        <w:rPr>
          <w:rFonts w:ascii="Times New Roman" w:eastAsia="Times New Roman" w:hAnsi="Times New Roman" w:cs="Times New Roman"/>
          <w:sz w:val="24"/>
          <w:szCs w:val="24"/>
          <w:lang w:eastAsia="hr-HR"/>
        </w:rPr>
      </w:pPr>
    </w:p>
    <w:p w:rsidR="005E3E90" w:rsidRPr="00E702E0" w:rsidRDefault="005E3E90" w:rsidP="005E3E90">
      <w:pPr>
        <w:numPr>
          <w:ilvl w:val="0"/>
          <w:numId w:val="2"/>
        </w:numPr>
        <w:spacing w:after="0" w:line="240" w:lineRule="auto"/>
        <w:rPr>
          <w:rFonts w:ascii="Times New Roman" w:eastAsia="Times New Roman" w:hAnsi="Times New Roman" w:cs="Times New Roman"/>
          <w:b/>
          <w:sz w:val="24"/>
          <w:szCs w:val="24"/>
          <w:lang w:eastAsia="hr-HR"/>
        </w:rPr>
      </w:pPr>
      <w:r w:rsidRPr="00E702E0">
        <w:rPr>
          <w:rFonts w:ascii="Times New Roman" w:eastAsia="Times New Roman" w:hAnsi="Times New Roman" w:cs="Times New Roman"/>
          <w:sz w:val="24"/>
          <w:szCs w:val="24"/>
          <w:lang w:eastAsia="hr-HR"/>
        </w:rPr>
        <w:t xml:space="preserve">Dana </w:t>
      </w:r>
      <w:r w:rsidRPr="00E702E0">
        <w:rPr>
          <w:rFonts w:ascii="Times New Roman" w:eastAsia="Times New Roman" w:hAnsi="Times New Roman" w:cs="Times New Roman"/>
          <w:b/>
          <w:sz w:val="24"/>
          <w:szCs w:val="24"/>
          <w:lang w:eastAsia="hr-HR"/>
        </w:rPr>
        <w:t>09. listopada 2019.</w:t>
      </w:r>
      <w:r w:rsidRPr="00E702E0">
        <w:rPr>
          <w:rFonts w:ascii="Times New Roman" w:eastAsia="Times New Roman" w:hAnsi="Times New Roman" w:cs="Times New Roman"/>
          <w:sz w:val="24"/>
          <w:szCs w:val="24"/>
          <w:lang w:eastAsia="hr-HR"/>
        </w:rPr>
        <w:t xml:space="preserve">. započinje mirovanje mandata iz osobnih razloga članici Vijeća Gradske četvrti Novi Zagreb – istok  </w:t>
      </w:r>
      <w:r w:rsidRPr="00E702E0">
        <w:rPr>
          <w:rFonts w:ascii="Times New Roman" w:eastAsia="Times New Roman" w:hAnsi="Times New Roman" w:cs="Times New Roman"/>
          <w:b/>
          <w:sz w:val="24"/>
          <w:szCs w:val="24"/>
          <w:lang w:eastAsia="hr-HR"/>
        </w:rPr>
        <w:t>SANJI KOVAČEVIĆ</w:t>
      </w:r>
      <w:r w:rsidRPr="00E702E0">
        <w:rPr>
          <w:rFonts w:ascii="Times New Roman" w:eastAsia="Times New Roman" w:hAnsi="Times New Roman" w:cs="Times New Roman"/>
          <w:sz w:val="24"/>
          <w:szCs w:val="24"/>
          <w:lang w:eastAsia="hr-HR"/>
        </w:rPr>
        <w:t>.</w:t>
      </w:r>
    </w:p>
    <w:p w:rsidR="005E3E90" w:rsidRPr="00E702E0" w:rsidRDefault="005E3E90" w:rsidP="005E3E90">
      <w:pPr>
        <w:spacing w:after="0" w:line="240" w:lineRule="auto"/>
        <w:rPr>
          <w:rFonts w:ascii="Times New Roman" w:eastAsia="Times New Roman" w:hAnsi="Times New Roman" w:cs="Times New Roman"/>
          <w:b/>
          <w:sz w:val="24"/>
          <w:szCs w:val="24"/>
          <w:lang w:eastAsia="hr-HR"/>
        </w:rPr>
      </w:pPr>
    </w:p>
    <w:p w:rsidR="005E3E90" w:rsidRPr="00E702E0" w:rsidRDefault="005E3E90" w:rsidP="005E3E90">
      <w:pPr>
        <w:spacing w:after="0" w:line="240" w:lineRule="auto"/>
        <w:ind w:left="708"/>
        <w:rPr>
          <w:rFonts w:ascii="Times New Roman" w:eastAsia="Times New Roman" w:hAnsi="Times New Roman" w:cs="Times New Roman"/>
          <w:sz w:val="24"/>
          <w:szCs w:val="24"/>
          <w:lang w:eastAsia="hr-HR"/>
        </w:rPr>
      </w:pPr>
      <w:r w:rsidRPr="00E702E0">
        <w:rPr>
          <w:rFonts w:ascii="Times New Roman" w:eastAsia="Times New Roman" w:hAnsi="Times New Roman" w:cs="Times New Roman"/>
          <w:sz w:val="24"/>
          <w:szCs w:val="24"/>
          <w:lang w:eastAsia="hr-HR"/>
        </w:rPr>
        <w:t>Dana</w:t>
      </w:r>
      <w:r w:rsidRPr="00E702E0">
        <w:rPr>
          <w:rFonts w:ascii="Times New Roman" w:eastAsia="Times New Roman" w:hAnsi="Times New Roman" w:cs="Times New Roman"/>
          <w:b/>
          <w:sz w:val="24"/>
          <w:szCs w:val="24"/>
          <w:lang w:eastAsia="hr-HR"/>
        </w:rPr>
        <w:t xml:space="preserve"> 09. listopada 2019. ANTON GLASNOVIĆ </w:t>
      </w:r>
      <w:r w:rsidRPr="00E702E0">
        <w:rPr>
          <w:rFonts w:ascii="Times New Roman" w:eastAsia="Times New Roman" w:hAnsi="Times New Roman" w:cs="Times New Roman"/>
          <w:sz w:val="24"/>
          <w:szCs w:val="24"/>
          <w:lang w:eastAsia="hr-HR"/>
        </w:rPr>
        <w:t xml:space="preserve">započinje s obnašanjem dužnosti zamjenika članice Vijeća. </w:t>
      </w:r>
    </w:p>
    <w:p w:rsidR="005E3E90" w:rsidRPr="00E702E0" w:rsidRDefault="005E3E90" w:rsidP="005E3E90">
      <w:pPr>
        <w:spacing w:after="0" w:line="240" w:lineRule="auto"/>
        <w:ind w:left="708"/>
        <w:rPr>
          <w:rFonts w:ascii="Times New Roman" w:eastAsia="Times New Roman" w:hAnsi="Times New Roman" w:cs="Times New Roman"/>
          <w:sz w:val="24"/>
          <w:szCs w:val="24"/>
          <w:lang w:eastAsia="hr-HR"/>
        </w:rPr>
      </w:pPr>
    </w:p>
    <w:p w:rsidR="005E3E90" w:rsidRPr="00E702E0" w:rsidRDefault="005E3E90" w:rsidP="005E3E90">
      <w:pPr>
        <w:numPr>
          <w:ilvl w:val="0"/>
          <w:numId w:val="2"/>
        </w:numPr>
        <w:spacing w:after="0" w:line="240" w:lineRule="auto"/>
        <w:rPr>
          <w:rFonts w:ascii="Times New Roman" w:eastAsia="Times New Roman" w:hAnsi="Times New Roman" w:cs="Times New Roman"/>
          <w:sz w:val="24"/>
          <w:szCs w:val="24"/>
          <w:lang w:eastAsia="hr-HR"/>
        </w:rPr>
      </w:pPr>
      <w:r w:rsidRPr="00E702E0">
        <w:rPr>
          <w:rFonts w:ascii="Times New Roman" w:eastAsia="Times New Roman" w:hAnsi="Times New Roman" w:cs="Times New Roman"/>
          <w:sz w:val="24"/>
          <w:szCs w:val="24"/>
          <w:lang w:eastAsia="hr-HR"/>
        </w:rPr>
        <w:lastRenderedPageBreak/>
        <w:t>Ovaj će zaključak biti objavljen u Službenom glasniku Grada Zagreba.</w:t>
      </w:r>
    </w:p>
    <w:p w:rsidR="005E3E90" w:rsidRPr="00E702E0" w:rsidRDefault="005E3E90" w:rsidP="005E3E90">
      <w:pPr>
        <w:spacing w:after="0" w:line="240" w:lineRule="auto"/>
        <w:rPr>
          <w:rFonts w:ascii="Times New Roman" w:eastAsia="Times New Roman" w:hAnsi="Times New Roman" w:cs="Times New Roman"/>
          <w:sz w:val="24"/>
          <w:szCs w:val="24"/>
          <w:lang w:eastAsia="hr-HR"/>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b/>
          <w:sz w:val="24"/>
        </w:rPr>
      </w:pPr>
      <w:r>
        <w:rPr>
          <w:rFonts w:ascii="Times New Roman" w:hAnsi="Times New Roman" w:cs="Times New Roman"/>
          <w:b/>
          <w:sz w:val="24"/>
        </w:rPr>
        <w:t>Ad. 3.  Polaganje prisege</w:t>
      </w:r>
    </w:p>
    <w:p w:rsidR="005E3E90" w:rsidRDefault="005E3E90" w:rsidP="005E3E90">
      <w:pPr>
        <w:spacing w:after="0" w:line="240" w:lineRule="auto"/>
        <w:jc w:val="both"/>
        <w:rPr>
          <w:rFonts w:ascii="Times New Roman" w:hAnsi="Times New Roman" w:cs="Times New Roman"/>
          <w:b/>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Milenko Arapović moli kolegu Antona Glasnovića da pročita tekst prisege i prisegne.</w:t>
      </w:r>
    </w:p>
    <w:p w:rsidR="005E3E90" w:rsidRPr="007E313B" w:rsidRDefault="005E3E90" w:rsidP="005E3E90">
      <w:pPr>
        <w:spacing w:after="0" w:line="240" w:lineRule="auto"/>
        <w:jc w:val="both"/>
        <w:rPr>
          <w:rFonts w:ascii="Times New Roman" w:hAnsi="Times New Roman" w:cs="Times New Roman"/>
          <w:sz w:val="24"/>
        </w:rPr>
      </w:pPr>
    </w:p>
    <w:p w:rsidR="005E3E90" w:rsidRPr="007E313B" w:rsidRDefault="005E3E90" w:rsidP="005E3E90">
      <w:pPr>
        <w:spacing w:after="0" w:line="240" w:lineRule="auto"/>
        <w:jc w:val="both"/>
        <w:rPr>
          <w:rFonts w:ascii="Times New Roman" w:eastAsia="Times New Roman" w:hAnsi="Times New Roman" w:cs="Times New Roman"/>
          <w:i/>
          <w:sz w:val="24"/>
          <w:szCs w:val="24"/>
          <w:lang w:eastAsia="hr-HR"/>
        </w:rPr>
      </w:pPr>
      <w:r w:rsidRPr="007E313B">
        <w:rPr>
          <w:rFonts w:ascii="Times New Roman" w:eastAsia="Times New Roman" w:hAnsi="Times New Roman" w:cs="Times New Roman"/>
          <w:i/>
          <w:sz w:val="24"/>
          <w:szCs w:val="24"/>
          <w:lang w:eastAsia="hr-HR"/>
        </w:rPr>
        <w:t xml:space="preserve">Član Vijeća </w:t>
      </w:r>
      <w:r>
        <w:rPr>
          <w:rFonts w:ascii="Times New Roman" w:eastAsia="Times New Roman" w:hAnsi="Times New Roman" w:cs="Times New Roman"/>
          <w:i/>
          <w:sz w:val="24"/>
          <w:szCs w:val="24"/>
          <w:lang w:eastAsia="hr-HR"/>
        </w:rPr>
        <w:t>Anton Glasnović</w:t>
      </w:r>
      <w:r w:rsidRPr="007E313B">
        <w:rPr>
          <w:rFonts w:ascii="Times New Roman" w:eastAsia="Times New Roman" w:hAnsi="Times New Roman" w:cs="Times New Roman"/>
          <w:i/>
          <w:sz w:val="24"/>
          <w:szCs w:val="24"/>
          <w:lang w:eastAsia="hr-HR"/>
        </w:rPr>
        <w:t xml:space="preserve"> čita tekst prisege te izgovara riječ „PRISEŽEM“.</w:t>
      </w:r>
    </w:p>
    <w:p w:rsidR="005E3E90" w:rsidRPr="001E7B69" w:rsidRDefault="005E3E90" w:rsidP="005E3E90">
      <w:pPr>
        <w:spacing w:after="0" w:line="240" w:lineRule="auto"/>
        <w:ind w:firstLine="708"/>
        <w:jc w:val="both"/>
        <w:rPr>
          <w:rFonts w:ascii="Times New Roman" w:eastAsia="Times New Roman" w:hAnsi="Times New Roman" w:cs="Times New Roman"/>
          <w:sz w:val="24"/>
          <w:szCs w:val="24"/>
          <w:lang w:eastAsia="hr-HR"/>
        </w:rPr>
      </w:pPr>
    </w:p>
    <w:p w:rsidR="005E3E90" w:rsidRDefault="005E3E90" w:rsidP="005E3E90">
      <w:pPr>
        <w:spacing w:after="0" w:line="240" w:lineRule="auto"/>
        <w:rPr>
          <w:rFonts w:ascii="Times New Roman" w:eastAsia="Times New Roman" w:hAnsi="Times New Roman" w:cs="Times New Roman"/>
          <w:i/>
          <w:sz w:val="24"/>
          <w:szCs w:val="24"/>
          <w:lang w:eastAsia="hr-HR"/>
        </w:rPr>
      </w:pPr>
      <w:r w:rsidRPr="001E7B69">
        <w:rPr>
          <w:rFonts w:ascii="Times New Roman" w:eastAsia="Times New Roman" w:hAnsi="Times New Roman" w:cs="Times New Roman"/>
          <w:sz w:val="24"/>
          <w:szCs w:val="24"/>
          <w:lang w:eastAsia="hr-HR"/>
        </w:rPr>
        <w:t>/</w:t>
      </w:r>
      <w:r>
        <w:rPr>
          <w:rFonts w:ascii="Times New Roman" w:eastAsia="Times New Roman" w:hAnsi="Times New Roman" w:cs="Times New Roman"/>
          <w:i/>
          <w:sz w:val="24"/>
          <w:szCs w:val="24"/>
          <w:lang w:eastAsia="hr-HR"/>
        </w:rPr>
        <w:t>Potpisani tekst prisege članice</w:t>
      </w:r>
      <w:r w:rsidRPr="001E7B69">
        <w:rPr>
          <w:rFonts w:ascii="Times New Roman" w:eastAsia="Times New Roman" w:hAnsi="Times New Roman" w:cs="Times New Roman"/>
          <w:i/>
          <w:sz w:val="24"/>
          <w:szCs w:val="24"/>
          <w:lang w:eastAsia="hr-HR"/>
        </w:rPr>
        <w:t xml:space="preserve"> Vijeća prilaž</w:t>
      </w:r>
      <w:r>
        <w:rPr>
          <w:rFonts w:ascii="Times New Roman" w:eastAsia="Times New Roman" w:hAnsi="Times New Roman" w:cs="Times New Roman"/>
          <w:i/>
          <w:sz w:val="24"/>
          <w:szCs w:val="24"/>
          <w:lang w:eastAsia="hr-HR"/>
        </w:rPr>
        <w:t>e se ovom zapisniku./</w:t>
      </w:r>
    </w:p>
    <w:p w:rsidR="005E3E90" w:rsidRDefault="005E3E90" w:rsidP="005E3E90">
      <w:pPr>
        <w:spacing w:after="0" w:line="240" w:lineRule="auto"/>
        <w:rPr>
          <w:rFonts w:ascii="Times New Roman" w:eastAsia="Times New Roman" w:hAnsi="Times New Roman" w:cs="Times New Roman"/>
          <w:i/>
          <w:sz w:val="24"/>
          <w:szCs w:val="24"/>
          <w:lang w:eastAsia="hr-HR"/>
        </w:rPr>
      </w:pPr>
    </w:p>
    <w:p w:rsidR="005E3E90" w:rsidRPr="007E313B" w:rsidRDefault="005E3E90" w:rsidP="005E3E90">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Milenko Arapović u ime Vijeća čestita Antonu Glasnoviću.</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b/>
          <w:sz w:val="24"/>
        </w:rPr>
      </w:pPr>
      <w:r>
        <w:rPr>
          <w:rFonts w:ascii="Times New Roman" w:hAnsi="Times New Roman" w:cs="Times New Roman"/>
          <w:b/>
          <w:sz w:val="24"/>
        </w:rPr>
        <w:t>Ad. 4.  Zaključak o prijedlogu izmjene Financijskog plana Gradske četvrti Novi Zagreb - istok za 2019.</w:t>
      </w:r>
    </w:p>
    <w:p w:rsidR="005E3E90" w:rsidRDefault="005E3E90" w:rsidP="005E3E90">
      <w:pPr>
        <w:spacing w:after="0" w:line="240" w:lineRule="auto"/>
        <w:jc w:val="both"/>
        <w:rPr>
          <w:rFonts w:ascii="Times New Roman" w:hAnsi="Times New Roman" w:cs="Times New Roman"/>
          <w:b/>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Željka Novak, Nevenka Lasić, Mirela Mikić Muha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1 „protiv“ i 4 „suzdržana“) donosi</w:t>
      </w:r>
    </w:p>
    <w:p w:rsidR="005E3E90" w:rsidRDefault="005E3E90" w:rsidP="005E3E90">
      <w:pPr>
        <w:spacing w:after="0" w:line="240" w:lineRule="auto"/>
        <w:jc w:val="both"/>
        <w:rPr>
          <w:rFonts w:ascii="Times New Roman" w:hAnsi="Times New Roman" w:cs="Times New Roman"/>
          <w:sz w:val="24"/>
        </w:rPr>
      </w:pPr>
    </w:p>
    <w:p w:rsidR="005E3E90" w:rsidRPr="00154903" w:rsidRDefault="005E3E90" w:rsidP="005E3E90">
      <w:pPr>
        <w:spacing w:after="0" w:line="240" w:lineRule="auto"/>
        <w:jc w:val="center"/>
        <w:rPr>
          <w:rFonts w:ascii="Times New Roman" w:eastAsia="Times New Roman" w:hAnsi="Times New Roman" w:cs="Times New Roman"/>
          <w:b/>
          <w:sz w:val="24"/>
          <w:szCs w:val="24"/>
        </w:rPr>
      </w:pPr>
      <w:r w:rsidRPr="00154903">
        <w:rPr>
          <w:rFonts w:ascii="Times New Roman" w:eastAsia="Times New Roman" w:hAnsi="Times New Roman" w:cs="Times New Roman"/>
          <w:b/>
          <w:sz w:val="24"/>
          <w:szCs w:val="24"/>
        </w:rPr>
        <w:t>ZAKLJUČAK</w:t>
      </w:r>
    </w:p>
    <w:p w:rsidR="005E3E90" w:rsidRPr="00154903" w:rsidRDefault="005E3E90" w:rsidP="005E3E90">
      <w:pPr>
        <w:spacing w:after="0" w:line="240" w:lineRule="auto"/>
        <w:jc w:val="center"/>
        <w:rPr>
          <w:rFonts w:ascii="Times New Roman" w:eastAsia="Times New Roman" w:hAnsi="Times New Roman" w:cs="Times New Roman"/>
          <w:b/>
          <w:sz w:val="24"/>
          <w:szCs w:val="24"/>
        </w:rPr>
      </w:pPr>
      <w:r w:rsidRPr="00154903">
        <w:rPr>
          <w:rFonts w:ascii="Times New Roman" w:eastAsia="Times New Roman" w:hAnsi="Times New Roman" w:cs="Times New Roman"/>
          <w:b/>
          <w:sz w:val="24"/>
          <w:szCs w:val="24"/>
        </w:rPr>
        <w:t>o prijedlogu izmjene Financijskog plana Gradske četvrti Novi Zagreb – istok za 2019.</w:t>
      </w:r>
    </w:p>
    <w:p w:rsidR="005E3E90" w:rsidRPr="00154903" w:rsidRDefault="005E3E90" w:rsidP="005E3E90">
      <w:pPr>
        <w:spacing w:after="0" w:line="240" w:lineRule="auto"/>
        <w:jc w:val="center"/>
        <w:rPr>
          <w:rFonts w:ascii="Times New Roman" w:eastAsia="Times New Roman" w:hAnsi="Times New Roman" w:cs="Times New Roman"/>
          <w:b/>
          <w:sz w:val="24"/>
          <w:szCs w:val="24"/>
        </w:rPr>
      </w:pPr>
    </w:p>
    <w:p w:rsidR="005E3E90" w:rsidRPr="00154903" w:rsidRDefault="005E3E90" w:rsidP="005E3E90">
      <w:pPr>
        <w:spacing w:after="0" w:line="240" w:lineRule="auto"/>
        <w:rPr>
          <w:rFonts w:ascii="Times New Roman" w:eastAsia="Times New Roman" w:hAnsi="Times New Roman" w:cs="Times New Roman"/>
          <w:sz w:val="24"/>
          <w:szCs w:val="24"/>
        </w:rPr>
      </w:pPr>
    </w:p>
    <w:p w:rsidR="005E3E90" w:rsidRPr="00154903" w:rsidRDefault="005E3E90" w:rsidP="005E3E90">
      <w:pPr>
        <w:numPr>
          <w:ilvl w:val="0"/>
          <w:numId w:val="3"/>
        </w:numPr>
        <w:tabs>
          <w:tab w:val="left" w:pos="426"/>
        </w:tabs>
        <w:spacing w:after="0" w:line="240" w:lineRule="auto"/>
        <w:jc w:val="both"/>
        <w:rPr>
          <w:rFonts w:ascii="Times New Roman" w:eastAsia="Times New Roman" w:hAnsi="Times New Roman" w:cs="Times New Roman"/>
          <w:sz w:val="24"/>
          <w:szCs w:val="24"/>
        </w:rPr>
      </w:pPr>
      <w:r w:rsidRPr="00154903">
        <w:rPr>
          <w:rFonts w:ascii="Times New Roman" w:eastAsia="Times New Roman" w:hAnsi="Times New Roman" w:cs="Times New Roman"/>
          <w:sz w:val="24"/>
          <w:szCs w:val="24"/>
        </w:rPr>
        <w:t>Vijeće Gradske četvrti Novi Zagreb - istok na poziciji 3237 Intelektualne i osobne usluge za 2019. ima 60.000,00 kn. Vijeće predlaže da se navedena pozicija poveća sa iznosa od 60.000,00 kn na iznos od 90.000,00 kn.</w:t>
      </w:r>
    </w:p>
    <w:p w:rsidR="005E3E90" w:rsidRPr="00154903" w:rsidRDefault="005E3E90" w:rsidP="005E3E90">
      <w:pPr>
        <w:tabs>
          <w:tab w:val="left" w:pos="426"/>
        </w:tabs>
        <w:spacing w:after="0" w:line="240" w:lineRule="auto"/>
        <w:ind w:left="720"/>
        <w:jc w:val="both"/>
        <w:rPr>
          <w:rFonts w:ascii="Times New Roman" w:eastAsia="Times New Roman" w:hAnsi="Times New Roman" w:cs="Times New Roman"/>
          <w:sz w:val="24"/>
          <w:szCs w:val="24"/>
        </w:rPr>
      </w:pPr>
    </w:p>
    <w:p w:rsidR="005E3E90" w:rsidRPr="00154903" w:rsidRDefault="005E3E90" w:rsidP="005E3E90">
      <w:pPr>
        <w:numPr>
          <w:ilvl w:val="0"/>
          <w:numId w:val="3"/>
        </w:numPr>
        <w:tabs>
          <w:tab w:val="left" w:pos="426"/>
        </w:tabs>
        <w:spacing w:after="0" w:line="240" w:lineRule="auto"/>
        <w:jc w:val="both"/>
        <w:rPr>
          <w:rFonts w:ascii="Times New Roman" w:eastAsia="Times New Roman" w:hAnsi="Times New Roman" w:cs="Times New Roman"/>
          <w:sz w:val="24"/>
          <w:szCs w:val="24"/>
        </w:rPr>
      </w:pPr>
      <w:r w:rsidRPr="00154903">
        <w:rPr>
          <w:rFonts w:ascii="Times New Roman" w:eastAsia="Times New Roman" w:hAnsi="Times New Roman" w:cs="Times New Roman"/>
          <w:sz w:val="24"/>
          <w:szCs w:val="24"/>
        </w:rPr>
        <w:t>Na poziciji 3821 Kapitalne donacije neprofitnim organizacijama Vijeće ima 100.000,00 kn. Vijeće predlaže da se navedena pozicija poveća sa 100.000,00 na 310.000,00 kn.</w:t>
      </w:r>
    </w:p>
    <w:p w:rsidR="005E3E90" w:rsidRPr="00154903" w:rsidRDefault="005E3E90" w:rsidP="005E3E90">
      <w:pPr>
        <w:tabs>
          <w:tab w:val="left" w:pos="426"/>
        </w:tabs>
        <w:spacing w:after="0" w:line="240" w:lineRule="auto"/>
        <w:ind w:left="720"/>
        <w:jc w:val="both"/>
        <w:rPr>
          <w:rFonts w:ascii="Times New Roman" w:eastAsia="Times New Roman" w:hAnsi="Times New Roman" w:cs="Times New Roman"/>
          <w:sz w:val="24"/>
          <w:szCs w:val="24"/>
        </w:rPr>
      </w:pPr>
    </w:p>
    <w:p w:rsidR="005E3E90" w:rsidRPr="00154903" w:rsidRDefault="005E3E90" w:rsidP="005E3E90">
      <w:pPr>
        <w:numPr>
          <w:ilvl w:val="0"/>
          <w:numId w:val="3"/>
        </w:numPr>
        <w:tabs>
          <w:tab w:val="left" w:pos="426"/>
        </w:tabs>
        <w:spacing w:after="0" w:line="240" w:lineRule="auto"/>
        <w:jc w:val="both"/>
        <w:rPr>
          <w:rFonts w:ascii="Times New Roman" w:eastAsia="Times New Roman" w:hAnsi="Times New Roman" w:cs="Times New Roman"/>
          <w:sz w:val="24"/>
          <w:szCs w:val="24"/>
        </w:rPr>
      </w:pPr>
      <w:r w:rsidRPr="00154903">
        <w:rPr>
          <w:rFonts w:ascii="Times New Roman" w:eastAsia="Times New Roman" w:hAnsi="Times New Roman" w:cs="Times New Roman"/>
          <w:sz w:val="24"/>
          <w:szCs w:val="24"/>
        </w:rPr>
        <w:t>Vijeće Gradske četvrti Novi Zagreb - istok  na poziciji 4221 Uredska oprema i namještaj za 2019. ima 10.000,00 kn. Vijeće predlaže da se navedena pozicija poveća sa 10.000,00 kn na 110.000,00 kn.</w:t>
      </w:r>
    </w:p>
    <w:p w:rsidR="005E3E90" w:rsidRPr="00154903" w:rsidRDefault="005E3E90" w:rsidP="005E3E90">
      <w:pPr>
        <w:tabs>
          <w:tab w:val="left" w:pos="426"/>
        </w:tabs>
        <w:spacing w:after="0" w:line="240" w:lineRule="auto"/>
        <w:jc w:val="both"/>
        <w:rPr>
          <w:rFonts w:ascii="Times New Roman" w:eastAsia="Times New Roman" w:hAnsi="Times New Roman" w:cs="Times New Roman"/>
          <w:sz w:val="24"/>
          <w:szCs w:val="24"/>
        </w:rPr>
      </w:pPr>
    </w:p>
    <w:p w:rsidR="005E3E90" w:rsidRPr="00154903" w:rsidRDefault="005E3E90" w:rsidP="005E3E90">
      <w:pPr>
        <w:numPr>
          <w:ilvl w:val="0"/>
          <w:numId w:val="3"/>
        </w:numPr>
        <w:tabs>
          <w:tab w:val="left" w:pos="426"/>
        </w:tabs>
        <w:spacing w:after="0" w:line="240" w:lineRule="auto"/>
        <w:jc w:val="both"/>
        <w:rPr>
          <w:rFonts w:ascii="Times New Roman" w:eastAsia="Times New Roman" w:hAnsi="Times New Roman" w:cs="Times New Roman"/>
          <w:sz w:val="24"/>
          <w:szCs w:val="24"/>
        </w:rPr>
      </w:pPr>
      <w:r w:rsidRPr="00154903">
        <w:rPr>
          <w:rFonts w:ascii="Times New Roman" w:eastAsia="Times New Roman" w:hAnsi="Times New Roman" w:cs="Times New Roman"/>
          <w:sz w:val="24"/>
          <w:szCs w:val="24"/>
        </w:rPr>
        <w:t>Vijeće predlaže da se pozicije pod točkama 1-3 ovog zaključka povećaju na način da se smanji ili pozicija 3232 Usluge tekućeg i investicijskog održavanja ili pozicija 4214 Ostali građevinski objekti.</w:t>
      </w:r>
    </w:p>
    <w:p w:rsidR="005E3E90" w:rsidRPr="00154903" w:rsidRDefault="005E3E90" w:rsidP="005E3E90">
      <w:pPr>
        <w:tabs>
          <w:tab w:val="left" w:pos="426"/>
        </w:tabs>
        <w:spacing w:after="0" w:line="240" w:lineRule="auto"/>
        <w:ind w:left="720"/>
        <w:jc w:val="both"/>
        <w:rPr>
          <w:rFonts w:ascii="Times New Roman" w:eastAsia="Times New Roman" w:hAnsi="Times New Roman" w:cs="Times New Roman"/>
          <w:sz w:val="24"/>
          <w:szCs w:val="24"/>
        </w:rPr>
      </w:pPr>
    </w:p>
    <w:p w:rsidR="005E3E90" w:rsidRPr="00154903" w:rsidRDefault="005E3E90" w:rsidP="005E3E90">
      <w:pPr>
        <w:numPr>
          <w:ilvl w:val="0"/>
          <w:numId w:val="3"/>
        </w:numPr>
        <w:tabs>
          <w:tab w:val="left" w:pos="426"/>
        </w:tabs>
        <w:spacing w:after="0" w:line="240" w:lineRule="auto"/>
        <w:jc w:val="both"/>
        <w:rPr>
          <w:rFonts w:ascii="Times New Roman" w:eastAsia="Times New Roman" w:hAnsi="Times New Roman" w:cs="Times New Roman"/>
          <w:sz w:val="24"/>
          <w:szCs w:val="24"/>
        </w:rPr>
      </w:pPr>
      <w:r w:rsidRPr="00154903">
        <w:rPr>
          <w:rFonts w:ascii="Times New Roman" w:eastAsia="Times New Roman" w:hAnsi="Times New Roman" w:cs="Times New Roman"/>
          <w:sz w:val="24"/>
          <w:szCs w:val="24"/>
        </w:rPr>
        <w:t>Ovaj se zaključak dostavlja Gradskom uredu za mjesnu samoupravu na daljnje postupanje.</w:t>
      </w:r>
    </w:p>
    <w:p w:rsidR="005E3E90" w:rsidRPr="00154903" w:rsidRDefault="005E3E90" w:rsidP="005E3E90">
      <w:pPr>
        <w:tabs>
          <w:tab w:val="left" w:pos="426"/>
        </w:tabs>
        <w:spacing w:after="0" w:line="240" w:lineRule="auto"/>
        <w:ind w:left="720"/>
        <w:jc w:val="both"/>
        <w:rPr>
          <w:rFonts w:ascii="Times New Roman" w:eastAsia="Times New Roman" w:hAnsi="Times New Roman" w:cs="Times New Roman"/>
          <w:sz w:val="24"/>
          <w:szCs w:val="24"/>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b/>
          <w:sz w:val="24"/>
        </w:rPr>
      </w:pPr>
      <w:r>
        <w:rPr>
          <w:rFonts w:ascii="Times New Roman" w:hAnsi="Times New Roman" w:cs="Times New Roman"/>
          <w:b/>
          <w:sz w:val="24"/>
        </w:rPr>
        <w:t>Ad. 5.  Zaključak o izmjeni Plana komunalnih aktivnosti Gradske četvrti Novi Zagreb - istok za 2019.</w:t>
      </w:r>
    </w:p>
    <w:p w:rsidR="005E3E90" w:rsidRDefault="005E3E90" w:rsidP="005E3E90">
      <w:pPr>
        <w:spacing w:after="0" w:line="240" w:lineRule="auto"/>
        <w:jc w:val="both"/>
        <w:rPr>
          <w:rFonts w:ascii="Times New Roman" w:hAnsi="Times New Roman" w:cs="Times New Roman"/>
          <w:b/>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U raspravi sudjeluju: Milenko Arapović, Željka Novak, Frane Knezović, Teodor </w:t>
      </w:r>
      <w:proofErr w:type="spellStart"/>
      <w:r>
        <w:rPr>
          <w:rFonts w:ascii="Times New Roman" w:hAnsi="Times New Roman" w:cs="Times New Roman"/>
          <w:sz w:val="24"/>
        </w:rPr>
        <w:t>Celakoski</w:t>
      </w:r>
      <w:proofErr w:type="spellEnd"/>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(12 „za“, 1 „protiv“ i 5 „suzdržana“) donosi</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p>
    <w:tbl>
      <w:tblPr>
        <w:tblW w:w="9020" w:type="dxa"/>
        <w:tblLook w:val="04A0" w:firstRow="1" w:lastRow="0" w:firstColumn="1" w:lastColumn="0" w:noHBand="0" w:noVBand="1"/>
      </w:tblPr>
      <w:tblGrid>
        <w:gridCol w:w="1061"/>
        <w:gridCol w:w="2397"/>
        <w:gridCol w:w="1448"/>
        <w:gridCol w:w="1030"/>
        <w:gridCol w:w="917"/>
        <w:gridCol w:w="2167"/>
      </w:tblGrid>
      <w:tr w:rsidR="005E3E90" w:rsidRPr="00D131F1" w:rsidTr="00426BA6">
        <w:trPr>
          <w:trHeight w:val="960"/>
        </w:trPr>
        <w:tc>
          <w:tcPr>
            <w:tcW w:w="9020" w:type="dxa"/>
            <w:gridSpan w:val="6"/>
            <w:tcBorders>
              <w:top w:val="nil"/>
              <w:left w:val="nil"/>
              <w:bottom w:val="nil"/>
              <w:right w:val="nil"/>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ZAKLJUČAK</w:t>
            </w:r>
            <w:r w:rsidRPr="00D131F1">
              <w:rPr>
                <w:rFonts w:ascii="Times New Roman" w:eastAsia="Times New Roman" w:hAnsi="Times New Roman" w:cs="Times New Roman"/>
                <w:b/>
                <w:bCs/>
                <w:color w:val="000000"/>
                <w:sz w:val="20"/>
                <w:szCs w:val="20"/>
                <w:lang w:eastAsia="hr-HR"/>
              </w:rPr>
              <w:br/>
              <w:t xml:space="preserve">o izmjeni Plana komunalnih aktivnosti </w:t>
            </w:r>
            <w:r w:rsidRPr="00D131F1">
              <w:rPr>
                <w:rFonts w:ascii="Times New Roman" w:eastAsia="Times New Roman" w:hAnsi="Times New Roman" w:cs="Times New Roman"/>
                <w:b/>
                <w:bCs/>
                <w:color w:val="000000"/>
                <w:sz w:val="20"/>
                <w:szCs w:val="20"/>
                <w:lang w:eastAsia="hr-HR"/>
              </w:rPr>
              <w:br/>
              <w:t>Gradske četvrti Novi Zagreb - istok u 2019.</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b/>
                <w:bCs/>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Članak 1.</w:t>
            </w:r>
          </w:p>
        </w:tc>
      </w:tr>
      <w:tr w:rsidR="005E3E90" w:rsidRPr="00D131F1" w:rsidTr="00426BA6">
        <w:trPr>
          <w:trHeight w:val="870"/>
        </w:trPr>
        <w:tc>
          <w:tcPr>
            <w:tcW w:w="9020" w:type="dxa"/>
            <w:gridSpan w:val="6"/>
            <w:tcBorders>
              <w:top w:val="nil"/>
              <w:left w:val="nil"/>
              <w:bottom w:val="nil"/>
              <w:right w:val="nil"/>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 Planu komunalnih aktivnosti Gradske četvrti Novi Zagreb - istok u 2019. (Službeni glasnik Grada Zagreba 8/19), u članku 3., u točki 1. JAVNOPROMETNE POVRŠINE I OBJEKTI, </w:t>
            </w:r>
            <w:proofErr w:type="spellStart"/>
            <w:r w:rsidRPr="00D131F1">
              <w:rPr>
                <w:rFonts w:ascii="Times New Roman" w:eastAsia="Times New Roman" w:hAnsi="Times New Roman" w:cs="Times New Roman"/>
                <w:color w:val="000000"/>
                <w:sz w:val="20"/>
                <w:szCs w:val="20"/>
                <w:lang w:eastAsia="hr-HR"/>
              </w:rPr>
              <w:t>podtočka</w:t>
            </w:r>
            <w:proofErr w:type="spellEnd"/>
            <w:r w:rsidRPr="00D131F1">
              <w:rPr>
                <w:rFonts w:ascii="Times New Roman" w:eastAsia="Times New Roman" w:hAnsi="Times New Roman" w:cs="Times New Roman"/>
                <w:color w:val="000000"/>
                <w:sz w:val="20"/>
                <w:szCs w:val="20"/>
                <w:lang w:eastAsia="hr-HR"/>
              </w:rPr>
              <w:t xml:space="preserve"> 1.1. NOVE AKCIJE U 2019. mijenja se i glasi:</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"1. JAVNOPROMETNE POVRŠINE I OBJEKTI</w:t>
            </w: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1.1. NOVE AKCIJE U 2019.</w:t>
            </w:r>
          </w:p>
        </w:tc>
      </w:tr>
      <w:tr w:rsidR="005E3E90" w:rsidRPr="00D131F1" w:rsidTr="00426BA6">
        <w:trPr>
          <w:trHeight w:val="510"/>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REDNI BROJ</w:t>
            </w:r>
          </w:p>
        </w:tc>
        <w:tc>
          <w:tcPr>
            <w:tcW w:w="239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LOKACIJA - OBJEKT</w:t>
            </w:r>
          </w:p>
        </w:tc>
        <w:tc>
          <w:tcPr>
            <w:tcW w:w="1448"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MJESNI ODBOR</w:t>
            </w:r>
          </w:p>
        </w:tc>
        <w:tc>
          <w:tcPr>
            <w:tcW w:w="1947" w:type="dxa"/>
            <w:gridSpan w:val="2"/>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OPIS RADOVA / USLUGE / OPREME</w:t>
            </w:r>
          </w:p>
        </w:tc>
        <w:tc>
          <w:tcPr>
            <w:tcW w:w="216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VRIJEDNOST </w:t>
            </w:r>
            <w:r w:rsidRPr="00D131F1">
              <w:rPr>
                <w:rFonts w:ascii="Times New Roman" w:eastAsia="Times New Roman" w:hAnsi="Times New Roman" w:cs="Times New Roman"/>
                <w:color w:val="000000"/>
                <w:sz w:val="20"/>
                <w:szCs w:val="20"/>
                <w:lang w:eastAsia="hr-HR"/>
              </w:rPr>
              <w:br/>
              <w:t>U KUNAMA</w:t>
            </w:r>
          </w:p>
        </w:tc>
      </w:tr>
      <w:tr w:rsidR="005E3E90" w:rsidRPr="00D131F1" w:rsidTr="00426BA6">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Buzin, Ulica </w:t>
            </w:r>
            <w:proofErr w:type="spellStart"/>
            <w:r w:rsidRPr="00D131F1">
              <w:rPr>
                <w:rFonts w:ascii="Times New Roman" w:eastAsia="Times New Roman" w:hAnsi="Times New Roman" w:cs="Times New Roman"/>
                <w:color w:val="000000"/>
                <w:sz w:val="20"/>
                <w:szCs w:val="20"/>
                <w:lang w:eastAsia="hr-HR"/>
              </w:rPr>
              <w:t>Cebini</w:t>
            </w:r>
            <w:proofErr w:type="spellEnd"/>
            <w:r w:rsidRPr="00D131F1">
              <w:rPr>
                <w:rFonts w:ascii="Times New Roman" w:eastAsia="Times New Roman" w:hAnsi="Times New Roman" w:cs="Times New Roman"/>
                <w:color w:val="000000"/>
                <w:sz w:val="20"/>
                <w:szCs w:val="20"/>
                <w:lang w:eastAsia="hr-HR"/>
              </w:rPr>
              <w:t xml:space="preserve"> kod kbr. 24, Ulica </w:t>
            </w:r>
            <w:proofErr w:type="spellStart"/>
            <w:r w:rsidRPr="00D131F1">
              <w:rPr>
                <w:rFonts w:ascii="Times New Roman" w:eastAsia="Times New Roman" w:hAnsi="Times New Roman" w:cs="Times New Roman"/>
                <w:color w:val="000000"/>
                <w:sz w:val="20"/>
                <w:szCs w:val="20"/>
                <w:lang w:eastAsia="hr-HR"/>
              </w:rPr>
              <w:t>Krčmarići</w:t>
            </w:r>
            <w:proofErr w:type="spellEnd"/>
            <w:r w:rsidRPr="00D131F1">
              <w:rPr>
                <w:rFonts w:ascii="Times New Roman" w:eastAsia="Times New Roman" w:hAnsi="Times New Roman" w:cs="Times New Roman"/>
                <w:color w:val="000000"/>
                <w:sz w:val="20"/>
                <w:szCs w:val="20"/>
                <w:lang w:eastAsia="hr-HR"/>
              </w:rPr>
              <w:t xml:space="preserve"> kod kbr. 22 i </w:t>
            </w:r>
            <w:proofErr w:type="spellStart"/>
            <w:r w:rsidRPr="00D131F1">
              <w:rPr>
                <w:rFonts w:ascii="Times New Roman" w:eastAsia="Times New Roman" w:hAnsi="Times New Roman" w:cs="Times New Roman"/>
                <w:color w:val="000000"/>
                <w:sz w:val="20"/>
                <w:szCs w:val="20"/>
                <w:lang w:eastAsia="hr-HR"/>
              </w:rPr>
              <w:t>Buzinska</w:t>
            </w:r>
            <w:proofErr w:type="spellEnd"/>
            <w:r w:rsidRPr="00D131F1">
              <w:rPr>
                <w:rFonts w:ascii="Times New Roman" w:eastAsia="Times New Roman" w:hAnsi="Times New Roman" w:cs="Times New Roman"/>
                <w:color w:val="000000"/>
                <w:sz w:val="20"/>
                <w:szCs w:val="20"/>
                <w:lang w:eastAsia="hr-HR"/>
              </w:rPr>
              <w:t xml:space="preserve"> cesta kod kbr. 27</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Buzin</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oborinske odvodnje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225.000,00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sv. Mateja 87-93</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nogostupa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607.000,00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Kauzlarićev</w:t>
            </w:r>
            <w:proofErr w:type="spellEnd"/>
            <w:r w:rsidRPr="00D131F1">
              <w:rPr>
                <w:rFonts w:ascii="Times New Roman" w:eastAsia="Times New Roman" w:hAnsi="Times New Roman" w:cs="Times New Roman"/>
                <w:color w:val="000000"/>
                <w:sz w:val="20"/>
                <w:szCs w:val="20"/>
                <w:lang w:eastAsia="hr-HR"/>
              </w:rPr>
              <w:t xml:space="preserve"> prilaz 9-13</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nogostupa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176.000,00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Jakuševečka</w:t>
            </w:r>
            <w:proofErr w:type="spellEnd"/>
            <w:r w:rsidRPr="00D131F1">
              <w:rPr>
                <w:rFonts w:ascii="Times New Roman" w:eastAsia="Times New Roman" w:hAnsi="Times New Roman" w:cs="Times New Roman"/>
                <w:color w:val="000000"/>
                <w:sz w:val="20"/>
                <w:szCs w:val="20"/>
                <w:lang w:eastAsia="hr-HR"/>
              </w:rPr>
              <w:t xml:space="preserve"> ulica 2-80</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Jakuševec</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nogostupa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801.000,00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w:t>
            </w:r>
            <w:proofErr w:type="spellStart"/>
            <w:r w:rsidRPr="00D131F1">
              <w:rPr>
                <w:rFonts w:ascii="Times New Roman" w:eastAsia="Times New Roman" w:hAnsi="Times New Roman" w:cs="Times New Roman"/>
                <w:color w:val="000000"/>
                <w:sz w:val="20"/>
                <w:szCs w:val="20"/>
                <w:lang w:eastAsia="hr-HR"/>
              </w:rPr>
              <w:t>Karela</w:t>
            </w:r>
            <w:proofErr w:type="spellEnd"/>
            <w:r w:rsidRPr="00D131F1">
              <w:rPr>
                <w:rFonts w:ascii="Times New Roman" w:eastAsia="Times New Roman" w:hAnsi="Times New Roman" w:cs="Times New Roman"/>
                <w:color w:val="000000"/>
                <w:sz w:val="20"/>
                <w:szCs w:val="20"/>
                <w:lang w:eastAsia="hr-HR"/>
              </w:rPr>
              <w:t xml:space="preserve"> </w:t>
            </w:r>
            <w:proofErr w:type="spellStart"/>
            <w:r w:rsidRPr="00D131F1">
              <w:rPr>
                <w:rFonts w:ascii="Times New Roman" w:eastAsia="Times New Roman" w:hAnsi="Times New Roman" w:cs="Times New Roman"/>
                <w:color w:val="000000"/>
                <w:sz w:val="20"/>
                <w:szCs w:val="20"/>
                <w:lang w:eastAsia="hr-HR"/>
              </w:rPr>
              <w:t>Zahradnika</w:t>
            </w:r>
            <w:proofErr w:type="spellEnd"/>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kolnika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779.000,00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Vladimira Varićaka ispred kbr. 14</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kolnika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189.000,00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Viktora Kovačića 18, 18a i 18b</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Sopot</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nogostupa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301.000,00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8.</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Ede Šene, iza zgrade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Sopot</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nogostupa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384.000,00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9.</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B. </w:t>
            </w:r>
            <w:proofErr w:type="spellStart"/>
            <w:r w:rsidRPr="00D131F1">
              <w:rPr>
                <w:rFonts w:ascii="Times New Roman" w:eastAsia="Times New Roman" w:hAnsi="Times New Roman" w:cs="Times New Roman"/>
                <w:color w:val="000000"/>
                <w:sz w:val="20"/>
                <w:szCs w:val="20"/>
                <w:lang w:eastAsia="hr-HR"/>
              </w:rPr>
              <w:t>Magovca</w:t>
            </w:r>
            <w:proofErr w:type="spellEnd"/>
            <w:r w:rsidRPr="00D131F1">
              <w:rPr>
                <w:rFonts w:ascii="Times New Roman" w:eastAsia="Times New Roman" w:hAnsi="Times New Roman" w:cs="Times New Roman"/>
                <w:color w:val="000000"/>
                <w:sz w:val="20"/>
                <w:szCs w:val="20"/>
                <w:lang w:eastAsia="hr-HR"/>
              </w:rPr>
              <w:t xml:space="preserve"> 87-147</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Travno</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nogostupa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831.000,00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10.</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nogostup od </w:t>
            </w:r>
            <w:proofErr w:type="spellStart"/>
            <w:r w:rsidRPr="00D131F1">
              <w:rPr>
                <w:rFonts w:ascii="Times New Roman" w:eastAsia="Times New Roman" w:hAnsi="Times New Roman" w:cs="Times New Roman"/>
                <w:color w:val="000000"/>
                <w:sz w:val="20"/>
                <w:szCs w:val="20"/>
                <w:lang w:eastAsia="hr-HR"/>
              </w:rPr>
              <w:t>Balotinog</w:t>
            </w:r>
            <w:proofErr w:type="spellEnd"/>
            <w:r w:rsidRPr="00D131F1">
              <w:rPr>
                <w:rFonts w:ascii="Times New Roman" w:eastAsia="Times New Roman" w:hAnsi="Times New Roman" w:cs="Times New Roman"/>
                <w:color w:val="000000"/>
                <w:sz w:val="20"/>
                <w:szCs w:val="20"/>
                <w:lang w:eastAsia="hr-HR"/>
              </w:rPr>
              <w:t xml:space="preserve"> prilaza do </w:t>
            </w:r>
            <w:proofErr w:type="spellStart"/>
            <w:r w:rsidRPr="00D131F1">
              <w:rPr>
                <w:rFonts w:ascii="Times New Roman" w:eastAsia="Times New Roman" w:hAnsi="Times New Roman" w:cs="Times New Roman"/>
                <w:color w:val="000000"/>
                <w:sz w:val="20"/>
                <w:szCs w:val="20"/>
                <w:lang w:eastAsia="hr-HR"/>
              </w:rPr>
              <w:t>Barčevog</w:t>
            </w:r>
            <w:proofErr w:type="spellEnd"/>
            <w:r w:rsidRPr="00D131F1">
              <w:rPr>
                <w:rFonts w:ascii="Times New Roman" w:eastAsia="Times New Roman" w:hAnsi="Times New Roman" w:cs="Times New Roman"/>
                <w:color w:val="000000"/>
                <w:sz w:val="20"/>
                <w:szCs w:val="20"/>
                <w:lang w:eastAsia="hr-HR"/>
              </w:rPr>
              <w:t xml:space="preserve"> trga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271.500,00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Šišićeva</w:t>
            </w:r>
            <w:proofErr w:type="spellEnd"/>
            <w:r w:rsidRPr="00D131F1">
              <w:rPr>
                <w:rFonts w:ascii="Times New Roman" w:eastAsia="Times New Roman" w:hAnsi="Times New Roman" w:cs="Times New Roman"/>
                <w:color w:val="000000"/>
                <w:sz w:val="20"/>
                <w:szCs w:val="20"/>
                <w:lang w:eastAsia="hr-HR"/>
              </w:rPr>
              <w:t xml:space="preserve"> ulica 5-17</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nogostupa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264.000,00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Veliko Polje, Galijska, križanje sa Bračkom i Cavtatskom ulicom</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Veliko Polje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699.000,00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Balokovićeva</w:t>
            </w:r>
            <w:proofErr w:type="spellEnd"/>
            <w:r w:rsidRPr="00D131F1">
              <w:rPr>
                <w:rFonts w:ascii="Times New Roman" w:eastAsia="Times New Roman" w:hAnsi="Times New Roman" w:cs="Times New Roman"/>
                <w:color w:val="000000"/>
                <w:sz w:val="20"/>
                <w:szCs w:val="20"/>
                <w:lang w:eastAsia="hr-HR"/>
              </w:rPr>
              <w:t xml:space="preserve"> ulica 1-13</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kolnika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213.000,00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područje Gradske četvrti</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upuštanje rubnjaka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130.000,00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Marjanovićev</w:t>
            </w:r>
            <w:proofErr w:type="spellEnd"/>
            <w:r w:rsidRPr="00D131F1">
              <w:rPr>
                <w:rFonts w:ascii="Times New Roman" w:eastAsia="Times New Roman" w:hAnsi="Times New Roman" w:cs="Times New Roman"/>
                <w:color w:val="000000"/>
                <w:sz w:val="20"/>
                <w:szCs w:val="20"/>
                <w:lang w:eastAsia="hr-HR"/>
              </w:rPr>
              <w:t xml:space="preserve"> prilaz, sjeverna strana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izrada projektne dokumentacije za proširenje pješačke staze s </w:t>
            </w:r>
            <w:proofErr w:type="spellStart"/>
            <w:r w:rsidRPr="00D131F1">
              <w:rPr>
                <w:rFonts w:ascii="Times New Roman" w:eastAsia="Times New Roman" w:hAnsi="Times New Roman" w:cs="Times New Roman"/>
                <w:color w:val="000000"/>
                <w:sz w:val="20"/>
                <w:szCs w:val="20"/>
                <w:lang w:eastAsia="hr-HR"/>
              </w:rPr>
              <w:t>izmještanjem</w:t>
            </w:r>
            <w:proofErr w:type="spellEnd"/>
            <w:r w:rsidRPr="00D131F1">
              <w:rPr>
                <w:rFonts w:ascii="Times New Roman" w:eastAsia="Times New Roman" w:hAnsi="Times New Roman" w:cs="Times New Roman"/>
                <w:color w:val="000000"/>
                <w:sz w:val="20"/>
                <w:szCs w:val="20"/>
                <w:lang w:eastAsia="hr-HR"/>
              </w:rPr>
              <w:t xml:space="preserve"> stupova javne rasvjete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30.000,00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Vučetićev</w:t>
            </w:r>
            <w:proofErr w:type="spellEnd"/>
            <w:r w:rsidRPr="00D131F1">
              <w:rPr>
                <w:rFonts w:ascii="Times New Roman" w:eastAsia="Times New Roman" w:hAnsi="Times New Roman" w:cs="Times New Roman"/>
                <w:color w:val="000000"/>
                <w:sz w:val="20"/>
                <w:szCs w:val="20"/>
                <w:lang w:eastAsia="hr-HR"/>
              </w:rPr>
              <w:t xml:space="preserve"> prilaz, staza uz OŠ </w:t>
            </w: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pješačke staze uz OŠ </w:t>
            </w: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247.000,00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lastRenderedPageBreak/>
              <w:t>17.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lokacije 1-14 i 16</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nadzor</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126.400,00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UKUPNO</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6.273.900,00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                               "</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 točki 2. IGRALIŠTA I ZELENE POVRŠINE, </w:t>
            </w:r>
            <w:proofErr w:type="spellStart"/>
            <w:r w:rsidRPr="00D131F1">
              <w:rPr>
                <w:rFonts w:ascii="Times New Roman" w:eastAsia="Times New Roman" w:hAnsi="Times New Roman" w:cs="Times New Roman"/>
                <w:color w:val="000000"/>
                <w:sz w:val="20"/>
                <w:szCs w:val="20"/>
                <w:lang w:eastAsia="hr-HR"/>
              </w:rPr>
              <w:t>podtočka</w:t>
            </w:r>
            <w:proofErr w:type="spellEnd"/>
            <w:r w:rsidRPr="00D131F1">
              <w:rPr>
                <w:rFonts w:ascii="Times New Roman" w:eastAsia="Times New Roman" w:hAnsi="Times New Roman" w:cs="Times New Roman"/>
                <w:color w:val="000000"/>
                <w:sz w:val="20"/>
                <w:szCs w:val="20"/>
                <w:lang w:eastAsia="hr-HR"/>
              </w:rPr>
              <w:t xml:space="preserve"> 2.1. NOVE AKCIJE U 2019. mijenja se i glasi:</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"2. IGRALIŠTA I ZELENE POVRŠINE</w:t>
            </w: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2.1. NOVE AKCIJE U 2019.</w:t>
            </w:r>
          </w:p>
        </w:tc>
      </w:tr>
      <w:tr w:rsidR="005E3E90" w:rsidRPr="00D131F1" w:rsidTr="00426BA6">
        <w:trPr>
          <w:trHeight w:val="510"/>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REDNI BROJ</w:t>
            </w:r>
          </w:p>
        </w:tc>
        <w:tc>
          <w:tcPr>
            <w:tcW w:w="239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LOKACIJA - OBJEKT</w:t>
            </w:r>
          </w:p>
        </w:tc>
        <w:tc>
          <w:tcPr>
            <w:tcW w:w="1448"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MJESNI ODBOR</w:t>
            </w:r>
          </w:p>
        </w:tc>
        <w:tc>
          <w:tcPr>
            <w:tcW w:w="1947" w:type="dxa"/>
            <w:gridSpan w:val="2"/>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OPIS RADOVA / USLUGE / OPREME</w:t>
            </w:r>
          </w:p>
        </w:tc>
        <w:tc>
          <w:tcPr>
            <w:tcW w:w="216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VRIJEDNOST </w:t>
            </w:r>
            <w:r w:rsidRPr="00D131F1">
              <w:rPr>
                <w:rFonts w:ascii="Times New Roman" w:eastAsia="Times New Roman" w:hAnsi="Times New Roman" w:cs="Times New Roman"/>
                <w:color w:val="000000"/>
                <w:sz w:val="20"/>
                <w:szCs w:val="20"/>
                <w:lang w:eastAsia="hr-HR"/>
              </w:rPr>
              <w:br/>
              <w:t>U KUNAMA</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Buzin, Park </w:t>
            </w:r>
            <w:proofErr w:type="spellStart"/>
            <w:r w:rsidRPr="00D131F1">
              <w:rPr>
                <w:rFonts w:ascii="Times New Roman" w:eastAsia="Times New Roman" w:hAnsi="Times New Roman" w:cs="Times New Roman"/>
                <w:color w:val="000000"/>
                <w:sz w:val="20"/>
                <w:szCs w:val="20"/>
                <w:lang w:eastAsia="hr-HR"/>
              </w:rPr>
              <w:t>Pijovčina</w:t>
            </w:r>
            <w:proofErr w:type="spellEnd"/>
            <w:r w:rsidRPr="00D131F1">
              <w:rPr>
                <w:rFonts w:ascii="Times New Roman" w:eastAsia="Times New Roman" w:hAnsi="Times New Roman" w:cs="Times New Roman"/>
                <w:color w:val="000000"/>
                <w:sz w:val="20"/>
                <w:szCs w:val="20"/>
                <w:lang w:eastAsia="hr-HR"/>
              </w:rPr>
              <w:t xml:space="preserve">, preko puta </w:t>
            </w:r>
            <w:proofErr w:type="spellStart"/>
            <w:r w:rsidRPr="00D131F1">
              <w:rPr>
                <w:rFonts w:ascii="Times New Roman" w:eastAsia="Times New Roman" w:hAnsi="Times New Roman" w:cs="Times New Roman"/>
                <w:color w:val="000000"/>
                <w:sz w:val="20"/>
                <w:szCs w:val="20"/>
                <w:lang w:eastAsia="hr-HR"/>
              </w:rPr>
              <w:t>Buzinske</w:t>
            </w:r>
            <w:proofErr w:type="spellEnd"/>
            <w:r w:rsidRPr="00D131F1">
              <w:rPr>
                <w:rFonts w:ascii="Times New Roman" w:eastAsia="Times New Roman" w:hAnsi="Times New Roman" w:cs="Times New Roman"/>
                <w:color w:val="000000"/>
                <w:sz w:val="20"/>
                <w:szCs w:val="20"/>
                <w:lang w:eastAsia="hr-HR"/>
              </w:rPr>
              <w:t xml:space="preserve"> ceste 49,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Buzin</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gradnja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313.300,00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Buzin, </w:t>
            </w:r>
            <w:proofErr w:type="spellStart"/>
            <w:r w:rsidRPr="00D131F1">
              <w:rPr>
                <w:rFonts w:ascii="Times New Roman" w:eastAsia="Times New Roman" w:hAnsi="Times New Roman" w:cs="Times New Roman"/>
                <w:color w:val="000000"/>
                <w:sz w:val="20"/>
                <w:szCs w:val="20"/>
                <w:lang w:eastAsia="hr-HR"/>
              </w:rPr>
              <w:t>Buzinska</w:t>
            </w:r>
            <w:proofErr w:type="spellEnd"/>
            <w:r w:rsidRPr="00D131F1">
              <w:rPr>
                <w:rFonts w:ascii="Times New Roman" w:eastAsia="Times New Roman" w:hAnsi="Times New Roman" w:cs="Times New Roman"/>
                <w:color w:val="000000"/>
                <w:sz w:val="20"/>
                <w:szCs w:val="20"/>
                <w:lang w:eastAsia="hr-HR"/>
              </w:rPr>
              <w:t xml:space="preserve"> cesta 20,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Buzin</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2.800,00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Buzin, </w:t>
            </w:r>
            <w:proofErr w:type="spellStart"/>
            <w:r w:rsidRPr="00D131F1">
              <w:rPr>
                <w:rFonts w:ascii="Times New Roman" w:eastAsia="Times New Roman" w:hAnsi="Times New Roman" w:cs="Times New Roman"/>
                <w:color w:val="000000"/>
                <w:sz w:val="20"/>
                <w:szCs w:val="20"/>
                <w:lang w:eastAsia="hr-HR"/>
              </w:rPr>
              <w:t>Buzinska</w:t>
            </w:r>
            <w:proofErr w:type="spellEnd"/>
            <w:r w:rsidRPr="00D131F1">
              <w:rPr>
                <w:rFonts w:ascii="Times New Roman" w:eastAsia="Times New Roman" w:hAnsi="Times New Roman" w:cs="Times New Roman"/>
                <w:color w:val="000000"/>
                <w:sz w:val="20"/>
                <w:szCs w:val="20"/>
                <w:lang w:eastAsia="hr-HR"/>
              </w:rPr>
              <w:t xml:space="preserve"> cesta 20, parkiralište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Buzin</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34.000,00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Buzin, Ulica mladosti I. odvojak broj 3,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Buzin</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18.300,00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centralni dio naselja,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izrada projektne dokumentacije za uređenje parka za pse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18.800,00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Abramovićeva</w:t>
            </w:r>
            <w:proofErr w:type="spellEnd"/>
            <w:r w:rsidRPr="00D131F1">
              <w:rPr>
                <w:rFonts w:ascii="Times New Roman" w:eastAsia="Times New Roman" w:hAnsi="Times New Roman" w:cs="Times New Roman"/>
                <w:color w:val="000000"/>
                <w:sz w:val="20"/>
                <w:szCs w:val="20"/>
                <w:lang w:eastAsia="hr-HR"/>
              </w:rPr>
              <w:t xml:space="preserve"> ulica, zelena površina uz boćalište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63.200,00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Abramovićeva</w:t>
            </w:r>
            <w:proofErr w:type="spellEnd"/>
            <w:r w:rsidRPr="00D131F1">
              <w:rPr>
                <w:rFonts w:ascii="Times New Roman" w:eastAsia="Times New Roman" w:hAnsi="Times New Roman" w:cs="Times New Roman"/>
                <w:color w:val="000000"/>
                <w:sz w:val="20"/>
                <w:szCs w:val="20"/>
                <w:lang w:eastAsia="hr-HR"/>
              </w:rPr>
              <w:t xml:space="preserve"> ulica 3,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8.</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sv. Mateja 69, kod autobusnog stajališta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4.100,00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9.</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Vijenac Frane Gotovca 1,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18.600,00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10.</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Vijenac Frane Gotovca 12, zelena površina  </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3.100,00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Školski prilaz, uz nogostup prema I. Osnovnoj školi Dugave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6.200,00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dječje igralište iza Ulice sv. Mateja 116-126</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37.500,00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Gomboševa</w:t>
            </w:r>
            <w:proofErr w:type="spellEnd"/>
            <w:r w:rsidRPr="00D131F1">
              <w:rPr>
                <w:rFonts w:ascii="Times New Roman" w:eastAsia="Times New Roman" w:hAnsi="Times New Roman" w:cs="Times New Roman"/>
                <w:color w:val="000000"/>
                <w:sz w:val="20"/>
                <w:szCs w:val="20"/>
                <w:lang w:eastAsia="hr-HR"/>
              </w:rPr>
              <w:t xml:space="preserve"> ulica 26-34,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Hrelić</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15.400,00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J. </w:t>
            </w:r>
            <w:proofErr w:type="spellStart"/>
            <w:r w:rsidRPr="00D131F1">
              <w:rPr>
                <w:rFonts w:ascii="Times New Roman" w:eastAsia="Times New Roman" w:hAnsi="Times New Roman" w:cs="Times New Roman"/>
                <w:color w:val="000000"/>
                <w:sz w:val="20"/>
                <w:szCs w:val="20"/>
                <w:lang w:eastAsia="hr-HR"/>
              </w:rPr>
              <w:t>Seissla</w:t>
            </w:r>
            <w:proofErr w:type="spellEnd"/>
            <w:r w:rsidRPr="00D131F1">
              <w:rPr>
                <w:rFonts w:ascii="Times New Roman" w:eastAsia="Times New Roman" w:hAnsi="Times New Roman" w:cs="Times New Roman"/>
                <w:color w:val="000000"/>
                <w:sz w:val="20"/>
                <w:szCs w:val="20"/>
                <w:lang w:eastAsia="hr-HR"/>
              </w:rPr>
              <w:t xml:space="preserve"> - Ulica A. </w:t>
            </w:r>
            <w:proofErr w:type="spellStart"/>
            <w:r w:rsidRPr="00D131F1">
              <w:rPr>
                <w:rFonts w:ascii="Times New Roman" w:eastAsia="Times New Roman" w:hAnsi="Times New Roman" w:cs="Times New Roman"/>
                <w:color w:val="000000"/>
                <w:sz w:val="20"/>
                <w:szCs w:val="20"/>
                <w:lang w:eastAsia="hr-HR"/>
              </w:rPr>
              <w:t>Brdarića</w:t>
            </w:r>
            <w:proofErr w:type="spellEnd"/>
            <w:r w:rsidRPr="00D131F1">
              <w:rPr>
                <w:rFonts w:ascii="Times New Roman" w:eastAsia="Times New Roman" w:hAnsi="Times New Roman" w:cs="Times New Roman"/>
                <w:color w:val="000000"/>
                <w:sz w:val="20"/>
                <w:szCs w:val="20"/>
                <w:lang w:eastAsia="hr-HR"/>
              </w:rPr>
              <w:t xml:space="preserve">, iza zgrade </w:t>
            </w:r>
            <w:proofErr w:type="spellStart"/>
            <w:r w:rsidRPr="00D131F1">
              <w:rPr>
                <w:rFonts w:ascii="Times New Roman" w:eastAsia="Times New Roman" w:hAnsi="Times New Roman" w:cs="Times New Roman"/>
                <w:color w:val="000000"/>
                <w:sz w:val="20"/>
                <w:szCs w:val="20"/>
                <w:lang w:eastAsia="hr-HR"/>
              </w:rPr>
              <w:t>Gomboševa</w:t>
            </w:r>
            <w:proofErr w:type="spellEnd"/>
            <w:r w:rsidRPr="00D131F1">
              <w:rPr>
                <w:rFonts w:ascii="Times New Roman" w:eastAsia="Times New Roman" w:hAnsi="Times New Roman" w:cs="Times New Roman"/>
                <w:color w:val="000000"/>
                <w:sz w:val="20"/>
                <w:szCs w:val="20"/>
                <w:lang w:eastAsia="hr-HR"/>
              </w:rPr>
              <w:t xml:space="preserve"> ulica 10-22</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Hrelić</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izrada projektne dokumentacije za uređenje parka za pse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18.800,00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Tišinska</w:t>
            </w:r>
            <w:proofErr w:type="spellEnd"/>
            <w:r w:rsidRPr="00D131F1">
              <w:rPr>
                <w:rFonts w:ascii="Times New Roman" w:eastAsia="Times New Roman" w:hAnsi="Times New Roman" w:cs="Times New Roman"/>
                <w:color w:val="000000"/>
                <w:sz w:val="20"/>
                <w:szCs w:val="20"/>
                <w:lang w:eastAsia="hr-HR"/>
              </w:rPr>
              <w:t xml:space="preserve"> ulica 20, NK Sava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Jakuševec</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izrada projektne dokumentacije za sadnju drvoreda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12.500,00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Tišinska</w:t>
            </w:r>
            <w:proofErr w:type="spellEnd"/>
            <w:r w:rsidRPr="00D131F1">
              <w:rPr>
                <w:rFonts w:ascii="Times New Roman" w:eastAsia="Times New Roman" w:hAnsi="Times New Roman" w:cs="Times New Roman"/>
                <w:color w:val="000000"/>
                <w:sz w:val="20"/>
                <w:szCs w:val="20"/>
                <w:lang w:eastAsia="hr-HR"/>
              </w:rPr>
              <w:t xml:space="preserve"> ulica 20, uz pomoćno igralište NK Sava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Jakuševec</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8.200,00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lastRenderedPageBreak/>
              <w:t>17.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Vilima </w:t>
            </w:r>
            <w:proofErr w:type="spellStart"/>
            <w:r w:rsidRPr="00D131F1">
              <w:rPr>
                <w:rFonts w:ascii="Times New Roman" w:eastAsia="Times New Roman" w:hAnsi="Times New Roman" w:cs="Times New Roman"/>
                <w:color w:val="000000"/>
                <w:sz w:val="20"/>
                <w:szCs w:val="20"/>
                <w:lang w:eastAsia="hr-HR"/>
              </w:rPr>
              <w:t>Fellera</w:t>
            </w:r>
            <w:proofErr w:type="spellEnd"/>
            <w:r w:rsidRPr="00D131F1">
              <w:rPr>
                <w:rFonts w:ascii="Times New Roman" w:eastAsia="Times New Roman" w:hAnsi="Times New Roman" w:cs="Times New Roman"/>
                <w:color w:val="000000"/>
                <w:sz w:val="20"/>
                <w:szCs w:val="20"/>
                <w:lang w:eastAsia="hr-HR"/>
              </w:rPr>
              <w:t>, prema Centru za rehabilitaciju Zagreb,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6.200,00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18.</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w:t>
            </w:r>
            <w:proofErr w:type="spellStart"/>
            <w:r w:rsidRPr="00D131F1">
              <w:rPr>
                <w:rFonts w:ascii="Times New Roman" w:eastAsia="Times New Roman" w:hAnsi="Times New Roman" w:cs="Times New Roman"/>
                <w:color w:val="000000"/>
                <w:sz w:val="20"/>
                <w:szCs w:val="20"/>
                <w:lang w:eastAsia="hr-HR"/>
              </w:rPr>
              <w:t>Karela</w:t>
            </w:r>
            <w:proofErr w:type="spellEnd"/>
            <w:r w:rsidRPr="00D131F1">
              <w:rPr>
                <w:rFonts w:ascii="Times New Roman" w:eastAsia="Times New Roman" w:hAnsi="Times New Roman" w:cs="Times New Roman"/>
                <w:color w:val="000000"/>
                <w:sz w:val="20"/>
                <w:szCs w:val="20"/>
                <w:lang w:eastAsia="hr-HR"/>
              </w:rPr>
              <w:t xml:space="preserve"> </w:t>
            </w:r>
            <w:proofErr w:type="spellStart"/>
            <w:r w:rsidRPr="00D131F1">
              <w:rPr>
                <w:rFonts w:ascii="Times New Roman" w:eastAsia="Times New Roman" w:hAnsi="Times New Roman" w:cs="Times New Roman"/>
                <w:color w:val="000000"/>
                <w:sz w:val="20"/>
                <w:szCs w:val="20"/>
                <w:lang w:eastAsia="hr-HR"/>
              </w:rPr>
              <w:t>Zahradnika</w:t>
            </w:r>
            <w:proofErr w:type="spellEnd"/>
            <w:r w:rsidRPr="00D131F1">
              <w:rPr>
                <w:rFonts w:ascii="Times New Roman" w:eastAsia="Times New Roman" w:hAnsi="Times New Roman" w:cs="Times New Roman"/>
                <w:color w:val="000000"/>
                <w:sz w:val="20"/>
                <w:szCs w:val="20"/>
                <w:lang w:eastAsia="hr-HR"/>
              </w:rPr>
              <w:t xml:space="preserve"> 13, kod DV Tratinčica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32.500,00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19.</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Stjepana Gradića 4, OŠ Otok</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193.800,00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20.</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Vladimira Varićaka,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12.000,00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Park Krug</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Sopot</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317.740,00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Ede Šene 1-9,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Sopot</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izrada projektne dokumentacije za uređivanje igrališta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10.000,00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križanje </w:t>
            </w:r>
            <w:proofErr w:type="spellStart"/>
            <w:r w:rsidRPr="00D131F1">
              <w:rPr>
                <w:rFonts w:ascii="Times New Roman" w:eastAsia="Times New Roman" w:hAnsi="Times New Roman" w:cs="Times New Roman"/>
                <w:color w:val="000000"/>
                <w:sz w:val="20"/>
                <w:szCs w:val="20"/>
                <w:lang w:eastAsia="hr-HR"/>
              </w:rPr>
              <w:t>Turinine</w:t>
            </w:r>
            <w:proofErr w:type="spellEnd"/>
            <w:r w:rsidRPr="00D131F1">
              <w:rPr>
                <w:rFonts w:ascii="Times New Roman" w:eastAsia="Times New Roman" w:hAnsi="Times New Roman" w:cs="Times New Roman"/>
                <w:color w:val="000000"/>
                <w:sz w:val="20"/>
                <w:szCs w:val="20"/>
                <w:lang w:eastAsia="hr-HR"/>
              </w:rPr>
              <w:t xml:space="preserve"> i Islandske,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Sopot</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570.500,00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Stonska ulica,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Središće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185.300,00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Brune Bušića 42,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Središće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35.800,00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Perivoj Središće,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Središće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72.750,00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Perivoj Središće prema Ulici SR Njemačke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Središće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sadnja drvoreda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63.200,00</w:t>
            </w:r>
          </w:p>
        </w:tc>
      </w:tr>
      <w:tr w:rsidR="005E3E90" w:rsidRPr="00D131F1" w:rsidTr="00426BA6">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28.</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Ivana </w:t>
            </w:r>
            <w:proofErr w:type="spellStart"/>
            <w:r w:rsidRPr="00D131F1">
              <w:rPr>
                <w:rFonts w:ascii="Times New Roman" w:eastAsia="Times New Roman" w:hAnsi="Times New Roman" w:cs="Times New Roman"/>
                <w:color w:val="000000"/>
                <w:sz w:val="20"/>
                <w:szCs w:val="20"/>
                <w:lang w:eastAsia="hr-HR"/>
              </w:rPr>
              <w:t>Šibla</w:t>
            </w:r>
            <w:proofErr w:type="spellEnd"/>
            <w:r w:rsidRPr="00D131F1">
              <w:rPr>
                <w:rFonts w:ascii="Times New Roman" w:eastAsia="Times New Roman" w:hAnsi="Times New Roman" w:cs="Times New Roman"/>
                <w:color w:val="000000"/>
                <w:sz w:val="20"/>
                <w:szCs w:val="20"/>
                <w:lang w:eastAsia="hr-HR"/>
              </w:rPr>
              <w:t>, zelena površina južno od parkirališta do Ulice SR Njemačke i Stonske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Središće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sadnja drvoreda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194.400,00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29.</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Julija </w:t>
            </w:r>
            <w:proofErr w:type="spellStart"/>
            <w:r w:rsidRPr="00D131F1">
              <w:rPr>
                <w:rFonts w:ascii="Times New Roman" w:eastAsia="Times New Roman" w:hAnsi="Times New Roman" w:cs="Times New Roman"/>
                <w:color w:val="000000"/>
                <w:sz w:val="20"/>
                <w:szCs w:val="20"/>
                <w:lang w:eastAsia="hr-HR"/>
              </w:rPr>
              <w:t>Knifera</w:t>
            </w:r>
            <w:proofErr w:type="spellEnd"/>
            <w:r w:rsidRPr="00D131F1">
              <w:rPr>
                <w:rFonts w:ascii="Times New Roman" w:eastAsia="Times New Roman" w:hAnsi="Times New Roman" w:cs="Times New Roman"/>
                <w:color w:val="000000"/>
                <w:sz w:val="20"/>
                <w:szCs w:val="20"/>
                <w:lang w:eastAsia="hr-HR"/>
              </w:rPr>
              <w:t>,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Središće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sadnja drvoreda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23.800,00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30.</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park Travno, od Ulice </w:t>
            </w:r>
            <w:proofErr w:type="spellStart"/>
            <w:r w:rsidRPr="00D131F1">
              <w:rPr>
                <w:rFonts w:ascii="Times New Roman" w:eastAsia="Times New Roman" w:hAnsi="Times New Roman" w:cs="Times New Roman"/>
                <w:color w:val="000000"/>
                <w:sz w:val="20"/>
                <w:szCs w:val="20"/>
                <w:lang w:eastAsia="hr-HR"/>
              </w:rPr>
              <w:t>B.Magovca</w:t>
            </w:r>
            <w:proofErr w:type="spellEnd"/>
            <w:r w:rsidRPr="00D131F1">
              <w:rPr>
                <w:rFonts w:ascii="Times New Roman" w:eastAsia="Times New Roman" w:hAnsi="Times New Roman" w:cs="Times New Roman"/>
                <w:color w:val="000000"/>
                <w:sz w:val="20"/>
                <w:szCs w:val="20"/>
                <w:lang w:eastAsia="hr-HR"/>
              </w:rPr>
              <w:t xml:space="preserve"> 105 do </w:t>
            </w:r>
            <w:proofErr w:type="spellStart"/>
            <w:r w:rsidRPr="00D131F1">
              <w:rPr>
                <w:rFonts w:ascii="Times New Roman" w:eastAsia="Times New Roman" w:hAnsi="Times New Roman" w:cs="Times New Roman"/>
                <w:color w:val="000000"/>
                <w:sz w:val="20"/>
                <w:szCs w:val="20"/>
                <w:lang w:eastAsia="hr-HR"/>
              </w:rPr>
              <w:t>Kopernikove</w:t>
            </w:r>
            <w:proofErr w:type="spellEnd"/>
            <w:r w:rsidRPr="00D131F1">
              <w:rPr>
                <w:rFonts w:ascii="Times New Roman" w:eastAsia="Times New Roman" w:hAnsi="Times New Roman" w:cs="Times New Roman"/>
                <w:color w:val="000000"/>
                <w:sz w:val="20"/>
                <w:szCs w:val="20"/>
                <w:lang w:eastAsia="hr-HR"/>
              </w:rPr>
              <w:t xml:space="preserve"> 34-36</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Travno</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53.600,00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park Travno, centralno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Travno</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161.200,00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vježbalište za odrasle u parku Novi Zagreb</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Travno</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91.900,00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Kopernikova</w:t>
            </w:r>
            <w:proofErr w:type="spellEnd"/>
            <w:r w:rsidRPr="00D131F1">
              <w:rPr>
                <w:rFonts w:ascii="Times New Roman" w:eastAsia="Times New Roman" w:hAnsi="Times New Roman" w:cs="Times New Roman"/>
                <w:color w:val="000000"/>
                <w:sz w:val="20"/>
                <w:szCs w:val="20"/>
                <w:lang w:eastAsia="hr-HR"/>
              </w:rPr>
              <w:t xml:space="preserve"> 7, istočno od nebodera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Travno</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izrada projektne dokumentacije za preuređenje u dječje igralište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25.000,00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dječje igralište između </w:t>
            </w:r>
            <w:proofErr w:type="spellStart"/>
            <w:r w:rsidRPr="00D131F1">
              <w:rPr>
                <w:rFonts w:ascii="Times New Roman" w:eastAsia="Times New Roman" w:hAnsi="Times New Roman" w:cs="Times New Roman"/>
                <w:color w:val="000000"/>
                <w:sz w:val="20"/>
                <w:szCs w:val="20"/>
                <w:lang w:eastAsia="hr-HR"/>
              </w:rPr>
              <w:t>Kombolove</w:t>
            </w:r>
            <w:proofErr w:type="spellEnd"/>
            <w:r w:rsidRPr="00D131F1">
              <w:rPr>
                <w:rFonts w:ascii="Times New Roman" w:eastAsia="Times New Roman" w:hAnsi="Times New Roman" w:cs="Times New Roman"/>
                <w:color w:val="000000"/>
                <w:sz w:val="20"/>
                <w:szCs w:val="20"/>
                <w:lang w:eastAsia="hr-HR"/>
              </w:rPr>
              <w:t xml:space="preserve"> ulice i </w:t>
            </w:r>
            <w:proofErr w:type="spellStart"/>
            <w:r w:rsidRPr="00D131F1">
              <w:rPr>
                <w:rFonts w:ascii="Times New Roman" w:eastAsia="Times New Roman" w:hAnsi="Times New Roman" w:cs="Times New Roman"/>
                <w:color w:val="000000"/>
                <w:sz w:val="20"/>
                <w:szCs w:val="20"/>
                <w:lang w:eastAsia="hr-HR"/>
              </w:rPr>
              <w:t>Barčevog</w:t>
            </w:r>
            <w:proofErr w:type="spellEnd"/>
            <w:r w:rsidRPr="00D131F1">
              <w:rPr>
                <w:rFonts w:ascii="Times New Roman" w:eastAsia="Times New Roman" w:hAnsi="Times New Roman" w:cs="Times New Roman"/>
                <w:color w:val="000000"/>
                <w:sz w:val="20"/>
                <w:szCs w:val="20"/>
                <w:lang w:eastAsia="hr-HR"/>
              </w:rPr>
              <w:t xml:space="preserve"> trga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141.600,00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Maretićeva</w:t>
            </w:r>
            <w:proofErr w:type="spellEnd"/>
            <w:r w:rsidRPr="00D131F1">
              <w:rPr>
                <w:rFonts w:ascii="Times New Roman" w:eastAsia="Times New Roman" w:hAnsi="Times New Roman" w:cs="Times New Roman"/>
                <w:color w:val="000000"/>
                <w:sz w:val="20"/>
                <w:szCs w:val="20"/>
                <w:lang w:eastAsia="hr-HR"/>
              </w:rPr>
              <w:t xml:space="preserve"> ulica,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90.900,00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Maretićeva</w:t>
            </w:r>
            <w:proofErr w:type="spellEnd"/>
            <w:r w:rsidRPr="00D131F1">
              <w:rPr>
                <w:rFonts w:ascii="Times New Roman" w:eastAsia="Times New Roman" w:hAnsi="Times New Roman" w:cs="Times New Roman"/>
                <w:color w:val="000000"/>
                <w:sz w:val="20"/>
                <w:szCs w:val="20"/>
                <w:lang w:eastAsia="hr-HR"/>
              </w:rPr>
              <w:t xml:space="preserve"> ulica,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2.500,00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Karamanov</w:t>
            </w:r>
            <w:proofErr w:type="spellEnd"/>
            <w:r w:rsidRPr="00D131F1">
              <w:rPr>
                <w:rFonts w:ascii="Times New Roman" w:eastAsia="Times New Roman" w:hAnsi="Times New Roman" w:cs="Times New Roman"/>
                <w:color w:val="000000"/>
                <w:sz w:val="20"/>
                <w:szCs w:val="20"/>
                <w:lang w:eastAsia="hr-HR"/>
              </w:rPr>
              <w:t xml:space="preserve"> prilaz,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5.900,00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38.</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dječje igralište u </w:t>
            </w:r>
            <w:proofErr w:type="spellStart"/>
            <w:r w:rsidRPr="00D131F1">
              <w:rPr>
                <w:rFonts w:ascii="Times New Roman" w:eastAsia="Times New Roman" w:hAnsi="Times New Roman" w:cs="Times New Roman"/>
                <w:color w:val="000000"/>
                <w:sz w:val="20"/>
                <w:szCs w:val="20"/>
                <w:lang w:eastAsia="hr-HR"/>
              </w:rPr>
              <w:t>Marjanovićevom</w:t>
            </w:r>
            <w:proofErr w:type="spellEnd"/>
            <w:r w:rsidRPr="00D131F1">
              <w:rPr>
                <w:rFonts w:ascii="Times New Roman" w:eastAsia="Times New Roman" w:hAnsi="Times New Roman" w:cs="Times New Roman"/>
                <w:color w:val="000000"/>
                <w:sz w:val="20"/>
                <w:szCs w:val="20"/>
                <w:lang w:eastAsia="hr-HR"/>
              </w:rPr>
              <w:t xml:space="preserve"> prilazu, između nebodera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2.000,00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lastRenderedPageBreak/>
              <w:t>39.</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dječje igralište između </w:t>
            </w:r>
            <w:proofErr w:type="spellStart"/>
            <w:r w:rsidRPr="00D131F1">
              <w:rPr>
                <w:rFonts w:ascii="Times New Roman" w:eastAsia="Times New Roman" w:hAnsi="Times New Roman" w:cs="Times New Roman"/>
                <w:color w:val="000000"/>
                <w:sz w:val="20"/>
                <w:szCs w:val="20"/>
                <w:lang w:eastAsia="hr-HR"/>
              </w:rPr>
              <w:t>Skokovog</w:t>
            </w:r>
            <w:proofErr w:type="spellEnd"/>
            <w:r w:rsidRPr="00D131F1">
              <w:rPr>
                <w:rFonts w:ascii="Times New Roman" w:eastAsia="Times New Roman" w:hAnsi="Times New Roman" w:cs="Times New Roman"/>
                <w:color w:val="000000"/>
                <w:sz w:val="20"/>
                <w:szCs w:val="20"/>
                <w:lang w:eastAsia="hr-HR"/>
              </w:rPr>
              <w:t xml:space="preserve"> i </w:t>
            </w:r>
            <w:proofErr w:type="spellStart"/>
            <w:r w:rsidRPr="00D131F1">
              <w:rPr>
                <w:rFonts w:ascii="Times New Roman" w:eastAsia="Times New Roman" w:hAnsi="Times New Roman" w:cs="Times New Roman"/>
                <w:color w:val="000000"/>
                <w:sz w:val="20"/>
                <w:szCs w:val="20"/>
                <w:lang w:eastAsia="hr-HR"/>
              </w:rPr>
              <w:t>Fancevljevog</w:t>
            </w:r>
            <w:proofErr w:type="spellEnd"/>
            <w:r w:rsidRPr="00D131F1">
              <w:rPr>
                <w:rFonts w:ascii="Times New Roman" w:eastAsia="Times New Roman" w:hAnsi="Times New Roman" w:cs="Times New Roman"/>
                <w:color w:val="000000"/>
                <w:sz w:val="20"/>
                <w:szCs w:val="20"/>
                <w:lang w:eastAsia="hr-HR"/>
              </w:rPr>
              <w:t xml:space="preserve"> prilaza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26.300,00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40.</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Ukrajinska 9,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33.800,00</w:t>
            </w:r>
          </w:p>
        </w:tc>
      </w:tr>
      <w:tr w:rsidR="005E3E90" w:rsidRPr="00D131F1" w:rsidTr="00426BA6">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parkovi između </w:t>
            </w:r>
            <w:proofErr w:type="spellStart"/>
            <w:r w:rsidRPr="00D131F1">
              <w:rPr>
                <w:rFonts w:ascii="Times New Roman" w:eastAsia="Times New Roman" w:hAnsi="Times New Roman" w:cs="Times New Roman"/>
                <w:color w:val="000000"/>
                <w:sz w:val="20"/>
                <w:szCs w:val="20"/>
                <w:lang w:eastAsia="hr-HR"/>
              </w:rPr>
              <w:t>Ivšićevog</w:t>
            </w:r>
            <w:proofErr w:type="spellEnd"/>
            <w:r w:rsidRPr="00D131F1">
              <w:rPr>
                <w:rFonts w:ascii="Times New Roman" w:eastAsia="Times New Roman" w:hAnsi="Times New Roman" w:cs="Times New Roman"/>
                <w:color w:val="000000"/>
                <w:sz w:val="20"/>
                <w:szCs w:val="20"/>
                <w:lang w:eastAsia="hr-HR"/>
              </w:rPr>
              <w:t xml:space="preserve"> i </w:t>
            </w:r>
            <w:proofErr w:type="spellStart"/>
            <w:r w:rsidRPr="00D131F1">
              <w:rPr>
                <w:rFonts w:ascii="Times New Roman" w:eastAsia="Times New Roman" w:hAnsi="Times New Roman" w:cs="Times New Roman"/>
                <w:color w:val="000000"/>
                <w:sz w:val="20"/>
                <w:szCs w:val="20"/>
                <w:lang w:eastAsia="hr-HR"/>
              </w:rPr>
              <w:t>Karamanovog</w:t>
            </w:r>
            <w:proofErr w:type="spellEnd"/>
            <w:r w:rsidRPr="00D131F1">
              <w:rPr>
                <w:rFonts w:ascii="Times New Roman" w:eastAsia="Times New Roman" w:hAnsi="Times New Roman" w:cs="Times New Roman"/>
                <w:color w:val="000000"/>
                <w:sz w:val="20"/>
                <w:szCs w:val="20"/>
                <w:lang w:eastAsia="hr-HR"/>
              </w:rPr>
              <w:t xml:space="preserve"> te </w:t>
            </w:r>
            <w:proofErr w:type="spellStart"/>
            <w:r w:rsidRPr="00D131F1">
              <w:rPr>
                <w:rFonts w:ascii="Times New Roman" w:eastAsia="Times New Roman" w:hAnsi="Times New Roman" w:cs="Times New Roman"/>
                <w:color w:val="000000"/>
                <w:sz w:val="20"/>
                <w:szCs w:val="20"/>
                <w:lang w:eastAsia="hr-HR"/>
              </w:rPr>
              <w:t>Karamanovog</w:t>
            </w:r>
            <w:proofErr w:type="spellEnd"/>
            <w:r w:rsidRPr="00D131F1">
              <w:rPr>
                <w:rFonts w:ascii="Times New Roman" w:eastAsia="Times New Roman" w:hAnsi="Times New Roman" w:cs="Times New Roman"/>
                <w:color w:val="000000"/>
                <w:sz w:val="20"/>
                <w:szCs w:val="20"/>
                <w:lang w:eastAsia="hr-HR"/>
              </w:rPr>
              <w:t xml:space="preserve"> i </w:t>
            </w:r>
            <w:proofErr w:type="spellStart"/>
            <w:r w:rsidRPr="00D131F1">
              <w:rPr>
                <w:rFonts w:ascii="Times New Roman" w:eastAsia="Times New Roman" w:hAnsi="Times New Roman" w:cs="Times New Roman"/>
                <w:color w:val="000000"/>
                <w:sz w:val="20"/>
                <w:szCs w:val="20"/>
                <w:lang w:eastAsia="hr-HR"/>
              </w:rPr>
              <w:t>Marjanovićevog</w:t>
            </w:r>
            <w:proofErr w:type="spellEnd"/>
            <w:r w:rsidRPr="00D131F1">
              <w:rPr>
                <w:rFonts w:ascii="Times New Roman" w:eastAsia="Times New Roman" w:hAnsi="Times New Roman" w:cs="Times New Roman"/>
                <w:color w:val="000000"/>
                <w:sz w:val="20"/>
                <w:szCs w:val="20"/>
                <w:lang w:eastAsia="hr-HR"/>
              </w:rPr>
              <w:t xml:space="preserve"> prilaza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68.300,00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Ivšićev</w:t>
            </w:r>
            <w:proofErr w:type="spellEnd"/>
            <w:r w:rsidRPr="00D131F1">
              <w:rPr>
                <w:rFonts w:ascii="Times New Roman" w:eastAsia="Times New Roman" w:hAnsi="Times New Roman" w:cs="Times New Roman"/>
                <w:color w:val="000000"/>
                <w:sz w:val="20"/>
                <w:szCs w:val="20"/>
                <w:lang w:eastAsia="hr-HR"/>
              </w:rPr>
              <w:t xml:space="preserve"> prilaz,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35.900,00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zelena površina od </w:t>
            </w:r>
            <w:proofErr w:type="spellStart"/>
            <w:r w:rsidRPr="00D131F1">
              <w:rPr>
                <w:rFonts w:ascii="Times New Roman" w:eastAsia="Times New Roman" w:hAnsi="Times New Roman" w:cs="Times New Roman"/>
                <w:color w:val="000000"/>
                <w:sz w:val="20"/>
                <w:szCs w:val="20"/>
                <w:lang w:eastAsia="hr-HR"/>
              </w:rPr>
              <w:t>Baradinog</w:t>
            </w:r>
            <w:proofErr w:type="spellEnd"/>
            <w:r w:rsidRPr="00D131F1">
              <w:rPr>
                <w:rFonts w:ascii="Times New Roman" w:eastAsia="Times New Roman" w:hAnsi="Times New Roman" w:cs="Times New Roman"/>
                <w:color w:val="000000"/>
                <w:sz w:val="20"/>
                <w:szCs w:val="20"/>
                <w:lang w:eastAsia="hr-HR"/>
              </w:rPr>
              <w:t xml:space="preserve"> prilaza do Ukrajinske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15.600,00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Veliko Polje, DV Travno, Velikopoljska 12</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Veliko Polje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133.700,00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Trg Ivana Meštrovića, uz spomenik poginulim braniteljima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162.750,00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Trg Ivana Meštrovića,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44.000,00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Park Ivana Meštrovića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80.100,00</w:t>
            </w:r>
          </w:p>
        </w:tc>
      </w:tr>
      <w:tr w:rsidR="005E3E90" w:rsidRPr="00D131F1" w:rsidTr="00426BA6">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48.</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Park Ivana Meštrovića, između košarkaškog igrališta i parka, zelena površina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51.200,00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49.</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Vankina</w:t>
            </w:r>
            <w:proofErr w:type="spellEnd"/>
            <w:r w:rsidRPr="00D131F1">
              <w:rPr>
                <w:rFonts w:ascii="Times New Roman" w:eastAsia="Times New Roman" w:hAnsi="Times New Roman" w:cs="Times New Roman"/>
                <w:color w:val="000000"/>
                <w:sz w:val="20"/>
                <w:szCs w:val="20"/>
                <w:lang w:eastAsia="hr-HR"/>
              </w:rPr>
              <w:t xml:space="preserve"> ispred kbr. 21, dječje igralište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257.700,00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50.</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Gomboševa</w:t>
            </w:r>
            <w:proofErr w:type="spellEnd"/>
            <w:r w:rsidRPr="00D131F1">
              <w:rPr>
                <w:rFonts w:ascii="Times New Roman" w:eastAsia="Times New Roman" w:hAnsi="Times New Roman" w:cs="Times New Roman"/>
                <w:color w:val="000000"/>
                <w:sz w:val="20"/>
                <w:szCs w:val="20"/>
                <w:lang w:eastAsia="hr-HR"/>
              </w:rPr>
              <w:t xml:space="preserve"> iza kbr. 28</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53.600,00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istočno od Ulice SR Njemačke, park za pse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Utrine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6.300,00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Veliko Polje, DV Travno, Velikopoljska 12</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Veliko Polje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104.600,00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lokacije na području četvrti</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nadzor</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79.885,00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UKUPNO</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4.025.125,00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                               "</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 točki 3. PROSTORI MJESNE SAMOUPRAVE, </w:t>
            </w:r>
            <w:proofErr w:type="spellStart"/>
            <w:r w:rsidRPr="00D131F1">
              <w:rPr>
                <w:rFonts w:ascii="Times New Roman" w:eastAsia="Times New Roman" w:hAnsi="Times New Roman" w:cs="Times New Roman"/>
                <w:color w:val="000000"/>
                <w:sz w:val="20"/>
                <w:szCs w:val="20"/>
                <w:lang w:eastAsia="hr-HR"/>
              </w:rPr>
              <w:t>podtočka</w:t>
            </w:r>
            <w:proofErr w:type="spellEnd"/>
            <w:r w:rsidRPr="00D131F1">
              <w:rPr>
                <w:rFonts w:ascii="Times New Roman" w:eastAsia="Times New Roman" w:hAnsi="Times New Roman" w:cs="Times New Roman"/>
                <w:color w:val="000000"/>
                <w:sz w:val="20"/>
                <w:szCs w:val="20"/>
                <w:lang w:eastAsia="hr-HR"/>
              </w:rPr>
              <w:t xml:space="preserve"> 3.1. NOVE AKCIJE U 2019. mijenja se i glasi:</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"3. PROSTORI MJESNE SAMOUPRAVE</w:t>
            </w: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3.1. NOVE AKCIJE U 2019.</w:t>
            </w:r>
          </w:p>
        </w:tc>
      </w:tr>
      <w:tr w:rsidR="005E3E90" w:rsidRPr="00D131F1" w:rsidTr="00426BA6">
        <w:trPr>
          <w:trHeight w:val="510"/>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REDNI BROJ</w:t>
            </w:r>
          </w:p>
        </w:tc>
        <w:tc>
          <w:tcPr>
            <w:tcW w:w="239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LOKACIJA - OBJEKT</w:t>
            </w:r>
          </w:p>
        </w:tc>
        <w:tc>
          <w:tcPr>
            <w:tcW w:w="1448"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MJESNI ODBOR</w:t>
            </w:r>
          </w:p>
        </w:tc>
        <w:tc>
          <w:tcPr>
            <w:tcW w:w="1947" w:type="dxa"/>
            <w:gridSpan w:val="2"/>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OPIS RADOVA / USLUGE / OPREME</w:t>
            </w:r>
          </w:p>
        </w:tc>
        <w:tc>
          <w:tcPr>
            <w:tcW w:w="216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VRIJEDNOST </w:t>
            </w:r>
            <w:r w:rsidRPr="00D131F1">
              <w:rPr>
                <w:rFonts w:ascii="Times New Roman" w:eastAsia="Times New Roman" w:hAnsi="Times New Roman" w:cs="Times New Roman"/>
                <w:color w:val="000000"/>
                <w:sz w:val="20"/>
                <w:szCs w:val="20"/>
                <w:lang w:eastAsia="hr-HR"/>
              </w:rPr>
              <w:br/>
              <w:t>U KUNAMA</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Buzin, </w:t>
            </w:r>
            <w:proofErr w:type="spellStart"/>
            <w:r w:rsidRPr="00D131F1">
              <w:rPr>
                <w:rFonts w:ascii="Times New Roman" w:eastAsia="Times New Roman" w:hAnsi="Times New Roman" w:cs="Times New Roman"/>
                <w:color w:val="000000"/>
                <w:sz w:val="20"/>
                <w:szCs w:val="20"/>
                <w:lang w:eastAsia="hr-HR"/>
              </w:rPr>
              <w:t>Buzinska</w:t>
            </w:r>
            <w:proofErr w:type="spellEnd"/>
            <w:r w:rsidRPr="00D131F1">
              <w:rPr>
                <w:rFonts w:ascii="Times New Roman" w:eastAsia="Times New Roman" w:hAnsi="Times New Roman" w:cs="Times New Roman"/>
                <w:color w:val="000000"/>
                <w:sz w:val="20"/>
                <w:szCs w:val="20"/>
                <w:lang w:eastAsia="hr-HR"/>
              </w:rPr>
              <w:t xml:space="preserve"> cesta 20</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Buzin</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20.250,00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Vladimira Varićaka 11</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23.950,00</w:t>
            </w:r>
          </w:p>
        </w:tc>
      </w:tr>
      <w:tr w:rsidR="005E3E90" w:rsidRPr="00D131F1" w:rsidTr="00426BA6">
        <w:trPr>
          <w:trHeight w:val="51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Ulica Ivana </w:t>
            </w:r>
            <w:proofErr w:type="spellStart"/>
            <w:r w:rsidRPr="00D131F1">
              <w:rPr>
                <w:rFonts w:ascii="Times New Roman" w:eastAsia="Times New Roman" w:hAnsi="Times New Roman" w:cs="Times New Roman"/>
                <w:color w:val="000000"/>
                <w:sz w:val="20"/>
                <w:szCs w:val="20"/>
                <w:lang w:eastAsia="hr-HR"/>
              </w:rPr>
              <w:t>Šibla</w:t>
            </w:r>
            <w:proofErr w:type="spellEnd"/>
            <w:r w:rsidRPr="00D131F1">
              <w:rPr>
                <w:rFonts w:ascii="Times New Roman" w:eastAsia="Times New Roman" w:hAnsi="Times New Roman" w:cs="Times New Roman"/>
                <w:color w:val="000000"/>
                <w:sz w:val="20"/>
                <w:szCs w:val="20"/>
                <w:lang w:eastAsia="hr-HR"/>
              </w:rPr>
              <w:t xml:space="preserve"> 8</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Središće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38.000,00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lastRenderedPageBreak/>
              <w:t>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objekti mjesne samouprave</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opremanje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100.000,00</w:t>
            </w:r>
          </w:p>
        </w:tc>
      </w:tr>
      <w:tr w:rsidR="005E3E90" w:rsidRPr="00D131F1" w:rsidTr="00426BA6">
        <w:trPr>
          <w:trHeight w:val="55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sv. Mateja 93</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uređivanje sjedišta Gradske četvrti i MO </w:t>
            </w:r>
            <w:proofErr w:type="spellStart"/>
            <w:r w:rsidRPr="00D131F1">
              <w:rPr>
                <w:rFonts w:ascii="Times New Roman" w:eastAsia="Times New Roman" w:hAnsi="Times New Roman" w:cs="Times New Roman"/>
                <w:color w:val="000000"/>
                <w:sz w:val="20"/>
                <w:szCs w:val="20"/>
                <w:lang w:eastAsia="hr-HR"/>
              </w:rPr>
              <w:t>Hrelić</w:t>
            </w:r>
            <w:proofErr w:type="spellEnd"/>
            <w:r w:rsidRPr="00D131F1">
              <w:rPr>
                <w:rFonts w:ascii="Times New Roman" w:eastAsia="Times New Roman" w:hAnsi="Times New Roman" w:cs="Times New Roman"/>
                <w:color w:val="000000"/>
                <w:sz w:val="20"/>
                <w:szCs w:val="20"/>
                <w:lang w:eastAsia="hr-HR"/>
              </w:rPr>
              <w:t xml:space="preserve"> i Dugave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200.000,00</w:t>
            </w:r>
          </w:p>
        </w:tc>
      </w:tr>
      <w:tr w:rsidR="005E3E90" w:rsidRPr="00D131F1" w:rsidTr="00426BA6">
        <w:trPr>
          <w:trHeight w:val="55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Ulica sv. Mateja 93</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izrada projektne dokumentacije za sanaciju krovišta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30.000,00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lokacije 1-5</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nadzor</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8.000,00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UKUPNO</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420.200,00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                              "</w:t>
            </w: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U točki 4. DRUGI JAVNI OBJEKTI I POVRŠINE, </w:t>
            </w:r>
            <w:proofErr w:type="spellStart"/>
            <w:r w:rsidRPr="00D131F1">
              <w:rPr>
                <w:rFonts w:ascii="Times New Roman" w:eastAsia="Times New Roman" w:hAnsi="Times New Roman" w:cs="Times New Roman"/>
                <w:color w:val="000000"/>
                <w:sz w:val="20"/>
                <w:szCs w:val="20"/>
                <w:lang w:eastAsia="hr-HR"/>
              </w:rPr>
              <w:t>podtočka</w:t>
            </w:r>
            <w:proofErr w:type="spellEnd"/>
            <w:r w:rsidRPr="00D131F1">
              <w:rPr>
                <w:rFonts w:ascii="Times New Roman" w:eastAsia="Times New Roman" w:hAnsi="Times New Roman" w:cs="Times New Roman"/>
                <w:color w:val="000000"/>
                <w:sz w:val="20"/>
                <w:szCs w:val="20"/>
                <w:lang w:eastAsia="hr-HR"/>
              </w:rPr>
              <w:t xml:space="preserve"> 4.1. NOVE AKCIJE U 2019. mijenja se i glasi:</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"4. DRUGI JAVNI OBJEKTI I POVRŠINE</w:t>
            </w: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4.1. NOVE AKCIJE U 2019.</w:t>
            </w:r>
          </w:p>
        </w:tc>
      </w:tr>
      <w:tr w:rsidR="005E3E90" w:rsidRPr="00D131F1" w:rsidTr="00426BA6">
        <w:trPr>
          <w:trHeight w:val="510"/>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REDNI BROJ</w:t>
            </w:r>
          </w:p>
        </w:tc>
        <w:tc>
          <w:tcPr>
            <w:tcW w:w="239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LOKACIJA - OBJEKT</w:t>
            </w:r>
          </w:p>
        </w:tc>
        <w:tc>
          <w:tcPr>
            <w:tcW w:w="1448"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MJESNI ODBOR</w:t>
            </w:r>
          </w:p>
        </w:tc>
        <w:tc>
          <w:tcPr>
            <w:tcW w:w="1947" w:type="dxa"/>
            <w:gridSpan w:val="2"/>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OPIS RADOVA / USLUGE / OPREME</w:t>
            </w:r>
          </w:p>
        </w:tc>
        <w:tc>
          <w:tcPr>
            <w:tcW w:w="216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VRIJEDNOST </w:t>
            </w:r>
            <w:r w:rsidRPr="00D131F1">
              <w:rPr>
                <w:rFonts w:ascii="Times New Roman" w:eastAsia="Times New Roman" w:hAnsi="Times New Roman" w:cs="Times New Roman"/>
                <w:color w:val="000000"/>
                <w:sz w:val="20"/>
                <w:szCs w:val="20"/>
                <w:lang w:eastAsia="hr-HR"/>
              </w:rPr>
              <w:br/>
              <w:t>U KUNAMA</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Trg Vladimira Varićaka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Sloboština</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klizališta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190.000,00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Trg Ivana Meštrovića</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Zapruđe</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klizališta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190.000,00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Avenija Dubrovnik 12</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 i opremanje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100.000,00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Župa sv. Mateja, Ulica sv. Mateja 87</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Dugave</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240.000,00</w:t>
            </w:r>
          </w:p>
        </w:tc>
      </w:tr>
      <w:tr w:rsidR="005E3E90" w:rsidRPr="00D131F1" w:rsidTr="00426BA6">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Župa sv. Marka evanđelista, </w:t>
            </w:r>
            <w:proofErr w:type="spellStart"/>
            <w:r w:rsidRPr="00D131F1">
              <w:rPr>
                <w:rFonts w:ascii="Times New Roman" w:eastAsia="Times New Roman" w:hAnsi="Times New Roman" w:cs="Times New Roman"/>
                <w:color w:val="000000"/>
                <w:sz w:val="20"/>
                <w:szCs w:val="20"/>
                <w:lang w:eastAsia="hr-HR"/>
              </w:rPr>
              <w:t>Jakuševečka</w:t>
            </w:r>
            <w:proofErr w:type="spellEnd"/>
            <w:r w:rsidRPr="00D131F1">
              <w:rPr>
                <w:rFonts w:ascii="Times New Roman" w:eastAsia="Times New Roman" w:hAnsi="Times New Roman" w:cs="Times New Roman"/>
                <w:color w:val="000000"/>
                <w:sz w:val="20"/>
                <w:szCs w:val="20"/>
                <w:lang w:eastAsia="hr-HR"/>
              </w:rPr>
              <w:t xml:space="preserve"> 84</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roofErr w:type="spellStart"/>
            <w:r w:rsidRPr="00D131F1">
              <w:rPr>
                <w:rFonts w:ascii="Times New Roman" w:eastAsia="Times New Roman" w:hAnsi="Times New Roman" w:cs="Times New Roman"/>
                <w:color w:val="000000"/>
                <w:sz w:val="20"/>
                <w:szCs w:val="20"/>
                <w:lang w:eastAsia="hr-HR"/>
              </w:rPr>
              <w:t>Jakuševec</w:t>
            </w:r>
            <w:proofErr w:type="spellEnd"/>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uređivanje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70.000,00</w:t>
            </w:r>
          </w:p>
        </w:tc>
      </w:tr>
      <w:tr w:rsidR="005E3E90" w:rsidRPr="00D131F1" w:rsidTr="00426BA6">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prometnice na području Gradske četvrti</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postavljanje svjetlećih zvona na stupove javne rasvjete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164.000,00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7.</w:t>
            </w:r>
          </w:p>
        </w:tc>
        <w:tc>
          <w:tcPr>
            <w:tcW w:w="2397"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akcije 1-3</w:t>
            </w:r>
          </w:p>
        </w:tc>
        <w:tc>
          <w:tcPr>
            <w:tcW w:w="1448" w:type="dxa"/>
            <w:tcBorders>
              <w:top w:val="nil"/>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w:t>
            </w:r>
          </w:p>
        </w:tc>
        <w:tc>
          <w:tcPr>
            <w:tcW w:w="1947" w:type="dxa"/>
            <w:gridSpan w:val="2"/>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nadzor</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19.100,00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UKUPNO</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973.100,00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                              "</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r>
      <w:tr w:rsidR="005E3E90" w:rsidRPr="00D131F1" w:rsidTr="00426BA6">
        <w:trPr>
          <w:trHeight w:val="300"/>
        </w:trPr>
        <w:tc>
          <w:tcPr>
            <w:tcW w:w="6853" w:type="dxa"/>
            <w:gridSpan w:val="5"/>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Točka 5. NERASPOREĐENA INTERVENTNA SREDSTVA mijenja se i glasi:</w:t>
            </w: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r>
      <w:tr w:rsidR="005E3E90" w:rsidRPr="00D131F1" w:rsidTr="00426BA6">
        <w:trPr>
          <w:trHeight w:val="300"/>
        </w:trPr>
        <w:tc>
          <w:tcPr>
            <w:tcW w:w="6853" w:type="dxa"/>
            <w:gridSpan w:val="5"/>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"5. NERASPOREĐENA INTERVENTNA SREDSTVA</w:t>
            </w: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b/>
                <w:bCs/>
                <w:color w:val="000000"/>
                <w:sz w:val="20"/>
                <w:szCs w:val="20"/>
                <w:lang w:eastAsia="hr-HR"/>
              </w:rPr>
            </w:pPr>
          </w:p>
        </w:tc>
      </w:tr>
      <w:tr w:rsidR="005E3E90" w:rsidRPr="00D131F1" w:rsidTr="00426BA6">
        <w:trPr>
          <w:trHeight w:val="615"/>
        </w:trPr>
        <w:tc>
          <w:tcPr>
            <w:tcW w:w="685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OPIS NAMJENE SREDSTAVA</w:t>
            </w:r>
          </w:p>
        </w:tc>
        <w:tc>
          <w:tcPr>
            <w:tcW w:w="2167" w:type="dxa"/>
            <w:tcBorders>
              <w:top w:val="single" w:sz="4" w:space="0" w:color="auto"/>
              <w:left w:val="nil"/>
              <w:bottom w:val="single" w:sz="4" w:space="0" w:color="auto"/>
              <w:right w:val="single" w:sz="4" w:space="0" w:color="auto"/>
            </w:tcBorders>
            <w:shd w:val="clear" w:color="auto" w:fill="auto"/>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VRIJEDNOST </w:t>
            </w:r>
            <w:r w:rsidRPr="00D131F1">
              <w:rPr>
                <w:rFonts w:ascii="Times New Roman" w:eastAsia="Times New Roman" w:hAnsi="Times New Roman" w:cs="Times New Roman"/>
                <w:color w:val="000000"/>
                <w:sz w:val="20"/>
                <w:szCs w:val="20"/>
                <w:lang w:eastAsia="hr-HR"/>
              </w:rPr>
              <w:br/>
              <w:t>U KUNAMA</w:t>
            </w:r>
          </w:p>
        </w:tc>
      </w:tr>
      <w:tr w:rsidR="005E3E90" w:rsidRPr="00D131F1" w:rsidTr="00426BA6">
        <w:trPr>
          <w:trHeight w:val="750"/>
        </w:trPr>
        <w:tc>
          <w:tcPr>
            <w:tcW w:w="685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neplanirani interventni radovi u vezi s nepredviđenim i slučajnim događajima, postupanjem po nalozima komunalnog redarstva, građevinske inspekcije, inspekcije zaštite okoliša, te intervencijama po primjedbama i prijedlozima građana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546.000,00</w:t>
            </w:r>
          </w:p>
        </w:tc>
      </w:tr>
      <w:tr w:rsidR="005E3E90" w:rsidRPr="00D131F1" w:rsidTr="00426BA6">
        <w:trPr>
          <w:trHeight w:val="315"/>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                               "</w:t>
            </w: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REKAPITULACIJA</w:t>
            </w:r>
          </w:p>
        </w:tc>
      </w:tr>
      <w:tr w:rsidR="005E3E90" w:rsidRPr="00D131F1" w:rsidTr="00426BA6">
        <w:trPr>
          <w:trHeight w:val="525"/>
        </w:trPr>
        <w:tc>
          <w:tcPr>
            <w:tcW w:w="10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TOČKA</w:t>
            </w:r>
          </w:p>
        </w:tc>
        <w:tc>
          <w:tcPr>
            <w:tcW w:w="5792" w:type="dxa"/>
            <w:gridSpan w:val="4"/>
            <w:tcBorders>
              <w:top w:val="single" w:sz="4" w:space="0" w:color="auto"/>
              <w:left w:val="nil"/>
              <w:bottom w:val="single" w:sz="4" w:space="0" w:color="auto"/>
              <w:right w:val="single" w:sz="4" w:space="0" w:color="auto"/>
            </w:tcBorders>
            <w:shd w:val="clear" w:color="auto" w:fill="auto"/>
            <w:noWrap/>
            <w:vAlign w:val="center"/>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VRSTA AKCIJA</w:t>
            </w:r>
          </w:p>
        </w:tc>
        <w:tc>
          <w:tcPr>
            <w:tcW w:w="2167" w:type="dxa"/>
            <w:tcBorders>
              <w:top w:val="single" w:sz="4" w:space="0" w:color="auto"/>
              <w:left w:val="nil"/>
              <w:bottom w:val="single" w:sz="4" w:space="0" w:color="auto"/>
              <w:right w:val="single" w:sz="4" w:space="0" w:color="auto"/>
            </w:tcBorders>
            <w:shd w:val="clear" w:color="auto" w:fill="auto"/>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VRIJEDNOST </w:t>
            </w:r>
            <w:r w:rsidRPr="00D131F1">
              <w:rPr>
                <w:rFonts w:ascii="Times New Roman" w:eastAsia="Times New Roman" w:hAnsi="Times New Roman" w:cs="Times New Roman"/>
                <w:color w:val="000000"/>
                <w:sz w:val="20"/>
                <w:szCs w:val="20"/>
                <w:lang w:eastAsia="hr-HR"/>
              </w:rPr>
              <w:br/>
              <w:t>U KUNAMA</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w:t>
            </w:r>
          </w:p>
        </w:tc>
        <w:tc>
          <w:tcPr>
            <w:tcW w:w="5792" w:type="dxa"/>
            <w:gridSpan w:val="4"/>
            <w:tcBorders>
              <w:top w:val="single" w:sz="4" w:space="0" w:color="auto"/>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JAVNOPROMETNE POVRŠINE I OBJEKTI</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6.395.500,00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2.</w:t>
            </w:r>
          </w:p>
        </w:tc>
        <w:tc>
          <w:tcPr>
            <w:tcW w:w="5792" w:type="dxa"/>
            <w:gridSpan w:val="4"/>
            <w:tcBorders>
              <w:top w:val="single" w:sz="4" w:space="0" w:color="auto"/>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IGRALIŠTA I ZELENE POVRŠINE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4.037.000,00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3.</w:t>
            </w:r>
          </w:p>
        </w:tc>
        <w:tc>
          <w:tcPr>
            <w:tcW w:w="5792" w:type="dxa"/>
            <w:gridSpan w:val="4"/>
            <w:tcBorders>
              <w:top w:val="single" w:sz="4" w:space="0" w:color="auto"/>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PROSTORI MJESNE SAMOUPRAVE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574.900,00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lastRenderedPageBreak/>
              <w:t>4.</w:t>
            </w:r>
          </w:p>
        </w:tc>
        <w:tc>
          <w:tcPr>
            <w:tcW w:w="5792" w:type="dxa"/>
            <w:gridSpan w:val="4"/>
            <w:tcBorders>
              <w:top w:val="single" w:sz="4" w:space="0" w:color="auto"/>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DRUGI JAVNI OBJEKTI I POVRŠINE</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973.100,00</w:t>
            </w:r>
          </w:p>
        </w:tc>
      </w:tr>
      <w:tr w:rsidR="005E3E90" w:rsidRPr="00D131F1" w:rsidTr="00426BA6">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w:t>
            </w:r>
          </w:p>
        </w:tc>
        <w:tc>
          <w:tcPr>
            <w:tcW w:w="5792" w:type="dxa"/>
            <w:gridSpan w:val="4"/>
            <w:tcBorders>
              <w:top w:val="single" w:sz="4" w:space="0" w:color="auto"/>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NERASPOREĐENA INTERVENTNA SREDSTVA</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546.000,00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947" w:type="dxa"/>
            <w:gridSpan w:val="2"/>
            <w:tcBorders>
              <w:top w:val="nil"/>
              <w:left w:val="single" w:sz="4" w:space="0" w:color="auto"/>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SVEUKUPNO</w:t>
            </w:r>
          </w:p>
        </w:tc>
        <w:tc>
          <w:tcPr>
            <w:tcW w:w="2167" w:type="dxa"/>
            <w:tcBorders>
              <w:top w:val="nil"/>
              <w:left w:val="nil"/>
              <w:bottom w:val="single" w:sz="4" w:space="0" w:color="auto"/>
              <w:right w:val="single" w:sz="4" w:space="0" w:color="auto"/>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12.526.500,00</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right"/>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 xml:space="preserve">                               "</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jc w:val="center"/>
              <w:rPr>
                <w:rFonts w:ascii="Times New Roman" w:eastAsia="Times New Roman" w:hAnsi="Times New Roman" w:cs="Times New Roman"/>
                <w:b/>
                <w:bCs/>
                <w:color w:val="000000"/>
                <w:sz w:val="20"/>
                <w:szCs w:val="20"/>
                <w:lang w:eastAsia="hr-HR"/>
              </w:rPr>
            </w:pPr>
            <w:r w:rsidRPr="00D131F1">
              <w:rPr>
                <w:rFonts w:ascii="Times New Roman" w:eastAsia="Times New Roman" w:hAnsi="Times New Roman" w:cs="Times New Roman"/>
                <w:b/>
                <w:bCs/>
                <w:color w:val="000000"/>
                <w:sz w:val="20"/>
                <w:szCs w:val="20"/>
                <w:lang w:eastAsia="hr-HR"/>
              </w:rPr>
              <w:t>Članak 2.</w:t>
            </w:r>
          </w:p>
        </w:tc>
      </w:tr>
      <w:tr w:rsidR="005E3E90" w:rsidRPr="00D131F1" w:rsidTr="00426BA6">
        <w:trPr>
          <w:trHeight w:val="300"/>
        </w:trPr>
        <w:tc>
          <w:tcPr>
            <w:tcW w:w="9020" w:type="dxa"/>
            <w:gridSpan w:val="6"/>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r w:rsidRPr="00D131F1">
              <w:rPr>
                <w:rFonts w:ascii="Times New Roman" w:eastAsia="Times New Roman" w:hAnsi="Times New Roman" w:cs="Times New Roman"/>
                <w:color w:val="000000"/>
                <w:sz w:val="20"/>
                <w:szCs w:val="20"/>
                <w:lang w:eastAsia="hr-HR"/>
              </w:rPr>
              <w:t>Ovaj će zaključak biti objavljen u Službenom glasniku Grada Zagreba.</w:t>
            </w:r>
          </w:p>
        </w:tc>
      </w:tr>
      <w:tr w:rsidR="005E3E90" w:rsidRPr="00D131F1" w:rsidTr="00426BA6">
        <w:trPr>
          <w:trHeight w:val="300"/>
        </w:trPr>
        <w:tc>
          <w:tcPr>
            <w:tcW w:w="1061"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color w:val="000000"/>
                <w:sz w:val="20"/>
                <w:szCs w:val="20"/>
                <w:lang w:eastAsia="hr-HR"/>
              </w:rPr>
            </w:pPr>
          </w:p>
        </w:tc>
        <w:tc>
          <w:tcPr>
            <w:tcW w:w="239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448"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1030"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91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c>
          <w:tcPr>
            <w:tcW w:w="2167" w:type="dxa"/>
            <w:tcBorders>
              <w:top w:val="nil"/>
              <w:left w:val="nil"/>
              <w:bottom w:val="nil"/>
              <w:right w:val="nil"/>
            </w:tcBorders>
            <w:shd w:val="clear" w:color="auto" w:fill="auto"/>
            <w:noWrap/>
            <w:vAlign w:val="bottom"/>
            <w:hideMark/>
          </w:tcPr>
          <w:p w:rsidR="005E3E90" w:rsidRPr="00D131F1" w:rsidRDefault="005E3E90" w:rsidP="00426BA6">
            <w:pPr>
              <w:spacing w:after="0" w:line="240" w:lineRule="auto"/>
              <w:rPr>
                <w:rFonts w:ascii="Times New Roman" w:eastAsia="Times New Roman" w:hAnsi="Times New Roman" w:cs="Times New Roman"/>
                <w:sz w:val="20"/>
                <w:szCs w:val="20"/>
                <w:lang w:eastAsia="hr-HR"/>
              </w:rPr>
            </w:pPr>
          </w:p>
        </w:tc>
      </w:tr>
    </w:tbl>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b/>
          <w:sz w:val="24"/>
        </w:rPr>
      </w:pPr>
    </w:p>
    <w:p w:rsidR="005E3E90" w:rsidRPr="004456ED" w:rsidRDefault="005E3E90" w:rsidP="005E3E90">
      <w:pPr>
        <w:spacing w:after="0" w:line="240" w:lineRule="auto"/>
        <w:jc w:val="both"/>
        <w:rPr>
          <w:rFonts w:ascii="Times New Roman" w:hAnsi="Times New Roman" w:cs="Times New Roman"/>
          <w:sz w:val="24"/>
        </w:rPr>
      </w:pPr>
    </w:p>
    <w:p w:rsidR="005E3E90" w:rsidRPr="00517BC5" w:rsidRDefault="005E3E90" w:rsidP="005E3E90">
      <w:pPr>
        <w:spacing w:after="0" w:line="240" w:lineRule="auto"/>
        <w:jc w:val="both"/>
        <w:rPr>
          <w:rFonts w:ascii="Times New Roman" w:hAnsi="Times New Roman" w:cs="Times New Roman"/>
          <w:b/>
          <w:sz w:val="24"/>
        </w:rPr>
      </w:pPr>
      <w:r w:rsidRPr="00517BC5">
        <w:rPr>
          <w:rFonts w:ascii="Times New Roman" w:hAnsi="Times New Roman" w:cs="Times New Roman"/>
          <w:b/>
          <w:sz w:val="24"/>
        </w:rPr>
        <w:t xml:space="preserve">Ad. </w:t>
      </w:r>
      <w:r>
        <w:rPr>
          <w:rFonts w:ascii="Times New Roman" w:hAnsi="Times New Roman" w:cs="Times New Roman"/>
          <w:b/>
          <w:sz w:val="24"/>
        </w:rPr>
        <w:t>6</w:t>
      </w:r>
      <w:r w:rsidRPr="00517BC5">
        <w:rPr>
          <w:rFonts w:ascii="Times New Roman" w:hAnsi="Times New Roman" w:cs="Times New Roman"/>
          <w:b/>
          <w:sz w:val="24"/>
        </w:rPr>
        <w:t>. Zaključak o razrješenju i imenovanju člana Radne grupe za izradu Plana komunalnih aktivnosti Gradske četvrti Novi Zagreb – istok</w:t>
      </w:r>
    </w:p>
    <w:p w:rsidR="005E3E90" w:rsidRDefault="005E3E90" w:rsidP="005E3E90">
      <w:pPr>
        <w:spacing w:after="0" w:line="240" w:lineRule="auto"/>
        <w:jc w:val="both"/>
        <w:rPr>
          <w:rFonts w:ascii="Times New Roman" w:hAnsi="Times New Roman" w:cs="Times New Roman"/>
          <w:b/>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Željka Novak, Teodor </w:t>
      </w:r>
      <w:proofErr w:type="spellStart"/>
      <w:r>
        <w:rPr>
          <w:rFonts w:ascii="Times New Roman" w:hAnsi="Times New Roman" w:cs="Times New Roman"/>
          <w:sz w:val="24"/>
        </w:rPr>
        <w:t>Celakoski</w:t>
      </w:r>
      <w:proofErr w:type="spellEnd"/>
      <w:r>
        <w:rPr>
          <w:rFonts w:ascii="Times New Roman" w:hAnsi="Times New Roman" w:cs="Times New Roman"/>
          <w:sz w:val="24"/>
        </w:rPr>
        <w:t>, Nevenka Lasić, Zvonimir Rukavina i Mirela Mikić Muha.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(15 „za“ i 3 „suzdržana“) donosi</w:t>
      </w:r>
    </w:p>
    <w:p w:rsidR="005E3E90" w:rsidRDefault="005E3E90" w:rsidP="005E3E90">
      <w:pPr>
        <w:spacing w:after="0" w:line="240" w:lineRule="auto"/>
        <w:jc w:val="both"/>
        <w:rPr>
          <w:rFonts w:ascii="Times New Roman" w:hAnsi="Times New Roman" w:cs="Times New Roman"/>
          <w:sz w:val="24"/>
        </w:rPr>
      </w:pPr>
    </w:p>
    <w:p w:rsidR="005E3E90" w:rsidRPr="004C5DB5" w:rsidRDefault="005E3E90" w:rsidP="005E3E90">
      <w:pPr>
        <w:spacing w:after="0" w:line="240" w:lineRule="auto"/>
        <w:jc w:val="center"/>
        <w:rPr>
          <w:rFonts w:ascii="Times New Roman" w:hAnsi="Times New Roman" w:cs="Times New Roman"/>
          <w:b/>
          <w:sz w:val="24"/>
        </w:rPr>
      </w:pPr>
      <w:r w:rsidRPr="004C5DB5">
        <w:rPr>
          <w:rFonts w:ascii="Times New Roman" w:hAnsi="Times New Roman" w:cs="Times New Roman"/>
          <w:b/>
          <w:sz w:val="24"/>
        </w:rPr>
        <w:t>ZAKLJUČAK</w:t>
      </w:r>
    </w:p>
    <w:p w:rsidR="005E3E90" w:rsidRPr="004C5DB5" w:rsidRDefault="005E3E90" w:rsidP="005E3E90">
      <w:pPr>
        <w:spacing w:after="0" w:line="240" w:lineRule="auto"/>
        <w:jc w:val="center"/>
        <w:rPr>
          <w:rFonts w:ascii="Times New Roman" w:hAnsi="Times New Roman" w:cs="Times New Roman"/>
          <w:b/>
          <w:sz w:val="24"/>
        </w:rPr>
      </w:pPr>
      <w:r w:rsidRPr="004C5DB5">
        <w:rPr>
          <w:rFonts w:ascii="Times New Roman" w:hAnsi="Times New Roman" w:cs="Times New Roman"/>
          <w:b/>
          <w:sz w:val="24"/>
        </w:rPr>
        <w:t>o razrješenju i imenovanju člana Radne rupe za izradu</w:t>
      </w:r>
    </w:p>
    <w:p w:rsidR="005E3E90" w:rsidRPr="004C5DB5" w:rsidRDefault="005E3E90" w:rsidP="005E3E90">
      <w:pPr>
        <w:spacing w:after="0" w:line="240" w:lineRule="auto"/>
        <w:jc w:val="center"/>
        <w:rPr>
          <w:rFonts w:ascii="Times New Roman" w:hAnsi="Times New Roman" w:cs="Times New Roman"/>
          <w:b/>
          <w:sz w:val="24"/>
        </w:rPr>
      </w:pPr>
      <w:r w:rsidRPr="004C5DB5">
        <w:rPr>
          <w:rFonts w:ascii="Times New Roman" w:hAnsi="Times New Roman" w:cs="Times New Roman"/>
          <w:b/>
          <w:sz w:val="24"/>
        </w:rPr>
        <w:t>Plana komunalnih aktivnosti Gradske četvrti Novi Zagreb – istok</w:t>
      </w:r>
    </w:p>
    <w:p w:rsidR="005E3E90" w:rsidRPr="004C5DB5" w:rsidRDefault="005E3E90" w:rsidP="005E3E90">
      <w:pPr>
        <w:spacing w:after="0" w:line="240" w:lineRule="auto"/>
        <w:jc w:val="both"/>
        <w:rPr>
          <w:rFonts w:ascii="Times New Roman" w:hAnsi="Times New Roman" w:cs="Times New Roman"/>
          <w:sz w:val="24"/>
        </w:rPr>
      </w:pPr>
    </w:p>
    <w:p w:rsidR="005E3E90" w:rsidRPr="004C5DB5" w:rsidRDefault="005E3E90" w:rsidP="005E3E90">
      <w:pPr>
        <w:pStyle w:val="ListParagraph"/>
        <w:numPr>
          <w:ilvl w:val="0"/>
          <w:numId w:val="4"/>
        </w:numPr>
        <w:jc w:val="both"/>
        <w:rPr>
          <w:sz w:val="24"/>
        </w:rPr>
      </w:pPr>
      <w:proofErr w:type="spellStart"/>
      <w:r w:rsidRPr="004C5DB5">
        <w:rPr>
          <w:b/>
          <w:sz w:val="24"/>
        </w:rPr>
        <w:t>Sanja</w:t>
      </w:r>
      <w:proofErr w:type="spellEnd"/>
      <w:r w:rsidRPr="004C5DB5">
        <w:rPr>
          <w:b/>
          <w:sz w:val="24"/>
        </w:rPr>
        <w:t xml:space="preserve"> </w:t>
      </w:r>
      <w:proofErr w:type="spellStart"/>
      <w:r w:rsidRPr="004C5DB5">
        <w:rPr>
          <w:b/>
          <w:sz w:val="24"/>
        </w:rPr>
        <w:t>Kovačević</w:t>
      </w:r>
      <w:proofErr w:type="spellEnd"/>
      <w:r w:rsidRPr="004C5DB5">
        <w:rPr>
          <w:sz w:val="24"/>
        </w:rPr>
        <w:t xml:space="preserve"> </w:t>
      </w:r>
      <w:proofErr w:type="spellStart"/>
      <w:r w:rsidRPr="004C5DB5">
        <w:rPr>
          <w:sz w:val="24"/>
        </w:rPr>
        <w:t>razrješuje</w:t>
      </w:r>
      <w:proofErr w:type="spellEnd"/>
      <w:r w:rsidRPr="004C5DB5">
        <w:rPr>
          <w:sz w:val="24"/>
        </w:rPr>
        <w:t xml:space="preserve"> se </w:t>
      </w:r>
      <w:proofErr w:type="spellStart"/>
      <w:r w:rsidRPr="004C5DB5">
        <w:rPr>
          <w:sz w:val="24"/>
        </w:rPr>
        <w:t>dužnosti</w:t>
      </w:r>
      <w:proofErr w:type="spellEnd"/>
      <w:r w:rsidRPr="004C5DB5">
        <w:rPr>
          <w:sz w:val="24"/>
        </w:rPr>
        <w:t xml:space="preserve"> </w:t>
      </w:r>
      <w:proofErr w:type="spellStart"/>
      <w:r w:rsidRPr="004C5DB5">
        <w:rPr>
          <w:sz w:val="24"/>
        </w:rPr>
        <w:t>članice</w:t>
      </w:r>
      <w:proofErr w:type="spellEnd"/>
      <w:r w:rsidRPr="004C5DB5">
        <w:rPr>
          <w:sz w:val="24"/>
        </w:rPr>
        <w:t xml:space="preserve"> </w:t>
      </w:r>
      <w:proofErr w:type="spellStart"/>
      <w:r w:rsidRPr="004C5DB5">
        <w:rPr>
          <w:sz w:val="24"/>
        </w:rPr>
        <w:t>Radne</w:t>
      </w:r>
      <w:proofErr w:type="spellEnd"/>
      <w:r w:rsidRPr="004C5DB5">
        <w:rPr>
          <w:sz w:val="24"/>
        </w:rPr>
        <w:t xml:space="preserve"> </w:t>
      </w:r>
      <w:proofErr w:type="spellStart"/>
      <w:r w:rsidRPr="004C5DB5">
        <w:rPr>
          <w:sz w:val="24"/>
        </w:rPr>
        <w:t>grupe</w:t>
      </w:r>
      <w:proofErr w:type="spellEnd"/>
      <w:r w:rsidRPr="004C5DB5">
        <w:rPr>
          <w:sz w:val="24"/>
        </w:rPr>
        <w:t xml:space="preserve"> </w:t>
      </w:r>
      <w:proofErr w:type="spellStart"/>
      <w:r w:rsidRPr="004C5DB5">
        <w:rPr>
          <w:sz w:val="24"/>
        </w:rPr>
        <w:t>za</w:t>
      </w:r>
      <w:proofErr w:type="spellEnd"/>
      <w:r w:rsidRPr="004C5DB5">
        <w:rPr>
          <w:sz w:val="24"/>
        </w:rPr>
        <w:t xml:space="preserve"> </w:t>
      </w:r>
      <w:proofErr w:type="spellStart"/>
      <w:r w:rsidRPr="004C5DB5">
        <w:rPr>
          <w:sz w:val="24"/>
        </w:rPr>
        <w:t>izradu</w:t>
      </w:r>
      <w:proofErr w:type="spellEnd"/>
      <w:r w:rsidRPr="004C5DB5">
        <w:rPr>
          <w:sz w:val="24"/>
        </w:rPr>
        <w:t xml:space="preserve"> Plana </w:t>
      </w:r>
      <w:proofErr w:type="spellStart"/>
      <w:r w:rsidRPr="004C5DB5">
        <w:rPr>
          <w:sz w:val="24"/>
        </w:rPr>
        <w:t>komunalnih</w:t>
      </w:r>
      <w:proofErr w:type="spellEnd"/>
      <w:r w:rsidRPr="004C5DB5">
        <w:rPr>
          <w:sz w:val="24"/>
        </w:rPr>
        <w:t xml:space="preserve"> </w:t>
      </w:r>
      <w:proofErr w:type="spellStart"/>
      <w:r w:rsidRPr="004C5DB5">
        <w:rPr>
          <w:sz w:val="24"/>
        </w:rPr>
        <w:t>aktivnosti</w:t>
      </w:r>
      <w:proofErr w:type="spellEnd"/>
      <w:r w:rsidRPr="004C5DB5">
        <w:rPr>
          <w:sz w:val="24"/>
        </w:rPr>
        <w:t xml:space="preserve"> </w:t>
      </w:r>
      <w:proofErr w:type="spellStart"/>
      <w:r w:rsidRPr="004C5DB5">
        <w:rPr>
          <w:sz w:val="24"/>
        </w:rPr>
        <w:t>Gradske</w:t>
      </w:r>
      <w:proofErr w:type="spellEnd"/>
      <w:r w:rsidRPr="004C5DB5">
        <w:rPr>
          <w:sz w:val="24"/>
        </w:rPr>
        <w:t xml:space="preserve"> </w:t>
      </w:r>
      <w:proofErr w:type="spellStart"/>
      <w:r w:rsidRPr="004C5DB5">
        <w:rPr>
          <w:sz w:val="24"/>
        </w:rPr>
        <w:t>četvrti</w:t>
      </w:r>
      <w:proofErr w:type="spellEnd"/>
      <w:r w:rsidRPr="004C5DB5">
        <w:rPr>
          <w:sz w:val="24"/>
        </w:rPr>
        <w:t xml:space="preserve"> Novi Zagreb – </w:t>
      </w:r>
      <w:proofErr w:type="spellStart"/>
      <w:r w:rsidRPr="004C5DB5">
        <w:rPr>
          <w:sz w:val="24"/>
        </w:rPr>
        <w:t>istok</w:t>
      </w:r>
      <w:proofErr w:type="spellEnd"/>
      <w:r w:rsidRPr="004C5DB5">
        <w:rPr>
          <w:sz w:val="24"/>
        </w:rPr>
        <w:t xml:space="preserve">, </w:t>
      </w:r>
      <w:proofErr w:type="spellStart"/>
      <w:r w:rsidRPr="004C5DB5">
        <w:rPr>
          <w:sz w:val="24"/>
        </w:rPr>
        <w:t>danom</w:t>
      </w:r>
      <w:proofErr w:type="spellEnd"/>
      <w:r w:rsidRPr="004C5DB5">
        <w:rPr>
          <w:sz w:val="24"/>
        </w:rPr>
        <w:t xml:space="preserve"> </w:t>
      </w:r>
      <w:proofErr w:type="spellStart"/>
      <w:r w:rsidRPr="004C5DB5">
        <w:rPr>
          <w:sz w:val="24"/>
        </w:rPr>
        <w:t>stavljanja</w:t>
      </w:r>
      <w:proofErr w:type="spellEnd"/>
      <w:r w:rsidRPr="004C5DB5">
        <w:rPr>
          <w:sz w:val="24"/>
        </w:rPr>
        <w:t xml:space="preserve"> u </w:t>
      </w:r>
      <w:proofErr w:type="spellStart"/>
      <w:r w:rsidRPr="004C5DB5">
        <w:rPr>
          <w:sz w:val="24"/>
        </w:rPr>
        <w:t>mirovanje</w:t>
      </w:r>
      <w:proofErr w:type="spellEnd"/>
      <w:r w:rsidRPr="004C5DB5">
        <w:rPr>
          <w:sz w:val="24"/>
        </w:rPr>
        <w:t xml:space="preserve"> </w:t>
      </w:r>
      <w:proofErr w:type="spellStart"/>
      <w:r w:rsidRPr="004C5DB5">
        <w:rPr>
          <w:sz w:val="24"/>
        </w:rPr>
        <w:t>mandata</w:t>
      </w:r>
      <w:proofErr w:type="spellEnd"/>
      <w:r w:rsidRPr="004C5DB5">
        <w:rPr>
          <w:sz w:val="24"/>
        </w:rPr>
        <w:t xml:space="preserve"> </w:t>
      </w:r>
      <w:proofErr w:type="spellStart"/>
      <w:r w:rsidRPr="004C5DB5">
        <w:rPr>
          <w:sz w:val="24"/>
        </w:rPr>
        <w:t>članice</w:t>
      </w:r>
      <w:proofErr w:type="spellEnd"/>
      <w:r w:rsidRPr="004C5DB5">
        <w:rPr>
          <w:sz w:val="24"/>
        </w:rPr>
        <w:t xml:space="preserve"> </w:t>
      </w:r>
      <w:proofErr w:type="spellStart"/>
      <w:r w:rsidRPr="004C5DB5">
        <w:rPr>
          <w:sz w:val="24"/>
        </w:rPr>
        <w:t>vijeća</w:t>
      </w:r>
      <w:proofErr w:type="spellEnd"/>
      <w:r w:rsidRPr="004C5DB5">
        <w:rPr>
          <w:sz w:val="24"/>
        </w:rPr>
        <w:t xml:space="preserve"> 09.10.2019.</w:t>
      </w:r>
    </w:p>
    <w:p w:rsidR="005E3E90" w:rsidRPr="004C5DB5" w:rsidRDefault="005E3E90" w:rsidP="005E3E90">
      <w:pPr>
        <w:pStyle w:val="ListParagraph"/>
        <w:jc w:val="both"/>
        <w:rPr>
          <w:sz w:val="24"/>
        </w:rPr>
      </w:pPr>
    </w:p>
    <w:p w:rsidR="005E3E90" w:rsidRPr="004C5DB5" w:rsidRDefault="005E3E90" w:rsidP="005E3E90">
      <w:pPr>
        <w:pStyle w:val="ListParagraph"/>
        <w:numPr>
          <w:ilvl w:val="0"/>
          <w:numId w:val="4"/>
        </w:numPr>
        <w:jc w:val="both"/>
        <w:rPr>
          <w:sz w:val="24"/>
        </w:rPr>
      </w:pPr>
      <w:proofErr w:type="spellStart"/>
      <w:r w:rsidRPr="004C5DB5">
        <w:rPr>
          <w:sz w:val="24"/>
        </w:rPr>
        <w:t>Za</w:t>
      </w:r>
      <w:proofErr w:type="spellEnd"/>
      <w:r w:rsidRPr="004C5DB5">
        <w:rPr>
          <w:sz w:val="24"/>
        </w:rPr>
        <w:t xml:space="preserve"> </w:t>
      </w:r>
      <w:proofErr w:type="spellStart"/>
      <w:r w:rsidRPr="004C5DB5">
        <w:rPr>
          <w:sz w:val="24"/>
        </w:rPr>
        <w:t>članicu</w:t>
      </w:r>
      <w:proofErr w:type="spellEnd"/>
      <w:r w:rsidRPr="004C5DB5">
        <w:rPr>
          <w:sz w:val="24"/>
        </w:rPr>
        <w:t xml:space="preserve"> </w:t>
      </w:r>
      <w:proofErr w:type="spellStart"/>
      <w:r w:rsidRPr="004C5DB5">
        <w:rPr>
          <w:sz w:val="24"/>
        </w:rPr>
        <w:t>Radne</w:t>
      </w:r>
      <w:proofErr w:type="spellEnd"/>
      <w:r w:rsidRPr="004C5DB5">
        <w:rPr>
          <w:sz w:val="24"/>
        </w:rPr>
        <w:t xml:space="preserve"> </w:t>
      </w:r>
      <w:proofErr w:type="spellStart"/>
      <w:r w:rsidRPr="004C5DB5">
        <w:rPr>
          <w:sz w:val="24"/>
        </w:rPr>
        <w:t>grupe</w:t>
      </w:r>
      <w:proofErr w:type="spellEnd"/>
      <w:r w:rsidRPr="004C5DB5">
        <w:rPr>
          <w:sz w:val="24"/>
        </w:rPr>
        <w:t xml:space="preserve"> </w:t>
      </w:r>
      <w:proofErr w:type="spellStart"/>
      <w:r w:rsidRPr="004C5DB5">
        <w:rPr>
          <w:sz w:val="24"/>
        </w:rPr>
        <w:t>za</w:t>
      </w:r>
      <w:proofErr w:type="spellEnd"/>
      <w:r w:rsidRPr="004C5DB5">
        <w:rPr>
          <w:sz w:val="24"/>
        </w:rPr>
        <w:t xml:space="preserve"> </w:t>
      </w:r>
      <w:proofErr w:type="spellStart"/>
      <w:r w:rsidRPr="004C5DB5">
        <w:rPr>
          <w:sz w:val="24"/>
        </w:rPr>
        <w:t>izradu</w:t>
      </w:r>
      <w:proofErr w:type="spellEnd"/>
      <w:r w:rsidRPr="004C5DB5">
        <w:rPr>
          <w:sz w:val="24"/>
        </w:rPr>
        <w:t xml:space="preserve"> Plana </w:t>
      </w:r>
      <w:proofErr w:type="spellStart"/>
      <w:r w:rsidRPr="004C5DB5">
        <w:rPr>
          <w:sz w:val="24"/>
        </w:rPr>
        <w:t>komunalnih</w:t>
      </w:r>
      <w:proofErr w:type="spellEnd"/>
      <w:r w:rsidRPr="004C5DB5">
        <w:rPr>
          <w:sz w:val="24"/>
        </w:rPr>
        <w:t xml:space="preserve"> </w:t>
      </w:r>
      <w:proofErr w:type="spellStart"/>
      <w:r w:rsidRPr="004C5DB5">
        <w:rPr>
          <w:sz w:val="24"/>
        </w:rPr>
        <w:t>aktivnosti</w:t>
      </w:r>
      <w:proofErr w:type="spellEnd"/>
      <w:r w:rsidRPr="004C5DB5">
        <w:rPr>
          <w:sz w:val="24"/>
        </w:rPr>
        <w:t xml:space="preserve"> </w:t>
      </w:r>
      <w:proofErr w:type="spellStart"/>
      <w:r w:rsidRPr="004C5DB5">
        <w:rPr>
          <w:sz w:val="24"/>
        </w:rPr>
        <w:t>Gradske</w:t>
      </w:r>
      <w:proofErr w:type="spellEnd"/>
      <w:r w:rsidRPr="004C5DB5">
        <w:rPr>
          <w:sz w:val="24"/>
        </w:rPr>
        <w:t xml:space="preserve"> </w:t>
      </w:r>
      <w:proofErr w:type="spellStart"/>
      <w:r w:rsidRPr="004C5DB5">
        <w:rPr>
          <w:sz w:val="24"/>
        </w:rPr>
        <w:t>četvrti</w:t>
      </w:r>
      <w:proofErr w:type="spellEnd"/>
      <w:r w:rsidRPr="004C5DB5">
        <w:rPr>
          <w:sz w:val="24"/>
        </w:rPr>
        <w:t xml:space="preserve"> Novi Zagreb – </w:t>
      </w:r>
      <w:proofErr w:type="spellStart"/>
      <w:r w:rsidRPr="004C5DB5">
        <w:rPr>
          <w:sz w:val="24"/>
        </w:rPr>
        <w:t>istok</w:t>
      </w:r>
      <w:proofErr w:type="spellEnd"/>
      <w:r w:rsidRPr="004C5DB5">
        <w:rPr>
          <w:sz w:val="24"/>
        </w:rPr>
        <w:t xml:space="preserve"> </w:t>
      </w:r>
      <w:proofErr w:type="spellStart"/>
      <w:r w:rsidRPr="004C5DB5">
        <w:rPr>
          <w:sz w:val="24"/>
        </w:rPr>
        <w:t>imenuje</w:t>
      </w:r>
      <w:proofErr w:type="spellEnd"/>
      <w:r w:rsidRPr="004C5DB5">
        <w:rPr>
          <w:sz w:val="24"/>
        </w:rPr>
        <w:t xml:space="preserve"> se </w:t>
      </w:r>
      <w:r w:rsidRPr="004C5DB5">
        <w:rPr>
          <w:b/>
          <w:sz w:val="24"/>
        </w:rPr>
        <w:t xml:space="preserve">Mirela </w:t>
      </w:r>
      <w:proofErr w:type="spellStart"/>
      <w:r w:rsidRPr="004C5DB5">
        <w:rPr>
          <w:b/>
          <w:sz w:val="24"/>
        </w:rPr>
        <w:t>Mikić</w:t>
      </w:r>
      <w:proofErr w:type="spellEnd"/>
      <w:r w:rsidRPr="004C5DB5">
        <w:rPr>
          <w:b/>
          <w:sz w:val="24"/>
        </w:rPr>
        <w:t xml:space="preserve"> </w:t>
      </w:r>
      <w:proofErr w:type="spellStart"/>
      <w:r w:rsidRPr="004C5DB5">
        <w:rPr>
          <w:b/>
          <w:sz w:val="24"/>
        </w:rPr>
        <w:t>Muha</w:t>
      </w:r>
      <w:proofErr w:type="spellEnd"/>
      <w:r w:rsidRPr="004C5DB5">
        <w:rPr>
          <w:sz w:val="24"/>
        </w:rPr>
        <w:t>.</w:t>
      </w:r>
    </w:p>
    <w:p w:rsidR="005E3E90" w:rsidRPr="004C5DB5"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b/>
          <w:sz w:val="24"/>
        </w:rPr>
      </w:pPr>
      <w:r w:rsidRPr="00517BC5">
        <w:rPr>
          <w:rFonts w:ascii="Times New Roman" w:hAnsi="Times New Roman" w:cs="Times New Roman"/>
          <w:b/>
          <w:sz w:val="24"/>
        </w:rPr>
        <w:t xml:space="preserve">Ad. </w:t>
      </w:r>
      <w:r>
        <w:rPr>
          <w:rFonts w:ascii="Times New Roman" w:hAnsi="Times New Roman" w:cs="Times New Roman"/>
          <w:b/>
          <w:sz w:val="24"/>
        </w:rPr>
        <w:t>7</w:t>
      </w:r>
      <w:r w:rsidRPr="00517BC5">
        <w:rPr>
          <w:rFonts w:ascii="Times New Roman" w:hAnsi="Times New Roman" w:cs="Times New Roman"/>
          <w:b/>
          <w:sz w:val="24"/>
        </w:rPr>
        <w:t>.  Zaključak o razrješenju i imenovanju člana Stožera civilne zaštite Gradske četvrti Novi Zagreb – istok</w:t>
      </w:r>
    </w:p>
    <w:p w:rsidR="005E3E90" w:rsidRPr="00517BC5" w:rsidRDefault="005E3E90" w:rsidP="005E3E90">
      <w:pPr>
        <w:spacing w:after="0" w:line="240" w:lineRule="auto"/>
        <w:jc w:val="both"/>
        <w:rPr>
          <w:rFonts w:ascii="Times New Roman" w:hAnsi="Times New Roman" w:cs="Times New Roman"/>
          <w:b/>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Željka Novak,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Nada Bašić, Teodor </w:t>
      </w:r>
      <w:proofErr w:type="spellStart"/>
      <w:r>
        <w:rPr>
          <w:rFonts w:ascii="Times New Roman" w:hAnsi="Times New Roman" w:cs="Times New Roman"/>
          <w:sz w:val="24"/>
        </w:rPr>
        <w:t>Celakoski</w:t>
      </w:r>
      <w:proofErr w:type="spellEnd"/>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(17 „za“ i 1 „suzdržan“) donosi</w:t>
      </w:r>
    </w:p>
    <w:p w:rsidR="005E3E90" w:rsidRDefault="005E3E90" w:rsidP="005E3E90">
      <w:pPr>
        <w:spacing w:after="0" w:line="240" w:lineRule="auto"/>
        <w:jc w:val="both"/>
        <w:rPr>
          <w:rFonts w:ascii="Times New Roman" w:hAnsi="Times New Roman" w:cs="Times New Roman"/>
          <w:sz w:val="24"/>
        </w:rPr>
      </w:pPr>
    </w:p>
    <w:p w:rsidR="005E3E90" w:rsidRPr="00334FC3" w:rsidRDefault="005E3E90" w:rsidP="005E3E90">
      <w:pPr>
        <w:spacing w:after="0" w:line="240" w:lineRule="auto"/>
        <w:jc w:val="center"/>
        <w:rPr>
          <w:rFonts w:ascii="Times New Roman" w:hAnsi="Times New Roman" w:cs="Times New Roman"/>
          <w:b/>
          <w:sz w:val="24"/>
        </w:rPr>
      </w:pPr>
      <w:r w:rsidRPr="00334FC3">
        <w:rPr>
          <w:rFonts w:ascii="Times New Roman" w:hAnsi="Times New Roman" w:cs="Times New Roman"/>
          <w:b/>
          <w:sz w:val="24"/>
        </w:rPr>
        <w:t>ZAKLJUČAK</w:t>
      </w:r>
    </w:p>
    <w:p w:rsidR="005E3E90" w:rsidRPr="00334FC3" w:rsidRDefault="005E3E90" w:rsidP="005E3E90">
      <w:pPr>
        <w:spacing w:after="0" w:line="240" w:lineRule="auto"/>
        <w:jc w:val="center"/>
        <w:rPr>
          <w:rFonts w:ascii="Times New Roman" w:hAnsi="Times New Roman" w:cs="Times New Roman"/>
          <w:b/>
          <w:sz w:val="24"/>
        </w:rPr>
      </w:pPr>
      <w:r w:rsidRPr="00334FC3">
        <w:rPr>
          <w:rFonts w:ascii="Times New Roman" w:hAnsi="Times New Roman" w:cs="Times New Roman"/>
          <w:b/>
          <w:sz w:val="24"/>
        </w:rPr>
        <w:t xml:space="preserve">o razrješenju i imenovanju člana Stožera civilne zaštite </w:t>
      </w:r>
    </w:p>
    <w:p w:rsidR="005E3E90" w:rsidRPr="00334FC3" w:rsidRDefault="005E3E90" w:rsidP="005E3E90">
      <w:pPr>
        <w:spacing w:after="0" w:line="240" w:lineRule="auto"/>
        <w:jc w:val="center"/>
        <w:rPr>
          <w:rFonts w:ascii="Times New Roman" w:hAnsi="Times New Roman" w:cs="Times New Roman"/>
          <w:b/>
          <w:sz w:val="24"/>
        </w:rPr>
      </w:pPr>
      <w:r w:rsidRPr="00334FC3">
        <w:rPr>
          <w:rFonts w:ascii="Times New Roman" w:hAnsi="Times New Roman" w:cs="Times New Roman"/>
          <w:b/>
          <w:sz w:val="24"/>
        </w:rPr>
        <w:t>Gradske četvrti Novi Zagreb – istok</w:t>
      </w:r>
    </w:p>
    <w:p w:rsidR="005E3E90" w:rsidRPr="00334FC3" w:rsidRDefault="005E3E90" w:rsidP="005E3E90">
      <w:pPr>
        <w:spacing w:after="0" w:line="240" w:lineRule="auto"/>
        <w:jc w:val="both"/>
        <w:rPr>
          <w:rFonts w:ascii="Times New Roman" w:hAnsi="Times New Roman" w:cs="Times New Roman"/>
          <w:sz w:val="24"/>
        </w:rPr>
      </w:pPr>
    </w:p>
    <w:p w:rsidR="005E3E90" w:rsidRPr="00334FC3" w:rsidRDefault="005E3E90" w:rsidP="005E3E90">
      <w:pPr>
        <w:pStyle w:val="ListParagraph"/>
        <w:numPr>
          <w:ilvl w:val="0"/>
          <w:numId w:val="5"/>
        </w:numPr>
        <w:jc w:val="both"/>
        <w:rPr>
          <w:sz w:val="24"/>
        </w:rPr>
      </w:pPr>
      <w:proofErr w:type="spellStart"/>
      <w:r w:rsidRPr="00334FC3">
        <w:rPr>
          <w:b/>
          <w:sz w:val="24"/>
        </w:rPr>
        <w:t>Sunčana</w:t>
      </w:r>
      <w:proofErr w:type="spellEnd"/>
      <w:r w:rsidRPr="00334FC3">
        <w:rPr>
          <w:b/>
          <w:sz w:val="24"/>
        </w:rPr>
        <w:t xml:space="preserve"> </w:t>
      </w:r>
      <w:proofErr w:type="spellStart"/>
      <w:r w:rsidRPr="00334FC3">
        <w:rPr>
          <w:b/>
          <w:sz w:val="24"/>
        </w:rPr>
        <w:t>Kunac</w:t>
      </w:r>
      <w:proofErr w:type="spellEnd"/>
      <w:r w:rsidRPr="00334FC3">
        <w:rPr>
          <w:sz w:val="24"/>
        </w:rPr>
        <w:t xml:space="preserve"> </w:t>
      </w:r>
      <w:proofErr w:type="spellStart"/>
      <w:r w:rsidRPr="00334FC3">
        <w:rPr>
          <w:sz w:val="24"/>
        </w:rPr>
        <w:t>razriješuje</w:t>
      </w:r>
      <w:proofErr w:type="spellEnd"/>
      <w:r w:rsidRPr="00334FC3">
        <w:rPr>
          <w:sz w:val="24"/>
        </w:rPr>
        <w:t xml:space="preserve"> se </w:t>
      </w:r>
      <w:proofErr w:type="spellStart"/>
      <w:r w:rsidRPr="00334FC3">
        <w:rPr>
          <w:sz w:val="24"/>
        </w:rPr>
        <w:t>dužnosti</w:t>
      </w:r>
      <w:proofErr w:type="spellEnd"/>
      <w:r w:rsidRPr="00334FC3">
        <w:rPr>
          <w:sz w:val="24"/>
        </w:rPr>
        <w:t xml:space="preserve"> </w:t>
      </w:r>
      <w:proofErr w:type="spellStart"/>
      <w:r w:rsidRPr="00334FC3">
        <w:rPr>
          <w:sz w:val="24"/>
        </w:rPr>
        <w:t>članice</w:t>
      </w:r>
      <w:proofErr w:type="spellEnd"/>
      <w:r w:rsidRPr="00334FC3">
        <w:rPr>
          <w:sz w:val="24"/>
        </w:rPr>
        <w:t xml:space="preserve"> </w:t>
      </w:r>
      <w:proofErr w:type="spellStart"/>
      <w:r w:rsidRPr="00334FC3">
        <w:rPr>
          <w:sz w:val="24"/>
        </w:rPr>
        <w:t>Stožera</w:t>
      </w:r>
      <w:proofErr w:type="spellEnd"/>
      <w:r w:rsidRPr="00334FC3">
        <w:rPr>
          <w:sz w:val="24"/>
        </w:rPr>
        <w:t xml:space="preserve"> </w:t>
      </w:r>
      <w:proofErr w:type="spellStart"/>
      <w:r w:rsidRPr="00334FC3">
        <w:rPr>
          <w:sz w:val="24"/>
        </w:rPr>
        <w:t>civilne</w:t>
      </w:r>
      <w:proofErr w:type="spellEnd"/>
      <w:r w:rsidRPr="00334FC3">
        <w:rPr>
          <w:sz w:val="24"/>
        </w:rPr>
        <w:t xml:space="preserve"> </w:t>
      </w:r>
      <w:proofErr w:type="spellStart"/>
      <w:r w:rsidRPr="00334FC3">
        <w:rPr>
          <w:sz w:val="24"/>
        </w:rPr>
        <w:t>zaštite</w:t>
      </w:r>
      <w:proofErr w:type="spellEnd"/>
      <w:r w:rsidRPr="00334FC3">
        <w:rPr>
          <w:sz w:val="24"/>
        </w:rPr>
        <w:t xml:space="preserve"> </w:t>
      </w:r>
      <w:proofErr w:type="spellStart"/>
      <w:r w:rsidRPr="00334FC3">
        <w:rPr>
          <w:sz w:val="24"/>
        </w:rPr>
        <w:t>Gradske</w:t>
      </w:r>
      <w:proofErr w:type="spellEnd"/>
      <w:r w:rsidRPr="00334FC3">
        <w:rPr>
          <w:sz w:val="24"/>
        </w:rPr>
        <w:t xml:space="preserve"> </w:t>
      </w:r>
      <w:proofErr w:type="spellStart"/>
      <w:r w:rsidRPr="00334FC3">
        <w:rPr>
          <w:sz w:val="24"/>
        </w:rPr>
        <w:t>četvrti</w:t>
      </w:r>
      <w:proofErr w:type="spellEnd"/>
      <w:r w:rsidRPr="00334FC3">
        <w:rPr>
          <w:sz w:val="24"/>
        </w:rPr>
        <w:t xml:space="preserve"> Novi Zagreb – </w:t>
      </w:r>
      <w:proofErr w:type="spellStart"/>
      <w:r w:rsidRPr="00334FC3">
        <w:rPr>
          <w:sz w:val="24"/>
        </w:rPr>
        <w:t>istok</w:t>
      </w:r>
      <w:proofErr w:type="spellEnd"/>
      <w:r w:rsidRPr="00334FC3">
        <w:rPr>
          <w:sz w:val="24"/>
        </w:rPr>
        <w:t xml:space="preserve">, </w:t>
      </w:r>
      <w:proofErr w:type="spellStart"/>
      <w:r w:rsidRPr="00334FC3">
        <w:rPr>
          <w:sz w:val="24"/>
        </w:rPr>
        <w:t>danom</w:t>
      </w:r>
      <w:proofErr w:type="spellEnd"/>
      <w:r w:rsidRPr="00334FC3">
        <w:rPr>
          <w:sz w:val="24"/>
        </w:rPr>
        <w:t xml:space="preserve"> </w:t>
      </w:r>
      <w:proofErr w:type="spellStart"/>
      <w:r w:rsidRPr="00334FC3">
        <w:rPr>
          <w:sz w:val="24"/>
        </w:rPr>
        <w:t>prestanka</w:t>
      </w:r>
      <w:proofErr w:type="spellEnd"/>
      <w:r w:rsidRPr="00334FC3">
        <w:rPr>
          <w:sz w:val="24"/>
        </w:rPr>
        <w:t xml:space="preserve"> </w:t>
      </w:r>
      <w:proofErr w:type="spellStart"/>
      <w:r w:rsidRPr="00334FC3">
        <w:rPr>
          <w:sz w:val="24"/>
        </w:rPr>
        <w:t>obnašanja</w:t>
      </w:r>
      <w:proofErr w:type="spellEnd"/>
      <w:r w:rsidRPr="00334FC3">
        <w:rPr>
          <w:sz w:val="24"/>
        </w:rPr>
        <w:t xml:space="preserve"> </w:t>
      </w:r>
      <w:proofErr w:type="spellStart"/>
      <w:r w:rsidRPr="00334FC3">
        <w:rPr>
          <w:sz w:val="24"/>
        </w:rPr>
        <w:t>dužnosti</w:t>
      </w:r>
      <w:proofErr w:type="spellEnd"/>
      <w:r w:rsidRPr="00334FC3">
        <w:rPr>
          <w:sz w:val="24"/>
        </w:rPr>
        <w:t xml:space="preserve"> </w:t>
      </w:r>
      <w:proofErr w:type="spellStart"/>
      <w:r w:rsidRPr="00334FC3">
        <w:rPr>
          <w:sz w:val="24"/>
        </w:rPr>
        <w:t>zamjenice</w:t>
      </w:r>
      <w:proofErr w:type="spellEnd"/>
      <w:r w:rsidRPr="00334FC3">
        <w:rPr>
          <w:sz w:val="24"/>
        </w:rPr>
        <w:t xml:space="preserve"> </w:t>
      </w:r>
      <w:proofErr w:type="spellStart"/>
      <w:r w:rsidRPr="00334FC3">
        <w:rPr>
          <w:sz w:val="24"/>
        </w:rPr>
        <w:t>člana</w:t>
      </w:r>
      <w:proofErr w:type="spellEnd"/>
      <w:r w:rsidRPr="00334FC3">
        <w:rPr>
          <w:sz w:val="24"/>
        </w:rPr>
        <w:t xml:space="preserve"> </w:t>
      </w:r>
      <w:proofErr w:type="spellStart"/>
      <w:r w:rsidRPr="00334FC3">
        <w:rPr>
          <w:sz w:val="24"/>
        </w:rPr>
        <w:t>Vijeća</w:t>
      </w:r>
      <w:proofErr w:type="spellEnd"/>
      <w:r w:rsidRPr="00334FC3">
        <w:rPr>
          <w:sz w:val="24"/>
        </w:rPr>
        <w:t xml:space="preserve"> 08. </w:t>
      </w:r>
      <w:proofErr w:type="spellStart"/>
      <w:r w:rsidRPr="00334FC3">
        <w:rPr>
          <w:sz w:val="24"/>
        </w:rPr>
        <w:t>srpnja</w:t>
      </w:r>
      <w:proofErr w:type="spellEnd"/>
      <w:r w:rsidRPr="00334FC3">
        <w:rPr>
          <w:sz w:val="24"/>
        </w:rPr>
        <w:t xml:space="preserve"> 2019.</w:t>
      </w:r>
    </w:p>
    <w:p w:rsidR="005E3E90" w:rsidRPr="00334FC3" w:rsidRDefault="005E3E90" w:rsidP="005E3E90">
      <w:pPr>
        <w:pStyle w:val="ListParagraph"/>
        <w:numPr>
          <w:ilvl w:val="0"/>
          <w:numId w:val="5"/>
        </w:numPr>
        <w:jc w:val="both"/>
        <w:rPr>
          <w:b/>
          <w:sz w:val="24"/>
        </w:rPr>
      </w:pPr>
      <w:proofErr w:type="spellStart"/>
      <w:r w:rsidRPr="00334FC3">
        <w:rPr>
          <w:sz w:val="24"/>
        </w:rPr>
        <w:t>Za</w:t>
      </w:r>
      <w:proofErr w:type="spellEnd"/>
      <w:r w:rsidRPr="00334FC3">
        <w:rPr>
          <w:sz w:val="24"/>
        </w:rPr>
        <w:t xml:space="preserve"> </w:t>
      </w:r>
      <w:proofErr w:type="spellStart"/>
      <w:r w:rsidRPr="00334FC3">
        <w:rPr>
          <w:sz w:val="24"/>
        </w:rPr>
        <w:t>člana</w:t>
      </w:r>
      <w:proofErr w:type="spellEnd"/>
      <w:r w:rsidRPr="00334FC3">
        <w:rPr>
          <w:sz w:val="24"/>
        </w:rPr>
        <w:t xml:space="preserve"> </w:t>
      </w:r>
      <w:proofErr w:type="spellStart"/>
      <w:r w:rsidRPr="00334FC3">
        <w:rPr>
          <w:sz w:val="24"/>
        </w:rPr>
        <w:t>Stožera</w:t>
      </w:r>
      <w:proofErr w:type="spellEnd"/>
      <w:r w:rsidRPr="00334FC3">
        <w:rPr>
          <w:sz w:val="24"/>
        </w:rPr>
        <w:t xml:space="preserve"> </w:t>
      </w:r>
      <w:proofErr w:type="spellStart"/>
      <w:r w:rsidRPr="00334FC3">
        <w:rPr>
          <w:sz w:val="24"/>
        </w:rPr>
        <w:t>civilne</w:t>
      </w:r>
      <w:proofErr w:type="spellEnd"/>
      <w:r w:rsidRPr="00334FC3">
        <w:rPr>
          <w:sz w:val="24"/>
        </w:rPr>
        <w:t xml:space="preserve"> </w:t>
      </w:r>
      <w:proofErr w:type="spellStart"/>
      <w:r w:rsidRPr="00334FC3">
        <w:rPr>
          <w:sz w:val="24"/>
        </w:rPr>
        <w:t>zaštite</w:t>
      </w:r>
      <w:proofErr w:type="spellEnd"/>
      <w:r w:rsidRPr="00334FC3">
        <w:rPr>
          <w:sz w:val="24"/>
        </w:rPr>
        <w:t xml:space="preserve"> </w:t>
      </w:r>
      <w:proofErr w:type="spellStart"/>
      <w:r w:rsidRPr="00334FC3">
        <w:rPr>
          <w:sz w:val="24"/>
        </w:rPr>
        <w:t>Gradske</w:t>
      </w:r>
      <w:proofErr w:type="spellEnd"/>
      <w:r w:rsidRPr="00334FC3">
        <w:rPr>
          <w:sz w:val="24"/>
        </w:rPr>
        <w:t xml:space="preserve"> </w:t>
      </w:r>
      <w:proofErr w:type="spellStart"/>
      <w:r w:rsidRPr="00334FC3">
        <w:rPr>
          <w:sz w:val="24"/>
        </w:rPr>
        <w:t>četvrti</w:t>
      </w:r>
      <w:proofErr w:type="spellEnd"/>
      <w:r w:rsidRPr="00334FC3">
        <w:rPr>
          <w:sz w:val="24"/>
        </w:rPr>
        <w:t xml:space="preserve"> Novi Zagreb – </w:t>
      </w:r>
      <w:proofErr w:type="spellStart"/>
      <w:r w:rsidRPr="00334FC3">
        <w:rPr>
          <w:sz w:val="24"/>
        </w:rPr>
        <w:t>istok</w:t>
      </w:r>
      <w:proofErr w:type="spellEnd"/>
      <w:r w:rsidRPr="00334FC3">
        <w:rPr>
          <w:sz w:val="24"/>
        </w:rPr>
        <w:t xml:space="preserve"> </w:t>
      </w:r>
      <w:proofErr w:type="spellStart"/>
      <w:r w:rsidRPr="00334FC3">
        <w:rPr>
          <w:sz w:val="24"/>
        </w:rPr>
        <w:t>imenuje</w:t>
      </w:r>
      <w:proofErr w:type="spellEnd"/>
      <w:r w:rsidRPr="00334FC3">
        <w:rPr>
          <w:sz w:val="24"/>
        </w:rPr>
        <w:t xml:space="preserve"> se </w:t>
      </w:r>
      <w:proofErr w:type="spellStart"/>
      <w:r w:rsidRPr="00334FC3">
        <w:rPr>
          <w:b/>
          <w:sz w:val="24"/>
        </w:rPr>
        <w:t>Željka</w:t>
      </w:r>
      <w:proofErr w:type="spellEnd"/>
      <w:r w:rsidRPr="00334FC3">
        <w:rPr>
          <w:b/>
          <w:sz w:val="24"/>
        </w:rPr>
        <w:t xml:space="preserve"> Novak.</w:t>
      </w:r>
    </w:p>
    <w:p w:rsidR="005E3E90" w:rsidRPr="00334FC3" w:rsidRDefault="005E3E90" w:rsidP="005E3E90">
      <w:pPr>
        <w:pStyle w:val="ListParagraph"/>
        <w:numPr>
          <w:ilvl w:val="0"/>
          <w:numId w:val="5"/>
        </w:numPr>
        <w:jc w:val="both"/>
        <w:rPr>
          <w:sz w:val="24"/>
        </w:rPr>
      </w:pPr>
      <w:proofErr w:type="spellStart"/>
      <w:r w:rsidRPr="00334FC3">
        <w:rPr>
          <w:sz w:val="24"/>
        </w:rPr>
        <w:t>Ovaj</w:t>
      </w:r>
      <w:proofErr w:type="spellEnd"/>
      <w:r w:rsidRPr="00334FC3">
        <w:rPr>
          <w:sz w:val="24"/>
        </w:rPr>
        <w:t xml:space="preserve"> </w:t>
      </w:r>
      <w:proofErr w:type="spellStart"/>
      <w:r w:rsidRPr="00334FC3">
        <w:rPr>
          <w:sz w:val="24"/>
        </w:rPr>
        <w:t>će</w:t>
      </w:r>
      <w:proofErr w:type="spellEnd"/>
      <w:r w:rsidRPr="00334FC3">
        <w:rPr>
          <w:sz w:val="24"/>
        </w:rPr>
        <w:t xml:space="preserve"> </w:t>
      </w:r>
      <w:proofErr w:type="spellStart"/>
      <w:r w:rsidRPr="00334FC3">
        <w:rPr>
          <w:sz w:val="24"/>
        </w:rPr>
        <w:t>zaključak</w:t>
      </w:r>
      <w:proofErr w:type="spellEnd"/>
      <w:r w:rsidRPr="00334FC3">
        <w:rPr>
          <w:sz w:val="24"/>
        </w:rPr>
        <w:t xml:space="preserve"> </w:t>
      </w:r>
      <w:proofErr w:type="spellStart"/>
      <w:r w:rsidRPr="00334FC3">
        <w:rPr>
          <w:sz w:val="24"/>
        </w:rPr>
        <w:t>biti</w:t>
      </w:r>
      <w:proofErr w:type="spellEnd"/>
      <w:r w:rsidRPr="00334FC3">
        <w:rPr>
          <w:sz w:val="24"/>
        </w:rPr>
        <w:t xml:space="preserve"> </w:t>
      </w:r>
      <w:proofErr w:type="spellStart"/>
      <w:r w:rsidRPr="00334FC3">
        <w:rPr>
          <w:sz w:val="24"/>
        </w:rPr>
        <w:t>objavljen</w:t>
      </w:r>
      <w:proofErr w:type="spellEnd"/>
      <w:r w:rsidRPr="00334FC3">
        <w:rPr>
          <w:sz w:val="24"/>
        </w:rPr>
        <w:t xml:space="preserve"> u </w:t>
      </w:r>
      <w:proofErr w:type="spellStart"/>
      <w:r w:rsidRPr="00334FC3">
        <w:rPr>
          <w:sz w:val="24"/>
        </w:rPr>
        <w:t>Službenom</w:t>
      </w:r>
      <w:proofErr w:type="spellEnd"/>
      <w:r w:rsidRPr="00334FC3">
        <w:rPr>
          <w:sz w:val="24"/>
        </w:rPr>
        <w:t xml:space="preserve"> </w:t>
      </w:r>
      <w:proofErr w:type="spellStart"/>
      <w:r w:rsidRPr="00334FC3">
        <w:rPr>
          <w:sz w:val="24"/>
        </w:rPr>
        <w:t>glasniku</w:t>
      </w:r>
      <w:proofErr w:type="spellEnd"/>
      <w:r w:rsidRPr="00334FC3">
        <w:rPr>
          <w:sz w:val="24"/>
        </w:rPr>
        <w:t xml:space="preserve"> </w:t>
      </w:r>
      <w:proofErr w:type="spellStart"/>
      <w:r w:rsidRPr="00334FC3">
        <w:rPr>
          <w:sz w:val="24"/>
        </w:rPr>
        <w:t>Grada</w:t>
      </w:r>
      <w:proofErr w:type="spellEnd"/>
      <w:r w:rsidRPr="00334FC3">
        <w:rPr>
          <w:sz w:val="24"/>
        </w:rPr>
        <w:t xml:space="preserve"> </w:t>
      </w:r>
      <w:proofErr w:type="spellStart"/>
      <w:r w:rsidRPr="00334FC3">
        <w:rPr>
          <w:sz w:val="24"/>
        </w:rPr>
        <w:t>Zagreba</w:t>
      </w:r>
      <w:proofErr w:type="spellEnd"/>
      <w:r w:rsidRPr="00334FC3">
        <w:rPr>
          <w:sz w:val="24"/>
        </w:rPr>
        <w:t>.</w:t>
      </w:r>
    </w:p>
    <w:p w:rsidR="005E3E90" w:rsidRPr="004456ED"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b/>
          <w:sz w:val="24"/>
        </w:rPr>
      </w:pPr>
      <w:r>
        <w:rPr>
          <w:rFonts w:ascii="Times New Roman" w:hAnsi="Times New Roman" w:cs="Times New Roman"/>
          <w:b/>
          <w:sz w:val="24"/>
        </w:rPr>
        <w:t>Ad. 8. Pitanja, prijedlozi i obavijesti</w:t>
      </w:r>
    </w:p>
    <w:p w:rsidR="005E3E90" w:rsidRDefault="005E3E90" w:rsidP="005E3E90">
      <w:pPr>
        <w:spacing w:after="0" w:line="240" w:lineRule="auto"/>
        <w:jc w:val="both"/>
        <w:rPr>
          <w:rFonts w:ascii="Times New Roman" w:hAnsi="Times New Roman" w:cs="Times New Roman"/>
          <w:b/>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da je zaprimio prijedlog od nekih članova gradske četvrti i vijeća mjesnih odbora da se na istaknutim mjestima u našim naseljima na autobusnim stajalištima postave svjetleći displeji. Predlaže da mjesni odbori a i sami vijećnici dostave prijedloge lokacija kako bi mogli zatražiti od Zagrebačkog holdinga postavu istih.</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napominje da  na području gradske četvrti ima mnogo autobusnih stajališta na kojima nema istaknuti red vožnje.</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postavlja pitanje da li se uz te displeje postavljaju  i reklame.</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Član Vijeća Anton Glasnović napominje da je on  protiv postave reklama.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Član Vijeća Zoran Rotim predlaže ukoliko postoje stajališta na kojima nema istaknutih voznih redova da se iste popišu kako bi se to ispravilo.</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da će se zatražit od mjesnih odbora da dostave jednu do dvije lokacije u naselju za postavu svjetlećih displeja, te lokacije stajališta na kojim je potrebno postaviti vozne redove.</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Frane Knezović traži da se uputi dopis gradskom uredu koji vodi kapitalne investicije, šta je sa zemljištem i otkupom istog u Veliko Polju. Ističe da je prije godinu i dva mjeseca rečeno da će to biti riješeno u roku mjesec dana, a od toga izgleda nema ništa. </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mjesni odbor već dva puta intervenirao, sve je prošlo. Dobiven je odgovor da je u proceduri UPU Veliko Polje, te ga gradska skupština treba potvrditi. Nakon toga će biti potrebno osigurati sredstva u proračunu grada Zagreba, kako bi se moglo pristupiti otkupu zemljišta.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Anton Glasnović napominje da su se sva puknuća cijevi dogodile u Utrinama. Predlaže da se zatraži preventivni pregled svih vodovodnih i </w:t>
      </w:r>
      <w:proofErr w:type="spellStart"/>
      <w:r>
        <w:rPr>
          <w:rFonts w:ascii="Times New Roman" w:hAnsi="Times New Roman" w:cs="Times New Roman"/>
          <w:sz w:val="24"/>
        </w:rPr>
        <w:t>toplovodnih</w:t>
      </w:r>
      <w:proofErr w:type="spellEnd"/>
      <w:r>
        <w:rPr>
          <w:rFonts w:ascii="Times New Roman" w:hAnsi="Times New Roman" w:cs="Times New Roman"/>
          <w:sz w:val="24"/>
        </w:rPr>
        <w:t xml:space="preserve"> cijevi, jer one nisu mijenjane od kad je naselje napravljeno 60-tih godina.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će se zatražit da se izvrši preventivni pregled vodovodnih i </w:t>
      </w:r>
      <w:proofErr w:type="spellStart"/>
      <w:r>
        <w:rPr>
          <w:rFonts w:ascii="Times New Roman" w:hAnsi="Times New Roman" w:cs="Times New Roman"/>
          <w:sz w:val="24"/>
        </w:rPr>
        <w:t>toplovodnih</w:t>
      </w:r>
      <w:proofErr w:type="spellEnd"/>
      <w:r>
        <w:rPr>
          <w:rFonts w:ascii="Times New Roman" w:hAnsi="Times New Roman" w:cs="Times New Roman"/>
          <w:sz w:val="24"/>
        </w:rPr>
        <w:t xml:space="preserve"> cijevi, da se utvrde mogući kvarovi i preventivno reagira. </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napominje da su prije petnaest godina dignute obveznice na račun obnove vodoopskrbne mreže.</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Ljerka </w:t>
      </w:r>
      <w:proofErr w:type="spellStart"/>
      <w:r>
        <w:rPr>
          <w:rFonts w:ascii="Times New Roman" w:hAnsi="Times New Roman" w:cs="Times New Roman"/>
          <w:sz w:val="24"/>
        </w:rPr>
        <w:t>Perešn</w:t>
      </w:r>
      <w:proofErr w:type="spellEnd"/>
      <w:r>
        <w:rPr>
          <w:rFonts w:ascii="Times New Roman" w:hAnsi="Times New Roman" w:cs="Times New Roman"/>
          <w:sz w:val="24"/>
        </w:rPr>
        <w:t xml:space="preserve"> informira da su poslovni prostori kada su bile velike oborine u ulici Draganići i Sarajevskoj bili poplavljeni, a sve je plivalo iz razloga što je lišće koje je palo sa privatnih površina zaštopalo slivnike. Ističe da bi vlasnici privatnih površina sa kojih pada lišće trebali čistiti to lišće sa javne površine, a ako to ne rade treba ih kazniti. Grane vise na ulicu, ulica je pola metra uža, po lišću se kliže, uz sve to parkira se na ulici jer nema zabrane parkiranja. Ulica sama po sebi je uska.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dva puta upućena žalba zbog parkiranih auta, dobili smo povratnu informaciju da je to privatno zemljište. Vlasnik se odmakao ali to je </w:t>
      </w:r>
      <w:r>
        <w:rPr>
          <w:rFonts w:ascii="Times New Roman" w:hAnsi="Times New Roman" w:cs="Times New Roman"/>
          <w:sz w:val="24"/>
        </w:rPr>
        <w:lastRenderedPageBreak/>
        <w:t>još uvijek njegovo jer nitko taj dio zemljišta od njega nije otkupio. Informira prisutne članove vijeća da je krenuo projekt ugradnje liftova u pothodniku Sopot – Središće. Neće se prestati raditi dok se u Novom Zagrebu u cijeloj dužini ne naprave svi. Slijedeća akcija koja je vrlo blizu pokretanja je uređivanje platoa Kineski zid, koji je u jako lošem stanju. Ističe da će se vrlo brzo krenuti u raspisivanje natječaja za izradu projektne dokumentacije. To je velika investicija.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Boćkaj</w:t>
      </w:r>
      <w:proofErr w:type="spellEnd"/>
      <w:r>
        <w:rPr>
          <w:rFonts w:ascii="Times New Roman" w:hAnsi="Times New Roman" w:cs="Times New Roman"/>
          <w:sz w:val="24"/>
        </w:rPr>
        <w:t xml:space="preserve"> zahvaljuje što je zamolba za nogometno igralište proslijeđena u grad. Predlaže da se na idućoj sjednici predstavi projekt Gradskog ureda za kulturu koji nije samo na razini grada već i države.  Zapisnik sa sastanka na kojem je prisustvovao s kolegicom Mirelom će svima proslijediti nakon sjednice. Traži da im se pruži jedno 10 minuta prije slijedeće sjednice kako bi isti projekt predstavili.</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na vrijeme najave dolazak na sjednicu.</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bi se ukratko predstavio projekt koji je vrlo  interesantan za građanstvo.</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Nada Bašić postavlja pitanje u kojoj je fazi izrada projektna dokumentacija u </w:t>
      </w:r>
      <w:proofErr w:type="spellStart"/>
      <w:r>
        <w:rPr>
          <w:rFonts w:ascii="Times New Roman" w:hAnsi="Times New Roman" w:cs="Times New Roman"/>
          <w:sz w:val="24"/>
        </w:rPr>
        <w:t>Hreliću</w:t>
      </w:r>
      <w:proofErr w:type="spellEnd"/>
      <w:r>
        <w:rPr>
          <w:rFonts w:ascii="Times New Roman" w:hAnsi="Times New Roman" w:cs="Times New Roman"/>
          <w:sz w:val="24"/>
        </w:rPr>
        <w:t xml:space="preserve"> za staro sajmište i oborinske vode u </w:t>
      </w:r>
      <w:proofErr w:type="spellStart"/>
      <w:r>
        <w:rPr>
          <w:rFonts w:ascii="Times New Roman" w:hAnsi="Times New Roman" w:cs="Times New Roman"/>
          <w:sz w:val="24"/>
        </w:rPr>
        <w:t>Kramarićevoj</w:t>
      </w:r>
      <w:proofErr w:type="spellEnd"/>
      <w:r>
        <w:rPr>
          <w:rFonts w:ascii="Times New Roman" w:hAnsi="Times New Roman" w:cs="Times New Roman"/>
          <w:sz w:val="24"/>
        </w:rPr>
        <w:t xml:space="preserve"> i </w:t>
      </w:r>
      <w:proofErr w:type="spellStart"/>
      <w:r>
        <w:rPr>
          <w:rFonts w:ascii="Times New Roman" w:hAnsi="Times New Roman" w:cs="Times New Roman"/>
          <w:sz w:val="24"/>
        </w:rPr>
        <w:t>Matunovoj</w:t>
      </w:r>
      <w:proofErr w:type="spellEnd"/>
      <w:r>
        <w:rPr>
          <w:rFonts w:ascii="Times New Roman" w:hAnsi="Times New Roman" w:cs="Times New Roman"/>
          <w:sz w:val="24"/>
        </w:rPr>
        <w:t xml:space="preserve"> ulici. Između ceste i nogostupa je samo šljunak.</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su obaviješteni vodovod i odvodnja. Šljunak je zamišljen kao </w:t>
      </w:r>
      <w:proofErr w:type="spellStart"/>
      <w:r>
        <w:rPr>
          <w:rFonts w:ascii="Times New Roman" w:hAnsi="Times New Roman" w:cs="Times New Roman"/>
          <w:sz w:val="24"/>
        </w:rPr>
        <w:t>upojni</w:t>
      </w:r>
      <w:proofErr w:type="spellEnd"/>
      <w:r>
        <w:rPr>
          <w:rFonts w:ascii="Times New Roman" w:hAnsi="Times New Roman" w:cs="Times New Roman"/>
          <w:sz w:val="24"/>
        </w:rPr>
        <w:t xml:space="preserve"> bunar obzirom da u navedenim ulicama nema odvodnje oborinskih voda. Što se tiče </w:t>
      </w:r>
      <w:proofErr w:type="spellStart"/>
      <w:r>
        <w:rPr>
          <w:rFonts w:ascii="Times New Roman" w:hAnsi="Times New Roman" w:cs="Times New Roman"/>
          <w:sz w:val="24"/>
        </w:rPr>
        <w:t>Hrelića</w:t>
      </w:r>
      <w:proofErr w:type="spellEnd"/>
      <w:r>
        <w:rPr>
          <w:rFonts w:ascii="Times New Roman" w:hAnsi="Times New Roman" w:cs="Times New Roman"/>
          <w:sz w:val="24"/>
        </w:rPr>
        <w:t xml:space="preserve">, mora istaknuti da mjesni odbor dosta komplicira priču. U gradu je pokrenuta priča </w:t>
      </w:r>
      <w:proofErr w:type="spellStart"/>
      <w:r>
        <w:rPr>
          <w:rFonts w:ascii="Times New Roman" w:hAnsi="Times New Roman" w:cs="Times New Roman"/>
          <w:sz w:val="24"/>
        </w:rPr>
        <w:t>Jakuševca</w:t>
      </w:r>
      <w:proofErr w:type="spellEnd"/>
      <w:r>
        <w:rPr>
          <w:rFonts w:ascii="Times New Roman" w:hAnsi="Times New Roman" w:cs="Times New Roman"/>
          <w:sz w:val="24"/>
        </w:rPr>
        <w:t xml:space="preserve"> i </w:t>
      </w:r>
      <w:proofErr w:type="spellStart"/>
      <w:r>
        <w:rPr>
          <w:rFonts w:ascii="Times New Roman" w:hAnsi="Times New Roman" w:cs="Times New Roman"/>
          <w:sz w:val="24"/>
        </w:rPr>
        <w:t>Hrelića</w:t>
      </w:r>
      <w:proofErr w:type="spellEnd"/>
      <w:r>
        <w:rPr>
          <w:rFonts w:ascii="Times New Roman" w:hAnsi="Times New Roman" w:cs="Times New Roman"/>
          <w:sz w:val="24"/>
        </w:rPr>
        <w:t xml:space="preserve"> gdje radimo da standard podignemo na jednu višu razinu. Krenuti će uređivanje ulice </w:t>
      </w:r>
      <w:proofErr w:type="spellStart"/>
      <w:r>
        <w:rPr>
          <w:rFonts w:ascii="Times New Roman" w:hAnsi="Times New Roman" w:cs="Times New Roman"/>
          <w:sz w:val="24"/>
        </w:rPr>
        <w:t>Kamenarka</w:t>
      </w:r>
      <w:proofErr w:type="spellEnd"/>
      <w:r>
        <w:rPr>
          <w:rFonts w:ascii="Times New Roman" w:hAnsi="Times New Roman" w:cs="Times New Roman"/>
          <w:sz w:val="24"/>
        </w:rPr>
        <w:t xml:space="preserve">  u dužini 200 metara, a drugi dio ide po sistemu otkupa ili izvlaštenja, s time da se neće stati dok se i to ne napravi. Projekt za uređenje sajmišta u </w:t>
      </w:r>
      <w:proofErr w:type="spellStart"/>
      <w:r>
        <w:rPr>
          <w:rFonts w:ascii="Times New Roman" w:hAnsi="Times New Roman" w:cs="Times New Roman"/>
          <w:sz w:val="24"/>
        </w:rPr>
        <w:t>Hreliću</w:t>
      </w:r>
      <w:proofErr w:type="spellEnd"/>
      <w:r>
        <w:rPr>
          <w:rFonts w:ascii="Times New Roman" w:hAnsi="Times New Roman" w:cs="Times New Roman"/>
          <w:sz w:val="24"/>
        </w:rPr>
        <w:t xml:space="preserve">  je izrađen. Svakog mjeseca se organizira sastanak kod gradonačelnika na temu </w:t>
      </w:r>
      <w:proofErr w:type="spellStart"/>
      <w:r>
        <w:rPr>
          <w:rFonts w:ascii="Times New Roman" w:hAnsi="Times New Roman" w:cs="Times New Roman"/>
          <w:sz w:val="24"/>
        </w:rPr>
        <w:t>Hrelić</w:t>
      </w:r>
      <w:proofErr w:type="spellEnd"/>
      <w:r>
        <w:rPr>
          <w:rFonts w:ascii="Times New Roman" w:hAnsi="Times New Roman" w:cs="Times New Roman"/>
          <w:sz w:val="24"/>
        </w:rPr>
        <w:t xml:space="preserve"> i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gdje su prisutni svi pročelnici. Međutim kod </w:t>
      </w:r>
      <w:proofErr w:type="spellStart"/>
      <w:r>
        <w:rPr>
          <w:rFonts w:ascii="Times New Roman" w:hAnsi="Times New Roman" w:cs="Times New Roman"/>
          <w:sz w:val="24"/>
        </w:rPr>
        <w:t>Hrelića</w:t>
      </w:r>
      <w:proofErr w:type="spellEnd"/>
      <w:r>
        <w:rPr>
          <w:rFonts w:ascii="Times New Roman" w:hAnsi="Times New Roman" w:cs="Times New Roman"/>
          <w:sz w:val="24"/>
        </w:rPr>
        <w:t xml:space="preserve"> nemamo konstantu, oni svako malo nešto mijenjaju i onda to stvara veliki problem. Dok je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to odradio vrlo korektno i kvalitetno. Mali oktogon ima preko 20 vlasnika i tu se ne može urediti trg. Na zemljištu starog sajmišta napraviti će se šetnica, urediti dječje igralište. Zrinjevac je izradio projekt. Radi se na projektu  produžetka Sarajevske ceste te da se ista spoji na obilaznicu.</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Željka Novak informira prisutne o problemu zapuštenog i neodržavanog nadvožnjaka iznad Ranžirnog kolodvora kojim prolazi do trgovačkog centra </w:t>
      </w:r>
      <w:proofErr w:type="spellStart"/>
      <w:r>
        <w:rPr>
          <w:rFonts w:ascii="Times New Roman" w:hAnsi="Times New Roman" w:cs="Times New Roman"/>
          <w:sz w:val="24"/>
        </w:rPr>
        <w:t>Supernove</w:t>
      </w:r>
      <w:proofErr w:type="spellEnd"/>
      <w:r>
        <w:rPr>
          <w:rFonts w:ascii="Times New Roman" w:hAnsi="Times New Roman" w:cs="Times New Roman"/>
          <w:sz w:val="24"/>
        </w:rPr>
        <w:t xml:space="preserve">. Ograda na nadvožnjaku je trula, preuski nogostup prepun rupa, nema biciklističke staze. </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to nije u nadležnosti Grada već Hrvatskih cesta. Mjesni odbor Buzin je već zatražio sanaciju, kolega Rukavina je iznio problem prometa. Mi smo promptno reagirali i već su neki odgovori stigli. Ponovo će se uputiti zahtjev za sanacijom.</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moli da se sa Zrinjevcem dogovori da izvrši pregled drveća na parkiralištu ispred crkve u </w:t>
      </w:r>
      <w:proofErr w:type="spellStart"/>
      <w:r>
        <w:rPr>
          <w:rFonts w:ascii="Times New Roman" w:hAnsi="Times New Roman" w:cs="Times New Roman"/>
          <w:sz w:val="24"/>
        </w:rPr>
        <w:t>Jakuševcu</w:t>
      </w:r>
      <w:proofErr w:type="spellEnd"/>
      <w:r>
        <w:rPr>
          <w:rFonts w:ascii="Times New Roman" w:hAnsi="Times New Roman" w:cs="Times New Roman"/>
          <w:sz w:val="24"/>
        </w:rPr>
        <w:t>. Prošlu jesen je drveće zasađeno, 6 stabala su se posušila. Traži da se uputi dopis i zatraži sadnja novog drveća.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Rukavina ističe da su Utrine jedino naše novozagrebačko naselje koje ima najviše škola, jednu osnovnu i tri srednje škole. Napominje da je primijetio da je povećana </w:t>
      </w:r>
      <w:r>
        <w:rPr>
          <w:rFonts w:ascii="Times New Roman" w:hAnsi="Times New Roman" w:cs="Times New Roman"/>
          <w:sz w:val="24"/>
        </w:rPr>
        <w:lastRenderedPageBreak/>
        <w:t xml:space="preserve">prodaja i konzumacija opojnih sredstava i to u </w:t>
      </w:r>
      <w:proofErr w:type="spellStart"/>
      <w:r>
        <w:rPr>
          <w:rFonts w:ascii="Times New Roman" w:hAnsi="Times New Roman" w:cs="Times New Roman"/>
          <w:sz w:val="24"/>
        </w:rPr>
        <w:t>Baradinom</w:t>
      </w:r>
      <w:proofErr w:type="spellEnd"/>
      <w:r>
        <w:rPr>
          <w:rFonts w:ascii="Times New Roman" w:hAnsi="Times New Roman" w:cs="Times New Roman"/>
          <w:sz w:val="24"/>
        </w:rPr>
        <w:t xml:space="preserve"> i </w:t>
      </w:r>
      <w:proofErr w:type="spellStart"/>
      <w:r>
        <w:rPr>
          <w:rFonts w:ascii="Times New Roman" w:hAnsi="Times New Roman" w:cs="Times New Roman"/>
          <w:sz w:val="24"/>
        </w:rPr>
        <w:t>Strohalovom</w:t>
      </w:r>
      <w:proofErr w:type="spellEnd"/>
      <w:r>
        <w:rPr>
          <w:rFonts w:ascii="Times New Roman" w:hAnsi="Times New Roman" w:cs="Times New Roman"/>
          <w:sz w:val="24"/>
        </w:rPr>
        <w:t xml:space="preserve"> prilazu, u vremenu od 17-23 sata. Predlaže da se  zatraži pojačano patroliranje policije i postava kamera.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se uputiti dopis kojim će se zatražiti pojačano patroliranje policije oko svih škola.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Mirela Mikić Muha postavlja pitanje kada će načelnik VI. policijske postaje prisustvovati sjednici vijeća.</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će pozvati načelnika VI. policijske postaje na iduću sjednicu.</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Obzirom da više nije bilo pitanja niti prijedloga predsjednik vijeća zaključuje sjednicu.</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Sjednica je završila u 18,00 sati.</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KLASA: 026-03/19-001/113</w:t>
      </w: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5E3E90" w:rsidRDefault="005E3E90" w:rsidP="005E3E90">
      <w:pPr>
        <w:spacing w:after="0" w:line="240" w:lineRule="auto"/>
        <w:jc w:val="both"/>
        <w:rPr>
          <w:rFonts w:ascii="Times New Roman" w:hAnsi="Times New Roman" w:cs="Times New Roman"/>
          <w:sz w:val="24"/>
        </w:rPr>
      </w:pPr>
      <w:r>
        <w:rPr>
          <w:rFonts w:ascii="Times New Roman" w:hAnsi="Times New Roman" w:cs="Times New Roman"/>
          <w:sz w:val="24"/>
        </w:rPr>
        <w:t>Zagreb, 14. studenoga 2019.</w:t>
      </w: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jc w:val="both"/>
        <w:rPr>
          <w:rFonts w:ascii="Times New Roman" w:hAnsi="Times New Roman" w:cs="Times New Roman"/>
          <w:sz w:val="24"/>
        </w:rPr>
      </w:pPr>
    </w:p>
    <w:p w:rsidR="005E3E90" w:rsidRDefault="005E3E90" w:rsidP="005E3E90">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5E3E90" w:rsidRDefault="005E3E90" w:rsidP="005E3E90">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5E3E90" w:rsidRDefault="005E3E90" w:rsidP="005E3E90">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5E3E90" w:rsidRDefault="005E3E90" w:rsidP="005E3E90">
      <w:pPr>
        <w:spacing w:after="0" w:line="240" w:lineRule="auto"/>
        <w:ind w:left="4248"/>
        <w:jc w:val="center"/>
        <w:rPr>
          <w:rFonts w:ascii="Times New Roman" w:hAnsi="Times New Roman" w:cs="Times New Roman"/>
          <w:sz w:val="24"/>
        </w:rPr>
      </w:pPr>
    </w:p>
    <w:p w:rsidR="005E3E90" w:rsidRDefault="005E3E90" w:rsidP="005E3E90">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5E3E90" w:rsidRDefault="005E3E90" w:rsidP="005E3E90">
      <w:pPr>
        <w:spacing w:after="0" w:line="240" w:lineRule="auto"/>
        <w:ind w:left="4248"/>
        <w:jc w:val="center"/>
        <w:rPr>
          <w:rFonts w:ascii="Times New Roman" w:hAnsi="Times New Roman" w:cs="Times New Roman"/>
          <w:sz w:val="24"/>
        </w:rPr>
      </w:pPr>
    </w:p>
    <w:p w:rsidR="005E3E90" w:rsidRPr="0090000F" w:rsidRDefault="005E3E90" w:rsidP="005E3E90">
      <w:pPr>
        <w:spacing w:after="0" w:line="240" w:lineRule="auto"/>
        <w:ind w:right="2358"/>
        <w:jc w:val="both"/>
        <w:rPr>
          <w:rFonts w:ascii="Times New Roman" w:hAnsi="Times New Roman" w:cs="Times New Roman"/>
          <w:sz w:val="24"/>
          <w:u w:val="single"/>
        </w:rPr>
      </w:pPr>
    </w:p>
    <w:p w:rsidR="0090000F" w:rsidRPr="006B27E3" w:rsidRDefault="0090000F" w:rsidP="006B27E3">
      <w:bookmarkStart w:id="2" w:name="_GoBack"/>
      <w:bookmarkEnd w:id="2"/>
    </w:p>
    <w:sectPr w:rsidR="0090000F" w:rsidRPr="006B27E3" w:rsidSect="009000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6B8E"/>
    <w:multiLevelType w:val="hybridMultilevel"/>
    <w:tmpl w:val="0D7C923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CA96655"/>
    <w:multiLevelType w:val="hybridMultilevel"/>
    <w:tmpl w:val="D996D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09A1CBB"/>
    <w:multiLevelType w:val="hybridMultilevel"/>
    <w:tmpl w:val="FB86FCE8"/>
    <w:lvl w:ilvl="0" w:tplc="769234E6">
      <w:start w:val="1"/>
      <w:numFmt w:val="upperLetter"/>
      <w:lvlText w:val="%1)"/>
      <w:lvlJc w:val="left"/>
      <w:pPr>
        <w:ind w:left="1200" w:hanging="495"/>
      </w:pPr>
      <w:rPr>
        <w:rFonts w:hint="default"/>
        <w:b/>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3" w15:restartNumberingAfterBreak="0">
    <w:nsid w:val="5FCA0064"/>
    <w:multiLevelType w:val="hybridMultilevel"/>
    <w:tmpl w:val="11BA87F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879364D"/>
    <w:multiLevelType w:val="hybridMultilevel"/>
    <w:tmpl w:val="8C9CBD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00F"/>
    <w:rsid w:val="005E3E90"/>
    <w:rsid w:val="006B27E3"/>
    <w:rsid w:val="009000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36F824-197A-4FE4-8ED5-84DDE947F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3E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0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3E90"/>
    <w:pPr>
      <w:spacing w:after="0" w:line="240" w:lineRule="auto"/>
      <w:ind w:left="720"/>
      <w:contextualSpacing/>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3995</Words>
  <Characters>22774</Characters>
  <Application>Microsoft Office Word</Application>
  <DocSecurity>0</DocSecurity>
  <Lines>189</Lines>
  <Paragraphs>53</Paragraphs>
  <ScaleCrop>false</ScaleCrop>
  <Company/>
  <LinksUpToDate>false</LinksUpToDate>
  <CharactersWithSpaces>26716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2019-11-18T08:03:00Z</dcterms:created>
  <dcterms:modified xsi:type="dcterms:W3CDTF">2019-12-04T09:27:00Z</dcterms:modified>
</cp:coreProperties>
</file>