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00" w:rsidRPr="003B0A73" w:rsidRDefault="00B84900" w:rsidP="00B84900">
      <w:pPr>
        <w:jc w:val="center"/>
        <w:rPr>
          <w:b/>
        </w:rPr>
      </w:pPr>
      <w:r w:rsidRPr="003B0A73">
        <w:rPr>
          <w:b/>
        </w:rPr>
        <w:t>Z A P I S N I K</w:t>
      </w:r>
    </w:p>
    <w:p w:rsidR="00B84900" w:rsidRPr="003B0A73" w:rsidRDefault="00B84900" w:rsidP="00B84900">
      <w:pPr>
        <w:rPr>
          <w:b/>
        </w:rPr>
      </w:pPr>
      <w:r w:rsidRPr="003B0A73">
        <w:t xml:space="preserve">                               </w:t>
      </w:r>
      <w:r w:rsidR="00F4090C">
        <w:rPr>
          <w:b/>
        </w:rPr>
        <w:t>48</w:t>
      </w:r>
      <w:r w:rsidRPr="003B0A73">
        <w:rPr>
          <w:b/>
        </w:rPr>
        <w:t>. sjednice Vijeća Gradske četvrti Donji grad</w:t>
      </w:r>
    </w:p>
    <w:p w:rsidR="00B84900" w:rsidRDefault="00F4090C" w:rsidP="00B84900">
      <w:pPr>
        <w:jc w:val="center"/>
        <w:rPr>
          <w:b/>
        </w:rPr>
      </w:pPr>
      <w:r>
        <w:rPr>
          <w:b/>
        </w:rPr>
        <w:t>održane 3</w:t>
      </w:r>
      <w:r w:rsidR="00C12A5A">
        <w:rPr>
          <w:b/>
        </w:rPr>
        <w:t>1.</w:t>
      </w:r>
      <w:r>
        <w:rPr>
          <w:b/>
        </w:rPr>
        <w:t xml:space="preserve"> kolovoza </w:t>
      </w:r>
      <w:r w:rsidR="00B84900">
        <w:rPr>
          <w:b/>
        </w:rPr>
        <w:t>2020</w:t>
      </w:r>
      <w:r w:rsidR="00B84900" w:rsidRPr="003B0A73">
        <w:rPr>
          <w:b/>
        </w:rPr>
        <w:t xml:space="preserve">. u zgradi </w:t>
      </w:r>
      <w:r w:rsidR="00B84900">
        <w:rPr>
          <w:b/>
        </w:rPr>
        <w:t xml:space="preserve">MO </w:t>
      </w:r>
      <w:r w:rsidR="004D16C9">
        <w:rPr>
          <w:b/>
        </w:rPr>
        <w:t xml:space="preserve">„Andrija </w:t>
      </w:r>
      <w:r w:rsidR="00B84900">
        <w:rPr>
          <w:b/>
        </w:rPr>
        <w:t>Medulić</w:t>
      </w:r>
      <w:r w:rsidR="004D16C9">
        <w:rPr>
          <w:b/>
        </w:rPr>
        <w:t>“</w:t>
      </w:r>
      <w:r w:rsidR="00B84900">
        <w:rPr>
          <w:b/>
        </w:rPr>
        <w:t>, Medu</w:t>
      </w:r>
      <w:r w:rsidR="008E6FB7">
        <w:rPr>
          <w:b/>
        </w:rPr>
        <w:t>l</w:t>
      </w:r>
      <w:r w:rsidR="00B84900">
        <w:rPr>
          <w:b/>
        </w:rPr>
        <w:t>ićeva 30,</w:t>
      </w:r>
    </w:p>
    <w:p w:rsidR="00B84900" w:rsidRPr="003B0A73" w:rsidRDefault="00F4090C" w:rsidP="00B84900">
      <w:pPr>
        <w:jc w:val="center"/>
        <w:rPr>
          <w:b/>
        </w:rPr>
      </w:pPr>
      <w:r>
        <w:rPr>
          <w:b/>
        </w:rPr>
        <w:t xml:space="preserve"> s početkom u 17</w:t>
      </w:r>
      <w:r w:rsidR="00C12A5A">
        <w:rPr>
          <w:b/>
        </w:rPr>
        <w:t>,</w:t>
      </w:r>
      <w:r w:rsidR="00B84900" w:rsidRPr="003B0A73">
        <w:rPr>
          <w:b/>
        </w:rPr>
        <w:t>00 sati</w:t>
      </w:r>
    </w:p>
    <w:p w:rsidR="00B84900" w:rsidRPr="003B0A73" w:rsidRDefault="00B84900" w:rsidP="00B84900"/>
    <w:p w:rsidR="00B84900" w:rsidRDefault="00B84900" w:rsidP="00B84900">
      <w:pPr>
        <w:jc w:val="both"/>
        <w:rPr>
          <w:color w:val="252525"/>
          <w:shd w:val="clear" w:color="auto" w:fill="FFFFFF"/>
        </w:rPr>
      </w:pPr>
      <w:r w:rsidRPr="003B0A73">
        <w:rPr>
          <w:u w:val="single"/>
        </w:rPr>
        <w:t>Nazočni članovi Vijeća Gradske četvrti Donji grad</w:t>
      </w:r>
      <w:r w:rsidRPr="003B0A73">
        <w:t>: Gordana Barberić,</w:t>
      </w:r>
      <w:r>
        <w:t xml:space="preserve"> </w:t>
      </w:r>
      <w:r>
        <w:rPr>
          <w:color w:val="252525"/>
          <w:shd w:val="clear" w:color="auto" w:fill="FFFFFF"/>
        </w:rPr>
        <w:t xml:space="preserve">Nadežda Čačinović, </w:t>
      </w:r>
      <w:r>
        <w:t>Dean Čizmar, Darko Domitrović</w:t>
      </w:r>
      <w:r w:rsidRPr="003B0A73">
        <w:t>, Robert Faber,</w:t>
      </w:r>
      <w:r w:rsidRPr="003B0A73">
        <w:rPr>
          <w:color w:val="252525"/>
          <w:shd w:val="clear" w:color="auto" w:fill="FFFFFF"/>
        </w:rPr>
        <w:t xml:space="preserve"> Alen Lochert</w:t>
      </w:r>
      <w:r>
        <w:rPr>
          <w:color w:val="252525"/>
          <w:shd w:val="clear" w:color="auto" w:fill="FFFFFF"/>
        </w:rPr>
        <w:t>,</w:t>
      </w:r>
      <w:r w:rsidRPr="003B0A73">
        <w:rPr>
          <w:color w:val="252525"/>
          <w:shd w:val="clear" w:color="auto" w:fill="FFFFFF"/>
        </w:rPr>
        <w:t xml:space="preserve"> Vilim Matula, </w:t>
      </w:r>
      <w:r w:rsidR="00F4090C">
        <w:rPr>
          <w:color w:val="252525"/>
          <w:shd w:val="clear" w:color="auto" w:fill="FFFFFF"/>
        </w:rPr>
        <w:t>Marijan Oljica</w:t>
      </w:r>
      <w:r w:rsidR="00BB55B7">
        <w:rPr>
          <w:color w:val="252525"/>
          <w:shd w:val="clear" w:color="auto" w:fill="FFFFFF"/>
        </w:rPr>
        <w:t xml:space="preserve">, </w:t>
      </w:r>
      <w:r w:rsidRPr="003B0A73">
        <w:rPr>
          <w:color w:val="252525"/>
          <w:shd w:val="clear" w:color="auto" w:fill="FFFFFF"/>
        </w:rPr>
        <w:t>Petar Paradžik, Vesna Roje, Tomislav Stipanović</w:t>
      </w:r>
      <w:r>
        <w:rPr>
          <w:color w:val="252525"/>
          <w:shd w:val="clear" w:color="auto" w:fill="FFFFFF"/>
        </w:rPr>
        <w:t>,</w:t>
      </w:r>
      <w:r w:rsidR="008E6FB7">
        <w:rPr>
          <w:color w:val="252525"/>
          <w:shd w:val="clear" w:color="auto" w:fill="FFFFFF"/>
        </w:rPr>
        <w:t xml:space="preserve"> </w:t>
      </w:r>
      <w:r w:rsidRPr="003B0A73">
        <w:rPr>
          <w:color w:val="252525"/>
          <w:shd w:val="clear" w:color="auto" w:fill="FFFFFF"/>
        </w:rPr>
        <w:t>Željko Stura, Tomislav Štriga</w:t>
      </w:r>
      <w:r w:rsidR="00F4090C">
        <w:rPr>
          <w:color w:val="252525"/>
          <w:shd w:val="clear" w:color="auto" w:fill="FFFFFF"/>
        </w:rPr>
        <w:t xml:space="preserve"> </w:t>
      </w:r>
      <w:r>
        <w:rPr>
          <w:color w:val="252525"/>
          <w:shd w:val="clear" w:color="auto" w:fill="FFFFFF"/>
        </w:rPr>
        <w:t xml:space="preserve"> </w:t>
      </w:r>
      <w:r w:rsidR="004D16C9">
        <w:rPr>
          <w:color w:val="252525"/>
          <w:shd w:val="clear" w:color="auto" w:fill="FFFFFF"/>
        </w:rPr>
        <w:t xml:space="preserve">i </w:t>
      </w:r>
      <w:r>
        <w:rPr>
          <w:color w:val="252525"/>
          <w:shd w:val="clear" w:color="auto" w:fill="FFFFFF"/>
        </w:rPr>
        <w:t>Josip Troha</w:t>
      </w:r>
      <w:r w:rsidR="00F4090C">
        <w:rPr>
          <w:color w:val="252525"/>
          <w:shd w:val="clear" w:color="auto" w:fill="FFFFFF"/>
        </w:rPr>
        <w:t>.</w:t>
      </w:r>
    </w:p>
    <w:p w:rsidR="00F4090C" w:rsidRDefault="00F4090C" w:rsidP="00B84900">
      <w:pPr>
        <w:jc w:val="both"/>
        <w:rPr>
          <w:color w:val="252525"/>
          <w:u w:val="single"/>
          <w:shd w:val="clear" w:color="auto" w:fill="FFFFFF"/>
        </w:rPr>
      </w:pPr>
    </w:p>
    <w:p w:rsidR="00F4090C" w:rsidRPr="00F4090C" w:rsidRDefault="00F4090C" w:rsidP="00B84900">
      <w:pPr>
        <w:jc w:val="both"/>
        <w:rPr>
          <w:color w:val="252525"/>
          <w:u w:val="single"/>
          <w:shd w:val="clear" w:color="auto" w:fill="FFFFFF"/>
        </w:rPr>
      </w:pPr>
      <w:r w:rsidRPr="00F4090C">
        <w:rPr>
          <w:color w:val="252525"/>
          <w:u w:val="single"/>
          <w:shd w:val="clear" w:color="auto" w:fill="FFFFFF"/>
        </w:rPr>
        <w:t>Nenazočni članovi</w:t>
      </w:r>
      <w:r w:rsidRPr="00F4090C">
        <w:rPr>
          <w:u w:val="single"/>
        </w:rPr>
        <w:t xml:space="preserve"> </w:t>
      </w:r>
      <w:r w:rsidRPr="00F4090C">
        <w:rPr>
          <w:u w:val="single"/>
        </w:rPr>
        <w:t>Vijeća Gradske četvrti Donji grad</w:t>
      </w:r>
      <w:r>
        <w:rPr>
          <w:u w:val="single"/>
        </w:rPr>
        <w:t>: Branko Stojković</w:t>
      </w:r>
    </w:p>
    <w:p w:rsidR="008E6FB7" w:rsidRPr="00F4090C" w:rsidRDefault="008E6FB7" w:rsidP="00B84900">
      <w:pPr>
        <w:jc w:val="both"/>
        <w:rPr>
          <w:color w:val="252525"/>
          <w:u w:val="single"/>
          <w:shd w:val="clear" w:color="auto" w:fill="FFFFFF"/>
        </w:rPr>
      </w:pPr>
    </w:p>
    <w:p w:rsidR="00B84900" w:rsidRDefault="00B84900" w:rsidP="00B84900">
      <w:pPr>
        <w:jc w:val="both"/>
      </w:pPr>
      <w:r w:rsidRPr="003B0A73">
        <w:rPr>
          <w:u w:val="single"/>
        </w:rPr>
        <w:t>Drugi nazočni:</w:t>
      </w:r>
      <w:r w:rsidRPr="003B0A73">
        <w:t xml:space="preserve"> Mirella Šušak Cvetković </w:t>
      </w:r>
      <w:r>
        <w:t>–</w:t>
      </w:r>
      <w:r w:rsidRPr="003B0A73">
        <w:t xml:space="preserve"> voditeljica</w:t>
      </w:r>
      <w:r w:rsidR="00F4090C">
        <w:t xml:space="preserve"> Odsjeka za rad Gradske četvrti Donji grad i </w:t>
      </w:r>
      <w:r w:rsidR="00C12A5A">
        <w:t xml:space="preserve"> Ana Katić</w:t>
      </w:r>
      <w:r w:rsidR="00F4090C">
        <w:t xml:space="preserve"> - djelatn</w:t>
      </w:r>
      <w:r>
        <w:t>i</w:t>
      </w:r>
      <w:r w:rsidR="00F4090C">
        <w:t>ca</w:t>
      </w:r>
      <w:r w:rsidRPr="003B0A73">
        <w:t xml:space="preserve"> Grad</w:t>
      </w:r>
      <w:r>
        <w:t>skog ureda za mjesnu samoupravu.</w:t>
      </w:r>
    </w:p>
    <w:p w:rsidR="00B84900" w:rsidRPr="003B0A73" w:rsidRDefault="00B84900" w:rsidP="00B84900">
      <w:pPr>
        <w:jc w:val="both"/>
      </w:pPr>
    </w:p>
    <w:p w:rsidR="00B84900" w:rsidRPr="003B0A73" w:rsidRDefault="00B84900" w:rsidP="00B84900">
      <w:pPr>
        <w:jc w:val="both"/>
      </w:pPr>
      <w:r w:rsidRPr="003B0A73">
        <w:t>Predsjednik Vijeća Gradske četvr</w:t>
      </w:r>
      <w:r>
        <w:t>ti Donji grad pozdravlja članove Vijeća</w:t>
      </w:r>
      <w:r w:rsidRPr="003B0A73">
        <w:t xml:space="preserve"> i konstatira da je na sjednici prisu</w:t>
      </w:r>
      <w:r w:rsidR="00C12A5A">
        <w:t>tno 14</w:t>
      </w:r>
      <w:r w:rsidRPr="003B0A73">
        <w:t xml:space="preserve"> od ukupno 15 članova Vijeća</w:t>
      </w:r>
      <w:r>
        <w:t xml:space="preserve">, </w:t>
      </w:r>
      <w:r w:rsidRPr="003B0A73">
        <w:t>čime su stečeni uvjeti za raspravu i pravovaljano odlučivanje.</w:t>
      </w:r>
    </w:p>
    <w:p w:rsidR="00B84900" w:rsidRPr="003B0A73" w:rsidRDefault="00B84900" w:rsidP="00B84900">
      <w:pPr>
        <w:jc w:val="both"/>
      </w:pPr>
    </w:p>
    <w:p w:rsidR="00B84900" w:rsidRDefault="00F4090C" w:rsidP="00B84900">
      <w:r>
        <w:t>Gosp. Paradžik daje Zapisnik 47</w:t>
      </w:r>
      <w:r w:rsidR="00201B2A" w:rsidRPr="00201B2A">
        <w:t xml:space="preserve">. </w:t>
      </w:r>
      <w:r w:rsidR="00FE498E" w:rsidRPr="00201B2A">
        <w:t xml:space="preserve">sjednice na usvajanje. </w:t>
      </w:r>
      <w:r w:rsidR="00B84900" w:rsidRPr="00201B2A">
        <w:t>Vi</w:t>
      </w:r>
      <w:r>
        <w:t>jeće s 11 glasova za  prihvaća Zapisnik s 47. sjednice.</w:t>
      </w:r>
    </w:p>
    <w:p w:rsidR="00A87447" w:rsidRDefault="00A87447" w:rsidP="00B84900"/>
    <w:p w:rsidR="00A87447" w:rsidRDefault="00A87447" w:rsidP="00A87447">
      <w:pPr>
        <w:jc w:val="both"/>
      </w:pPr>
      <w:r w:rsidRPr="00A87447">
        <w:t>Predsjednik Vijeća otvara rasprav</w:t>
      </w:r>
      <w:r w:rsidR="00401B0B">
        <w:t>u o dostavljenom D</w:t>
      </w:r>
      <w:r w:rsidR="00F4090C">
        <w:t>nevnom redu 48</w:t>
      </w:r>
      <w:r w:rsidRPr="00A87447">
        <w:t>. sjednice.</w:t>
      </w:r>
      <w:r w:rsidR="00401B0B">
        <w:t xml:space="preserve"> Gospođa Roje traži da se u dnevni red uvrsti točka Realizacij</w:t>
      </w:r>
      <w:r w:rsidR="00F2146F">
        <w:t xml:space="preserve">a Plana komunalnih aktivnosti </w:t>
      </w:r>
      <w:r w:rsidR="00401B0B">
        <w:t xml:space="preserve">Vijeća Gradske četvrti Donji grad za 2020., s čime se Vijeće jednoglasno složilo. </w:t>
      </w:r>
    </w:p>
    <w:p w:rsidR="00401B0B" w:rsidRDefault="00401B0B" w:rsidP="00A87447">
      <w:pPr>
        <w:jc w:val="both"/>
      </w:pPr>
    </w:p>
    <w:p w:rsidR="00401B0B" w:rsidRPr="00A87447" w:rsidRDefault="00401B0B" w:rsidP="00A87447">
      <w:pPr>
        <w:jc w:val="both"/>
      </w:pPr>
    </w:p>
    <w:p w:rsidR="00A87447" w:rsidRPr="00A87447" w:rsidRDefault="00401B0B" w:rsidP="00A87447">
      <w:r>
        <w:t xml:space="preserve">Vijeće jednoglasno </w:t>
      </w:r>
      <w:r w:rsidR="00A87447" w:rsidRPr="00A87447">
        <w:t xml:space="preserve"> prihvaća sljedeći</w:t>
      </w:r>
    </w:p>
    <w:p w:rsidR="00A87447" w:rsidRPr="00A87447" w:rsidRDefault="00A87447" w:rsidP="00A87447">
      <w:pPr>
        <w:rPr>
          <w:b/>
        </w:rPr>
      </w:pPr>
    </w:p>
    <w:p w:rsidR="00777142" w:rsidRDefault="00777142" w:rsidP="00B84900"/>
    <w:p w:rsidR="0004562E" w:rsidRDefault="0004562E" w:rsidP="00B84900">
      <w:pPr>
        <w:rPr>
          <w:b/>
        </w:rPr>
      </w:pPr>
    </w:p>
    <w:p w:rsidR="00B84900" w:rsidRDefault="00B84900" w:rsidP="00B84900">
      <w:pPr>
        <w:jc w:val="center"/>
        <w:rPr>
          <w:b/>
        </w:rPr>
      </w:pPr>
      <w:r>
        <w:rPr>
          <w:b/>
        </w:rPr>
        <w:t>DNEVNI RED:</w:t>
      </w:r>
    </w:p>
    <w:p w:rsidR="00F2146F" w:rsidRDefault="00F2146F" w:rsidP="00B84900">
      <w:pPr>
        <w:jc w:val="center"/>
        <w:rPr>
          <w:b/>
        </w:rPr>
      </w:pPr>
    </w:p>
    <w:p w:rsidR="00B84900" w:rsidRDefault="00B84900" w:rsidP="00F2146F">
      <w:pPr>
        <w:rPr>
          <w:b/>
        </w:rPr>
      </w:pPr>
    </w:p>
    <w:p w:rsidR="00F2146F" w:rsidRPr="00F2146F" w:rsidRDefault="00F2146F" w:rsidP="00F2146F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927"/>
        <w:jc w:val="both"/>
        <w:rPr>
          <w:i/>
          <w:color w:val="000000"/>
          <w:lang w:eastAsia="en-US"/>
        </w:rPr>
      </w:pPr>
      <w:r>
        <w:t>Realizacij</w:t>
      </w:r>
      <w:r>
        <w:t xml:space="preserve">a Plana komunalnih aktivnosti </w:t>
      </w:r>
      <w:r>
        <w:t>Vijeća Gradske četvrti Donji grad za 2020.,</w:t>
      </w:r>
    </w:p>
    <w:p w:rsidR="00F2146F" w:rsidRPr="00F2146F" w:rsidRDefault="00F2146F" w:rsidP="00F2146F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927"/>
        <w:jc w:val="both"/>
        <w:rPr>
          <w:i/>
          <w:color w:val="000000"/>
          <w:lang w:eastAsia="en-US"/>
        </w:rPr>
      </w:pPr>
      <w:r w:rsidRPr="00F2146F">
        <w:rPr>
          <w:color w:val="000000"/>
          <w:lang w:eastAsia="en-US"/>
        </w:rPr>
        <w:t>Izmjena financijskog plana za 2020.</w:t>
      </w:r>
      <w:r w:rsidRPr="00F2146F">
        <w:rPr>
          <w:i/>
          <w:color w:val="000000"/>
          <w:lang w:eastAsia="en-US"/>
        </w:rPr>
        <w:t xml:space="preserve">, </w:t>
      </w:r>
      <w:r w:rsidRPr="00F2146F">
        <w:rPr>
          <w:b/>
          <w:i/>
          <w:color w:val="000000"/>
          <w:lang w:eastAsia="en-US"/>
        </w:rPr>
        <w:t>donošenje, traži se</w:t>
      </w:r>
    </w:p>
    <w:p w:rsidR="00F2146F" w:rsidRPr="00F2146F" w:rsidRDefault="00F2146F" w:rsidP="00F2146F">
      <w:pPr>
        <w:numPr>
          <w:ilvl w:val="0"/>
          <w:numId w:val="18"/>
        </w:numPr>
        <w:ind w:left="927"/>
        <w:rPr>
          <w:lang w:eastAsia="en-US"/>
        </w:rPr>
      </w:pPr>
      <w:r w:rsidRPr="00F2146F">
        <w:rPr>
          <w:lang w:eastAsia="en-US"/>
        </w:rPr>
        <w:t xml:space="preserve">Prijedlog zaključka o podizanju Spomenika Branku Lustigu, počasnom građaninu Grada Zagreba, </w:t>
      </w:r>
      <w:r w:rsidRPr="00F2146F">
        <w:rPr>
          <w:b/>
          <w:i/>
          <w:lang w:eastAsia="en-US"/>
        </w:rPr>
        <w:t>donošenje zaključka</w:t>
      </w:r>
    </w:p>
    <w:p w:rsidR="00F2146F" w:rsidRPr="00F2146F" w:rsidRDefault="00F2146F" w:rsidP="00F2146F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927"/>
        <w:jc w:val="both"/>
        <w:rPr>
          <w:i/>
          <w:color w:val="000000"/>
          <w:lang w:eastAsia="en-US"/>
        </w:rPr>
      </w:pPr>
      <w:r w:rsidRPr="00F2146F">
        <w:rPr>
          <w:color w:val="000000"/>
          <w:lang w:eastAsia="en-US"/>
        </w:rPr>
        <w:t>Ostala pitanja i prijedlozi</w:t>
      </w:r>
    </w:p>
    <w:p w:rsidR="00F2146F" w:rsidRPr="00F2146F" w:rsidRDefault="00F2146F" w:rsidP="00F2146F">
      <w:pPr>
        <w:tabs>
          <w:tab w:val="left" w:pos="0"/>
        </w:tabs>
        <w:autoSpaceDE w:val="0"/>
        <w:autoSpaceDN w:val="0"/>
        <w:adjustRightInd w:val="0"/>
        <w:ind w:left="567"/>
        <w:jc w:val="both"/>
        <w:rPr>
          <w:i/>
          <w:color w:val="000000"/>
          <w:lang w:eastAsia="en-US"/>
        </w:rPr>
      </w:pPr>
      <w:r w:rsidRPr="00F2146F">
        <w:rPr>
          <w:color w:val="000000"/>
          <w:lang w:eastAsia="en-US"/>
        </w:rPr>
        <w:t xml:space="preserve"> </w:t>
      </w:r>
    </w:p>
    <w:p w:rsidR="00F2146F" w:rsidRDefault="003F48C6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  <w:r>
        <w:rPr>
          <w:b/>
        </w:rPr>
        <w:t>Ad.</w:t>
      </w:r>
      <w:r w:rsidR="00F2146F" w:rsidRPr="00F2146F">
        <w:rPr>
          <w:b/>
        </w:rPr>
        <w:t>1.</w:t>
      </w:r>
      <w:r w:rsidR="00F2146F">
        <w:rPr>
          <w:b/>
        </w:rPr>
        <w:t xml:space="preserve"> </w:t>
      </w:r>
      <w:r w:rsidR="00F2146F" w:rsidRPr="00F2146F">
        <w:rPr>
          <w:b/>
        </w:rPr>
        <w:t>Realizacija Plana komunalnih aktivnosti Vijeća Gradske četvrti Donji grad za 2020.</w:t>
      </w:r>
    </w:p>
    <w:p w:rsidR="0012745A" w:rsidRDefault="0012745A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</w:p>
    <w:p w:rsidR="0012745A" w:rsidRPr="0012745A" w:rsidRDefault="0012745A" w:rsidP="00F2146F">
      <w:pPr>
        <w:tabs>
          <w:tab w:val="left" w:pos="0"/>
        </w:tabs>
        <w:autoSpaceDE w:val="0"/>
        <w:autoSpaceDN w:val="0"/>
        <w:adjustRightInd w:val="0"/>
      </w:pPr>
      <w:r w:rsidRPr="0012745A">
        <w:t xml:space="preserve">Predsjednik je izvijestio članove Vijeća </w:t>
      </w:r>
      <w:r>
        <w:t>da su radovi u tijeku, da informacija još nemamo i kad ih dobijemo obavijestiti ćemo Vijeće. Predsjednik je otvorio raspravu u kojoj je sudjelovao gosp. Čizmar.</w:t>
      </w:r>
    </w:p>
    <w:p w:rsidR="00F2146F" w:rsidRDefault="00F2146F" w:rsidP="00F2146F">
      <w:pPr>
        <w:tabs>
          <w:tab w:val="left" w:pos="0"/>
        </w:tabs>
        <w:autoSpaceDE w:val="0"/>
        <w:autoSpaceDN w:val="0"/>
        <w:adjustRightInd w:val="0"/>
        <w:rPr>
          <w:b/>
        </w:rPr>
      </w:pPr>
    </w:p>
    <w:p w:rsidR="00F2146F" w:rsidRPr="00F2146F" w:rsidRDefault="00F2146F" w:rsidP="00F2146F">
      <w:pPr>
        <w:tabs>
          <w:tab w:val="left" w:pos="0"/>
        </w:tabs>
        <w:autoSpaceDE w:val="0"/>
        <w:autoSpaceDN w:val="0"/>
        <w:adjustRightInd w:val="0"/>
        <w:rPr>
          <w:b/>
          <w:i/>
          <w:color w:val="000000"/>
          <w:lang w:eastAsia="en-US"/>
        </w:rPr>
      </w:pPr>
    </w:p>
    <w:p w:rsidR="00775D01" w:rsidRDefault="003F48C6" w:rsidP="00F2146F">
      <w:pPr>
        <w:tabs>
          <w:tab w:val="left" w:pos="0"/>
        </w:tabs>
        <w:autoSpaceDE w:val="0"/>
        <w:autoSpaceDN w:val="0"/>
        <w:adjustRightInd w:val="0"/>
        <w:jc w:val="both"/>
        <w:rPr>
          <w:b/>
          <w:i/>
          <w:color w:val="000000"/>
          <w:lang w:eastAsia="en-US"/>
        </w:rPr>
      </w:pPr>
      <w:r>
        <w:rPr>
          <w:b/>
          <w:color w:val="000000"/>
          <w:lang w:eastAsia="en-US"/>
        </w:rPr>
        <w:t>Ad.</w:t>
      </w:r>
      <w:r w:rsidR="00F2146F">
        <w:rPr>
          <w:b/>
          <w:color w:val="000000"/>
          <w:lang w:eastAsia="en-US"/>
        </w:rPr>
        <w:t xml:space="preserve">2. </w:t>
      </w:r>
      <w:r w:rsidR="00F2146F" w:rsidRPr="00F2146F">
        <w:rPr>
          <w:b/>
          <w:color w:val="000000"/>
          <w:lang w:eastAsia="en-US"/>
        </w:rPr>
        <w:t>Izmjena financijskog plana za 2020.</w:t>
      </w:r>
      <w:r w:rsidR="00F2146F" w:rsidRPr="00F2146F">
        <w:rPr>
          <w:b/>
          <w:i/>
          <w:color w:val="000000"/>
          <w:lang w:eastAsia="en-US"/>
        </w:rPr>
        <w:t>, donošenje, traži se</w:t>
      </w:r>
    </w:p>
    <w:p w:rsidR="00775D01" w:rsidRDefault="00775D01" w:rsidP="00F2146F">
      <w:pPr>
        <w:tabs>
          <w:tab w:val="left" w:pos="0"/>
        </w:tabs>
        <w:autoSpaceDE w:val="0"/>
        <w:autoSpaceDN w:val="0"/>
        <w:adjustRightInd w:val="0"/>
        <w:jc w:val="both"/>
        <w:rPr>
          <w:b/>
          <w:i/>
          <w:color w:val="000000"/>
          <w:lang w:eastAsia="en-US"/>
        </w:rPr>
      </w:pPr>
    </w:p>
    <w:p w:rsidR="00D60E08" w:rsidRDefault="00775D01" w:rsidP="00F2146F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>Pr</w:t>
      </w:r>
      <w:r w:rsidR="00D60E08" w:rsidRPr="00D60E08">
        <w:rPr>
          <w:color w:val="000000"/>
          <w:lang w:eastAsia="en-US"/>
        </w:rPr>
        <w:t>edsjednik je</w:t>
      </w:r>
      <w:r w:rsidR="00D60E08">
        <w:rPr>
          <w:color w:val="000000"/>
          <w:lang w:eastAsia="en-US"/>
        </w:rPr>
        <w:t xml:space="preserve"> pojasnio Izmjenu Financijskog plana za 2020</w:t>
      </w:r>
      <w:r>
        <w:rPr>
          <w:color w:val="000000"/>
          <w:lang w:eastAsia="en-US"/>
        </w:rPr>
        <w:t>. za gradske četvrti i mjesne odbore  jer je Gradska skupština Grada Zagreba  donijela odluku o izmjenama i dopunama Proračuna Grada Zagreba. Naveo je da se sredstva smanjuju za Gradsku četvrt Donji grad cca</w:t>
      </w:r>
      <w:r w:rsidR="0067214D">
        <w:rPr>
          <w:color w:val="000000"/>
          <w:lang w:eastAsia="en-US"/>
        </w:rPr>
        <w:t>.</w:t>
      </w:r>
      <w:r>
        <w:rPr>
          <w:color w:val="000000"/>
          <w:lang w:eastAsia="en-US"/>
        </w:rPr>
        <w:t xml:space="preserve"> 1.100,000,00 kuna i otvorio raspravu. Kako se n</w:t>
      </w:r>
      <w:r w:rsidR="0067214D">
        <w:rPr>
          <w:color w:val="000000"/>
          <w:lang w:eastAsia="en-US"/>
        </w:rPr>
        <w:t>itko nije javio za riječ</w:t>
      </w:r>
      <w:r>
        <w:rPr>
          <w:color w:val="000000"/>
          <w:lang w:eastAsia="en-US"/>
        </w:rPr>
        <w:t xml:space="preserve"> dao je na glasanje Zaključak o izmjeni financijskog plana Gradske četvrti Don</w:t>
      </w:r>
      <w:r w:rsidR="0067214D">
        <w:rPr>
          <w:color w:val="000000"/>
          <w:lang w:eastAsia="en-US"/>
        </w:rPr>
        <w:t>ji grad za 2020.</w:t>
      </w:r>
      <w:r>
        <w:rPr>
          <w:color w:val="000000"/>
          <w:lang w:eastAsia="en-US"/>
        </w:rPr>
        <w:t xml:space="preserve"> </w:t>
      </w:r>
    </w:p>
    <w:p w:rsidR="0067214D" w:rsidRDefault="0067214D" w:rsidP="0067214D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Vijeće s 14 suzdržanih  glasova nije donijelo</w:t>
      </w:r>
      <w:r w:rsidRPr="0067214D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Zaključak o izmjeni financijskog plana Gradske četvrti Donji grad za 2020. </w:t>
      </w:r>
    </w:p>
    <w:p w:rsidR="00775D01" w:rsidRDefault="00775D01" w:rsidP="00F2146F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775D01" w:rsidRPr="00775D01" w:rsidRDefault="00775D01" w:rsidP="00F2146F">
      <w:pPr>
        <w:tabs>
          <w:tab w:val="left" w:pos="0"/>
        </w:tabs>
        <w:autoSpaceDE w:val="0"/>
        <w:autoSpaceDN w:val="0"/>
        <w:adjustRightInd w:val="0"/>
        <w:jc w:val="both"/>
        <w:rPr>
          <w:b/>
          <w:i/>
          <w:color w:val="000000"/>
          <w:lang w:eastAsia="en-US"/>
        </w:rPr>
      </w:pPr>
    </w:p>
    <w:p w:rsidR="00002A76" w:rsidRPr="00D60E08" w:rsidRDefault="00002A76" w:rsidP="00F2146F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002A76" w:rsidRPr="00F2146F" w:rsidRDefault="00002A76" w:rsidP="00F2146F">
      <w:pPr>
        <w:tabs>
          <w:tab w:val="left" w:pos="0"/>
        </w:tabs>
        <w:autoSpaceDE w:val="0"/>
        <w:autoSpaceDN w:val="0"/>
        <w:adjustRightInd w:val="0"/>
        <w:jc w:val="both"/>
        <w:rPr>
          <w:b/>
          <w:i/>
          <w:color w:val="000000"/>
          <w:lang w:eastAsia="en-US"/>
        </w:rPr>
      </w:pPr>
    </w:p>
    <w:p w:rsidR="00F2146F" w:rsidRDefault="003F48C6" w:rsidP="00002A76">
      <w:pPr>
        <w:rPr>
          <w:b/>
          <w:i/>
          <w:lang w:eastAsia="en-US"/>
        </w:rPr>
      </w:pPr>
      <w:r>
        <w:rPr>
          <w:b/>
          <w:lang w:eastAsia="en-US"/>
        </w:rPr>
        <w:t>Ad.</w:t>
      </w:r>
      <w:r w:rsidR="00002A76" w:rsidRPr="00002A76">
        <w:rPr>
          <w:b/>
          <w:lang w:eastAsia="en-US"/>
        </w:rPr>
        <w:t>3.</w:t>
      </w:r>
      <w:r w:rsidR="00002A76">
        <w:rPr>
          <w:b/>
          <w:lang w:eastAsia="en-US"/>
        </w:rPr>
        <w:t xml:space="preserve"> </w:t>
      </w:r>
      <w:r w:rsidR="00F2146F" w:rsidRPr="00F2146F">
        <w:rPr>
          <w:b/>
          <w:lang w:eastAsia="en-US"/>
        </w:rPr>
        <w:t xml:space="preserve">Prijedlog zaključka o podizanju Spomenika Branku Lustigu, počasnom građaninu Grada Zagreba, </w:t>
      </w:r>
      <w:r w:rsidR="00F2146F" w:rsidRPr="00F2146F">
        <w:rPr>
          <w:b/>
          <w:i/>
          <w:lang w:eastAsia="en-US"/>
        </w:rPr>
        <w:t>donošenje zaključka</w:t>
      </w:r>
    </w:p>
    <w:p w:rsidR="0067214D" w:rsidRDefault="0067214D" w:rsidP="00002A76">
      <w:pPr>
        <w:rPr>
          <w:b/>
          <w:i/>
          <w:lang w:eastAsia="en-US"/>
        </w:rPr>
      </w:pPr>
    </w:p>
    <w:p w:rsidR="00F442B4" w:rsidRDefault="00F442B4" w:rsidP="00F442B4">
      <w:pPr>
        <w:autoSpaceDE w:val="0"/>
        <w:autoSpaceDN w:val="0"/>
        <w:rPr>
          <w:lang w:val="en-GB" w:eastAsia="en-US"/>
        </w:rPr>
      </w:pPr>
      <w:r w:rsidRPr="00F442B4">
        <w:rPr>
          <w:lang w:eastAsia="en-US"/>
        </w:rPr>
        <w:t xml:space="preserve">Predsjednik je pojasnio da se od Vijeća traži mišljenje </w:t>
      </w:r>
      <w:r w:rsidRPr="006509E0">
        <w:rPr>
          <w:lang w:val="en-GB" w:eastAsia="en-US"/>
        </w:rPr>
        <w:t>o Prijedlogu Zaključka o podizanju Spomenika Branku Lustigu</w:t>
      </w:r>
      <w:r>
        <w:rPr>
          <w:lang w:val="en-GB" w:eastAsia="en-US"/>
        </w:rPr>
        <w:t>, počasnom građaninu Grada Zagreba. Gosp. Paradžik otvara raspravu u kojoj sudjeluju: gosp. Štriga, gosp. Stipanović, gđa Čačinovič, gđa Roje, gosp. Faber, gosp. Paradžik i gosp. Stura.</w:t>
      </w:r>
    </w:p>
    <w:p w:rsidR="00F442B4" w:rsidRDefault="00F442B4" w:rsidP="00F442B4">
      <w:pPr>
        <w:autoSpaceDE w:val="0"/>
        <w:autoSpaceDN w:val="0"/>
        <w:rPr>
          <w:lang w:val="en-GB" w:eastAsia="en-US"/>
        </w:rPr>
      </w:pPr>
    </w:p>
    <w:p w:rsidR="00F442B4" w:rsidRPr="00F442B4" w:rsidRDefault="00F442B4" w:rsidP="00F442B4">
      <w:pPr>
        <w:autoSpaceDE w:val="0"/>
        <w:autoSpaceDN w:val="0"/>
        <w:rPr>
          <w:lang w:val="en-GB" w:eastAsia="en-US"/>
        </w:rPr>
      </w:pPr>
      <w:r>
        <w:rPr>
          <w:lang w:val="en-GB" w:eastAsia="en-US"/>
        </w:rPr>
        <w:t>Nakon rasprave Vijeće s 14 suzdržanih glasova donosi sljedeći</w:t>
      </w:r>
    </w:p>
    <w:p w:rsidR="00F442B4" w:rsidRDefault="00F442B4" w:rsidP="00002A76">
      <w:pPr>
        <w:rPr>
          <w:lang w:eastAsia="en-US"/>
        </w:rPr>
      </w:pPr>
    </w:p>
    <w:p w:rsidR="00F442B4" w:rsidRPr="0067214D" w:rsidRDefault="00F442B4" w:rsidP="00002A76">
      <w:pPr>
        <w:rPr>
          <w:lang w:eastAsia="en-US"/>
        </w:rPr>
      </w:pPr>
    </w:p>
    <w:p w:rsidR="006509E0" w:rsidRPr="006509E0" w:rsidRDefault="006509E0" w:rsidP="006509E0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eastAsia="en-US"/>
        </w:rPr>
      </w:pPr>
      <w:r w:rsidRPr="006509E0">
        <w:rPr>
          <w:b/>
          <w:bCs/>
          <w:iCs/>
          <w:sz w:val="28"/>
          <w:szCs w:val="28"/>
          <w:lang w:val="en-GB" w:eastAsia="en-US"/>
        </w:rPr>
        <w:t>Z</w:t>
      </w:r>
      <w:r w:rsidRPr="006509E0">
        <w:rPr>
          <w:b/>
          <w:bCs/>
          <w:iCs/>
          <w:sz w:val="28"/>
          <w:szCs w:val="28"/>
          <w:lang w:eastAsia="en-US"/>
        </w:rPr>
        <w:t xml:space="preserve"> </w:t>
      </w:r>
      <w:r w:rsidRPr="006509E0">
        <w:rPr>
          <w:b/>
          <w:bCs/>
          <w:iCs/>
          <w:sz w:val="28"/>
          <w:szCs w:val="28"/>
          <w:lang w:val="en-GB" w:eastAsia="en-US"/>
        </w:rPr>
        <w:t>A</w:t>
      </w:r>
      <w:r w:rsidRPr="006509E0">
        <w:rPr>
          <w:b/>
          <w:bCs/>
          <w:iCs/>
          <w:sz w:val="28"/>
          <w:szCs w:val="28"/>
          <w:lang w:eastAsia="en-US"/>
        </w:rPr>
        <w:t xml:space="preserve"> </w:t>
      </w:r>
      <w:r w:rsidR="00F442B4">
        <w:rPr>
          <w:b/>
          <w:bCs/>
          <w:iCs/>
          <w:sz w:val="28"/>
          <w:szCs w:val="28"/>
          <w:lang w:val="en-GB" w:eastAsia="en-US"/>
        </w:rPr>
        <w:t xml:space="preserve">K </w:t>
      </w:r>
      <w:r w:rsidRPr="006509E0">
        <w:rPr>
          <w:b/>
          <w:bCs/>
          <w:iCs/>
          <w:sz w:val="28"/>
          <w:szCs w:val="28"/>
          <w:lang w:val="en-GB" w:eastAsia="en-US"/>
        </w:rPr>
        <w:t>L</w:t>
      </w:r>
      <w:r w:rsidRPr="006509E0">
        <w:rPr>
          <w:b/>
          <w:bCs/>
          <w:iCs/>
          <w:sz w:val="28"/>
          <w:szCs w:val="28"/>
          <w:lang w:eastAsia="en-US"/>
        </w:rPr>
        <w:t xml:space="preserve"> </w:t>
      </w:r>
      <w:r w:rsidRPr="006509E0">
        <w:rPr>
          <w:b/>
          <w:bCs/>
          <w:iCs/>
          <w:sz w:val="28"/>
          <w:szCs w:val="28"/>
          <w:lang w:val="en-GB" w:eastAsia="en-US"/>
        </w:rPr>
        <w:t>J</w:t>
      </w:r>
      <w:r w:rsidRPr="006509E0">
        <w:rPr>
          <w:b/>
          <w:bCs/>
          <w:iCs/>
          <w:sz w:val="28"/>
          <w:szCs w:val="28"/>
          <w:lang w:eastAsia="en-US"/>
        </w:rPr>
        <w:t xml:space="preserve"> </w:t>
      </w:r>
      <w:r w:rsidRPr="006509E0">
        <w:rPr>
          <w:b/>
          <w:bCs/>
          <w:iCs/>
          <w:sz w:val="28"/>
          <w:szCs w:val="28"/>
          <w:lang w:val="en-GB" w:eastAsia="en-US"/>
        </w:rPr>
        <w:t>U</w:t>
      </w:r>
      <w:r w:rsidRPr="006509E0">
        <w:rPr>
          <w:b/>
          <w:bCs/>
          <w:iCs/>
          <w:sz w:val="28"/>
          <w:szCs w:val="28"/>
          <w:lang w:eastAsia="en-US"/>
        </w:rPr>
        <w:t xml:space="preserve"> Č </w:t>
      </w:r>
      <w:r w:rsidRPr="006509E0">
        <w:rPr>
          <w:b/>
          <w:bCs/>
          <w:iCs/>
          <w:sz w:val="28"/>
          <w:szCs w:val="28"/>
          <w:lang w:val="en-GB" w:eastAsia="en-US"/>
        </w:rPr>
        <w:t>A</w:t>
      </w:r>
      <w:r w:rsidRPr="006509E0">
        <w:rPr>
          <w:b/>
          <w:bCs/>
          <w:iCs/>
          <w:sz w:val="28"/>
          <w:szCs w:val="28"/>
          <w:lang w:eastAsia="en-US"/>
        </w:rPr>
        <w:t xml:space="preserve"> </w:t>
      </w:r>
      <w:r w:rsidRPr="006509E0">
        <w:rPr>
          <w:b/>
          <w:bCs/>
          <w:iCs/>
          <w:sz w:val="28"/>
          <w:szCs w:val="28"/>
          <w:lang w:val="en-GB" w:eastAsia="en-US"/>
        </w:rPr>
        <w:t>K</w:t>
      </w:r>
    </w:p>
    <w:p w:rsidR="006509E0" w:rsidRPr="006509E0" w:rsidRDefault="006509E0" w:rsidP="006509E0">
      <w:pPr>
        <w:autoSpaceDE w:val="0"/>
        <w:autoSpaceDN w:val="0"/>
        <w:jc w:val="center"/>
        <w:rPr>
          <w:b/>
          <w:lang w:val="en-GB" w:eastAsia="en-US"/>
        </w:rPr>
      </w:pPr>
      <w:r w:rsidRPr="006509E0">
        <w:rPr>
          <w:b/>
          <w:lang w:val="en-GB" w:eastAsia="en-US"/>
        </w:rPr>
        <w:t>o Prijedlogu Zaključka o podizanju Spomenika Branku Lustigu</w:t>
      </w:r>
    </w:p>
    <w:p w:rsidR="006509E0" w:rsidRPr="006509E0" w:rsidRDefault="006509E0" w:rsidP="006509E0">
      <w:pPr>
        <w:autoSpaceDE w:val="0"/>
        <w:autoSpaceDN w:val="0"/>
        <w:jc w:val="center"/>
        <w:rPr>
          <w:b/>
          <w:lang w:val="en-GB" w:eastAsia="en-US"/>
        </w:rPr>
      </w:pPr>
    </w:p>
    <w:p w:rsidR="006509E0" w:rsidRPr="006509E0" w:rsidRDefault="006509E0" w:rsidP="006509E0">
      <w:pPr>
        <w:autoSpaceDE w:val="0"/>
        <w:autoSpaceDN w:val="0"/>
        <w:jc w:val="center"/>
        <w:rPr>
          <w:bCs/>
          <w:lang w:eastAsia="en-US"/>
        </w:rPr>
      </w:pPr>
    </w:p>
    <w:p w:rsidR="006509E0" w:rsidRPr="006509E0" w:rsidRDefault="006509E0" w:rsidP="006509E0">
      <w:pPr>
        <w:numPr>
          <w:ilvl w:val="0"/>
          <w:numId w:val="14"/>
        </w:numPr>
        <w:autoSpaceDE w:val="0"/>
        <w:autoSpaceDN w:val="0"/>
        <w:rPr>
          <w:color w:val="000000"/>
          <w:lang w:eastAsia="en-US"/>
        </w:rPr>
      </w:pPr>
      <w:r w:rsidRPr="006509E0">
        <w:rPr>
          <w:bCs/>
          <w:lang w:eastAsia="en-US"/>
        </w:rPr>
        <w:t>Vijeće Gradske četvrti Donji grad daje negativno mišljenje na Prijedlog Zaključka o podizanju Spomenika Branku Lustigu.</w:t>
      </w:r>
    </w:p>
    <w:p w:rsidR="006509E0" w:rsidRPr="006509E0" w:rsidRDefault="006509E0" w:rsidP="006509E0">
      <w:pPr>
        <w:autoSpaceDE w:val="0"/>
        <w:autoSpaceDN w:val="0"/>
        <w:ind w:left="720"/>
        <w:rPr>
          <w:color w:val="000000"/>
          <w:lang w:eastAsia="en-US"/>
        </w:rPr>
      </w:pPr>
    </w:p>
    <w:p w:rsidR="006509E0" w:rsidRPr="006509E0" w:rsidRDefault="006509E0" w:rsidP="006509E0">
      <w:pPr>
        <w:numPr>
          <w:ilvl w:val="0"/>
          <w:numId w:val="14"/>
        </w:numPr>
        <w:autoSpaceDE w:val="0"/>
        <w:autoSpaceDN w:val="0"/>
        <w:rPr>
          <w:color w:val="000000"/>
          <w:lang w:eastAsia="en-US"/>
        </w:rPr>
      </w:pPr>
      <w:r w:rsidRPr="006509E0">
        <w:rPr>
          <w:color w:val="000000"/>
          <w:lang w:eastAsia="en-US"/>
        </w:rPr>
        <w:t>Vijeće predlaže da se umjesto podizanja Spomenika Branku Lustigu imenuje ulica ili trg na Gradskoj četvrti Donji grad ili  u nekoj drugoj gradskoj četvrti ili da se postavi spomen ploča na kući u kojoj je živio u Gajevoj ulici.</w:t>
      </w:r>
    </w:p>
    <w:p w:rsidR="006509E0" w:rsidRPr="006509E0" w:rsidRDefault="006509E0" w:rsidP="006509E0">
      <w:pPr>
        <w:autoSpaceDE w:val="0"/>
        <w:autoSpaceDN w:val="0"/>
        <w:rPr>
          <w:bCs/>
          <w:lang w:eastAsia="en-US"/>
        </w:rPr>
      </w:pPr>
    </w:p>
    <w:p w:rsidR="006509E0" w:rsidRPr="006509E0" w:rsidRDefault="006509E0" w:rsidP="006509E0">
      <w:pPr>
        <w:autoSpaceDE w:val="0"/>
        <w:autoSpaceDN w:val="0"/>
        <w:ind w:left="360"/>
        <w:rPr>
          <w:bCs/>
          <w:lang w:eastAsia="en-US"/>
        </w:rPr>
      </w:pPr>
      <w:r w:rsidRPr="006509E0">
        <w:rPr>
          <w:bCs/>
          <w:lang w:eastAsia="en-US"/>
        </w:rPr>
        <w:t xml:space="preserve">3.   Ovaj se zaključak dostavlja Gradskom uredu za prostorno uređenje, izgradnju </w:t>
      </w:r>
    </w:p>
    <w:p w:rsidR="006509E0" w:rsidRPr="006509E0" w:rsidRDefault="006509E0" w:rsidP="006509E0">
      <w:pPr>
        <w:autoSpaceDE w:val="0"/>
        <w:autoSpaceDN w:val="0"/>
        <w:ind w:left="360"/>
        <w:rPr>
          <w:bCs/>
          <w:lang w:eastAsia="en-US"/>
        </w:rPr>
      </w:pPr>
      <w:r w:rsidRPr="006509E0">
        <w:rPr>
          <w:bCs/>
          <w:lang w:eastAsia="en-US"/>
        </w:rPr>
        <w:t xml:space="preserve">      Grada,  graditeljstvo, komunalne poslove i promet, Sektoru za pravne i financijske    </w:t>
      </w:r>
    </w:p>
    <w:p w:rsidR="006509E0" w:rsidRPr="006509E0" w:rsidRDefault="006509E0" w:rsidP="006509E0">
      <w:pPr>
        <w:autoSpaceDE w:val="0"/>
        <w:autoSpaceDN w:val="0"/>
        <w:ind w:left="360"/>
        <w:rPr>
          <w:bCs/>
          <w:lang w:eastAsia="en-US"/>
        </w:rPr>
      </w:pPr>
      <w:r w:rsidRPr="006509E0">
        <w:rPr>
          <w:bCs/>
          <w:lang w:eastAsia="en-US"/>
        </w:rPr>
        <w:t xml:space="preserve">       poslove.</w:t>
      </w:r>
    </w:p>
    <w:p w:rsidR="006509E0" w:rsidRPr="006509E0" w:rsidRDefault="006509E0" w:rsidP="006509E0">
      <w:pPr>
        <w:autoSpaceDE w:val="0"/>
        <w:autoSpaceDN w:val="0"/>
        <w:ind w:left="3600"/>
        <w:rPr>
          <w:lang w:eastAsia="en-US"/>
        </w:rPr>
      </w:pPr>
    </w:p>
    <w:p w:rsidR="006509E0" w:rsidRPr="006509E0" w:rsidRDefault="006509E0" w:rsidP="006509E0">
      <w:pPr>
        <w:autoSpaceDE w:val="0"/>
        <w:autoSpaceDN w:val="0"/>
        <w:ind w:left="3600"/>
        <w:rPr>
          <w:lang w:eastAsia="en-US"/>
        </w:rPr>
      </w:pPr>
    </w:p>
    <w:p w:rsidR="00B84900" w:rsidRPr="003F48C6" w:rsidRDefault="006F2476" w:rsidP="003F48C6">
      <w:pPr>
        <w:autoSpaceDE w:val="0"/>
        <w:autoSpaceDN w:val="0"/>
        <w:ind w:left="3600"/>
        <w:rPr>
          <w:lang w:eastAsia="en-US"/>
        </w:rPr>
      </w:pPr>
      <w:r>
        <w:rPr>
          <w:lang w:eastAsia="en-US"/>
        </w:rPr>
        <w:t xml:space="preserve">                           </w:t>
      </w:r>
    </w:p>
    <w:p w:rsidR="00B84900" w:rsidRPr="00135FE0" w:rsidRDefault="003F48C6" w:rsidP="00B84900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b/>
          <w:color w:val="000000"/>
          <w:lang w:eastAsia="en-US"/>
        </w:rPr>
        <w:t>Ad.4</w:t>
      </w:r>
      <w:r w:rsidR="00A3396C">
        <w:rPr>
          <w:b/>
          <w:color w:val="000000"/>
          <w:lang w:eastAsia="en-US"/>
        </w:rPr>
        <w:t xml:space="preserve">. </w:t>
      </w:r>
      <w:r w:rsidR="00B84900" w:rsidRPr="006C0041">
        <w:rPr>
          <w:b/>
          <w:color w:val="000000"/>
          <w:lang w:eastAsia="en-US"/>
        </w:rPr>
        <w:t>Ostala pitanja i prijedlozi</w:t>
      </w:r>
    </w:p>
    <w:p w:rsidR="00135FE0" w:rsidRDefault="00135FE0" w:rsidP="00B84900">
      <w:pPr>
        <w:tabs>
          <w:tab w:val="left" w:pos="0"/>
        </w:tabs>
        <w:autoSpaceDE w:val="0"/>
        <w:autoSpaceDN w:val="0"/>
        <w:adjustRightInd w:val="0"/>
        <w:jc w:val="both"/>
        <w:rPr>
          <w:b/>
          <w:color w:val="000000"/>
          <w:lang w:eastAsia="en-US"/>
        </w:rPr>
      </w:pPr>
    </w:p>
    <w:p w:rsidR="00135FE0" w:rsidRDefault="009F7F6F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Mjesni odbor „Kralj Petar Svačić“ poslao </w:t>
      </w:r>
      <w:r w:rsidR="008A6EF4">
        <w:rPr>
          <w:color w:val="000000"/>
          <w:lang w:eastAsia="en-US"/>
        </w:rPr>
        <w:t>je zahtjev</w:t>
      </w:r>
      <w:r>
        <w:rPr>
          <w:color w:val="000000"/>
          <w:lang w:eastAsia="en-US"/>
        </w:rPr>
        <w:t xml:space="preserve"> Gradsko stambeno</w:t>
      </w:r>
      <w:r w:rsidR="008A6EF4">
        <w:rPr>
          <w:color w:val="000000"/>
          <w:lang w:eastAsia="en-US"/>
        </w:rPr>
        <w:t>m</w:t>
      </w:r>
      <w:r>
        <w:rPr>
          <w:color w:val="000000"/>
          <w:lang w:eastAsia="en-US"/>
        </w:rPr>
        <w:t xml:space="preserve"> komunalno</w:t>
      </w:r>
      <w:r w:rsidR="008A6EF4">
        <w:rPr>
          <w:color w:val="000000"/>
          <w:lang w:eastAsia="en-US"/>
        </w:rPr>
        <w:t>m gospodarstvu kojim se</w:t>
      </w:r>
      <w:r>
        <w:rPr>
          <w:color w:val="000000"/>
          <w:lang w:eastAsia="en-US"/>
        </w:rPr>
        <w:t xml:space="preserve"> </w:t>
      </w:r>
      <w:r w:rsidR="002B7617">
        <w:rPr>
          <w:color w:val="000000"/>
          <w:lang w:eastAsia="en-US"/>
        </w:rPr>
        <w:t>traži dostava</w:t>
      </w:r>
      <w:r>
        <w:rPr>
          <w:color w:val="000000"/>
          <w:lang w:eastAsia="en-US"/>
        </w:rPr>
        <w:t xml:space="preserve"> kontakt</w:t>
      </w:r>
      <w:r w:rsidR="002B7617">
        <w:rPr>
          <w:color w:val="000000"/>
          <w:lang w:eastAsia="en-US"/>
        </w:rPr>
        <w:t>a predstavnika suvlasnika stanara</w:t>
      </w:r>
      <w:r w:rsidR="008A6EF4">
        <w:rPr>
          <w:color w:val="000000"/>
          <w:lang w:eastAsia="en-US"/>
        </w:rPr>
        <w:t xml:space="preserve"> Vijeću Mjesnog odbora, stigao je negativan odgovor zbog zaštite podataka.</w:t>
      </w:r>
    </w:p>
    <w:p w:rsidR="0075382D" w:rsidRDefault="0075382D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75382D">
        <w:rPr>
          <w:color w:val="000000"/>
          <w:lang w:eastAsia="en-US"/>
        </w:rPr>
        <w:t xml:space="preserve">Vijeće </w:t>
      </w:r>
      <w:r w:rsidR="008A6EF4">
        <w:rPr>
          <w:color w:val="000000"/>
          <w:lang w:eastAsia="en-US"/>
        </w:rPr>
        <w:t>je</w:t>
      </w:r>
      <w:r>
        <w:rPr>
          <w:color w:val="000000"/>
          <w:lang w:eastAsia="en-US"/>
        </w:rPr>
        <w:t xml:space="preserve"> podržalo </w:t>
      </w:r>
      <w:r w:rsidR="008A6EF4">
        <w:rPr>
          <w:color w:val="000000"/>
          <w:lang w:eastAsia="en-US"/>
        </w:rPr>
        <w:t>stav da se ponovi dopis od strane Gradske četvrti Donji grad.</w:t>
      </w:r>
    </w:p>
    <w:p w:rsidR="00586A14" w:rsidRDefault="00586A14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586A14" w:rsidRDefault="00586A14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Gosp. Štriga je postavio pitanje da je prošlo već pet mjeseci o</w:t>
      </w:r>
      <w:r w:rsidR="00BD13F0">
        <w:rPr>
          <w:color w:val="000000"/>
          <w:lang w:eastAsia="en-US"/>
        </w:rPr>
        <w:t>d potresa i zanima ga što je uči</w:t>
      </w:r>
      <w:bookmarkStart w:id="0" w:name="_GoBack"/>
      <w:bookmarkEnd w:id="0"/>
      <w:r>
        <w:rPr>
          <w:color w:val="000000"/>
          <w:lang w:eastAsia="en-US"/>
        </w:rPr>
        <w:t>njeno. Gosp. Matula je naveo da se bez zakona  ne može ništa i da je stavljen u Sabor na prvo čitanje.</w:t>
      </w:r>
    </w:p>
    <w:p w:rsidR="00586A14" w:rsidRDefault="00586A14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Gosp. Stura je rekao da se preko noći ovo pitanje neće moći riješiti te da mu se dopada izraz „blokovsko uređivanje“.</w:t>
      </w:r>
    </w:p>
    <w:p w:rsidR="00146275" w:rsidRDefault="00146275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146275" w:rsidRDefault="00146275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Gosp. Lochert predlaže da se sredstva namijenjena za Dan Gradske četvrti Donji grad preusmjere za nešto drugo, na što mu je odgovoreno da to više nije moguće.</w:t>
      </w:r>
    </w:p>
    <w:p w:rsidR="00586A14" w:rsidRDefault="00586A14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586A14" w:rsidRPr="00D60138" w:rsidRDefault="00586A14" w:rsidP="00B84900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B84900" w:rsidRPr="003430E3" w:rsidRDefault="00586A14" w:rsidP="00B84900">
      <w:r>
        <w:t>Sjednica završila u 17,4</w:t>
      </w:r>
      <w:r w:rsidR="009F7F6F">
        <w:t>0</w:t>
      </w:r>
      <w:r w:rsidR="00B84900">
        <w:t xml:space="preserve"> sati.</w:t>
      </w:r>
    </w:p>
    <w:p w:rsidR="00B84900" w:rsidRDefault="00B84900" w:rsidP="00B84900"/>
    <w:p w:rsidR="00B84900" w:rsidRDefault="00B84900" w:rsidP="00B84900">
      <w:r>
        <w:t>Zapisničarka:</w:t>
      </w:r>
    </w:p>
    <w:p w:rsidR="00B84900" w:rsidRDefault="00B84900" w:rsidP="00B84900"/>
    <w:p w:rsidR="00B84900" w:rsidRDefault="00D34BE1" w:rsidP="00B84900">
      <w:r>
        <w:t>Ana Katić</w:t>
      </w:r>
    </w:p>
    <w:p w:rsidR="00B84900" w:rsidRPr="00A57D03" w:rsidRDefault="00B84900" w:rsidP="00B84900">
      <w:r>
        <w:t xml:space="preserve">   </w:t>
      </w:r>
    </w:p>
    <w:p w:rsidR="00B84900" w:rsidRDefault="00B84900" w:rsidP="00B84900">
      <w:pPr>
        <w:rPr>
          <w:b/>
          <w:bCs/>
        </w:rPr>
      </w:pPr>
    </w:p>
    <w:p w:rsidR="00B84900" w:rsidRDefault="00F0597F" w:rsidP="00B84900">
      <w:r>
        <w:t>KLASA: 026-02/20-01/192</w:t>
      </w:r>
    </w:p>
    <w:p w:rsidR="00B84900" w:rsidRDefault="00B84900" w:rsidP="00B84900">
      <w:r>
        <w:t>URBROJ: 251-06-11-1-20-2</w:t>
      </w:r>
    </w:p>
    <w:p w:rsidR="00B84900" w:rsidRDefault="00586A14" w:rsidP="00B84900">
      <w:r>
        <w:t xml:space="preserve">Zagreb, 31. kolovoza </w:t>
      </w:r>
      <w:r w:rsidR="00B84900">
        <w:t xml:space="preserve"> 2020.</w:t>
      </w:r>
    </w:p>
    <w:p w:rsidR="0075382D" w:rsidRDefault="0075382D" w:rsidP="00B84900"/>
    <w:p w:rsidR="0075382D" w:rsidRPr="006E24AC" w:rsidRDefault="0075382D" w:rsidP="00B84900"/>
    <w:p w:rsidR="00B84900" w:rsidRPr="00CD30AF" w:rsidRDefault="00B84900" w:rsidP="00B84900">
      <w:pPr>
        <w:ind w:left="3600"/>
      </w:pPr>
      <w:r w:rsidRPr="00CD30AF">
        <w:t xml:space="preserve">       </w:t>
      </w:r>
      <w:r>
        <w:t xml:space="preserve">                             </w:t>
      </w:r>
      <w:r w:rsidRPr="00CD30AF">
        <w:t>PREDSJEDNIK VIJEĆA</w:t>
      </w:r>
    </w:p>
    <w:p w:rsidR="00B84900" w:rsidRPr="00CD30AF" w:rsidRDefault="00B84900" w:rsidP="00B84900">
      <w:pPr>
        <w:ind w:left="2880" w:firstLine="720"/>
      </w:pPr>
      <w:r w:rsidRPr="00CD30AF">
        <w:t xml:space="preserve">                     </w:t>
      </w:r>
      <w:r w:rsidRPr="00CD30AF">
        <w:tab/>
        <w:t xml:space="preserve">  GRADSKE ČETVRTI DONJI GRAD</w:t>
      </w:r>
    </w:p>
    <w:p w:rsidR="00B84900" w:rsidRPr="00CD30AF" w:rsidRDefault="00B84900" w:rsidP="00B84900"/>
    <w:p w:rsidR="00B84900" w:rsidRPr="00CD30AF" w:rsidRDefault="00B84900" w:rsidP="00B84900">
      <w:r w:rsidRPr="00CD30AF">
        <w:t xml:space="preserve">                                                                 </w:t>
      </w:r>
      <w:r>
        <w:t xml:space="preserve">                               mr. sc. Petar Paradžik, prof.</w:t>
      </w: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Default="00B84900" w:rsidP="00B84900">
      <w:pPr>
        <w:ind w:left="180"/>
        <w:rPr>
          <w:b/>
          <w:bCs/>
        </w:rPr>
      </w:pPr>
    </w:p>
    <w:p w:rsidR="00B84900" w:rsidRPr="00CD39BD" w:rsidRDefault="00B84900" w:rsidP="00B84900"/>
    <w:p w:rsidR="00B84900" w:rsidRDefault="00B84900" w:rsidP="00B84900">
      <w:pPr>
        <w:ind w:left="6300"/>
      </w:pPr>
    </w:p>
    <w:p w:rsidR="00B84900" w:rsidRPr="00CD39BD" w:rsidRDefault="00B84900" w:rsidP="00B84900"/>
    <w:p w:rsidR="000A59B6" w:rsidRDefault="000A59B6"/>
    <w:sectPr w:rsidR="000A59B6" w:rsidSect="00A12AF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425" w:rsidRDefault="004A2425">
      <w:r>
        <w:separator/>
      </w:r>
    </w:p>
  </w:endnote>
  <w:endnote w:type="continuationSeparator" w:id="0">
    <w:p w:rsidR="004A2425" w:rsidRDefault="004A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A74" w:rsidRDefault="00B84967" w:rsidP="00E26D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6A74" w:rsidRDefault="00BD1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A74" w:rsidRDefault="00B84967" w:rsidP="00E26D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13F0">
      <w:rPr>
        <w:rStyle w:val="PageNumber"/>
        <w:noProof/>
      </w:rPr>
      <w:t>3</w:t>
    </w:r>
    <w:r>
      <w:rPr>
        <w:rStyle w:val="PageNumber"/>
      </w:rPr>
      <w:fldChar w:fldCharType="end"/>
    </w:r>
  </w:p>
  <w:p w:rsidR="00D36A74" w:rsidRDefault="00BD1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425" w:rsidRDefault="004A2425">
      <w:r>
        <w:separator/>
      </w:r>
    </w:p>
  </w:footnote>
  <w:footnote w:type="continuationSeparator" w:id="0">
    <w:p w:rsidR="004A2425" w:rsidRDefault="004A2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70B"/>
    <w:multiLevelType w:val="hybridMultilevel"/>
    <w:tmpl w:val="B8204164"/>
    <w:lvl w:ilvl="0" w:tplc="EBCEFE6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E5487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07248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E6B0B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F5D9E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65DA2"/>
    <w:multiLevelType w:val="hybridMultilevel"/>
    <w:tmpl w:val="2674B0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13E48"/>
    <w:multiLevelType w:val="hybridMultilevel"/>
    <w:tmpl w:val="0054E9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DF5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236DA0"/>
    <w:multiLevelType w:val="hybridMultilevel"/>
    <w:tmpl w:val="7D4A0FA0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53B3A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2E0407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09527B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9A0F58"/>
    <w:multiLevelType w:val="hybridMultilevel"/>
    <w:tmpl w:val="08A60FA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5D3F9A"/>
    <w:multiLevelType w:val="hybridMultilevel"/>
    <w:tmpl w:val="6FF8E65A"/>
    <w:lvl w:ilvl="0" w:tplc="EBCEFE6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2C6C9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0"/>
  </w:num>
  <w:num w:numId="12">
    <w:abstractNumId w:val="14"/>
  </w:num>
  <w:num w:numId="13">
    <w:abstractNumId w:val="7"/>
  </w:num>
  <w:num w:numId="14">
    <w:abstractNumId w:val="3"/>
  </w:num>
  <w:num w:numId="15">
    <w:abstractNumId w:val="5"/>
  </w:num>
  <w:num w:numId="16">
    <w:abstractNumId w:val="2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00"/>
    <w:rsid w:val="00000DEC"/>
    <w:rsid w:val="00002A76"/>
    <w:rsid w:val="0004562E"/>
    <w:rsid w:val="000A40BD"/>
    <w:rsid w:val="000A59B6"/>
    <w:rsid w:val="000D0D71"/>
    <w:rsid w:val="000F0BCC"/>
    <w:rsid w:val="000F5BF3"/>
    <w:rsid w:val="000F612E"/>
    <w:rsid w:val="0012745A"/>
    <w:rsid w:val="00135FE0"/>
    <w:rsid w:val="00146275"/>
    <w:rsid w:val="00163CE3"/>
    <w:rsid w:val="00180490"/>
    <w:rsid w:val="001D47C2"/>
    <w:rsid w:val="00201B2A"/>
    <w:rsid w:val="0020635C"/>
    <w:rsid w:val="002617FD"/>
    <w:rsid w:val="002652B9"/>
    <w:rsid w:val="002B7617"/>
    <w:rsid w:val="003D79B4"/>
    <w:rsid w:val="003F48C6"/>
    <w:rsid w:val="00401B0B"/>
    <w:rsid w:val="0047287B"/>
    <w:rsid w:val="004A2425"/>
    <w:rsid w:val="004D16C9"/>
    <w:rsid w:val="004F4F19"/>
    <w:rsid w:val="00586A14"/>
    <w:rsid w:val="005C6AB2"/>
    <w:rsid w:val="005F0D45"/>
    <w:rsid w:val="0063796E"/>
    <w:rsid w:val="006509E0"/>
    <w:rsid w:val="0066177D"/>
    <w:rsid w:val="0067214D"/>
    <w:rsid w:val="00672394"/>
    <w:rsid w:val="006A75B2"/>
    <w:rsid w:val="006B45AA"/>
    <w:rsid w:val="006F2476"/>
    <w:rsid w:val="0075382D"/>
    <w:rsid w:val="00765199"/>
    <w:rsid w:val="00775D01"/>
    <w:rsid w:val="00777142"/>
    <w:rsid w:val="0078688D"/>
    <w:rsid w:val="00802C16"/>
    <w:rsid w:val="00836229"/>
    <w:rsid w:val="008623D1"/>
    <w:rsid w:val="008654E7"/>
    <w:rsid w:val="008A6EF4"/>
    <w:rsid w:val="008E6FB7"/>
    <w:rsid w:val="009C75B4"/>
    <w:rsid w:val="009D0075"/>
    <w:rsid w:val="009D7014"/>
    <w:rsid w:val="009F7F6F"/>
    <w:rsid w:val="00A3396C"/>
    <w:rsid w:val="00A60788"/>
    <w:rsid w:val="00A81283"/>
    <w:rsid w:val="00A87447"/>
    <w:rsid w:val="00B105EC"/>
    <w:rsid w:val="00B43387"/>
    <w:rsid w:val="00B84900"/>
    <w:rsid w:val="00B84967"/>
    <w:rsid w:val="00B903F2"/>
    <w:rsid w:val="00BB55B7"/>
    <w:rsid w:val="00BD13F0"/>
    <w:rsid w:val="00BE3436"/>
    <w:rsid w:val="00C12A5A"/>
    <w:rsid w:val="00C4261A"/>
    <w:rsid w:val="00C732B3"/>
    <w:rsid w:val="00CF21BC"/>
    <w:rsid w:val="00D165F6"/>
    <w:rsid w:val="00D34BE1"/>
    <w:rsid w:val="00D60E08"/>
    <w:rsid w:val="00D64699"/>
    <w:rsid w:val="00DB150D"/>
    <w:rsid w:val="00DC45B1"/>
    <w:rsid w:val="00DF0EBB"/>
    <w:rsid w:val="00E0095B"/>
    <w:rsid w:val="00E854FB"/>
    <w:rsid w:val="00F0597F"/>
    <w:rsid w:val="00F2146F"/>
    <w:rsid w:val="00F4090C"/>
    <w:rsid w:val="00F442B4"/>
    <w:rsid w:val="00F60B8F"/>
    <w:rsid w:val="00FD3074"/>
    <w:rsid w:val="00FE498E"/>
    <w:rsid w:val="00F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88E8"/>
  <w15:chartTrackingRefBased/>
  <w15:docId w15:val="{BF5EBE54-8A37-4BB3-943B-6EF8D773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B8490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490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Footer">
    <w:name w:val="footer"/>
    <w:basedOn w:val="Normal"/>
    <w:link w:val="FooterChar"/>
    <w:rsid w:val="00B849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84900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B84900"/>
  </w:style>
  <w:style w:type="paragraph" w:styleId="ListParagraph">
    <w:name w:val="List Paragraph"/>
    <w:basedOn w:val="Normal"/>
    <w:uiPriority w:val="34"/>
    <w:qFormat/>
    <w:rsid w:val="00C73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Ana Katić</cp:lastModifiedBy>
  <cp:revision>17</cp:revision>
  <dcterms:created xsi:type="dcterms:W3CDTF">2020-09-08T09:23:00Z</dcterms:created>
  <dcterms:modified xsi:type="dcterms:W3CDTF">2020-09-08T11:33:00Z</dcterms:modified>
</cp:coreProperties>
</file>