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940" w:rsidRDefault="00027940" w:rsidP="00027940">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027940" w:rsidRDefault="00027940" w:rsidP="00027940">
      <w:pPr>
        <w:spacing w:after="0" w:line="240" w:lineRule="auto"/>
        <w:jc w:val="center"/>
        <w:rPr>
          <w:rFonts w:ascii="Times New Roman" w:hAnsi="Times New Roman" w:cs="Times New Roman"/>
          <w:b/>
          <w:sz w:val="28"/>
        </w:rPr>
      </w:pPr>
      <w:r>
        <w:rPr>
          <w:rFonts w:ascii="Times New Roman" w:hAnsi="Times New Roman" w:cs="Times New Roman"/>
          <w:b/>
          <w:sz w:val="28"/>
        </w:rPr>
        <w:t xml:space="preserve">32. sjednice Vijeća Gradske četvrti Brezovica, </w:t>
      </w:r>
    </w:p>
    <w:p w:rsidR="00027940" w:rsidRDefault="00027940" w:rsidP="00027940">
      <w:pPr>
        <w:spacing w:after="0" w:line="240" w:lineRule="auto"/>
        <w:jc w:val="center"/>
        <w:rPr>
          <w:rFonts w:ascii="Times New Roman" w:hAnsi="Times New Roman" w:cs="Times New Roman"/>
          <w:b/>
          <w:sz w:val="28"/>
        </w:rPr>
      </w:pPr>
      <w:r>
        <w:rPr>
          <w:rFonts w:ascii="Times New Roman" w:hAnsi="Times New Roman" w:cs="Times New Roman"/>
          <w:b/>
          <w:sz w:val="28"/>
        </w:rPr>
        <w:t>održane 27. siječnja 2020. u sjedištu Gradske četvrti Brezovica,</w:t>
      </w:r>
    </w:p>
    <w:p w:rsidR="00027940" w:rsidRDefault="00027940" w:rsidP="00027940">
      <w:pPr>
        <w:spacing w:after="0" w:line="240" w:lineRule="auto"/>
        <w:jc w:val="center"/>
        <w:rPr>
          <w:rFonts w:ascii="Times New Roman" w:hAnsi="Times New Roman" w:cs="Times New Roman"/>
          <w:b/>
          <w:sz w:val="28"/>
        </w:rPr>
      </w:pPr>
      <w:r>
        <w:rPr>
          <w:rFonts w:ascii="Times New Roman" w:hAnsi="Times New Roman" w:cs="Times New Roman"/>
          <w:b/>
          <w:sz w:val="28"/>
        </w:rPr>
        <w:t xml:space="preserve"> Brezovička cesta 100, s početkom u 17,00 sati</w:t>
      </w:r>
    </w:p>
    <w:p w:rsidR="00027940" w:rsidRDefault="00027940" w:rsidP="00027940">
      <w:pPr>
        <w:spacing w:after="0" w:line="240" w:lineRule="auto"/>
        <w:jc w:val="both"/>
        <w:rPr>
          <w:rFonts w:ascii="Times New Roman" w:hAnsi="Times New Roman" w:cs="Times New Roman"/>
          <w:sz w:val="24"/>
        </w:rPr>
      </w:pPr>
    </w:p>
    <w:p w:rsidR="00027940" w:rsidRDefault="00027940" w:rsidP="00027940">
      <w:pPr>
        <w:spacing w:after="0" w:line="240" w:lineRule="auto"/>
        <w:jc w:val="both"/>
        <w:rPr>
          <w:rFonts w:ascii="Times New Roman" w:hAnsi="Times New Roman" w:cs="Times New Roman"/>
          <w:sz w:val="24"/>
        </w:rPr>
      </w:pPr>
    </w:p>
    <w:p w:rsidR="00027940" w:rsidRDefault="00027940" w:rsidP="00027940">
      <w:pPr>
        <w:spacing w:after="0" w:line="240" w:lineRule="auto"/>
        <w:jc w:val="both"/>
        <w:rPr>
          <w:rFonts w:ascii="Times New Roman" w:hAnsi="Times New Roman" w:cs="Times New Roman"/>
          <w:sz w:val="24"/>
          <w:u w:val="single"/>
        </w:rPr>
      </w:pPr>
      <w:r>
        <w:rPr>
          <w:rFonts w:ascii="Times New Roman" w:hAnsi="Times New Roman" w:cs="Times New Roman"/>
          <w:sz w:val="24"/>
          <w:u w:val="single"/>
        </w:rPr>
        <w:t xml:space="preserve">Nazočni članovi Vijeća Gradske četvrti Brezovica: </w:t>
      </w:r>
    </w:p>
    <w:p w:rsidR="00027940" w:rsidRDefault="00027940" w:rsidP="00027940">
      <w:pPr>
        <w:spacing w:after="0" w:line="240" w:lineRule="auto"/>
        <w:jc w:val="both"/>
        <w:rPr>
          <w:rFonts w:ascii="Times New Roman" w:hAnsi="Times New Roman" w:cs="Times New Roman"/>
          <w:sz w:val="24"/>
        </w:rPr>
      </w:pPr>
      <w:r w:rsidRPr="0048706E">
        <w:rPr>
          <w:rFonts w:ascii="Times New Roman" w:hAnsi="Times New Roman" w:cs="Times New Roman"/>
          <w:sz w:val="24"/>
        </w:rPr>
        <w:t xml:space="preserve">Marina Pucević, </w:t>
      </w:r>
      <w:r>
        <w:rPr>
          <w:rFonts w:ascii="Times New Roman" w:hAnsi="Times New Roman" w:cs="Times New Roman"/>
          <w:sz w:val="24"/>
        </w:rPr>
        <w:t>Vladimir Iviček, Dario Cerovski, Damir Dasović, Tomo Ferko, Ivica Mavračić, Irena Poje-Oxenham, Božidar Puljanić, Vesna Šantek, Srećko Tatar i Žarko Vučak.</w:t>
      </w:r>
    </w:p>
    <w:p w:rsidR="00D3072C" w:rsidRDefault="00D3072C" w:rsidP="00027940">
      <w:pPr>
        <w:spacing w:after="0" w:line="240" w:lineRule="auto"/>
        <w:jc w:val="both"/>
        <w:rPr>
          <w:rFonts w:ascii="Times New Roman" w:hAnsi="Times New Roman" w:cs="Times New Roman"/>
          <w:sz w:val="24"/>
        </w:rPr>
      </w:pPr>
    </w:p>
    <w:p w:rsidR="00027940" w:rsidRDefault="00027940" w:rsidP="00027940">
      <w:pPr>
        <w:spacing w:after="0" w:line="240" w:lineRule="auto"/>
        <w:jc w:val="both"/>
        <w:rPr>
          <w:rFonts w:ascii="Times New Roman" w:hAnsi="Times New Roman" w:cs="Times New Roman"/>
          <w:sz w:val="24"/>
        </w:rPr>
      </w:pPr>
      <w:r w:rsidRPr="00C838E1">
        <w:rPr>
          <w:rFonts w:ascii="Times New Roman" w:hAnsi="Times New Roman" w:cs="Times New Roman"/>
          <w:sz w:val="24"/>
          <w:u w:val="single"/>
        </w:rPr>
        <w:t>Nazočni djelatnici Gradskog ureda za mjesnu samoupravu</w:t>
      </w:r>
      <w:r>
        <w:rPr>
          <w:rFonts w:ascii="Times New Roman" w:hAnsi="Times New Roman" w:cs="Times New Roman"/>
          <w:sz w:val="24"/>
        </w:rPr>
        <w:t>:</w:t>
      </w:r>
    </w:p>
    <w:p w:rsidR="00027940" w:rsidRDefault="00027940" w:rsidP="00027940">
      <w:pPr>
        <w:spacing w:after="0" w:line="240" w:lineRule="auto"/>
        <w:jc w:val="both"/>
        <w:rPr>
          <w:rFonts w:ascii="Times New Roman" w:hAnsi="Times New Roman" w:cs="Times New Roman"/>
          <w:sz w:val="24"/>
        </w:rPr>
      </w:pPr>
      <w:r>
        <w:rPr>
          <w:rFonts w:ascii="Times New Roman" w:hAnsi="Times New Roman" w:cs="Times New Roman"/>
          <w:sz w:val="24"/>
        </w:rPr>
        <w:t>Milan Kulaš, voditelj Područnog odsjeka Brezovica (Novi Zagreb).</w:t>
      </w:r>
    </w:p>
    <w:p w:rsidR="00027940" w:rsidRDefault="00027940" w:rsidP="00027940">
      <w:pPr>
        <w:spacing w:after="0" w:line="240" w:lineRule="auto"/>
        <w:jc w:val="both"/>
        <w:rPr>
          <w:rFonts w:ascii="Times New Roman" w:hAnsi="Times New Roman" w:cs="Times New Roman"/>
          <w:sz w:val="24"/>
        </w:rPr>
      </w:pPr>
      <w:r>
        <w:rPr>
          <w:rFonts w:ascii="Times New Roman" w:hAnsi="Times New Roman" w:cs="Times New Roman"/>
          <w:sz w:val="24"/>
        </w:rPr>
        <w:t>Lidija Špišić, stručni referent za rad gradskih četvrti i mjesnih odbora.</w:t>
      </w:r>
    </w:p>
    <w:p w:rsidR="00D3072C" w:rsidRDefault="00D3072C" w:rsidP="00027940">
      <w:pPr>
        <w:spacing w:after="0" w:line="240" w:lineRule="auto"/>
        <w:jc w:val="both"/>
        <w:rPr>
          <w:rFonts w:ascii="Times New Roman" w:hAnsi="Times New Roman" w:cs="Times New Roman"/>
          <w:sz w:val="24"/>
        </w:rPr>
      </w:pPr>
    </w:p>
    <w:p w:rsidR="00027940" w:rsidRDefault="00027940" w:rsidP="00027940">
      <w:pPr>
        <w:spacing w:after="0" w:line="240" w:lineRule="auto"/>
        <w:jc w:val="both"/>
        <w:rPr>
          <w:rFonts w:ascii="Times New Roman" w:hAnsi="Times New Roman" w:cs="Times New Roman"/>
          <w:sz w:val="24"/>
        </w:rPr>
      </w:pPr>
      <w:r>
        <w:rPr>
          <w:rFonts w:ascii="Times New Roman" w:hAnsi="Times New Roman" w:cs="Times New Roman"/>
          <w:sz w:val="24"/>
        </w:rPr>
        <w:t>Sjednicu otvara gospođa Marina Pucević, predsjednica Vijeća Gradske četvrti Brezovica i pozdravlja sve nazočne.</w:t>
      </w:r>
    </w:p>
    <w:p w:rsidR="00027940" w:rsidRDefault="00027940" w:rsidP="00027940">
      <w:pPr>
        <w:spacing w:after="0" w:line="240" w:lineRule="auto"/>
        <w:jc w:val="both"/>
        <w:rPr>
          <w:rFonts w:ascii="Times New Roman" w:hAnsi="Times New Roman" w:cs="Times New Roman"/>
          <w:sz w:val="24"/>
        </w:rPr>
      </w:pPr>
      <w:r>
        <w:rPr>
          <w:rFonts w:ascii="Times New Roman" w:hAnsi="Times New Roman" w:cs="Times New Roman"/>
          <w:sz w:val="24"/>
        </w:rPr>
        <w:t>Konstatira da sjednici nazoči svih 11 članova Vijeća, čime su stečeni uvjeti za raspravu i pravovaljano odlučivanje.</w:t>
      </w:r>
    </w:p>
    <w:p w:rsidR="00027940" w:rsidRDefault="00027940" w:rsidP="00027940">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predsjednica otvara raspravu o zapisniku 31. sjednice.</w:t>
      </w:r>
    </w:p>
    <w:p w:rsidR="00027940" w:rsidRDefault="00027940" w:rsidP="00027940">
      <w:pPr>
        <w:spacing w:after="0"/>
        <w:rPr>
          <w:rFonts w:ascii="Times New Roman" w:hAnsi="Times New Roman" w:cs="Times New Roman"/>
          <w:sz w:val="24"/>
        </w:rPr>
      </w:pPr>
      <w:r>
        <w:rPr>
          <w:rFonts w:ascii="Times New Roman" w:hAnsi="Times New Roman" w:cs="Times New Roman"/>
          <w:sz w:val="24"/>
        </w:rPr>
        <w:t xml:space="preserve">Obzirom da se nitko ne javlja za riječ, zapisnik daje na usvajanje. </w:t>
      </w:r>
    </w:p>
    <w:p w:rsidR="00027940" w:rsidRDefault="00027940" w:rsidP="00027940">
      <w:pPr>
        <w:spacing w:after="0" w:line="240" w:lineRule="auto"/>
        <w:jc w:val="both"/>
        <w:rPr>
          <w:rFonts w:ascii="Times New Roman" w:hAnsi="Times New Roman" w:cs="Times New Roman"/>
          <w:sz w:val="24"/>
        </w:rPr>
      </w:pPr>
      <w:r>
        <w:rPr>
          <w:rFonts w:ascii="Times New Roman" w:hAnsi="Times New Roman" w:cs="Times New Roman"/>
          <w:sz w:val="24"/>
        </w:rPr>
        <w:t>Vijeće je jednoglasno usvojilo zapisnik 31. sjednice.</w:t>
      </w:r>
    </w:p>
    <w:p w:rsidR="00027940" w:rsidRDefault="00027940" w:rsidP="00027940">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Predsjednica konstatira da su članovi Vijeća primili prijedlog dnevnog reda. Obzirom da nitko nije predložio kandidate za suce porotnike Općinskog suda u Zagrebu, povlači Prijedlog zaključka pod točkom 6. dnevnog reda. Predlaže da se pod navedenom točkom uvrsti „Prijedlog zaključka o postavljanju umjetnih izbočina za smirivanje prometa u ulici Hrastina u naselju Strmec“ budući da je zaprimljena anketa sa potpisima građana. </w:t>
      </w:r>
    </w:p>
    <w:p w:rsidR="00D3072C" w:rsidRDefault="00027940" w:rsidP="00027940">
      <w:pPr>
        <w:spacing w:after="0" w:line="240" w:lineRule="auto"/>
        <w:jc w:val="both"/>
        <w:rPr>
          <w:rFonts w:ascii="Times New Roman" w:hAnsi="Times New Roman" w:cs="Times New Roman"/>
          <w:sz w:val="24"/>
        </w:rPr>
      </w:pPr>
      <w:r>
        <w:rPr>
          <w:rFonts w:ascii="Times New Roman" w:hAnsi="Times New Roman" w:cs="Times New Roman"/>
          <w:sz w:val="24"/>
        </w:rPr>
        <w:t>Otvara raspravu.</w:t>
      </w:r>
    </w:p>
    <w:p w:rsidR="00027940" w:rsidRDefault="00027940" w:rsidP="00027940">
      <w:pPr>
        <w:spacing w:after="0" w:line="240" w:lineRule="auto"/>
        <w:jc w:val="both"/>
        <w:rPr>
          <w:rFonts w:ascii="Times New Roman" w:hAnsi="Times New Roman" w:cs="Times New Roman"/>
          <w:color w:val="000000"/>
          <w:sz w:val="24"/>
          <w:szCs w:val="24"/>
        </w:rPr>
      </w:pPr>
      <w:r>
        <w:rPr>
          <w:rFonts w:ascii="Times New Roman" w:hAnsi="Times New Roman" w:cs="Times New Roman"/>
          <w:sz w:val="24"/>
        </w:rPr>
        <w:t>Obzirom da nema drugih prijedloga, daje novi prijedlog dnevnog reda na usvajanje.</w:t>
      </w:r>
    </w:p>
    <w:p w:rsidR="00027940" w:rsidRDefault="00027940" w:rsidP="00027940">
      <w:pPr>
        <w:autoSpaceDE w:val="0"/>
        <w:autoSpaceDN w:val="0"/>
        <w:adjustRightInd w:val="0"/>
        <w:spacing w:after="0"/>
        <w:jc w:val="both"/>
        <w:rPr>
          <w:rFonts w:ascii="Times New Roman" w:hAnsi="Times New Roman" w:cs="Times New Roman"/>
          <w:sz w:val="24"/>
        </w:rPr>
      </w:pPr>
      <w:r>
        <w:rPr>
          <w:rFonts w:ascii="Times New Roman" w:eastAsia="Calibri" w:hAnsi="Times New Roman" w:cs="Times New Roman"/>
          <w:color w:val="000000"/>
          <w:sz w:val="24"/>
          <w:szCs w:val="24"/>
        </w:rPr>
        <w:t xml:space="preserve"> </w:t>
      </w:r>
      <w:r>
        <w:rPr>
          <w:rFonts w:ascii="Times New Roman" w:hAnsi="Times New Roman" w:cs="Times New Roman"/>
          <w:sz w:val="24"/>
        </w:rPr>
        <w:t>Vijeće je jednoglasno (11 „za“) usvojilo slijedeći</w:t>
      </w:r>
    </w:p>
    <w:p w:rsidR="007C6BE6" w:rsidRDefault="007C6BE6" w:rsidP="007C6BE6">
      <w:pPr>
        <w:spacing w:after="0" w:line="240" w:lineRule="auto"/>
        <w:jc w:val="both"/>
        <w:rPr>
          <w:rFonts w:ascii="Times New Roman" w:hAnsi="Times New Roman" w:cs="Times New Roman"/>
          <w:sz w:val="24"/>
        </w:rPr>
      </w:pPr>
    </w:p>
    <w:p w:rsidR="00027940" w:rsidRPr="00027940" w:rsidRDefault="00027940" w:rsidP="007C6BE6">
      <w:pPr>
        <w:spacing w:after="0" w:line="240" w:lineRule="auto"/>
        <w:jc w:val="center"/>
        <w:rPr>
          <w:rFonts w:ascii="Times New Roman" w:hAnsi="Times New Roman" w:cs="Times New Roman"/>
          <w:b/>
          <w:sz w:val="24"/>
        </w:rPr>
      </w:pPr>
      <w:r w:rsidRPr="00027940">
        <w:rPr>
          <w:rFonts w:ascii="Times New Roman" w:hAnsi="Times New Roman" w:cs="Times New Roman"/>
          <w:b/>
          <w:sz w:val="28"/>
          <w:szCs w:val="28"/>
        </w:rPr>
        <w:t>dnevni red</w:t>
      </w:r>
    </w:p>
    <w:p w:rsidR="007C6BE6" w:rsidRDefault="007C6BE6" w:rsidP="007C6BE6">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izmjeni Financijskog plana Gradske četvrti Brezovica za 2019.</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izmjeni Plana komunalnih aktivnosti Gradske četvrti Brezovica u 2019.</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financijskog plana Gradske četvrti Brezovica za 2020.</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programa održavanja komunalne infrastrukture na području Gradske četvrti Brezovica u 2020.</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prijedlogu utroška sredstava s pozicije uredska oprema i namještaj</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prijedlogu kandidata za suce porotnike Općinskog suda u Novom Zagrebu</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7.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prijedlogu za izradu Urbanističkog plana uređenja Sportsko-rekreacijskog centra Brezovica</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8.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prijedlogu za projektiranje i gradnju nove javne rasvjete sportskog igrališta područne škole Kupinečki Kraljevec</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9.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Konačni prijedlog odluke o donošenju Urbanističkog plana uređenja Groblja Cerje</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lastRenderedPageBreak/>
              <w:t xml:space="preserve">10.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podizanju spomenika Anti Topiću Mimari</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11.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plana lokacija za dodjelu javnih površina za postavljanje reklama i reklamnih panoa namjenjenih za komercijalno oglašavanje</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12.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Prijedlog zaključka o davanju mišljenja na Prijedlog zaključka o davanju suglasnosti za sklapanje I. Aneksa ugovoru o financiranju uređenja građevinskog zemljišta za izgradnju prometnica "A", "B", "C-1", "C-2" i "D" prema UPU Savska Opatovina te produžene Horvaćanske ulice </w:t>
            </w:r>
          </w:p>
          <w:p w:rsidR="007C6BE6" w:rsidRDefault="007C6BE6" w:rsidP="007C6BE6">
            <w:pPr>
              <w:jc w:val="both"/>
              <w:rPr>
                <w:rFonts w:ascii="Times New Roman" w:hAnsi="Times New Roman" w:cs="Times New Roman"/>
                <w:sz w:val="24"/>
              </w:rPr>
            </w:pPr>
            <w:r>
              <w:rPr>
                <w:rFonts w:ascii="Times New Roman" w:hAnsi="Times New Roman" w:cs="Times New Roman"/>
                <w:sz w:val="24"/>
              </w:rPr>
              <w:t>sve s komunalnom infrastrukturom ur.br. 82/11-II od 08.04.2011.</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13.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suglasnosti za sklapanje ugovora o financiranju rješavanja imovinsko – pravnih odnosa te ugovora o financiranju uređenja građevinskog zemljišta za rekonstrukciju (proširenje) dijela ulice Nikole Pavića s izgradnjom oborinske odvodnje, na novoformiranoj k.č.br. 2885-3 k.o. Stenjevec i na k.č.br. 3928-2 k.o. Stenjevec - GIK GRUPA d.o.o.</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14.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davanju suglasnosti za sklapanje ugovora o financiranju uređenja građevinskog zemljišta za izgradnju dijela Ulice Vilima Korajca s oborinskom odvodnjom i javnom rasvjetom, na novoformiranoj k.č.br. 2794/4 k.o. Stenjevec i na k.č.br. 2794/1 k.o. Stenjevec - GIP PIONIR d.o.o.</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15.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Odluke o izmjeni Odluke o osnivanju Centra za pružanje usluga u zajednici "Novi Jelkovec"</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16.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Odluke o izmjeni Odluke o osnivanju i imenovanju Povjerenstva za ploče za označavanje imena ulica i trgova, spomenike, skulpture, spomen-ploče, sakralna obilježja i umjetničke instalacije</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17. </w:t>
            </w:r>
          </w:p>
        </w:tc>
        <w:tc>
          <w:tcPr>
            <w:tcW w:w="9070" w:type="dxa"/>
            <w:shd w:val="clear" w:color="auto" w:fill="auto"/>
          </w:tcPr>
          <w:p w:rsidR="007C6BE6" w:rsidRDefault="007C6BE6" w:rsidP="00D7326E">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raspisivanju</w:t>
            </w:r>
            <w:r w:rsidR="00D7326E">
              <w:rPr>
                <w:rFonts w:ascii="Times New Roman" w:hAnsi="Times New Roman" w:cs="Times New Roman"/>
                <w:sz w:val="24"/>
              </w:rPr>
              <w:t xml:space="preserve"> </w:t>
            </w:r>
            <w:r>
              <w:rPr>
                <w:rFonts w:ascii="Times New Roman" w:hAnsi="Times New Roman" w:cs="Times New Roman"/>
                <w:sz w:val="24"/>
              </w:rPr>
              <w:t xml:space="preserve">i objavi javnog natječaja za zakup poljoprivrednog zemljišta u vlasništvu Republike Hrvatske na području Grada Zagreba </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18.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odluke o izmjenama i dopuni Odluke o prihvaćanju prijenosa osnivačkih prava nad ustanovom Upravljanje sportskim objektima na Grad Zagreb i obavljanju osnivačkih prava i obveza</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19.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zakljčka o davanju mišljenja na Prijedlog zaključka o pokretanju postupka izrade Plana razvoja Grada Zagreba za razdoblje 2021. - 2027.</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20.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prihvaćanju Izvješća o provedbi mjera i aktivnosti za 2019. godinu iz Programa mjera sanacije unutar zona sanitarne zaštite izvorišta za postojeće građevine i postojeće djelatnosti</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21.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prihvaćanju Ugovora o dodjeli bespovratnih sredstava za projekte koji se financiraju iz EU fondova u financijskom razdoblju 2014. -2020. za projekt Rekonstrukcija napuštene zgrade Zemaljske uzorite pivnice u Kačićevoj ulici, KK.06.2.2.06.0001</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22.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prihvaćanju Ugovora o dodjeli bespovratnih sredstava za projekte koji se financiraju iz Kohezijskog fonda u financijskom razdoblju 2014.-2020., referentni broj Ugovora o dodjeli bespovratnih sredstava KK.07.4.2.26.0001. Pilot projekt "Greenway- državna biciklistička ruta br.2".</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23.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Prijedlog zaključka o davanju mišljenja na Prijedlog zaključka o prihvaćanju Ugovora o sufinanciranju i partnerstvu na projektu za Multisenzorsko zračno snimanje Republike Hrvatske za potrebe smanjenja rizika od katastrofa " dio b. Potresni rizik na području Grada Zagreba u okviru Operativnog programa konkurentnost i kohezija za razdoblje 2014.-2020. </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lastRenderedPageBreak/>
              <w:t xml:space="preserve">24.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statutarne odluke o izmjenama i dopunama Statuta Grada Zagreba</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25.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prodaji građevinskog zemljišta označenog kao 182/856 dijela z.k.č.br. 2097/2 k.o. Grad Zagreb, ukupne površine 237,8 čhv odnosno 856 m2, upisane u z.k.ul. 29 k.o. Grad Zagreb- ALFA STAN BUŽANOVA d.o.o.</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26.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prodaji građevinskog zemljišta 1024/2974 dijela nekretnine upisane u z.k.ul.br. 5725 k.o. Resnik, označene kao z.k.č.br. 1463/1 „šuma“, ukupne površine 827 čhv ili 2974 m2, te 221/2978 dijela nekretnine upisane u z.k.ul.br. 3080 k.o. Resnik, označene kao z.k.č.br. 1463/2 „šuma Počekat u krči“, ukupne površine 828 čhv ili 2978 m2, - KMAG d.o.o.</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27.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(produženje provedbe Akcijskog plana Grada Zagreba za prevenciju i suzbijanje zlouporabe droga te drugih oblika ovisnosti za razdoblje od 2014. do 2017., do kraja 2020. godine)</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28.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(produženje provedbe Akcijskog plana suzbijanja štetne uporabe alkohola u Gradu Zagrebu za razdoblje 2013. do 2016., do kraja 2020.)</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29. </w:t>
            </w:r>
          </w:p>
        </w:tc>
        <w:tc>
          <w:tcPr>
            <w:tcW w:w="9070" w:type="dxa"/>
            <w:shd w:val="clear" w:color="auto" w:fill="auto"/>
          </w:tcPr>
          <w:p w:rsidR="007C6BE6" w:rsidRDefault="007C6BE6" w:rsidP="00027940">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raspodjeli sredstava za djelomično pokrivanje gubitka Kliničke bolnice "Sveti Duh" i Specijalne bolnice za plućne bolesti</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30.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sklapanju Sporazuma o financiranju održavanja ceste Gornja Bistra - Crveni spust za 2020. godinu</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31.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ukidanju statusa javnog dobra u općoj uporabi (na nekretninama označenima kao 129/307 dijela zemljišta oznake z.k.č.br. 589 k.o. Trnje, Kašinska ulica, površine 307 m2, upisane u z.k.ul. 25205, 436/645 dijela zemljišta oznake z.k.č.br. 607 k.o. Trnje, put IV reda (seoski) Galovačka ulica, upisane u z.k.ul. 25206, 1308/1405 dijela zemljišta oznake z.k.č.br. 619 k.o. Trnje, dvorište, površine 1405 m2, upisane u z.k.ul. 25886 i 468/165776 dijela zemljišta oznake z.k.č.br. 5500/1 k.o. Trnje, ulica Proleterskih brigada, površine 165776 m2, upisane u z.k.ul. 25432 i z.k.č.br. 5509/2 k.o. Trnje, ulica, površine 280 m2, upisane u z.k.ul. 25443), - Fakultet elektrotehnike i računarstva</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32.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ukidanju statusa javnog dobra u općoj uporabi (na nekretninama označenima kao z.k.č. 88/3, put, površine 3 m2, upisane u z.k.ul. 3886 k.o. Buzin, z.k.č. 72/1, put, površine 1041 m2, upisane u z.k.ul. 3890 k.o. Buzin, z.k.č. 72/2, put, Krči, površine 217 m2 upisane u z.k.ul. 3888 k.o. Buzin i z.k.č. 33/9, Krči, put, površine 486 m2 upisane u z.k.ul. 86 k.o. Buzin) - CITY ISLAND d.o.o.</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33.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zaljučka o ukidanju statusa javnog dobra u općoj uporabi (na nekretnini označenoj kao 100/158 dijela z.k.č. br. 2190/2 put na kanalu površine 158 m2, upisana u z.k.ul. 109770 k.o. Grad Zagreb i na nekretnini označenoj kao z.k.č. br. 2190/3 put u Heinzelovoj ul. 46 površine 252 m2, upisana u z.k.ul. 109368 k.o. Grad Zagreb) - BHB DOMUS d.o.o.</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34.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prihvaćanju Ugovora o dodjeli bespovratnih sredstava za projekte koji se financiraju iz EU fondova u financijskom razdoblju 2014.-2020. za Projekt "Rekonstrukcija i prenamjena zgrade bivše Vojne bolnice za potrebe glazbene škole/Glazbeno učilište Elly Bašić" KK.06.2.2.06.0006</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35.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davanju  mišljenja na Prijedlog zaključka o davanju  jamstva za kreditno zaduživanje Nastavnog zavoda za hitnu medicinu Grada Zagreba</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 xml:space="preserve">36.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Prijedlog zaključka o informiranosti Vijeća (članak 90. Statuta) o:</w:t>
            </w:r>
          </w:p>
          <w:p w:rsidR="007C6BE6" w:rsidRDefault="007C6BE6" w:rsidP="007C6BE6">
            <w:pPr>
              <w:jc w:val="both"/>
              <w:rPr>
                <w:rFonts w:ascii="Times New Roman" w:hAnsi="Times New Roman" w:cs="Times New Roman"/>
                <w:sz w:val="24"/>
              </w:rPr>
            </w:pPr>
            <w:r>
              <w:rPr>
                <w:rFonts w:ascii="Times New Roman" w:hAnsi="Times New Roman" w:cs="Times New Roman"/>
                <w:sz w:val="24"/>
              </w:rPr>
              <w:lastRenderedPageBreak/>
              <w:t xml:space="preserve"> Prijedlogu programa međugradske i međunarodne suradnje Grada Zagreba za 2020.</w:t>
            </w:r>
          </w:p>
        </w:tc>
      </w:tr>
      <w:tr w:rsidR="007C6BE6" w:rsidTr="007C6BE6">
        <w:tc>
          <w:tcPr>
            <w:tcW w:w="567"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lastRenderedPageBreak/>
              <w:t xml:space="preserve">37. </w:t>
            </w:r>
          </w:p>
        </w:tc>
        <w:tc>
          <w:tcPr>
            <w:tcW w:w="9070" w:type="dxa"/>
            <w:shd w:val="clear" w:color="auto" w:fill="auto"/>
          </w:tcPr>
          <w:p w:rsidR="007C6BE6" w:rsidRDefault="007C6BE6" w:rsidP="007C6BE6">
            <w:pPr>
              <w:jc w:val="both"/>
              <w:rPr>
                <w:rFonts w:ascii="Times New Roman" w:hAnsi="Times New Roman" w:cs="Times New Roman"/>
                <w:sz w:val="24"/>
              </w:rPr>
            </w:pPr>
            <w:r>
              <w:rPr>
                <w:rFonts w:ascii="Times New Roman" w:hAnsi="Times New Roman" w:cs="Times New Roman"/>
                <w:sz w:val="24"/>
              </w:rPr>
              <w:t>Pitanja, prijedlozi i obavijesti</w:t>
            </w:r>
          </w:p>
          <w:p w:rsidR="007C6BE6" w:rsidRDefault="007C6BE6" w:rsidP="007C6BE6">
            <w:pPr>
              <w:jc w:val="both"/>
              <w:rPr>
                <w:rFonts w:ascii="Times New Roman" w:hAnsi="Times New Roman" w:cs="Times New Roman"/>
                <w:sz w:val="24"/>
              </w:rPr>
            </w:pPr>
          </w:p>
          <w:p w:rsidR="007C6BE6" w:rsidRDefault="007C6BE6" w:rsidP="007C6BE6">
            <w:pPr>
              <w:jc w:val="both"/>
              <w:rPr>
                <w:rFonts w:ascii="Times New Roman" w:hAnsi="Times New Roman" w:cs="Times New Roman"/>
                <w:sz w:val="24"/>
              </w:rPr>
            </w:pPr>
          </w:p>
        </w:tc>
      </w:tr>
    </w:tbl>
    <w:p w:rsidR="00D7326E" w:rsidRDefault="00D7326E" w:rsidP="00D7326E">
      <w:pPr>
        <w:spacing w:after="0" w:line="240" w:lineRule="auto"/>
        <w:jc w:val="both"/>
        <w:rPr>
          <w:rFonts w:ascii="Times New Roman" w:hAnsi="Times New Roman" w:cs="Times New Roman"/>
          <w:b/>
          <w:sz w:val="24"/>
        </w:rPr>
      </w:pPr>
    </w:p>
    <w:tbl>
      <w:tblPr>
        <w:tblStyle w:val="TableGrid"/>
        <w:tblW w:w="104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10247"/>
      </w:tblGrid>
      <w:tr w:rsidR="0094482C" w:rsidTr="0094482C">
        <w:trPr>
          <w:trHeight w:val="5820"/>
        </w:trPr>
        <w:tc>
          <w:tcPr>
            <w:tcW w:w="222" w:type="dxa"/>
          </w:tcPr>
          <w:p w:rsidR="0094482C" w:rsidRDefault="0094482C">
            <w:pPr>
              <w:jc w:val="both"/>
              <w:rPr>
                <w:rFonts w:ascii="Times New Roman" w:hAnsi="Times New Roman" w:cs="Times New Roman"/>
                <w:b/>
                <w:sz w:val="24"/>
              </w:rPr>
            </w:pPr>
          </w:p>
        </w:tc>
        <w:tc>
          <w:tcPr>
            <w:tcW w:w="10247" w:type="dxa"/>
          </w:tcPr>
          <w:p w:rsidR="0094482C" w:rsidRDefault="0094482C">
            <w:pPr>
              <w:jc w:val="both"/>
              <w:rPr>
                <w:rFonts w:ascii="Times New Roman" w:hAnsi="Times New Roman" w:cs="Times New Roman"/>
                <w:b/>
                <w:sz w:val="24"/>
              </w:rPr>
            </w:pPr>
            <w:r>
              <w:rPr>
                <w:rFonts w:ascii="Times New Roman" w:hAnsi="Times New Roman" w:cs="Times New Roman"/>
                <w:b/>
                <w:sz w:val="24"/>
              </w:rPr>
              <w:t>Ad 1) Prijedlog zaključka o izmjeni financijskog plana Gradske četvrti Brezovica za 2019.</w:t>
            </w:r>
          </w:p>
          <w:p w:rsidR="0094482C" w:rsidRDefault="0094482C">
            <w:pPr>
              <w:jc w:val="both"/>
              <w:rPr>
                <w:rFonts w:ascii="Times New Roman" w:hAnsi="Times New Roman" w:cs="Times New Roman"/>
                <w:b/>
                <w:sz w:val="24"/>
              </w:rPr>
            </w:pPr>
          </w:p>
          <w:p w:rsidR="0094482C" w:rsidRDefault="0094482C">
            <w:pPr>
              <w:jc w:val="both"/>
              <w:rPr>
                <w:rFonts w:ascii="Times New Roman" w:hAnsi="Times New Roman" w:cs="Times New Roman"/>
                <w:sz w:val="24"/>
              </w:rPr>
            </w:pPr>
            <w:r>
              <w:rPr>
                <w:rFonts w:ascii="Times New Roman" w:hAnsi="Times New Roman" w:cs="Times New Roman"/>
                <w:sz w:val="24"/>
              </w:rPr>
              <w:t xml:space="preserve">         Predsjednica Vijeća konstatira da su članovi Vijeća dobili Prijedlog zaključka u pisanom obliku te obrazlaže Prijedlog. Otvara raspravu.</w:t>
            </w:r>
          </w:p>
          <w:p w:rsidR="0094482C" w:rsidRDefault="0094482C">
            <w:pPr>
              <w:jc w:val="both"/>
              <w:rPr>
                <w:rFonts w:ascii="Times New Roman" w:hAnsi="Times New Roman" w:cs="Times New Roman"/>
                <w:sz w:val="24"/>
              </w:rPr>
            </w:pPr>
            <w:r>
              <w:rPr>
                <w:rFonts w:ascii="Times New Roman" w:hAnsi="Times New Roman" w:cs="Times New Roman"/>
                <w:sz w:val="24"/>
              </w:rPr>
              <w:t>Obzirom da se nitko ne javlja za riječ, daje Prijedlog na usvajanje.</w:t>
            </w:r>
          </w:p>
          <w:p w:rsidR="0094482C" w:rsidRDefault="0094482C">
            <w:pPr>
              <w:jc w:val="both"/>
              <w:rPr>
                <w:rFonts w:ascii="Times New Roman" w:hAnsi="Times New Roman" w:cs="Times New Roman"/>
                <w:sz w:val="24"/>
              </w:rPr>
            </w:pPr>
            <w:r>
              <w:rPr>
                <w:rFonts w:ascii="Times New Roman" w:hAnsi="Times New Roman" w:cs="Times New Roman"/>
                <w:sz w:val="24"/>
              </w:rPr>
              <w:t>Vijeće je jednoglasno (11 „za“ donijelo Zaključak o izmjeni financijskog plana Gradske četvrti Brezovica za 2019.</w:t>
            </w:r>
          </w:p>
          <w:p w:rsidR="0094482C" w:rsidRDefault="0094482C">
            <w:pPr>
              <w:jc w:val="center"/>
              <w:rPr>
                <w:rFonts w:ascii="Times New Roman" w:hAnsi="Times New Roman" w:cs="Times New Roman"/>
                <w:i/>
                <w:sz w:val="24"/>
              </w:rPr>
            </w:pPr>
            <w:r>
              <w:rPr>
                <w:rFonts w:ascii="Times New Roman" w:hAnsi="Times New Roman" w:cs="Times New Roman"/>
                <w:i/>
                <w:sz w:val="24"/>
              </w:rPr>
              <w:t>(Zaključak se prilaže ovom zapisniku i njegov je sastavni dio.)</w:t>
            </w:r>
          </w:p>
          <w:p w:rsidR="0094482C" w:rsidRDefault="0094482C">
            <w:pPr>
              <w:jc w:val="center"/>
              <w:rPr>
                <w:rFonts w:ascii="Times New Roman" w:hAnsi="Times New Roman" w:cs="Times New Roman"/>
                <w:i/>
                <w:sz w:val="24"/>
              </w:rPr>
            </w:pPr>
          </w:p>
          <w:p w:rsidR="0094482C" w:rsidRDefault="0094482C">
            <w:pPr>
              <w:jc w:val="both"/>
              <w:rPr>
                <w:rFonts w:ascii="Times New Roman" w:hAnsi="Times New Roman" w:cs="Times New Roman"/>
                <w:b/>
                <w:sz w:val="24"/>
              </w:rPr>
            </w:pPr>
            <w:r>
              <w:rPr>
                <w:rFonts w:ascii="Times New Roman" w:hAnsi="Times New Roman" w:cs="Times New Roman"/>
                <w:b/>
                <w:sz w:val="24"/>
              </w:rPr>
              <w:t>Ad 2)  Prijedlog zaključka o izmjeni Plana komunalnih aktivnosti Gradske četvrti</w:t>
            </w:r>
          </w:p>
          <w:p w:rsidR="0094482C" w:rsidRDefault="0094482C">
            <w:pPr>
              <w:jc w:val="both"/>
              <w:rPr>
                <w:rFonts w:ascii="Times New Roman" w:hAnsi="Times New Roman" w:cs="Times New Roman"/>
                <w:b/>
                <w:sz w:val="24"/>
              </w:rPr>
            </w:pPr>
            <w:r>
              <w:rPr>
                <w:rFonts w:ascii="Times New Roman" w:hAnsi="Times New Roman" w:cs="Times New Roman"/>
                <w:b/>
                <w:sz w:val="24"/>
              </w:rPr>
              <w:t xml:space="preserve">           Brezovica u 2019.</w:t>
            </w:r>
          </w:p>
          <w:p w:rsidR="0094482C" w:rsidRDefault="0094482C">
            <w:pPr>
              <w:jc w:val="both"/>
              <w:rPr>
                <w:rFonts w:ascii="Times New Roman" w:hAnsi="Times New Roman" w:cs="Times New Roman"/>
                <w:b/>
                <w:sz w:val="24"/>
              </w:rPr>
            </w:pPr>
          </w:p>
          <w:p w:rsidR="0094482C" w:rsidRDefault="0094482C">
            <w:pPr>
              <w:jc w:val="both"/>
              <w:rPr>
                <w:rFonts w:ascii="Times New Roman" w:hAnsi="Times New Roman" w:cs="Times New Roman"/>
                <w:sz w:val="24"/>
              </w:rPr>
            </w:pPr>
            <w:r>
              <w:rPr>
                <w:rFonts w:ascii="Times New Roman" w:hAnsi="Times New Roman" w:cs="Times New Roman"/>
                <w:b/>
                <w:sz w:val="24"/>
              </w:rPr>
              <w:t xml:space="preserve">       </w:t>
            </w:r>
            <w:r>
              <w:rPr>
                <w:rFonts w:ascii="Times New Roman" w:hAnsi="Times New Roman" w:cs="Times New Roman"/>
                <w:sz w:val="24"/>
              </w:rPr>
              <w:t>Predsjednica Vijeća konstatira da su članovi Vijeća primili Prijedlog zaključka u pisanom obliku. Izmjena je potrebna budući da je od akcije postavljanja panela - ograde NK Brezovica ostalo 40.000,00 kn. Navedena sredstva rasporedila  bi se na način da se iznos od 10.000,00 rasporedi na  uredsku opremu i 30.000,00 kn na interventna sredstva. Otvara raspravu.</w:t>
            </w:r>
          </w:p>
          <w:p w:rsidR="0094482C" w:rsidRDefault="0094482C">
            <w:pPr>
              <w:jc w:val="both"/>
              <w:rPr>
                <w:rFonts w:ascii="Times New Roman" w:hAnsi="Times New Roman" w:cs="Times New Roman"/>
                <w:sz w:val="24"/>
              </w:rPr>
            </w:pPr>
            <w:r>
              <w:rPr>
                <w:rFonts w:ascii="Times New Roman" w:hAnsi="Times New Roman" w:cs="Times New Roman"/>
                <w:sz w:val="24"/>
              </w:rPr>
              <w:t xml:space="preserve">    Obzirom da se nitko ne javlja za riječ, predsjednica da je Prijedlog zaključka na usvajanje.</w:t>
            </w:r>
          </w:p>
          <w:p w:rsidR="0094482C" w:rsidRDefault="0094482C">
            <w:pPr>
              <w:jc w:val="both"/>
              <w:rPr>
                <w:rFonts w:ascii="Times New Roman" w:hAnsi="Times New Roman" w:cs="Times New Roman"/>
                <w:sz w:val="24"/>
              </w:rPr>
            </w:pPr>
            <w:r>
              <w:rPr>
                <w:rFonts w:ascii="Times New Roman" w:hAnsi="Times New Roman" w:cs="Times New Roman"/>
                <w:sz w:val="24"/>
              </w:rPr>
              <w:t xml:space="preserve">    Vijeće je jednoglasno (11 „za“) donijelo Zaključak o izmjeni Plana komunalnih aktivnosti Gradske četvrti Brezovica u 2019.</w:t>
            </w:r>
          </w:p>
          <w:p w:rsidR="0094482C" w:rsidRDefault="0094482C">
            <w:pPr>
              <w:jc w:val="center"/>
              <w:rPr>
                <w:rFonts w:ascii="Times New Roman" w:hAnsi="Times New Roman" w:cs="Times New Roman"/>
                <w:i/>
                <w:sz w:val="24"/>
              </w:rPr>
            </w:pPr>
            <w:r>
              <w:rPr>
                <w:rFonts w:ascii="Times New Roman" w:hAnsi="Times New Roman" w:cs="Times New Roman"/>
                <w:i/>
                <w:sz w:val="24"/>
              </w:rPr>
              <w:t>(Zaključak se prilaže ovom zapisniku i njegov je sastavni dio.)</w:t>
            </w:r>
          </w:p>
          <w:p w:rsidR="0094482C" w:rsidRDefault="0094482C">
            <w:pPr>
              <w:jc w:val="center"/>
              <w:rPr>
                <w:rFonts w:ascii="Times New Roman" w:hAnsi="Times New Roman" w:cs="Times New Roman"/>
                <w:b/>
                <w:i/>
                <w:sz w:val="24"/>
              </w:rPr>
            </w:pPr>
          </w:p>
          <w:p w:rsidR="0094482C" w:rsidRDefault="0094482C">
            <w:pPr>
              <w:jc w:val="both"/>
              <w:rPr>
                <w:rFonts w:ascii="Times New Roman" w:hAnsi="Times New Roman" w:cs="Times New Roman"/>
                <w:b/>
                <w:sz w:val="24"/>
              </w:rPr>
            </w:pPr>
            <w:r>
              <w:rPr>
                <w:rFonts w:ascii="Times New Roman" w:hAnsi="Times New Roman" w:cs="Times New Roman"/>
                <w:b/>
                <w:sz w:val="24"/>
              </w:rPr>
              <w:t>Ad 3) Prijedlog financijskog plana Gradske četvrti Brezovica za 2020.</w:t>
            </w:r>
          </w:p>
          <w:p w:rsidR="0094482C" w:rsidRDefault="0094482C">
            <w:pPr>
              <w:jc w:val="both"/>
              <w:rPr>
                <w:rFonts w:ascii="Times New Roman" w:hAnsi="Times New Roman" w:cs="Times New Roman"/>
                <w:b/>
                <w:sz w:val="24"/>
              </w:rPr>
            </w:pPr>
          </w:p>
          <w:p w:rsidR="0094482C" w:rsidRDefault="0094482C">
            <w:pPr>
              <w:jc w:val="both"/>
              <w:rPr>
                <w:rFonts w:ascii="Times New Roman" w:hAnsi="Times New Roman" w:cs="Times New Roman"/>
                <w:sz w:val="24"/>
              </w:rPr>
            </w:pPr>
            <w:r>
              <w:rPr>
                <w:rFonts w:ascii="Times New Roman" w:hAnsi="Times New Roman" w:cs="Times New Roman"/>
                <w:sz w:val="24"/>
              </w:rPr>
              <w:t xml:space="preserve">           Predsjednica Vijeća, konstatira da su članovi Vijeća primili Prijedlog financijskog plana u pisanom obliku. Obrazlaže Prijedlog te otvara raspravu.</w:t>
            </w:r>
          </w:p>
          <w:p w:rsidR="0094482C" w:rsidRDefault="0094482C">
            <w:pPr>
              <w:jc w:val="both"/>
              <w:rPr>
                <w:rFonts w:ascii="Times New Roman" w:hAnsi="Times New Roman" w:cs="Times New Roman"/>
                <w:sz w:val="24"/>
              </w:rPr>
            </w:pPr>
            <w:r>
              <w:rPr>
                <w:rFonts w:ascii="Times New Roman" w:hAnsi="Times New Roman" w:cs="Times New Roman"/>
                <w:sz w:val="24"/>
              </w:rPr>
              <w:t xml:space="preserve">           Obzirom da se nitko nije javio za riječ, daje Prijedlog na usvajanje.</w:t>
            </w:r>
          </w:p>
          <w:p w:rsidR="007D52CC" w:rsidRDefault="0094482C">
            <w:pPr>
              <w:jc w:val="both"/>
              <w:rPr>
                <w:rFonts w:ascii="Times New Roman" w:hAnsi="Times New Roman" w:cs="Times New Roman"/>
                <w:sz w:val="24"/>
              </w:rPr>
            </w:pPr>
            <w:r>
              <w:rPr>
                <w:rFonts w:ascii="Times New Roman" w:hAnsi="Times New Roman" w:cs="Times New Roman"/>
                <w:sz w:val="24"/>
              </w:rPr>
              <w:t xml:space="preserve">           Vijeće je jednoglasno (11 „za“) donijelo Financijski plan Gradske četvrti Brezovica za 2020.</w:t>
            </w:r>
          </w:p>
          <w:p w:rsidR="0094482C" w:rsidRDefault="0094482C">
            <w:pPr>
              <w:jc w:val="center"/>
              <w:rPr>
                <w:rFonts w:ascii="Times New Roman" w:hAnsi="Times New Roman" w:cs="Times New Roman"/>
                <w:i/>
                <w:sz w:val="24"/>
              </w:rPr>
            </w:pPr>
            <w:r>
              <w:rPr>
                <w:rFonts w:ascii="Times New Roman" w:hAnsi="Times New Roman" w:cs="Times New Roman"/>
                <w:i/>
                <w:sz w:val="24"/>
              </w:rPr>
              <w:t xml:space="preserve"> (Financijski plan Gradske četvrti Brezovica za 2020. prilaže se ovom zapisniku i njegov je sastavni dio.)</w:t>
            </w:r>
          </w:p>
          <w:p w:rsidR="0094482C" w:rsidRDefault="0094482C">
            <w:pPr>
              <w:jc w:val="center"/>
              <w:rPr>
                <w:rFonts w:ascii="Times New Roman" w:hAnsi="Times New Roman" w:cs="Times New Roman"/>
                <w:i/>
                <w:sz w:val="24"/>
              </w:rPr>
            </w:pPr>
          </w:p>
          <w:p w:rsidR="0094482C" w:rsidRDefault="0094482C">
            <w:pPr>
              <w:jc w:val="both"/>
              <w:rPr>
                <w:rFonts w:ascii="Times New Roman" w:hAnsi="Times New Roman" w:cs="Times New Roman"/>
                <w:b/>
                <w:sz w:val="24"/>
              </w:rPr>
            </w:pPr>
            <w:r>
              <w:rPr>
                <w:rFonts w:ascii="Times New Roman" w:hAnsi="Times New Roman" w:cs="Times New Roman"/>
                <w:b/>
                <w:sz w:val="24"/>
              </w:rPr>
              <w:t xml:space="preserve">Ad 4) Prijedlog programa održavanja komunalne infrastrukture na području Gradske </w:t>
            </w:r>
          </w:p>
          <w:p w:rsidR="0094482C" w:rsidRDefault="0094482C">
            <w:pPr>
              <w:jc w:val="both"/>
              <w:rPr>
                <w:rFonts w:ascii="Times New Roman" w:hAnsi="Times New Roman" w:cs="Times New Roman"/>
                <w:b/>
                <w:sz w:val="24"/>
              </w:rPr>
            </w:pPr>
            <w:r>
              <w:rPr>
                <w:rFonts w:ascii="Times New Roman" w:hAnsi="Times New Roman" w:cs="Times New Roman"/>
                <w:b/>
                <w:sz w:val="24"/>
              </w:rPr>
              <w:t xml:space="preserve">          četvrti Brezovica u 2020.</w:t>
            </w:r>
          </w:p>
          <w:p w:rsidR="0094482C" w:rsidRDefault="0094482C">
            <w:pPr>
              <w:jc w:val="both"/>
              <w:rPr>
                <w:rFonts w:ascii="Times New Roman" w:hAnsi="Times New Roman" w:cs="Times New Roman"/>
                <w:sz w:val="24"/>
              </w:rPr>
            </w:pPr>
          </w:p>
          <w:p w:rsidR="0094482C" w:rsidRDefault="0094482C">
            <w:pPr>
              <w:jc w:val="both"/>
              <w:rPr>
                <w:rFonts w:ascii="Times New Roman" w:hAnsi="Times New Roman" w:cs="Times New Roman"/>
                <w:sz w:val="24"/>
              </w:rPr>
            </w:pPr>
            <w:r>
              <w:rPr>
                <w:rFonts w:ascii="Times New Roman" w:hAnsi="Times New Roman" w:cs="Times New Roman"/>
                <w:sz w:val="24"/>
              </w:rPr>
              <w:t xml:space="preserve">           Predsjednica Vijeća konstatira da su članovi Vijeća primili Prijedlog programa u pisanom obliku te otvara raspravu.</w:t>
            </w:r>
          </w:p>
          <w:p w:rsidR="0094482C" w:rsidRDefault="0094482C">
            <w:pPr>
              <w:jc w:val="both"/>
              <w:rPr>
                <w:rFonts w:ascii="Times New Roman" w:hAnsi="Times New Roman" w:cs="Times New Roman"/>
                <w:sz w:val="24"/>
              </w:rPr>
            </w:pPr>
            <w:r>
              <w:rPr>
                <w:rFonts w:ascii="Times New Roman" w:hAnsi="Times New Roman" w:cs="Times New Roman"/>
                <w:sz w:val="24"/>
              </w:rPr>
              <w:t xml:space="preserve">           Srećko Tatar pita na koji način će Vijeće utjecati, odn. predlagati utrošak sredstava točke 3.4 Redovito održavanje nerazvrstanih cesta.</w:t>
            </w:r>
          </w:p>
          <w:p w:rsidR="0094482C" w:rsidRDefault="0094482C">
            <w:pPr>
              <w:jc w:val="both"/>
              <w:rPr>
                <w:rFonts w:ascii="Times New Roman" w:hAnsi="Times New Roman" w:cs="Times New Roman"/>
                <w:sz w:val="24"/>
              </w:rPr>
            </w:pPr>
            <w:r>
              <w:rPr>
                <w:rFonts w:ascii="Times New Roman" w:hAnsi="Times New Roman" w:cs="Times New Roman"/>
                <w:sz w:val="24"/>
              </w:rPr>
              <w:t xml:space="preserve">           Predsjednica Vijeća odgovora da će sutra pitati Pročelnicu Gradskog ureda za mjesnu samoupravu.</w:t>
            </w:r>
          </w:p>
          <w:p w:rsidR="0094482C" w:rsidRDefault="0094482C">
            <w:pPr>
              <w:jc w:val="both"/>
              <w:rPr>
                <w:rFonts w:ascii="Times New Roman" w:hAnsi="Times New Roman" w:cs="Times New Roman"/>
                <w:sz w:val="24"/>
              </w:rPr>
            </w:pPr>
            <w:r>
              <w:rPr>
                <w:rFonts w:ascii="Times New Roman" w:hAnsi="Times New Roman" w:cs="Times New Roman"/>
                <w:sz w:val="24"/>
              </w:rPr>
              <w:t xml:space="preserve">          Obzirom da se nitko ne javlja za riječ, predsjednica Vijeća daje Prijedlog na usvajanje.</w:t>
            </w:r>
          </w:p>
          <w:p w:rsidR="0094482C" w:rsidRDefault="0094482C">
            <w:pPr>
              <w:jc w:val="both"/>
              <w:rPr>
                <w:rFonts w:ascii="Times New Roman" w:hAnsi="Times New Roman" w:cs="Times New Roman"/>
                <w:sz w:val="24"/>
              </w:rPr>
            </w:pPr>
            <w:r>
              <w:rPr>
                <w:rFonts w:ascii="Times New Roman" w:hAnsi="Times New Roman" w:cs="Times New Roman"/>
                <w:sz w:val="24"/>
              </w:rPr>
              <w:t xml:space="preserve">          Vijeće je jednoglasno (11 „za“) donijelo Program održavanja komunalen infrastrukture na području Gradske četvrti Brezovica u 2020.</w:t>
            </w:r>
          </w:p>
          <w:p w:rsidR="0094482C" w:rsidRDefault="0094482C">
            <w:pPr>
              <w:jc w:val="center"/>
              <w:rPr>
                <w:rFonts w:ascii="Times New Roman" w:hAnsi="Times New Roman" w:cs="Times New Roman"/>
                <w:i/>
                <w:sz w:val="24"/>
              </w:rPr>
            </w:pPr>
            <w:r>
              <w:rPr>
                <w:rFonts w:ascii="Times New Roman" w:hAnsi="Times New Roman" w:cs="Times New Roman"/>
                <w:i/>
                <w:sz w:val="24"/>
              </w:rPr>
              <w:t>(Program se prilaže ovom zapisniku i njegov je sastavni dio.)</w:t>
            </w:r>
          </w:p>
          <w:p w:rsidR="0094482C" w:rsidRDefault="0094482C">
            <w:pPr>
              <w:jc w:val="center"/>
              <w:rPr>
                <w:rFonts w:ascii="Times New Roman" w:hAnsi="Times New Roman" w:cs="Times New Roman"/>
                <w:i/>
                <w:sz w:val="24"/>
              </w:rPr>
            </w:pPr>
          </w:p>
          <w:p w:rsidR="0094482C" w:rsidRDefault="0094482C">
            <w:pPr>
              <w:jc w:val="center"/>
              <w:rPr>
                <w:rFonts w:ascii="Times New Roman" w:hAnsi="Times New Roman" w:cs="Times New Roman"/>
                <w:i/>
                <w:sz w:val="24"/>
              </w:rPr>
            </w:pPr>
          </w:p>
          <w:p w:rsidR="0094482C" w:rsidRDefault="0094482C">
            <w:pPr>
              <w:jc w:val="both"/>
              <w:rPr>
                <w:rFonts w:ascii="Times New Roman" w:hAnsi="Times New Roman" w:cs="Times New Roman"/>
                <w:i/>
                <w:sz w:val="24"/>
              </w:rPr>
            </w:pPr>
          </w:p>
          <w:p w:rsidR="0094482C" w:rsidRDefault="0094482C">
            <w:pPr>
              <w:jc w:val="both"/>
              <w:rPr>
                <w:rFonts w:ascii="Times New Roman" w:hAnsi="Times New Roman" w:cs="Times New Roman"/>
                <w:b/>
                <w:sz w:val="24"/>
              </w:rPr>
            </w:pPr>
            <w:r>
              <w:rPr>
                <w:rFonts w:ascii="Times New Roman" w:hAnsi="Times New Roman" w:cs="Times New Roman"/>
                <w:b/>
                <w:sz w:val="24"/>
              </w:rPr>
              <w:lastRenderedPageBreak/>
              <w:t>Ad 5) Prijedlog zaključka o utrošku sredstava s pozicije uredska oprema i namještaj</w:t>
            </w:r>
          </w:p>
          <w:p w:rsidR="0094482C" w:rsidRDefault="0094482C">
            <w:pPr>
              <w:jc w:val="both"/>
              <w:rPr>
                <w:rFonts w:ascii="Times New Roman" w:hAnsi="Times New Roman" w:cs="Times New Roman"/>
                <w:b/>
                <w:sz w:val="24"/>
              </w:rPr>
            </w:pPr>
          </w:p>
          <w:p w:rsidR="0094482C" w:rsidRDefault="0094482C">
            <w:pPr>
              <w:jc w:val="both"/>
              <w:rPr>
                <w:rFonts w:ascii="Times New Roman" w:hAnsi="Times New Roman" w:cs="Times New Roman"/>
                <w:sz w:val="24"/>
              </w:rPr>
            </w:pPr>
            <w:r>
              <w:rPr>
                <w:rFonts w:ascii="Times New Roman" w:hAnsi="Times New Roman" w:cs="Times New Roman"/>
                <w:b/>
                <w:sz w:val="24"/>
              </w:rPr>
              <w:t xml:space="preserve">           </w:t>
            </w:r>
            <w:r>
              <w:rPr>
                <w:rFonts w:ascii="Times New Roman" w:hAnsi="Times New Roman" w:cs="Times New Roman"/>
                <w:sz w:val="24"/>
              </w:rPr>
              <w:t>Predsjednica Vijeća konstatira da su članovi Vijeća primili Prijedlog zaključka u pisanom obliku. Obrazlaže Prijedlog te otvara raspravu.</w:t>
            </w:r>
          </w:p>
          <w:p w:rsidR="0094482C" w:rsidRDefault="0094482C">
            <w:pPr>
              <w:jc w:val="both"/>
              <w:rPr>
                <w:rFonts w:ascii="Times New Roman" w:hAnsi="Times New Roman" w:cs="Times New Roman"/>
                <w:sz w:val="24"/>
              </w:rPr>
            </w:pPr>
            <w:r>
              <w:rPr>
                <w:rFonts w:ascii="Times New Roman" w:hAnsi="Times New Roman" w:cs="Times New Roman"/>
                <w:sz w:val="24"/>
              </w:rPr>
              <w:t xml:space="preserve">           Obzirom da se nitko nije javio za riječ, daje Prijedlog na usvajanje.</w:t>
            </w:r>
          </w:p>
          <w:p w:rsidR="0094482C" w:rsidRDefault="0094482C">
            <w:pPr>
              <w:jc w:val="both"/>
              <w:rPr>
                <w:rFonts w:ascii="Times New Roman" w:hAnsi="Times New Roman" w:cs="Times New Roman"/>
                <w:sz w:val="24"/>
              </w:rPr>
            </w:pPr>
            <w:r>
              <w:rPr>
                <w:rFonts w:ascii="Times New Roman" w:hAnsi="Times New Roman" w:cs="Times New Roman"/>
                <w:sz w:val="24"/>
              </w:rPr>
              <w:t>Vijeće je jednoglasno (11 „za“) donijelo</w:t>
            </w:r>
          </w:p>
          <w:p w:rsidR="0094482C" w:rsidRDefault="0094482C">
            <w:pPr>
              <w:jc w:val="both"/>
              <w:rPr>
                <w:rFonts w:ascii="Times New Roman" w:hAnsi="Times New Roman" w:cs="Times New Roman"/>
                <w:b/>
                <w:sz w:val="24"/>
              </w:rPr>
            </w:pPr>
          </w:p>
          <w:p w:rsidR="0094482C" w:rsidRDefault="0094482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ZAKLJUČAK</w:t>
            </w:r>
          </w:p>
          <w:p w:rsidR="0094482C" w:rsidRDefault="0094482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 prijedlogu utroška sredstava s pozicije uredska oprema i namještaj</w:t>
            </w:r>
          </w:p>
          <w:p w:rsidR="0094482C" w:rsidRDefault="0094482C">
            <w:pPr>
              <w:jc w:val="center"/>
              <w:rPr>
                <w:rFonts w:ascii="Times New Roman" w:eastAsia="Times New Roman" w:hAnsi="Times New Roman" w:cs="Times New Roman"/>
                <w:b/>
                <w:sz w:val="24"/>
                <w:szCs w:val="24"/>
              </w:rPr>
            </w:pPr>
          </w:p>
          <w:p w:rsidR="0094482C" w:rsidRDefault="0094482C">
            <w:pPr>
              <w:rPr>
                <w:rFonts w:ascii="Times New Roman" w:eastAsia="Times New Roman" w:hAnsi="Times New Roman" w:cs="Times New Roman"/>
                <w:sz w:val="24"/>
                <w:szCs w:val="24"/>
              </w:rPr>
            </w:pPr>
          </w:p>
          <w:p w:rsidR="0094482C" w:rsidRDefault="0094482C" w:rsidP="0094482C">
            <w:pPr>
              <w:numPr>
                <w:ilvl w:val="0"/>
                <w:numId w:val="1"/>
              </w:numPr>
              <w:tabs>
                <w:tab w:val="left" w:pos="42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Gradske četvrti Brezovica  na poziciji 4221 Uredska oprema i namještaj za 2020. ima 10.000,00 kn.</w:t>
            </w:r>
          </w:p>
          <w:p w:rsidR="0094482C" w:rsidRDefault="0094482C">
            <w:pPr>
              <w:tabs>
                <w:tab w:val="left" w:pos="426"/>
              </w:tabs>
              <w:ind w:left="720"/>
              <w:jc w:val="both"/>
              <w:rPr>
                <w:rFonts w:ascii="Times New Roman" w:eastAsia="Times New Roman" w:hAnsi="Times New Roman" w:cs="Times New Roman"/>
                <w:sz w:val="24"/>
                <w:szCs w:val="24"/>
              </w:rPr>
            </w:pPr>
          </w:p>
          <w:p w:rsidR="0094482C" w:rsidRDefault="0094482C" w:rsidP="0094482C">
            <w:pPr>
              <w:numPr>
                <w:ilvl w:val="0"/>
                <w:numId w:val="1"/>
              </w:numPr>
              <w:tabs>
                <w:tab w:val="left" w:pos="42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predlaže da se pozicija 4221 Uredska oprema i namještaj poveća sa iznosa od 10.000,00 kn na iznos od 17.000,00 kn, i to na način da se smanji ili pozicija 3232 Usluge tekućeg i investicijskog održavanja ili pozicija 4214 Ostali građevinski objekti.</w:t>
            </w:r>
          </w:p>
          <w:p w:rsidR="0094482C" w:rsidRDefault="0094482C">
            <w:pPr>
              <w:tabs>
                <w:tab w:val="left" w:pos="426"/>
              </w:tabs>
              <w:jc w:val="both"/>
              <w:rPr>
                <w:rFonts w:ascii="Times New Roman" w:eastAsia="Times New Roman" w:hAnsi="Times New Roman" w:cs="Times New Roman"/>
                <w:sz w:val="24"/>
                <w:szCs w:val="24"/>
              </w:rPr>
            </w:pPr>
          </w:p>
          <w:p w:rsidR="0094482C" w:rsidRDefault="0094482C" w:rsidP="0094482C">
            <w:pPr>
              <w:numPr>
                <w:ilvl w:val="0"/>
                <w:numId w:val="1"/>
              </w:numPr>
              <w:tabs>
                <w:tab w:val="left" w:pos="426"/>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Vijeće Gradske četvrti Brezovica predlaže utrošak sredstava s pozicije 4221  </w:t>
            </w:r>
          </w:p>
          <w:p w:rsidR="0094482C" w:rsidRDefault="0094482C">
            <w:pPr>
              <w:tabs>
                <w:tab w:val="left" w:pos="426"/>
              </w:tabs>
              <w:ind w:left="720"/>
              <w:rPr>
                <w:rFonts w:ascii="Times New Roman" w:eastAsia="Times New Roman" w:hAnsi="Times New Roman" w:cs="Times New Roman"/>
                <w:sz w:val="24"/>
                <w:szCs w:val="20"/>
              </w:rPr>
            </w:pPr>
            <w:r>
              <w:rPr>
                <w:rFonts w:ascii="Times New Roman" w:eastAsia="Times New Roman" w:hAnsi="Times New Roman" w:cs="Times New Roman"/>
                <w:sz w:val="24"/>
                <w:szCs w:val="24"/>
              </w:rPr>
              <w:t xml:space="preserve">Uredska oprema i namještaj na sljedeći način: </w:t>
            </w:r>
            <w:r>
              <w:rPr>
                <w:rFonts w:ascii="Times New Roman" w:eastAsia="Times New Roman" w:hAnsi="Times New Roman" w:cs="Times New Roman"/>
                <w:sz w:val="24"/>
                <w:szCs w:val="24"/>
              </w:rPr>
              <w:br/>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6"/>
              <w:gridCol w:w="6505"/>
              <w:gridCol w:w="1843"/>
            </w:tblGrid>
            <w:tr w:rsidR="0094482C">
              <w:trPr>
                <w:trHeight w:val="409"/>
              </w:trPr>
              <w:tc>
                <w:tcPr>
                  <w:tcW w:w="1116" w:type="dxa"/>
                  <w:tcBorders>
                    <w:top w:val="single" w:sz="4" w:space="0" w:color="auto"/>
                    <w:left w:val="single" w:sz="4" w:space="0" w:color="auto"/>
                    <w:bottom w:val="single" w:sz="4" w:space="0" w:color="auto"/>
                    <w:right w:val="single" w:sz="4" w:space="0" w:color="auto"/>
                  </w:tcBorders>
                </w:tcPr>
                <w:p w:rsidR="0094482C" w:rsidRDefault="0094482C">
                  <w:pPr>
                    <w:spacing w:after="0" w:line="240" w:lineRule="auto"/>
                    <w:rPr>
                      <w:rFonts w:ascii="Times New Roman" w:eastAsia="Times New Roman" w:hAnsi="Times New Roman" w:cs="Times New Roman"/>
                      <w:b/>
                      <w:sz w:val="16"/>
                      <w:szCs w:val="16"/>
                    </w:rPr>
                  </w:pPr>
                </w:p>
                <w:p w:rsidR="0094482C" w:rsidRDefault="0094482C">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Red. br.</w:t>
                  </w:r>
                </w:p>
              </w:tc>
              <w:tc>
                <w:tcPr>
                  <w:tcW w:w="6505"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240" w:lineRule="auto"/>
                    <w:jc w:val="center"/>
                    <w:rPr>
                      <w:rFonts w:ascii="Times New Roman" w:eastAsia="Times New Roman" w:hAnsi="Times New Roman" w:cs="Times New Roman"/>
                      <w:b/>
                      <w:sz w:val="24"/>
                      <w:szCs w:val="20"/>
                    </w:rPr>
                  </w:pPr>
                  <w:r>
                    <w:rPr>
                      <w:rFonts w:ascii="Times New Roman" w:eastAsia="Times New Roman" w:hAnsi="Times New Roman" w:cs="Times New Roman"/>
                      <w:b/>
                      <w:sz w:val="24"/>
                      <w:szCs w:val="20"/>
                    </w:rPr>
                    <w:t>VRSTA OPREME ILI NAMJEŠTAJA</w:t>
                  </w:r>
                </w:p>
              </w:tc>
              <w:tc>
                <w:tcPr>
                  <w:tcW w:w="1843"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240" w:lineRule="auto"/>
                    <w:jc w:val="center"/>
                    <w:rPr>
                      <w:rFonts w:ascii="Times New Roman" w:eastAsia="Times New Roman" w:hAnsi="Times New Roman" w:cs="Times New Roman"/>
                      <w:b/>
                      <w:sz w:val="24"/>
                      <w:szCs w:val="20"/>
                    </w:rPr>
                  </w:pPr>
                  <w:r>
                    <w:rPr>
                      <w:rFonts w:ascii="Times New Roman" w:eastAsia="Times New Roman" w:hAnsi="Times New Roman" w:cs="Times New Roman"/>
                      <w:b/>
                      <w:sz w:val="24"/>
                      <w:szCs w:val="20"/>
                    </w:rPr>
                    <w:t>IZNOS (kn)</w:t>
                  </w:r>
                </w:p>
              </w:tc>
            </w:tr>
            <w:tr w:rsidR="0094482C">
              <w:trPr>
                <w:trHeight w:val="234"/>
              </w:trPr>
              <w:tc>
                <w:tcPr>
                  <w:tcW w:w="1116" w:type="dxa"/>
                  <w:tcBorders>
                    <w:top w:val="single" w:sz="4" w:space="0" w:color="auto"/>
                    <w:left w:val="single" w:sz="4" w:space="0" w:color="auto"/>
                    <w:bottom w:val="single" w:sz="4" w:space="0" w:color="auto"/>
                    <w:right w:val="single" w:sz="4" w:space="0" w:color="auto"/>
                  </w:tcBorders>
                  <w:hideMark/>
                </w:tcPr>
                <w:p w:rsidR="0094482C" w:rsidRDefault="0094482C">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1.</w:t>
                  </w:r>
                </w:p>
              </w:tc>
              <w:tc>
                <w:tcPr>
                  <w:tcW w:w="6505" w:type="dxa"/>
                  <w:tcBorders>
                    <w:top w:val="single" w:sz="4" w:space="0" w:color="auto"/>
                    <w:left w:val="single" w:sz="4" w:space="0" w:color="auto"/>
                    <w:bottom w:val="single" w:sz="4" w:space="0" w:color="auto"/>
                    <w:right w:val="single" w:sz="4" w:space="0" w:color="auto"/>
                  </w:tcBorders>
                  <w:vAlign w:val="center"/>
                </w:tcPr>
                <w:p w:rsidR="0094482C" w:rsidRDefault="0094482C">
                  <w:pPr>
                    <w:spacing w:after="0" w:line="240" w:lineRule="auto"/>
                    <w:rPr>
                      <w:rFonts w:ascii="Times New Roman" w:eastAsia="Times New Roman" w:hAnsi="Times New Roman" w:cs="Times New Roman"/>
                      <w:sz w:val="24"/>
                      <w:szCs w:val="20"/>
                    </w:rPr>
                  </w:pPr>
                </w:p>
                <w:p w:rsidR="0094482C" w:rsidRDefault="0094482C">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Uredska fotelja (1 komad) za objekt Mjesnog odbora Brezovica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240" w:lineRule="auto"/>
                    <w:jc w:val="right"/>
                    <w:rPr>
                      <w:rFonts w:ascii="Times New Roman" w:eastAsia="Times New Roman" w:hAnsi="Times New Roman" w:cs="Times New Roman"/>
                      <w:sz w:val="24"/>
                      <w:szCs w:val="20"/>
                    </w:rPr>
                  </w:pPr>
                  <w:r>
                    <w:rPr>
                      <w:rFonts w:ascii="Times New Roman" w:eastAsia="Times New Roman" w:hAnsi="Times New Roman" w:cs="Times New Roman"/>
                      <w:sz w:val="24"/>
                      <w:szCs w:val="20"/>
                    </w:rPr>
                    <w:t>2.000,00</w:t>
                  </w:r>
                </w:p>
              </w:tc>
            </w:tr>
            <w:tr w:rsidR="0094482C">
              <w:trPr>
                <w:trHeight w:val="225"/>
              </w:trPr>
              <w:tc>
                <w:tcPr>
                  <w:tcW w:w="1116" w:type="dxa"/>
                  <w:tcBorders>
                    <w:top w:val="single" w:sz="4" w:space="0" w:color="auto"/>
                    <w:left w:val="single" w:sz="4" w:space="0" w:color="auto"/>
                    <w:bottom w:val="single" w:sz="4" w:space="0" w:color="auto"/>
                    <w:right w:val="single" w:sz="4" w:space="0" w:color="auto"/>
                  </w:tcBorders>
                  <w:hideMark/>
                </w:tcPr>
                <w:p w:rsidR="0094482C" w:rsidRDefault="0094482C">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2.</w:t>
                  </w:r>
                </w:p>
              </w:tc>
              <w:tc>
                <w:tcPr>
                  <w:tcW w:w="6505"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Uredski stol-kutni (1 komad) ) za objekt Mjesnog odbora Brezovica</w:t>
                  </w:r>
                </w:p>
              </w:tc>
              <w:tc>
                <w:tcPr>
                  <w:tcW w:w="1843"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240" w:lineRule="auto"/>
                    <w:jc w:val="right"/>
                    <w:rPr>
                      <w:rFonts w:ascii="Times New Roman" w:eastAsia="Times New Roman" w:hAnsi="Times New Roman" w:cs="Times New Roman"/>
                      <w:sz w:val="24"/>
                      <w:szCs w:val="20"/>
                    </w:rPr>
                  </w:pPr>
                  <w:r>
                    <w:rPr>
                      <w:rFonts w:ascii="Times New Roman" w:eastAsia="Times New Roman" w:hAnsi="Times New Roman" w:cs="Times New Roman"/>
                      <w:sz w:val="24"/>
                      <w:szCs w:val="20"/>
                    </w:rPr>
                    <w:t>3.800,00</w:t>
                  </w:r>
                </w:p>
              </w:tc>
            </w:tr>
            <w:tr w:rsidR="0094482C">
              <w:trPr>
                <w:trHeight w:val="1304"/>
              </w:trPr>
              <w:tc>
                <w:tcPr>
                  <w:tcW w:w="1116" w:type="dxa"/>
                  <w:tcBorders>
                    <w:top w:val="single" w:sz="4" w:space="0" w:color="auto"/>
                    <w:left w:val="single" w:sz="4" w:space="0" w:color="auto"/>
                    <w:bottom w:val="single" w:sz="4" w:space="0" w:color="auto"/>
                    <w:right w:val="single" w:sz="4" w:space="0" w:color="auto"/>
                  </w:tcBorders>
                  <w:hideMark/>
                </w:tcPr>
                <w:p w:rsidR="0094482C" w:rsidRDefault="0094482C">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3.</w:t>
                  </w:r>
                </w:p>
              </w:tc>
              <w:tc>
                <w:tcPr>
                  <w:tcW w:w="6505"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TV LED, UHD 50“(138cm), DVB-T2/C/S2, HEVC, Rez: 3840x2160p,XR 400Hz, Android Smart TV, LAN, WI-FI, kao SONY, tip: KD55XF7596BAEP  ili jednakovrijedan za objekt Mjesnog odbora Brezovica (1 komad)</w:t>
                  </w:r>
                </w:p>
              </w:tc>
              <w:tc>
                <w:tcPr>
                  <w:tcW w:w="1843"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240" w:lineRule="auto"/>
                    <w:jc w:val="right"/>
                    <w:rPr>
                      <w:rFonts w:ascii="Times New Roman" w:eastAsia="Times New Roman" w:hAnsi="Times New Roman" w:cs="Times New Roman"/>
                      <w:sz w:val="24"/>
                      <w:szCs w:val="20"/>
                    </w:rPr>
                  </w:pPr>
                  <w:r>
                    <w:rPr>
                      <w:rFonts w:ascii="Times New Roman" w:eastAsia="Times New Roman" w:hAnsi="Times New Roman" w:cs="Times New Roman"/>
                      <w:sz w:val="24"/>
                      <w:szCs w:val="20"/>
                    </w:rPr>
                    <w:t>5.000,00</w:t>
                  </w:r>
                </w:p>
              </w:tc>
            </w:tr>
            <w:tr w:rsidR="0094482C">
              <w:trPr>
                <w:trHeight w:val="984"/>
              </w:trPr>
              <w:tc>
                <w:tcPr>
                  <w:tcW w:w="1116" w:type="dxa"/>
                  <w:tcBorders>
                    <w:top w:val="single" w:sz="4" w:space="0" w:color="auto"/>
                    <w:left w:val="single" w:sz="4" w:space="0" w:color="auto"/>
                    <w:bottom w:val="single" w:sz="4" w:space="0" w:color="auto"/>
                    <w:right w:val="single" w:sz="4" w:space="0" w:color="auto"/>
                  </w:tcBorders>
                </w:tcPr>
                <w:p w:rsidR="0094482C" w:rsidRDefault="0094482C">
                  <w:pPr>
                    <w:spacing w:after="0" w:line="240" w:lineRule="auto"/>
                    <w:rPr>
                      <w:rFonts w:ascii="Times New Roman" w:eastAsia="Times New Roman" w:hAnsi="Times New Roman" w:cs="Times New Roman"/>
                      <w:sz w:val="24"/>
                      <w:szCs w:val="20"/>
                    </w:rPr>
                  </w:pPr>
                </w:p>
              </w:tc>
              <w:tc>
                <w:tcPr>
                  <w:tcW w:w="6505"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TV LED, UHD 50“(138cm), DVB-T2/C/S2, HEVC, Rez: 3840x2160p,XR 400Hz, Android Smart TV, LAN, WI-FI, kao SONY, tip: KD55XF7596BAEP  ili jednakovrijedan za objekt Mjesnog odbora Kupinečki Kraljevec I (1 komad)</w:t>
                  </w:r>
                </w:p>
              </w:tc>
              <w:tc>
                <w:tcPr>
                  <w:tcW w:w="1843"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240" w:lineRule="auto"/>
                    <w:jc w:val="right"/>
                    <w:rPr>
                      <w:rFonts w:ascii="Times New Roman" w:eastAsia="Times New Roman" w:hAnsi="Times New Roman" w:cs="Times New Roman"/>
                      <w:sz w:val="24"/>
                      <w:szCs w:val="20"/>
                    </w:rPr>
                  </w:pPr>
                  <w:r>
                    <w:rPr>
                      <w:rFonts w:ascii="Times New Roman" w:eastAsia="Times New Roman" w:hAnsi="Times New Roman" w:cs="Times New Roman"/>
                      <w:sz w:val="24"/>
                      <w:szCs w:val="20"/>
                    </w:rPr>
                    <w:t>5.000,00</w:t>
                  </w:r>
                </w:p>
              </w:tc>
            </w:tr>
            <w:tr w:rsidR="0094482C">
              <w:trPr>
                <w:trHeight w:val="822"/>
              </w:trPr>
              <w:tc>
                <w:tcPr>
                  <w:tcW w:w="1116" w:type="dxa"/>
                  <w:tcBorders>
                    <w:top w:val="single" w:sz="4" w:space="0" w:color="auto"/>
                    <w:left w:val="single" w:sz="4" w:space="0" w:color="auto"/>
                    <w:bottom w:val="single" w:sz="4" w:space="0" w:color="auto"/>
                    <w:right w:val="single" w:sz="4" w:space="0" w:color="auto"/>
                  </w:tcBorders>
                  <w:hideMark/>
                </w:tcPr>
                <w:p w:rsidR="0094482C" w:rsidRDefault="0094482C">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4.</w:t>
                  </w:r>
                </w:p>
              </w:tc>
              <w:tc>
                <w:tcPr>
                  <w:tcW w:w="6505"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Usisavač, snaga 650W, antialergijski mikro filter, regulacija snage, kao PHILIPS  DAP, tip:FC8578/09 ili jednakovrijedan za objekt Mjesnog odbora Kupinečki Kraljevec 1 (1 komad)</w:t>
                  </w:r>
                </w:p>
              </w:tc>
              <w:tc>
                <w:tcPr>
                  <w:tcW w:w="1843"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240" w:lineRule="auto"/>
                    <w:jc w:val="right"/>
                    <w:rPr>
                      <w:rFonts w:ascii="Times New Roman" w:eastAsia="Times New Roman" w:hAnsi="Times New Roman" w:cs="Times New Roman"/>
                      <w:sz w:val="24"/>
                      <w:szCs w:val="20"/>
                    </w:rPr>
                  </w:pPr>
                  <w:r>
                    <w:rPr>
                      <w:rFonts w:ascii="Times New Roman" w:eastAsia="Times New Roman" w:hAnsi="Times New Roman" w:cs="Times New Roman"/>
                      <w:sz w:val="24"/>
                      <w:szCs w:val="20"/>
                    </w:rPr>
                    <w:t>1.200,00</w:t>
                  </w:r>
                </w:p>
              </w:tc>
            </w:tr>
            <w:tr w:rsidR="0094482C">
              <w:trPr>
                <w:trHeight w:val="444"/>
              </w:trPr>
              <w:tc>
                <w:tcPr>
                  <w:tcW w:w="1116" w:type="dxa"/>
                  <w:tcBorders>
                    <w:top w:val="single" w:sz="4" w:space="0" w:color="auto"/>
                    <w:left w:val="single" w:sz="4" w:space="0" w:color="auto"/>
                    <w:bottom w:val="single" w:sz="4" w:space="0" w:color="auto"/>
                    <w:right w:val="single" w:sz="4" w:space="0" w:color="auto"/>
                  </w:tcBorders>
                </w:tcPr>
                <w:p w:rsidR="0094482C" w:rsidRDefault="0094482C">
                  <w:pPr>
                    <w:spacing w:after="0" w:line="480" w:lineRule="auto"/>
                    <w:ind w:left="720"/>
                    <w:rPr>
                      <w:rFonts w:ascii="Times New Roman" w:eastAsia="Times New Roman" w:hAnsi="Times New Roman" w:cs="Times New Roman"/>
                      <w:sz w:val="24"/>
                      <w:szCs w:val="20"/>
                    </w:rPr>
                  </w:pPr>
                </w:p>
              </w:tc>
              <w:tc>
                <w:tcPr>
                  <w:tcW w:w="6505"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48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UKUPNO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4482C" w:rsidRDefault="0094482C">
                  <w:pPr>
                    <w:spacing w:after="0" w:line="48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17.000,00               </w:t>
                  </w:r>
                </w:p>
              </w:tc>
            </w:tr>
          </w:tbl>
          <w:p w:rsidR="0094482C" w:rsidRDefault="0094482C">
            <w:pPr>
              <w:rPr>
                <w:rFonts w:ascii="Times New Roman" w:eastAsia="Times New Roman" w:hAnsi="Times New Roman" w:cs="Times New Roman"/>
                <w:sz w:val="24"/>
                <w:szCs w:val="24"/>
              </w:rPr>
            </w:pPr>
          </w:p>
          <w:p w:rsidR="0094482C" w:rsidRDefault="0094482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94482C" w:rsidRDefault="0094482C" w:rsidP="0094482C">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se zaključak dostavlja Gradskom uredu za mjesnu samoupravu na daljnje postupanje.</w:t>
            </w:r>
          </w:p>
          <w:p w:rsidR="0094482C" w:rsidRDefault="0094482C">
            <w:pPr>
              <w:ind w:left="720"/>
              <w:jc w:val="both"/>
              <w:rPr>
                <w:rFonts w:ascii="Times New Roman" w:eastAsia="Times New Roman" w:hAnsi="Times New Roman" w:cs="Times New Roman"/>
                <w:sz w:val="24"/>
                <w:szCs w:val="24"/>
              </w:rPr>
            </w:pPr>
          </w:p>
          <w:p w:rsidR="0094482C" w:rsidRDefault="0094482C">
            <w:pPr>
              <w:ind w:left="720"/>
              <w:jc w:val="both"/>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Potpredsjednik Vijeća, Vladimir Iviček se ispričava što radi ranije dogovorenih, neodgodivih obveza mora napustiti sjednicu. (17,15 sati).</w:t>
            </w:r>
          </w:p>
          <w:p w:rsidR="0094482C" w:rsidRDefault="0094482C">
            <w:pPr>
              <w:ind w:left="720"/>
              <w:jc w:val="both"/>
              <w:rPr>
                <w:rFonts w:ascii="Times New Roman" w:eastAsia="Times New Roman" w:hAnsi="Times New Roman" w:cs="Times New Roman"/>
                <w:b/>
                <w:sz w:val="24"/>
                <w:szCs w:val="24"/>
              </w:rPr>
            </w:pPr>
          </w:p>
          <w:p w:rsidR="0094482C" w:rsidRDefault="0094482C">
            <w:pPr>
              <w:ind w:left="720"/>
              <w:jc w:val="both"/>
              <w:rPr>
                <w:rFonts w:ascii="Times New Roman" w:eastAsia="Times New Roman" w:hAnsi="Times New Roman" w:cs="Times New Roman"/>
                <w:b/>
                <w:sz w:val="24"/>
                <w:szCs w:val="24"/>
              </w:rPr>
            </w:pPr>
          </w:p>
          <w:p w:rsidR="0094482C" w:rsidRDefault="0094482C">
            <w:pPr>
              <w:ind w:left="720"/>
              <w:jc w:val="both"/>
              <w:rPr>
                <w:rFonts w:ascii="Times New Roman" w:eastAsia="Times New Roman" w:hAnsi="Times New Roman" w:cs="Times New Roman"/>
                <w:b/>
                <w:sz w:val="24"/>
                <w:szCs w:val="24"/>
              </w:rPr>
            </w:pPr>
          </w:p>
          <w:p w:rsidR="0094482C" w:rsidRDefault="0094482C">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Ad 6) Prijedlog zaključka za postavljanje umjetnih izbočina za smirivanje prometa u ulici </w:t>
            </w:r>
          </w:p>
          <w:p w:rsidR="0094482C" w:rsidRDefault="0094482C">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Hrastina u naselju Strmec</w:t>
            </w:r>
          </w:p>
          <w:p w:rsidR="0094482C" w:rsidRDefault="0094482C">
            <w:pPr>
              <w:jc w:val="both"/>
              <w:rPr>
                <w:rFonts w:ascii="Times New Roman" w:eastAsia="Times New Roman" w:hAnsi="Times New Roman" w:cs="Times New Roman"/>
                <w:b/>
                <w:sz w:val="24"/>
                <w:szCs w:val="24"/>
              </w:rPr>
            </w:pP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Predsjednica Vijeća konstatira da su članovi Vijeća primili Prijedlog zaključka u pisanom obliku te navodi da je radi nesavjesnih vozača (stanara navedene ulice) zaraženo postavljanje izbočina radi sigurnosti djece budući da se u navedenoj ulici nalazi nogometno igralište i dječje igralište.</w:t>
            </w: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Žarko Vučak upozorava da obzirom da nema potpisa stanara navedene ulice, moguće je da će tražiti uklanjanje izbočine.</w:t>
            </w: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Srećko Tatar iznosi da će biti suzdržan budući je mišljenja da su prometnice ionako već pune udarnih rupa i izbočina. Smatra da postavljanje izbočina nije najbolje rješenje za smirivanje prometa. </w:t>
            </w: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Predsjednica Vijeća navodi da se slaže s članovima Vijeća, no radi se isključivo o sigurnosti djece.</w:t>
            </w: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Predsjednica Vijeća daje Prijedlog zaključka na usvajanje.</w:t>
            </w: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većinom glasova (9 „za“ i 1 „suzdržan) donijelo</w:t>
            </w:r>
          </w:p>
          <w:p w:rsidR="0094482C" w:rsidRDefault="0094482C">
            <w:pPr>
              <w:keepNext/>
              <w:spacing w:before="240" w:after="60"/>
              <w:jc w:val="center"/>
              <w:outlineLvl w:val="3"/>
              <w:rPr>
                <w:rFonts w:ascii="Times New Roman" w:eastAsia="Times New Roman" w:hAnsi="Times New Roman" w:cs="Times New Roman"/>
                <w:b/>
                <w:bCs/>
                <w:sz w:val="28"/>
                <w:szCs w:val="28"/>
                <w:lang w:val="en-GB"/>
              </w:rPr>
            </w:pPr>
            <w:r>
              <w:rPr>
                <w:rFonts w:ascii="Times New Roman" w:eastAsia="Times New Roman" w:hAnsi="Times New Roman" w:cs="Times New Roman"/>
                <w:b/>
                <w:bCs/>
                <w:sz w:val="28"/>
                <w:szCs w:val="28"/>
                <w:lang w:val="en-GB"/>
              </w:rPr>
              <w:t>ZAKLJUČAK</w:t>
            </w:r>
          </w:p>
          <w:p w:rsidR="0094482C" w:rsidRDefault="0094482C">
            <w:pPr>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o prijedlogu za postavljanje umjetnih izbočina za smirivanje prometa u ulici Hrastina u naselju Strmec</w:t>
            </w:r>
          </w:p>
          <w:p w:rsidR="0094482C" w:rsidRDefault="0094482C">
            <w:pPr>
              <w:jc w:val="center"/>
              <w:rPr>
                <w:rFonts w:ascii="Times New Roman" w:eastAsia="Times New Roman" w:hAnsi="Times New Roman" w:cs="Times New Roman"/>
                <w:b/>
                <w:sz w:val="24"/>
                <w:szCs w:val="24"/>
                <w:lang w:val="en-GB"/>
              </w:rPr>
            </w:pPr>
          </w:p>
          <w:p w:rsidR="0094482C" w:rsidRDefault="0094482C">
            <w:pPr>
              <w:jc w:val="both"/>
              <w:rPr>
                <w:rFonts w:ascii="Times New Roman" w:eastAsia="Times New Roman" w:hAnsi="Times New Roman" w:cs="Times New Roman"/>
                <w:sz w:val="24"/>
                <w:szCs w:val="20"/>
                <w:lang w:val="en-GB"/>
              </w:rPr>
            </w:pP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1. Vijeće Gradske četvrti Brezovica razmotrilo je zamolbe građana te Vijeća Mjesnog odbora</w:t>
            </w: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Odranski Strmec za postavljanje umjetnih izbočina za smirivanje prometa u ulici Hrastina</w:t>
            </w: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roofErr w:type="gramStart"/>
            <w:r>
              <w:rPr>
                <w:rFonts w:ascii="Times New Roman" w:eastAsia="Times New Roman" w:hAnsi="Times New Roman" w:cs="Times New Roman"/>
                <w:sz w:val="24"/>
                <w:szCs w:val="20"/>
                <w:lang w:val="en-GB"/>
              </w:rPr>
              <w:t>u</w:t>
            </w:r>
            <w:proofErr w:type="gramEnd"/>
            <w:r>
              <w:rPr>
                <w:rFonts w:ascii="Times New Roman" w:eastAsia="Times New Roman" w:hAnsi="Times New Roman" w:cs="Times New Roman"/>
                <w:sz w:val="24"/>
                <w:szCs w:val="20"/>
                <w:lang w:val="en-GB"/>
              </w:rPr>
              <w:t xml:space="preserve"> naselju Strmec.</w:t>
            </w:r>
          </w:p>
          <w:p w:rsidR="0094482C" w:rsidRDefault="0094482C">
            <w:pPr>
              <w:ind w:left="78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2. Vijeće je suglasno sa zamolbama te predlaže postavljanje umjetnih izbočina za smirivanje</w:t>
            </w: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roofErr w:type="gramStart"/>
            <w:r>
              <w:rPr>
                <w:rFonts w:ascii="Times New Roman" w:eastAsia="Times New Roman" w:hAnsi="Times New Roman" w:cs="Times New Roman"/>
                <w:sz w:val="24"/>
                <w:szCs w:val="20"/>
                <w:lang w:val="en-GB"/>
              </w:rPr>
              <w:t>prometa</w:t>
            </w:r>
            <w:proofErr w:type="gramEnd"/>
            <w:r>
              <w:rPr>
                <w:rFonts w:ascii="Times New Roman" w:eastAsia="Times New Roman" w:hAnsi="Times New Roman" w:cs="Times New Roman"/>
                <w:sz w:val="24"/>
                <w:szCs w:val="20"/>
                <w:lang w:val="en-GB"/>
              </w:rPr>
              <w:t xml:space="preserve"> u ulici Hrastina. </w:t>
            </w:r>
          </w:p>
          <w:p w:rsidR="0094482C" w:rsidRDefault="0094482C">
            <w:pPr>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3. Prema uputama Gradskog ureda za prostorno uređenje, izgradnju Grada, graditeljstvo, </w:t>
            </w: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komunalne poslove i promet Vijeće Mjesnog odbora Odranski Strmec provelo je anketu –</w:t>
            </w: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roofErr w:type="gramStart"/>
            <w:r>
              <w:rPr>
                <w:rFonts w:ascii="Times New Roman" w:eastAsia="Times New Roman" w:hAnsi="Times New Roman" w:cs="Times New Roman"/>
                <w:sz w:val="24"/>
                <w:szCs w:val="20"/>
                <w:lang w:val="en-GB"/>
              </w:rPr>
              <w:t>izjašanjavanje</w:t>
            </w:r>
            <w:proofErr w:type="gramEnd"/>
            <w:r>
              <w:rPr>
                <w:rFonts w:ascii="Times New Roman" w:eastAsia="Times New Roman" w:hAnsi="Times New Roman" w:cs="Times New Roman"/>
                <w:sz w:val="24"/>
                <w:szCs w:val="20"/>
                <w:lang w:val="en-GB"/>
              </w:rPr>
              <w:t xml:space="preserve"> građana ulice Hrastina, od k.br. 1 do 8, o prijedlogu  za postavljanje umjetnih</w:t>
            </w:r>
          </w:p>
          <w:p w:rsidR="0094482C" w:rsidRDefault="0094482C">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0"/>
                <w:lang w:val="en-GB"/>
              </w:rPr>
              <w:t xml:space="preserve">    </w:t>
            </w:r>
            <w:proofErr w:type="gramStart"/>
            <w:r>
              <w:rPr>
                <w:rFonts w:ascii="Times New Roman" w:eastAsia="Times New Roman" w:hAnsi="Times New Roman" w:cs="Times New Roman"/>
                <w:sz w:val="24"/>
                <w:szCs w:val="20"/>
                <w:lang w:val="en-GB"/>
              </w:rPr>
              <w:t>izbočina</w:t>
            </w:r>
            <w:proofErr w:type="gramEnd"/>
            <w:r>
              <w:rPr>
                <w:rFonts w:ascii="Times New Roman" w:eastAsia="Times New Roman" w:hAnsi="Times New Roman" w:cs="Times New Roman"/>
                <w:sz w:val="24"/>
                <w:szCs w:val="20"/>
                <w:lang w:val="en-GB"/>
              </w:rPr>
              <w:t xml:space="preserve"> za smirivanje prometa, a građani su se pozitivno izjasnili o postavljanju istih. </w:t>
            </w: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4. Ovaj se zaključak dostavlja Gradskom uredu za prostorno uređenje, izgradnju Grada,</w:t>
            </w:r>
          </w:p>
          <w:p w:rsidR="0094482C" w:rsidRDefault="0094482C">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0"/>
                <w:lang w:val="en-GB"/>
              </w:rPr>
              <w:t xml:space="preserve">    </w:t>
            </w:r>
            <w:proofErr w:type="gramStart"/>
            <w:r>
              <w:rPr>
                <w:rFonts w:ascii="Times New Roman" w:eastAsia="Times New Roman" w:hAnsi="Times New Roman" w:cs="Times New Roman"/>
                <w:sz w:val="24"/>
                <w:szCs w:val="20"/>
                <w:lang w:val="en-GB"/>
              </w:rPr>
              <w:t>graditeljstvo</w:t>
            </w:r>
            <w:proofErr w:type="gramEnd"/>
            <w:r>
              <w:rPr>
                <w:rFonts w:ascii="Times New Roman" w:eastAsia="Times New Roman" w:hAnsi="Times New Roman" w:cs="Times New Roman"/>
                <w:sz w:val="24"/>
                <w:szCs w:val="20"/>
                <w:lang w:val="en-GB"/>
              </w:rPr>
              <w:t>, komunalne poslove i promet.</w:t>
            </w:r>
          </w:p>
          <w:p w:rsidR="0094482C" w:rsidRDefault="0094482C">
            <w:pPr>
              <w:jc w:val="both"/>
              <w:rPr>
                <w:rFonts w:ascii="Times New Roman" w:eastAsia="Times New Roman" w:hAnsi="Times New Roman" w:cs="Times New Roman"/>
                <w:sz w:val="24"/>
                <w:szCs w:val="24"/>
                <w:lang w:val="en-GB"/>
              </w:rPr>
            </w:pPr>
          </w:p>
          <w:p w:rsidR="0094482C" w:rsidRDefault="0094482C">
            <w:pPr>
              <w:jc w:val="both"/>
              <w:rPr>
                <w:rFonts w:ascii="Times New Roman" w:eastAsia="Times New Roman" w:hAnsi="Times New Roman" w:cs="Times New Roman"/>
                <w:sz w:val="24"/>
                <w:szCs w:val="24"/>
                <w:lang w:val="en-GB"/>
              </w:rPr>
            </w:pPr>
          </w:p>
          <w:p w:rsidR="0094482C" w:rsidRDefault="0094482C">
            <w:pPr>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Ad 7) Prijedlog zaključka o prijedlogu za izradu Urbanističkog plana uređenja Sportsko-</w:t>
            </w:r>
          </w:p>
          <w:p w:rsidR="0094482C" w:rsidRDefault="0094482C">
            <w:pPr>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          rekreacijskog centra Brezovica</w:t>
            </w:r>
          </w:p>
          <w:p w:rsidR="0094482C" w:rsidRDefault="0094482C">
            <w:pPr>
              <w:jc w:val="both"/>
              <w:rPr>
                <w:rFonts w:ascii="Times New Roman" w:eastAsia="Times New Roman" w:hAnsi="Times New Roman" w:cs="Times New Roman"/>
                <w:b/>
                <w:sz w:val="24"/>
                <w:szCs w:val="24"/>
                <w:lang w:val="en-GB"/>
              </w:rPr>
            </w:pPr>
          </w:p>
          <w:p w:rsidR="0094482C" w:rsidRDefault="0094482C">
            <w:pPr>
              <w:jc w:val="both"/>
              <w:rPr>
                <w:rFonts w:ascii="Times New Roman" w:eastAsia="Times New Roman" w:hAnsi="Times New Roman" w:cs="Times New Roman"/>
                <w:b/>
                <w:sz w:val="24"/>
                <w:szCs w:val="24"/>
                <w:lang w:val="en-GB"/>
              </w:rPr>
            </w:pPr>
          </w:p>
          <w:p w:rsidR="0094482C" w:rsidRDefault="0094482C">
            <w:pPr>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sz w:val="24"/>
                <w:szCs w:val="24"/>
                <w:lang w:val="en-GB"/>
              </w:rPr>
              <w:t xml:space="preserve">  Predsjednica Vijeća informira članove Vijeća da je vezano </w:t>
            </w:r>
            <w:proofErr w:type="gramStart"/>
            <w:r>
              <w:rPr>
                <w:rFonts w:ascii="Times New Roman" w:eastAsia="Times New Roman" w:hAnsi="Times New Roman" w:cs="Times New Roman"/>
                <w:sz w:val="24"/>
                <w:szCs w:val="24"/>
                <w:lang w:val="en-GB"/>
              </w:rPr>
              <w:t>uz  UPU</w:t>
            </w:r>
            <w:proofErr w:type="gramEnd"/>
            <w:r>
              <w:rPr>
                <w:rFonts w:ascii="Times New Roman" w:eastAsia="Times New Roman" w:hAnsi="Times New Roman" w:cs="Times New Roman"/>
                <w:sz w:val="24"/>
                <w:szCs w:val="24"/>
                <w:lang w:val="en-GB"/>
              </w:rPr>
              <w:t xml:space="preserve"> ŠRC Brezovica održan sastanak u Gradskom uredu za strategijsko planiranje i razvoj Grada te su predstavnici navedenog ureda predložili da Vijeće o navedenom donese zaključak da se ubrza procedura.</w:t>
            </w:r>
          </w:p>
          <w:p w:rsidR="0094482C" w:rsidRDefault="0094482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Obzirom da se nitko ne javlja za riječ, predsjednica Vijeća daje Prijedlog na usvajanje.</w:t>
            </w:r>
          </w:p>
          <w:p w:rsidR="0094482C" w:rsidRDefault="0094482C" w:rsidP="0094482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Vijeće je jednoglasno (10 „za“) donijelo</w:t>
            </w:r>
          </w:p>
          <w:p w:rsidR="0094482C" w:rsidRDefault="0094482C" w:rsidP="0094482C">
            <w:pPr>
              <w:rPr>
                <w:rFonts w:ascii="Times New Roman" w:eastAsia="Times New Roman" w:hAnsi="Times New Roman" w:cs="Times New Roman"/>
                <w:sz w:val="24"/>
                <w:szCs w:val="24"/>
              </w:rPr>
            </w:pPr>
          </w:p>
          <w:p w:rsidR="0094482C" w:rsidRDefault="0094482C" w:rsidP="0094482C">
            <w:pPr>
              <w:rPr>
                <w:rFonts w:ascii="Times New Roman" w:eastAsia="Times New Roman" w:hAnsi="Times New Roman" w:cs="Times New Roman"/>
                <w:sz w:val="24"/>
                <w:szCs w:val="24"/>
              </w:rPr>
            </w:pPr>
          </w:p>
          <w:p w:rsidR="0094482C" w:rsidRDefault="0094482C" w:rsidP="0094482C">
            <w:pPr>
              <w:rPr>
                <w:rFonts w:ascii="Times New Roman" w:eastAsia="Times New Roman" w:hAnsi="Times New Roman" w:cs="Times New Roman"/>
                <w:sz w:val="24"/>
                <w:szCs w:val="24"/>
              </w:rPr>
            </w:pPr>
          </w:p>
          <w:p w:rsidR="0094482C" w:rsidRDefault="0094482C" w:rsidP="0094482C">
            <w:pPr>
              <w:rPr>
                <w:rFonts w:ascii="Times New Roman" w:eastAsia="Times New Roman" w:hAnsi="Times New Roman" w:cs="Times New Roman"/>
                <w:sz w:val="24"/>
                <w:szCs w:val="24"/>
              </w:rPr>
            </w:pPr>
          </w:p>
          <w:p w:rsidR="0094482C" w:rsidRDefault="0094482C" w:rsidP="0094482C">
            <w:pPr>
              <w:rPr>
                <w:rFonts w:ascii="Times New Roman" w:hAnsi="Times New Roman" w:cs="Times New Roman"/>
                <w:b/>
                <w:sz w:val="24"/>
              </w:rPr>
            </w:pPr>
          </w:p>
          <w:p w:rsidR="0094482C" w:rsidRDefault="0094482C">
            <w:pPr>
              <w:jc w:val="center"/>
              <w:rPr>
                <w:rFonts w:ascii="Times New Roman" w:hAnsi="Times New Roman" w:cs="Times New Roman"/>
                <w:b/>
                <w:sz w:val="24"/>
              </w:rPr>
            </w:pPr>
          </w:p>
          <w:p w:rsidR="0094482C" w:rsidRDefault="0094482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ZAKLJUČAK</w:t>
            </w:r>
          </w:p>
          <w:p w:rsidR="0094482C" w:rsidRDefault="0094482C">
            <w:pPr>
              <w:spacing w:line="254" w:lineRule="auto"/>
              <w:ind w:left="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GB" w:eastAsia="hr-HR"/>
              </w:rPr>
              <w:t>o prijedlogu za izradu Urbanističkog plana uređenja Sportsko-rekreacijskog centra Brezovica</w:t>
            </w:r>
            <w:r>
              <w:rPr>
                <w:rFonts w:ascii="Times New Roman" w:eastAsia="Times New Roman" w:hAnsi="Times New Roman" w:cs="Times New Roman"/>
                <w:b/>
                <w:sz w:val="24"/>
                <w:szCs w:val="24"/>
              </w:rPr>
              <w:t xml:space="preserve">         </w:t>
            </w:r>
          </w:p>
          <w:p w:rsidR="0094482C" w:rsidRDefault="0094482C">
            <w:pPr>
              <w:autoSpaceDE w:val="0"/>
              <w:autoSpaceDN w:val="0"/>
              <w:adjustRightInd w:val="0"/>
              <w:ind w:left="360"/>
              <w:jc w:val="both"/>
              <w:rPr>
                <w:rFonts w:ascii="Times New Roman" w:eastAsia="Times New Roman" w:hAnsi="Times New Roman" w:cs="Times New Roman"/>
                <w:b/>
                <w:sz w:val="24"/>
                <w:szCs w:val="24"/>
              </w:rPr>
            </w:pPr>
          </w:p>
          <w:p w:rsidR="0094482C" w:rsidRDefault="0094482C" w:rsidP="0094482C">
            <w:pPr>
              <w:numPr>
                <w:ilvl w:val="0"/>
                <w:numId w:val="3"/>
              </w:numPr>
              <w:spacing w:line="254"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Vijeće je razmotrilo zahtjeve građana, članova Vijeća Gradske četvrti Brezovica te Vijeća Mjesnog odbora Brezovica za izradu Urbanističkog plana uređenja Sportsko-rekreacijskog centra Brezovica. </w:t>
            </w:r>
          </w:p>
          <w:p w:rsidR="0094482C" w:rsidRDefault="0094482C">
            <w:pPr>
              <w:spacing w:line="254" w:lineRule="auto"/>
              <w:ind w:left="120"/>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szCs w:val="24"/>
              </w:rPr>
              <w:t xml:space="preserve">        </w:t>
            </w:r>
          </w:p>
          <w:p w:rsidR="0094482C" w:rsidRDefault="0094482C" w:rsidP="0094482C">
            <w:pPr>
              <w:numPr>
                <w:ilvl w:val="0"/>
                <w:numId w:val="3"/>
              </w:numPr>
              <w:spacing w:line="254" w:lineRule="auto"/>
              <w:rPr>
                <w:rFonts w:ascii="Times New Roman" w:eastAsia="Calibri" w:hAnsi="Times New Roman" w:cs="Times New Roman"/>
                <w:sz w:val="24"/>
                <w:szCs w:val="24"/>
              </w:rPr>
            </w:pPr>
            <w:r>
              <w:rPr>
                <w:rFonts w:ascii="Times New Roman" w:eastAsia="Calibri" w:hAnsi="Times New Roman" w:cs="Times New Roman"/>
                <w:szCs w:val="24"/>
              </w:rPr>
              <w:t xml:space="preserve"> Vijeće je suglasno te predlaže žurnu izradu  </w:t>
            </w:r>
            <w:r>
              <w:rPr>
                <w:rFonts w:ascii="Times New Roman" w:eastAsia="Calibri" w:hAnsi="Times New Roman" w:cs="Times New Roman"/>
                <w:sz w:val="24"/>
                <w:szCs w:val="24"/>
              </w:rPr>
              <w:t xml:space="preserve">Urbanističkog plana uređenja Sportsko-rekreacijskog centra Brezovica. </w:t>
            </w:r>
          </w:p>
          <w:p w:rsidR="0094482C" w:rsidRDefault="0094482C">
            <w:pPr>
              <w:spacing w:line="254" w:lineRule="auto"/>
              <w:ind w:left="120"/>
              <w:rPr>
                <w:rFonts w:ascii="Times New Roman" w:eastAsia="Calibri" w:hAnsi="Times New Roman" w:cs="Times New Roman"/>
                <w:szCs w:val="24"/>
              </w:rPr>
            </w:pPr>
            <w:r>
              <w:rPr>
                <w:rFonts w:ascii="Times New Roman" w:eastAsia="Calibri" w:hAnsi="Times New Roman" w:cs="Times New Roman"/>
                <w:sz w:val="24"/>
                <w:szCs w:val="24"/>
              </w:rPr>
              <w:t xml:space="preserve">         </w:t>
            </w:r>
            <w:r>
              <w:rPr>
                <w:rFonts w:ascii="Times New Roman" w:eastAsia="Calibri" w:hAnsi="Times New Roman" w:cs="Times New Roman"/>
                <w:szCs w:val="24"/>
              </w:rPr>
              <w:t xml:space="preserve">        </w:t>
            </w:r>
          </w:p>
          <w:p w:rsidR="0094482C" w:rsidRDefault="0094482C">
            <w:pPr>
              <w:ind w:right="-2"/>
              <w:rPr>
                <w:rFonts w:ascii="Times New Roman" w:eastAsia="Times New Roman" w:hAnsi="Times New Roman" w:cs="Times New Roman"/>
                <w:sz w:val="24"/>
                <w:szCs w:val="24"/>
              </w:rPr>
            </w:pPr>
          </w:p>
          <w:p w:rsidR="0094482C" w:rsidRDefault="0094482C" w:rsidP="0094482C">
            <w:pPr>
              <w:numPr>
                <w:ilvl w:val="0"/>
                <w:numId w:val="4"/>
              </w:numPr>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Ovaj se zaključak dostavlja Gradskom uredu za strategijsko planiranje i razvoj Grada, Ulica Republike Austrije 18.</w:t>
            </w:r>
          </w:p>
          <w:p w:rsidR="0094482C" w:rsidRDefault="0094482C">
            <w:pPr>
              <w:ind w:left="660" w:right="-2"/>
              <w:rPr>
                <w:rFonts w:ascii="Times New Roman" w:eastAsia="Times New Roman" w:hAnsi="Times New Roman" w:cs="Times New Roman"/>
                <w:sz w:val="24"/>
                <w:szCs w:val="24"/>
              </w:rPr>
            </w:pPr>
          </w:p>
          <w:p w:rsidR="0094482C" w:rsidRDefault="0094482C">
            <w:pPr>
              <w:ind w:right="-2"/>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 8) Prijedlog zaključka o prijedlogu za projektiranje i gradnju nove javne rasvjete </w:t>
            </w:r>
          </w:p>
          <w:p w:rsidR="0094482C" w:rsidRDefault="0094482C">
            <w:pPr>
              <w:ind w:right="-2"/>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sportskog igrališta područne škole Kupinečki Kraljevec </w:t>
            </w:r>
          </w:p>
          <w:p w:rsidR="0094482C" w:rsidRDefault="0094482C">
            <w:pPr>
              <w:ind w:left="660"/>
              <w:jc w:val="center"/>
              <w:rPr>
                <w:rFonts w:ascii="Times New Roman" w:eastAsia="Times New Roman" w:hAnsi="Times New Roman" w:cs="Times New Roman"/>
                <w:sz w:val="24"/>
                <w:szCs w:val="24"/>
              </w:rPr>
            </w:pPr>
          </w:p>
          <w:p w:rsidR="0094482C" w:rsidRDefault="0094482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Predsjednica Vijeća konstatira da su članovi Vijeća primili Prijedlog zaključka u pisanom obliku.</w:t>
            </w:r>
          </w:p>
          <w:p w:rsidR="0094482C" w:rsidRDefault="0094482C">
            <w:pPr>
              <w:rPr>
                <w:rFonts w:ascii="Times New Roman" w:eastAsia="Times New Roman" w:hAnsi="Times New Roman" w:cs="Times New Roman"/>
                <w:sz w:val="24"/>
                <w:szCs w:val="24"/>
              </w:rPr>
            </w:pPr>
            <w:r>
              <w:rPr>
                <w:rFonts w:ascii="Times New Roman" w:eastAsia="Times New Roman" w:hAnsi="Times New Roman" w:cs="Times New Roman"/>
                <w:sz w:val="24"/>
                <w:szCs w:val="24"/>
              </w:rPr>
              <w:t>Informira članove da je sa predstavnikom Gradskog ureda za prostorno uređenje, g. Đerzićem obišla lokacije igrališta i groblja što trebaju novu rasvjetu ili dopunu postojeće te je vezano uz rješavanje problematike rasvjetljenja igrališta kod PŠ Kupinečki Kraljevec predložio da Vijeće donese Zaključak. Otvara raspravu.</w:t>
            </w:r>
          </w:p>
          <w:p w:rsidR="0094482C" w:rsidRDefault="0094482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Obzirom da se nitko ne javlja za riječ, daje Prijedlog zaključka na usvajanje.</w:t>
            </w:r>
          </w:p>
          <w:p w:rsidR="0094482C" w:rsidRDefault="0094482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Vijeće je jednoglasno (10 „za“) donijelo</w:t>
            </w:r>
          </w:p>
          <w:p w:rsidR="0094482C" w:rsidRDefault="0094482C">
            <w:pPr>
              <w:rPr>
                <w:rFonts w:ascii="Times New Roman" w:eastAsia="Times New Roman" w:hAnsi="Times New Roman" w:cs="Times New Roman"/>
                <w:sz w:val="24"/>
                <w:szCs w:val="24"/>
              </w:rPr>
            </w:pPr>
          </w:p>
          <w:p w:rsidR="0094482C" w:rsidRDefault="0094482C">
            <w:pPr>
              <w:rPr>
                <w:rFonts w:ascii="Times New Roman" w:eastAsia="Times New Roman" w:hAnsi="Times New Roman" w:cs="Times New Roman"/>
                <w:sz w:val="24"/>
                <w:szCs w:val="24"/>
              </w:rPr>
            </w:pPr>
          </w:p>
          <w:p w:rsidR="0094482C" w:rsidRDefault="0094482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ZAKLJUČAK</w:t>
            </w:r>
          </w:p>
          <w:p w:rsidR="0094482C" w:rsidRDefault="0094482C">
            <w:pPr>
              <w:spacing w:line="254" w:lineRule="auto"/>
              <w:ind w:left="120"/>
              <w:jc w:val="center"/>
              <w:rPr>
                <w:rFonts w:ascii="Times New Roman" w:eastAsia="Calibri" w:hAnsi="Times New Roman" w:cs="Times New Roman"/>
                <w:b/>
                <w:szCs w:val="24"/>
              </w:rPr>
            </w:pPr>
            <w:r>
              <w:rPr>
                <w:rFonts w:ascii="Times New Roman" w:eastAsia="Times New Roman" w:hAnsi="Times New Roman" w:cs="Times New Roman"/>
                <w:b/>
                <w:sz w:val="24"/>
                <w:szCs w:val="24"/>
                <w:lang w:val="en-GB" w:eastAsia="hr-HR"/>
              </w:rPr>
              <w:t>o prijedlogu za projektiranje i gradnju nove javne rasvjete sportskog igrališta područne škole Kupinečki Kraljevec</w:t>
            </w:r>
          </w:p>
          <w:p w:rsidR="0094482C" w:rsidRDefault="0094482C">
            <w:pPr>
              <w:ind w:right="-2"/>
              <w:rPr>
                <w:rFonts w:ascii="Times New Roman" w:eastAsia="Times New Roman" w:hAnsi="Times New Roman" w:cs="Times New Roman"/>
                <w:b/>
                <w:sz w:val="24"/>
                <w:szCs w:val="24"/>
              </w:rPr>
            </w:pPr>
          </w:p>
          <w:p w:rsidR="0094482C" w:rsidRDefault="0094482C">
            <w:pPr>
              <w:autoSpaceDE w:val="0"/>
              <w:autoSpaceDN w:val="0"/>
              <w:adjustRightInd w:val="0"/>
              <w:ind w:left="360"/>
              <w:jc w:val="both"/>
              <w:rPr>
                <w:rFonts w:ascii="Times New Roman" w:eastAsia="Times New Roman" w:hAnsi="Times New Roman" w:cs="Times New Roman"/>
                <w:b/>
                <w:sz w:val="24"/>
                <w:szCs w:val="24"/>
              </w:rPr>
            </w:pPr>
          </w:p>
          <w:p w:rsidR="0094482C" w:rsidRDefault="0094482C">
            <w:pPr>
              <w:spacing w:line="254" w:lineRule="auto"/>
              <w:rPr>
                <w:rFonts w:ascii="Times New Roman" w:eastAsia="Calibri" w:hAnsi="Times New Roman" w:cs="Times New Roman"/>
                <w:sz w:val="24"/>
                <w:szCs w:val="24"/>
              </w:rPr>
            </w:pPr>
            <w:r>
              <w:rPr>
                <w:rFonts w:ascii="Times New Roman" w:eastAsia="Calibri" w:hAnsi="Times New Roman" w:cs="Times New Roman"/>
                <w:sz w:val="24"/>
                <w:szCs w:val="24"/>
              </w:rPr>
              <w:t>1. Vijeće je razmotrilo zahtjev Vijeća Mjesnog odbora Kupinečki Kraljevec I za otklanjanje</w:t>
            </w:r>
          </w:p>
          <w:p w:rsidR="0094482C" w:rsidRDefault="0094482C">
            <w:pPr>
              <w:spacing w:line="254"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nedostataka na postojećoj javnoj rasvjeti i električnim instalacijama na sportskom igralištu</w:t>
            </w:r>
          </w:p>
          <w:p w:rsidR="0094482C" w:rsidRDefault="0094482C">
            <w:pPr>
              <w:spacing w:line="254"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OŠ Brezovica-područna škola Kupinečki Kraljevec. </w:t>
            </w:r>
          </w:p>
          <w:p w:rsidR="0094482C" w:rsidRDefault="0094482C">
            <w:pPr>
              <w:spacing w:line="254" w:lineRule="auto"/>
              <w:ind w:left="120"/>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szCs w:val="24"/>
              </w:rPr>
              <w:t xml:space="preserve">        </w:t>
            </w:r>
          </w:p>
          <w:p w:rsidR="0094482C" w:rsidRDefault="0094482C">
            <w:pPr>
              <w:spacing w:line="254" w:lineRule="auto"/>
              <w:rPr>
                <w:rFonts w:ascii="Times New Roman" w:eastAsia="Calibri" w:hAnsi="Times New Roman" w:cs="Times New Roman"/>
                <w:sz w:val="24"/>
                <w:szCs w:val="24"/>
              </w:rPr>
            </w:pPr>
            <w:r>
              <w:rPr>
                <w:rFonts w:ascii="Times New Roman" w:eastAsia="Calibri" w:hAnsi="Times New Roman" w:cs="Times New Roman"/>
                <w:szCs w:val="24"/>
              </w:rPr>
              <w:t xml:space="preserve">2. </w:t>
            </w:r>
            <w:r>
              <w:rPr>
                <w:rFonts w:ascii="Times New Roman" w:eastAsia="Calibri" w:hAnsi="Times New Roman" w:cs="Times New Roman"/>
                <w:sz w:val="24"/>
                <w:szCs w:val="24"/>
              </w:rPr>
              <w:t xml:space="preserve">Vijeće predlaže projektiranje i gradnju nove javne rasvjete sportskog igrališta iz točke 1. </w:t>
            </w:r>
          </w:p>
          <w:p w:rsidR="0094482C" w:rsidRDefault="0094482C">
            <w:pPr>
              <w:spacing w:line="254"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zaključka.                  </w:t>
            </w:r>
          </w:p>
          <w:p w:rsidR="0094482C" w:rsidRDefault="0094482C">
            <w:pPr>
              <w:ind w:right="-2"/>
              <w:rPr>
                <w:rFonts w:ascii="Times New Roman" w:eastAsia="Times New Roman" w:hAnsi="Times New Roman" w:cs="Times New Roman"/>
                <w:sz w:val="24"/>
                <w:szCs w:val="24"/>
              </w:rPr>
            </w:pPr>
          </w:p>
          <w:p w:rsidR="0094482C" w:rsidRDefault="0094482C">
            <w:pPr>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Ovaj se zaključak dostavlja Gradskom uredu za prostorno uređenje, izgradnju Grada, </w:t>
            </w:r>
          </w:p>
          <w:p w:rsidR="0094482C" w:rsidRDefault="0094482C">
            <w:pPr>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graditeljstvo, komunalne poslove i promet, Sektoru za građanje komunalne infrastrukture i </w:t>
            </w:r>
          </w:p>
          <w:p w:rsidR="0094482C" w:rsidRDefault="0094482C">
            <w:pPr>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održavanje javnoprometnih površina, javnih objekata i javne rasvjete, Ulica Grada Vukovara</w:t>
            </w:r>
          </w:p>
          <w:p w:rsidR="0094482C" w:rsidRDefault="0094482C">
            <w:pPr>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58b.</w:t>
            </w:r>
          </w:p>
          <w:p w:rsidR="0094482C" w:rsidRDefault="0094482C">
            <w:pPr>
              <w:ind w:right="-2"/>
              <w:rPr>
                <w:rFonts w:ascii="Times New Roman" w:eastAsia="Times New Roman" w:hAnsi="Times New Roman" w:cs="Times New Roman"/>
                <w:sz w:val="24"/>
                <w:szCs w:val="24"/>
              </w:rPr>
            </w:pPr>
          </w:p>
          <w:p w:rsidR="0094482C" w:rsidRDefault="0094482C">
            <w:pPr>
              <w:ind w:right="-2"/>
              <w:rPr>
                <w:rFonts w:ascii="Times New Roman" w:eastAsia="Times New Roman" w:hAnsi="Times New Roman" w:cs="Times New Roman"/>
                <w:sz w:val="24"/>
                <w:szCs w:val="24"/>
              </w:rPr>
            </w:pPr>
          </w:p>
          <w:p w:rsidR="0094482C" w:rsidRDefault="0094482C">
            <w:pPr>
              <w:ind w:right="-2"/>
              <w:rPr>
                <w:rFonts w:ascii="Times New Roman" w:eastAsia="Times New Roman" w:hAnsi="Times New Roman" w:cs="Times New Roman"/>
                <w:sz w:val="24"/>
                <w:szCs w:val="24"/>
              </w:rPr>
            </w:pPr>
          </w:p>
          <w:p w:rsidR="0094482C" w:rsidRDefault="0094482C">
            <w:pPr>
              <w:ind w:right="-2"/>
              <w:rPr>
                <w:rFonts w:ascii="Times New Roman" w:eastAsia="Times New Roman" w:hAnsi="Times New Roman" w:cs="Times New Roman"/>
                <w:sz w:val="24"/>
                <w:szCs w:val="24"/>
              </w:rPr>
            </w:pPr>
          </w:p>
          <w:p w:rsidR="0094482C" w:rsidRDefault="0094482C">
            <w:pPr>
              <w:ind w:right="-2"/>
              <w:rPr>
                <w:rFonts w:ascii="Times New Roman" w:eastAsia="Times New Roman" w:hAnsi="Times New Roman" w:cs="Times New Roman"/>
                <w:sz w:val="24"/>
                <w:szCs w:val="24"/>
              </w:rPr>
            </w:pPr>
          </w:p>
          <w:p w:rsidR="0094482C" w:rsidRDefault="0094482C">
            <w:pPr>
              <w:ind w:right="-2"/>
              <w:rPr>
                <w:rFonts w:ascii="Times New Roman" w:eastAsia="Times New Roman" w:hAnsi="Times New Roman" w:cs="Times New Roman"/>
                <w:sz w:val="24"/>
                <w:szCs w:val="24"/>
              </w:rPr>
            </w:pPr>
          </w:p>
          <w:p w:rsidR="0094482C" w:rsidRDefault="0094482C">
            <w:pPr>
              <w:ind w:right="-2"/>
              <w:rPr>
                <w:rFonts w:ascii="Times New Roman" w:eastAsia="Times New Roman" w:hAnsi="Times New Roman" w:cs="Times New Roman"/>
                <w:sz w:val="24"/>
                <w:szCs w:val="24"/>
              </w:rPr>
            </w:pPr>
          </w:p>
          <w:p w:rsidR="0094482C" w:rsidRDefault="0094482C">
            <w:pPr>
              <w:ind w:right="-2"/>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9) Prijedlog zaključka o davanju mišljenja na Konačni prijedlog odluke o donošenju </w:t>
            </w:r>
          </w:p>
          <w:p w:rsidR="0094482C" w:rsidRDefault="0094482C">
            <w:pPr>
              <w:ind w:right="-2"/>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Urbanističkog plana uređenja groblja Cerje</w:t>
            </w:r>
          </w:p>
          <w:p w:rsidR="0094482C" w:rsidRDefault="0094482C">
            <w:pPr>
              <w:ind w:right="-2"/>
              <w:rPr>
                <w:rFonts w:ascii="Times New Roman" w:eastAsia="Times New Roman" w:hAnsi="Times New Roman" w:cs="Times New Roman"/>
                <w:b/>
                <w:sz w:val="24"/>
                <w:szCs w:val="24"/>
              </w:rPr>
            </w:pPr>
          </w:p>
          <w:p w:rsidR="0094482C" w:rsidRDefault="0094482C">
            <w:pPr>
              <w:ind w:right="-2"/>
              <w:rPr>
                <w:rFonts w:ascii="Times New Roman" w:eastAsia="Times New Roman" w:hAnsi="Times New Roman" w:cs="Times New Roman"/>
                <w:sz w:val="24"/>
                <w:szCs w:val="24"/>
              </w:rPr>
            </w:pPr>
          </w:p>
          <w:p w:rsidR="0094482C" w:rsidRDefault="0094482C">
            <w:pPr>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Predsjednica Vijeća konstatira da su članovi Vijeća primili Prijedlog zaključka  u pisanom obliku. Otvara raspravu.</w:t>
            </w:r>
          </w:p>
          <w:p w:rsidR="0094482C" w:rsidRDefault="0094482C">
            <w:pPr>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Irena Poje-Oxenham pita gdje se nalazi navedeno groblje.</w:t>
            </w:r>
          </w:p>
          <w:p w:rsidR="0094482C" w:rsidRDefault="0094482C">
            <w:pPr>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Predsjednica Vijeća odgovara da se nalazi u Dubravi.</w:t>
            </w:r>
          </w:p>
          <w:p w:rsidR="0094482C" w:rsidRDefault="0094482C">
            <w:pPr>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Obzirom da se nitko ne javlja za riječ, daje Prijedlog na usvajanje.</w:t>
            </w:r>
          </w:p>
          <w:p w:rsidR="0094482C" w:rsidRDefault="0094482C">
            <w:pPr>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Vijeće je jednoglasno (10 „za“) donijelo</w:t>
            </w:r>
          </w:p>
          <w:p w:rsidR="0094482C" w:rsidRDefault="0094482C">
            <w:pPr>
              <w:ind w:right="-2"/>
              <w:jc w:val="center"/>
              <w:rPr>
                <w:rFonts w:ascii="Times New Roman" w:eastAsia="Times New Roman" w:hAnsi="Times New Roman" w:cs="Times New Roman"/>
                <w:sz w:val="24"/>
                <w:szCs w:val="24"/>
              </w:rPr>
            </w:pPr>
          </w:p>
          <w:p w:rsidR="0094482C" w:rsidRDefault="0094482C">
            <w:pPr>
              <w:ind w:right="-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ZAKLJUČAK</w:t>
            </w:r>
          </w:p>
          <w:p w:rsidR="0094482C" w:rsidRDefault="0094482C">
            <w:pPr>
              <w:spacing w:line="254" w:lineRule="auto"/>
              <w:jc w:val="center"/>
              <w:rPr>
                <w:rFonts w:ascii="Times New Roman" w:eastAsia="Times New Roman" w:hAnsi="Times New Roman" w:cs="Times New Roman"/>
                <w:b/>
                <w:sz w:val="24"/>
                <w:szCs w:val="24"/>
                <w:lang w:val="en-GB" w:eastAsia="hr-HR"/>
              </w:rPr>
            </w:pPr>
            <w:r>
              <w:rPr>
                <w:rFonts w:ascii="Times New Roman" w:eastAsia="Calibri" w:hAnsi="Times New Roman" w:cs="Times New Roman"/>
                <w:b/>
              </w:rPr>
              <w:t xml:space="preserve">o davanju mišljenja na </w:t>
            </w:r>
            <w:r>
              <w:rPr>
                <w:rFonts w:ascii="Times New Roman" w:eastAsia="Times New Roman" w:hAnsi="Times New Roman" w:cs="Times New Roman"/>
                <w:b/>
                <w:sz w:val="24"/>
                <w:szCs w:val="24"/>
                <w:lang w:val="en-GB" w:eastAsia="hr-HR"/>
              </w:rPr>
              <w:t>Konačni prijedlog odluke o donošenju</w:t>
            </w:r>
          </w:p>
          <w:p w:rsidR="0094482C" w:rsidRDefault="0094482C">
            <w:pPr>
              <w:spacing w:line="254" w:lineRule="auto"/>
              <w:jc w:val="center"/>
              <w:rPr>
                <w:rFonts w:ascii="Times New Roman" w:eastAsia="Times New Roman" w:hAnsi="Times New Roman" w:cs="Times New Roman"/>
                <w:b/>
                <w:sz w:val="24"/>
                <w:szCs w:val="24"/>
                <w:lang w:val="en-GB" w:eastAsia="hr-HR"/>
              </w:rPr>
            </w:pPr>
            <w:r>
              <w:rPr>
                <w:rFonts w:ascii="Times New Roman" w:eastAsia="Times New Roman" w:hAnsi="Times New Roman" w:cs="Times New Roman"/>
                <w:b/>
                <w:sz w:val="24"/>
                <w:szCs w:val="24"/>
                <w:lang w:val="en-GB" w:eastAsia="hr-HR"/>
              </w:rPr>
              <w:t>Urbanističkog plana uređenja Groblje Cerje</w:t>
            </w:r>
          </w:p>
          <w:p w:rsidR="0094482C" w:rsidRDefault="0094482C">
            <w:pPr>
              <w:tabs>
                <w:tab w:val="left" w:pos="708"/>
                <w:tab w:val="left" w:pos="1416"/>
                <w:tab w:val="left" w:pos="2124"/>
                <w:tab w:val="left" w:pos="2832"/>
                <w:tab w:val="left" w:pos="3540"/>
                <w:tab w:val="left" w:pos="4248"/>
                <w:tab w:val="left" w:pos="4956"/>
                <w:tab w:val="left" w:pos="5370"/>
              </w:tabs>
              <w:autoSpaceDE w:val="0"/>
              <w:autoSpaceDN w:val="0"/>
              <w:adjustRightInd w:val="0"/>
              <w:jc w:val="both"/>
              <w:rPr>
                <w:rFonts w:ascii="Times New Roman" w:eastAsia="Times New Roman" w:hAnsi="Times New Roman" w:cs="Times New Roman"/>
                <w:sz w:val="24"/>
                <w:szCs w:val="24"/>
              </w:rPr>
            </w:pPr>
          </w:p>
          <w:p w:rsidR="0094482C" w:rsidRDefault="0094482C">
            <w:pPr>
              <w:autoSpaceDE w:val="0"/>
              <w:autoSpaceDN w:val="0"/>
              <w:adjustRightInd w:val="0"/>
              <w:ind w:left="360"/>
              <w:jc w:val="both"/>
              <w:rPr>
                <w:rFonts w:ascii="Times New Roman" w:eastAsia="Times New Roman" w:hAnsi="Times New Roman" w:cs="Times New Roman"/>
                <w:sz w:val="24"/>
                <w:szCs w:val="24"/>
              </w:rPr>
            </w:pPr>
          </w:p>
          <w:p w:rsidR="0094482C" w:rsidRDefault="0094482C" w:rsidP="0094482C">
            <w:pPr>
              <w:numPr>
                <w:ilvl w:val="0"/>
                <w:numId w:val="5"/>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94482C" w:rsidRDefault="0094482C">
            <w:pPr>
              <w:spacing w:line="254" w:lineRule="auto"/>
              <w:ind w:left="660"/>
              <w:rPr>
                <w:rFonts w:ascii="Times New Roman" w:eastAsia="Times New Roman" w:hAnsi="Times New Roman" w:cs="Times New Roman"/>
                <w:sz w:val="24"/>
                <w:szCs w:val="24"/>
                <w:lang w:val="en-GB" w:eastAsia="hr-HR"/>
              </w:rPr>
            </w:pPr>
            <w:r>
              <w:rPr>
                <w:rFonts w:ascii="Times New Roman" w:eastAsia="Times New Roman" w:hAnsi="Times New Roman" w:cs="Times New Roman"/>
                <w:sz w:val="24"/>
                <w:szCs w:val="24"/>
                <w:lang w:val="en-GB" w:eastAsia="hr-HR"/>
              </w:rPr>
              <w:t>Konačni prijedlog odluke o donošenju Urbanističkog plana uređenja Groblje Cerje</w:t>
            </w:r>
          </w:p>
          <w:p w:rsidR="0094482C" w:rsidRDefault="0094482C">
            <w:pPr>
              <w:tabs>
                <w:tab w:val="left" w:pos="708"/>
                <w:tab w:val="left" w:pos="1416"/>
                <w:tab w:val="left" w:pos="2124"/>
                <w:tab w:val="left" w:pos="2832"/>
                <w:tab w:val="left" w:pos="3540"/>
                <w:tab w:val="left" w:pos="4248"/>
                <w:tab w:val="left" w:pos="4956"/>
                <w:tab w:val="left" w:pos="5370"/>
              </w:tabs>
              <w:autoSpaceDE w:val="0"/>
              <w:autoSpaceDN w:val="0"/>
              <w:adjustRightInd w:val="0"/>
              <w:ind w:left="660"/>
              <w:jc w:val="both"/>
              <w:rPr>
                <w:rFonts w:ascii="Times New Roman" w:eastAsia="Times New Roman" w:hAnsi="Times New Roman" w:cs="Times New Roman"/>
                <w:sz w:val="24"/>
                <w:szCs w:val="24"/>
              </w:rPr>
            </w:pPr>
          </w:p>
          <w:p w:rsidR="0094482C" w:rsidRDefault="0094482C" w:rsidP="0094482C">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94482C" w:rsidRDefault="0094482C">
            <w:pPr>
              <w:ind w:right="-2"/>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Ovaj se zaključak dostavlja Gradskom uredu za strategijsko planiranje i razvoj Grada, </w:t>
            </w: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Sektoru za prostorno i urbanističko planiranje, Republike Austrije 18.</w:t>
            </w:r>
          </w:p>
          <w:p w:rsidR="0094482C" w:rsidRDefault="0094482C">
            <w:pPr>
              <w:jc w:val="both"/>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p>
          <w:p w:rsidR="0094482C" w:rsidRDefault="0094482C">
            <w:pPr>
              <w:pStyle w:val="BodyText"/>
              <w:spacing w:after="0"/>
              <w:rPr>
                <w:rFonts w:ascii="Times New Roman" w:eastAsia="Times New Roman" w:hAnsi="Times New Roman"/>
                <w:b/>
                <w:sz w:val="24"/>
                <w:szCs w:val="24"/>
                <w:lang w:val="en-GB" w:eastAsia="hr-HR"/>
              </w:rPr>
            </w:pPr>
            <w:r>
              <w:rPr>
                <w:rFonts w:ascii="Times New Roman" w:eastAsia="Times New Roman" w:hAnsi="Times New Roman"/>
                <w:b/>
                <w:sz w:val="24"/>
                <w:szCs w:val="24"/>
              </w:rPr>
              <w:t>10)</w:t>
            </w:r>
            <w:r>
              <w:rPr>
                <w:rFonts w:ascii="Times New Roman" w:eastAsia="Times New Roman" w:hAnsi="Times New Roman"/>
                <w:sz w:val="24"/>
                <w:szCs w:val="24"/>
              </w:rPr>
              <w:t xml:space="preserve"> </w:t>
            </w:r>
            <w:r>
              <w:rPr>
                <w:rFonts w:ascii="Times New Roman" w:eastAsia="Times New Roman" w:hAnsi="Times New Roman"/>
                <w:b/>
                <w:sz w:val="24"/>
                <w:szCs w:val="24"/>
                <w:lang w:val="en-GB" w:eastAsia="hr-HR"/>
              </w:rPr>
              <w:t xml:space="preserve">Prijedlog zaključka o davanju mišljenja na Prijedlog zaključka o podizanju </w:t>
            </w:r>
          </w:p>
          <w:p w:rsidR="0094482C" w:rsidRDefault="0094482C">
            <w:pPr>
              <w:pStyle w:val="BodyText"/>
              <w:spacing w:after="0"/>
              <w:rPr>
                <w:rFonts w:ascii="Times New Roman" w:eastAsia="Times New Roman" w:hAnsi="Times New Roman"/>
                <w:b/>
                <w:sz w:val="24"/>
                <w:szCs w:val="24"/>
              </w:rPr>
            </w:pPr>
            <w:r>
              <w:rPr>
                <w:rFonts w:ascii="Times New Roman" w:eastAsia="Times New Roman" w:hAnsi="Times New Roman"/>
                <w:b/>
                <w:sz w:val="24"/>
                <w:szCs w:val="24"/>
                <w:lang w:val="en-GB" w:eastAsia="hr-HR"/>
              </w:rPr>
              <w:t xml:space="preserve">      Spomenika Anti Topiću Mimari</w:t>
            </w:r>
          </w:p>
          <w:p w:rsidR="0094482C" w:rsidRDefault="0094482C">
            <w:pPr>
              <w:ind w:left="660"/>
              <w:jc w:val="both"/>
              <w:rPr>
                <w:rFonts w:ascii="Times New Roman" w:eastAsia="Times New Roman" w:hAnsi="Times New Roman" w:cs="Times New Roman"/>
                <w:b/>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rPr>
              <w:t xml:space="preserve">    </w:t>
            </w:r>
            <w:r>
              <w:rPr>
                <w:rFonts w:ascii="Times New Roman" w:hAnsi="Times New Roman" w:cs="Times New Roman"/>
                <w:sz w:val="24"/>
                <w:szCs w:val="24"/>
              </w:rPr>
              <w:t>Predsjednica Vijeća navodi da su članovi Vijeća primili Prijedlog zaključka u pisanom obliku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te otvara raspravu.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Obzirom da se nitko nije javio za riječ, daje Prijedlog na glasovanje.</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Vijeće je većinom glasova (9 „za“ i 1 „suzdržan“) donijelo </w:t>
            </w:r>
          </w:p>
          <w:p w:rsidR="0094482C" w:rsidRDefault="0094482C">
            <w:pPr>
              <w:tabs>
                <w:tab w:val="left" w:pos="1560"/>
                <w:tab w:val="center" w:pos="1985"/>
              </w:tabs>
              <w:ind w:left="660"/>
              <w:rPr>
                <w:rFonts w:ascii="Times New Roman" w:eastAsia="Times New Roman" w:hAnsi="Times New Roman" w:cs="Times New Roman"/>
                <w:b/>
                <w:sz w:val="24"/>
                <w:szCs w:val="24"/>
              </w:rPr>
            </w:pPr>
          </w:p>
          <w:p w:rsidR="0094482C" w:rsidRDefault="0094482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p>
          <w:p w:rsidR="0094482C" w:rsidRDefault="0094482C">
            <w:pPr>
              <w:tabs>
                <w:tab w:val="left" w:pos="708"/>
                <w:tab w:val="left" w:pos="1416"/>
                <w:tab w:val="left" w:pos="2124"/>
                <w:tab w:val="left" w:pos="2832"/>
                <w:tab w:val="left" w:pos="3540"/>
                <w:tab w:val="left" w:pos="4248"/>
                <w:tab w:val="left" w:pos="4956"/>
                <w:tab w:val="left" w:pos="5370"/>
              </w:tabs>
              <w:autoSpaceDE w:val="0"/>
              <w:autoSpaceDN w:val="0"/>
              <w:adjustRightInd w:val="0"/>
              <w:jc w:val="center"/>
              <w:rPr>
                <w:rFonts w:ascii="Times New Roman" w:eastAsia="Calibri" w:hAnsi="Times New Roman" w:cs="Times New Roman"/>
                <w:b/>
                <w:color w:val="000000"/>
                <w:sz w:val="24"/>
                <w:szCs w:val="24"/>
                <w:lang w:val="en-GB"/>
              </w:rPr>
            </w:pPr>
            <w:r>
              <w:rPr>
                <w:rFonts w:ascii="Times New Roman" w:eastAsia="Times New Roman" w:hAnsi="Times New Roman" w:cs="Times New Roman"/>
                <w:b/>
                <w:sz w:val="24"/>
                <w:szCs w:val="20"/>
                <w:lang w:val="en-GB"/>
              </w:rPr>
              <w:t xml:space="preserve">o davanju mišljenja na </w:t>
            </w:r>
            <w:r>
              <w:rPr>
                <w:rFonts w:ascii="Times New Roman" w:eastAsia="Calibri" w:hAnsi="Times New Roman" w:cs="Times New Roman"/>
                <w:b/>
                <w:color w:val="000000"/>
                <w:sz w:val="24"/>
                <w:szCs w:val="24"/>
                <w:lang w:val="en-GB"/>
              </w:rPr>
              <w:t>Prijedlog zaključka o podizanju Spomenika Anti Topiću Mimari</w:t>
            </w:r>
          </w:p>
          <w:p w:rsidR="0094482C" w:rsidRDefault="0094482C">
            <w:pPr>
              <w:jc w:val="both"/>
              <w:rPr>
                <w:rFonts w:ascii="Times New Roman" w:eastAsia="Times New Roman" w:hAnsi="Times New Roman" w:cs="Times New Roman"/>
                <w:sz w:val="24"/>
                <w:szCs w:val="24"/>
              </w:rPr>
            </w:pPr>
          </w:p>
          <w:p w:rsidR="0094482C" w:rsidRDefault="0094482C">
            <w:pPr>
              <w:autoSpaceDE w:val="0"/>
              <w:autoSpaceDN w:val="0"/>
              <w:adjustRightInd w:val="0"/>
              <w:ind w:left="360"/>
              <w:jc w:val="both"/>
              <w:rPr>
                <w:rFonts w:ascii="Times New Roman" w:eastAsia="Times New Roman" w:hAnsi="Times New Roman" w:cs="Times New Roman"/>
                <w:sz w:val="24"/>
                <w:szCs w:val="24"/>
              </w:rPr>
            </w:pPr>
          </w:p>
          <w:p w:rsidR="0094482C" w:rsidRDefault="0094482C" w:rsidP="0094482C">
            <w:pPr>
              <w:numPr>
                <w:ilvl w:val="0"/>
                <w:numId w:val="6"/>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94482C" w:rsidRDefault="0094482C">
            <w:pPr>
              <w:tabs>
                <w:tab w:val="left" w:pos="708"/>
                <w:tab w:val="left" w:pos="1416"/>
                <w:tab w:val="left" w:pos="2124"/>
                <w:tab w:val="left" w:pos="2832"/>
                <w:tab w:val="left" w:pos="3540"/>
                <w:tab w:val="left" w:pos="4248"/>
                <w:tab w:val="left" w:pos="4956"/>
                <w:tab w:val="left" w:pos="5370"/>
              </w:tabs>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Prijedlog zaključka o podizanju Spomenika Anti Topiću Mimari. </w:t>
            </w:r>
          </w:p>
          <w:p w:rsidR="0094482C" w:rsidRDefault="0094482C">
            <w:pPr>
              <w:ind w:left="660"/>
              <w:jc w:val="both"/>
              <w:rPr>
                <w:rFonts w:ascii="Times New Roman" w:eastAsia="Times New Roman" w:hAnsi="Times New Roman" w:cs="Times New Roman"/>
                <w:sz w:val="24"/>
                <w:szCs w:val="24"/>
              </w:rPr>
            </w:pPr>
          </w:p>
          <w:p w:rsidR="0094482C" w:rsidRDefault="0094482C" w:rsidP="0094482C">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94482C" w:rsidRDefault="0094482C">
            <w:pPr>
              <w:ind w:right="-2"/>
              <w:rPr>
                <w:rFonts w:ascii="Times New Roman" w:eastAsia="Times New Roman" w:hAnsi="Times New Roman" w:cs="Times New Roman"/>
                <w:sz w:val="24"/>
                <w:szCs w:val="24"/>
              </w:rPr>
            </w:pPr>
          </w:p>
          <w:p w:rsidR="0094482C" w:rsidRDefault="0094482C" w:rsidP="0094482C">
            <w:pPr>
              <w:numPr>
                <w:ilvl w:val="0"/>
                <w:numId w:val="7"/>
              </w:numPr>
              <w:ind w:left="66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Ovaj se zaključak dostavlja Gradskom uredu za prostorno uređenje, izgradnju Grada, graditeljstvo, komunalne poslove i promet, Sektoru za pravne i financijske poslove.</w:t>
            </w:r>
          </w:p>
          <w:p w:rsidR="0094482C" w:rsidRDefault="0094482C">
            <w:pPr>
              <w:tabs>
                <w:tab w:val="left" w:pos="1560"/>
                <w:tab w:val="center" w:pos="1985"/>
              </w:tabs>
              <w:ind w:left="660"/>
              <w:rPr>
                <w:rFonts w:ascii="Times New Roman" w:eastAsia="Times New Roman" w:hAnsi="Times New Roman" w:cs="Times New Roman"/>
                <w:b/>
                <w:sz w:val="24"/>
                <w:szCs w:val="24"/>
              </w:rPr>
            </w:pPr>
          </w:p>
          <w:p w:rsidR="0094482C" w:rsidRDefault="0094482C">
            <w:pPr>
              <w:rPr>
                <w:rFonts w:ascii="Times New Roman" w:eastAsia="Times New Roman" w:hAnsi="Times New Roman" w:cs="Times New Roman"/>
                <w:b/>
                <w:sz w:val="24"/>
                <w:szCs w:val="24"/>
              </w:rPr>
            </w:pPr>
          </w:p>
          <w:p w:rsidR="0094482C" w:rsidRDefault="0094482C">
            <w:pPr>
              <w:rPr>
                <w:rFonts w:ascii="Times New Roman" w:eastAsia="Times New Roman" w:hAnsi="Times New Roman" w:cs="Times New Roman"/>
                <w:b/>
                <w:sz w:val="24"/>
                <w:szCs w:val="24"/>
              </w:rPr>
            </w:pPr>
          </w:p>
          <w:p w:rsidR="0094482C" w:rsidRDefault="0094482C">
            <w:pPr>
              <w:rPr>
                <w:rFonts w:ascii="Times New Roman" w:eastAsia="Times New Roman" w:hAnsi="Times New Roman" w:cs="Times New Roman"/>
                <w:b/>
                <w:sz w:val="24"/>
                <w:szCs w:val="24"/>
              </w:rPr>
            </w:pPr>
          </w:p>
          <w:p w:rsidR="0094482C" w:rsidRDefault="0094482C">
            <w:pPr>
              <w:rPr>
                <w:rFonts w:ascii="Times New Roman" w:eastAsia="Times New Roman" w:hAnsi="Times New Roman" w:cs="Times New Roman"/>
                <w:b/>
                <w:sz w:val="24"/>
                <w:szCs w:val="24"/>
              </w:rPr>
            </w:pPr>
          </w:p>
          <w:p w:rsidR="0094482C" w:rsidRDefault="0094482C">
            <w:pPr>
              <w:rPr>
                <w:rFonts w:ascii="Times New Roman" w:eastAsia="Times New Roman" w:hAnsi="Times New Roman" w:cs="Times New Roman"/>
                <w:b/>
                <w:sz w:val="24"/>
                <w:szCs w:val="24"/>
              </w:rPr>
            </w:pPr>
          </w:p>
          <w:p w:rsidR="0094482C" w:rsidRDefault="0094482C">
            <w:pPr>
              <w:spacing w:line="254" w:lineRule="auto"/>
              <w:rPr>
                <w:rFonts w:ascii="Times New Roman" w:eastAsia="Times New Roman" w:hAnsi="Times New Roman" w:cs="Times New Roman"/>
                <w:b/>
                <w:sz w:val="24"/>
                <w:szCs w:val="24"/>
                <w:lang w:val="en-GB" w:eastAsia="hr-HR"/>
              </w:rPr>
            </w:pPr>
            <w:r>
              <w:rPr>
                <w:rFonts w:ascii="Times New Roman" w:eastAsia="Times New Roman" w:hAnsi="Times New Roman" w:cs="Times New Roman"/>
                <w:b/>
                <w:sz w:val="24"/>
                <w:szCs w:val="24"/>
              </w:rPr>
              <w:lastRenderedPageBreak/>
              <w:t>11)</w:t>
            </w:r>
            <w:r>
              <w:rPr>
                <w:rFonts w:ascii="Times New Roman" w:eastAsia="Times New Roman" w:hAnsi="Times New Roman" w:cs="Times New Roman"/>
                <w:sz w:val="24"/>
                <w:szCs w:val="24"/>
              </w:rPr>
              <w:t xml:space="preserve"> </w:t>
            </w:r>
            <w:r>
              <w:rPr>
                <w:rFonts w:ascii="Times New Roman" w:eastAsia="Times New Roman" w:hAnsi="Times New Roman"/>
                <w:b/>
                <w:sz w:val="24"/>
                <w:szCs w:val="24"/>
                <w:lang w:val="en-GB" w:eastAsia="hr-HR"/>
              </w:rPr>
              <w:t>Prijedlog zaključka o davanju mišljenja na</w:t>
            </w:r>
            <w:r>
              <w:rPr>
                <w:rFonts w:ascii="Times New Roman" w:eastAsia="Times New Roman" w:hAnsi="Times New Roman" w:cs="Times New Roman"/>
                <w:b/>
                <w:sz w:val="24"/>
                <w:szCs w:val="24"/>
                <w:lang w:val="en-GB" w:eastAsia="hr-HR"/>
              </w:rPr>
              <w:t xml:space="preserve"> Prijedlog plana lokacija za dodjelu javnih</w:t>
            </w:r>
          </w:p>
          <w:p w:rsidR="0094482C" w:rsidRDefault="0094482C">
            <w:pPr>
              <w:spacing w:line="254" w:lineRule="auto"/>
              <w:rPr>
                <w:rFonts w:ascii="Times New Roman" w:eastAsia="Times New Roman" w:hAnsi="Times New Roman" w:cs="Times New Roman"/>
                <w:b/>
                <w:sz w:val="24"/>
                <w:szCs w:val="24"/>
                <w:lang w:val="en-GB" w:eastAsia="hr-HR"/>
              </w:rPr>
            </w:pPr>
            <w:r>
              <w:rPr>
                <w:rFonts w:ascii="Times New Roman" w:eastAsia="Times New Roman" w:hAnsi="Times New Roman" w:cs="Times New Roman"/>
                <w:b/>
                <w:sz w:val="24"/>
                <w:szCs w:val="24"/>
                <w:lang w:val="en-GB" w:eastAsia="hr-HR"/>
              </w:rPr>
              <w:t xml:space="preserve">      površina za postavljanje reklama i reklamnih panoa namjenjenih za komercijalno </w:t>
            </w:r>
          </w:p>
          <w:p w:rsidR="0094482C" w:rsidRDefault="0094482C">
            <w:pPr>
              <w:spacing w:line="254" w:lineRule="auto"/>
              <w:rPr>
                <w:rFonts w:ascii="Times New Roman" w:hAnsi="Times New Roman" w:cs="Times New Roman"/>
                <w:b/>
                <w:sz w:val="24"/>
              </w:rPr>
            </w:pPr>
            <w:r>
              <w:rPr>
                <w:rFonts w:ascii="Times New Roman" w:eastAsia="Times New Roman" w:hAnsi="Times New Roman" w:cs="Times New Roman"/>
                <w:b/>
                <w:sz w:val="24"/>
                <w:szCs w:val="24"/>
                <w:lang w:val="en-GB" w:eastAsia="hr-HR"/>
              </w:rPr>
              <w:t xml:space="preserve">      oglašavanje</w:t>
            </w:r>
          </w:p>
          <w:p w:rsidR="0094482C" w:rsidRDefault="0094482C">
            <w:pPr>
              <w:jc w:val="both"/>
              <w:rPr>
                <w:rFonts w:ascii="Times New Roman" w:hAnsi="Times New Roman" w:cs="Times New Roman"/>
                <w:b/>
                <w:sz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materijale za navedenu točku, članovi Vijeća primili 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pisanom obliku te otvara raspravu. Predlaže da se Vijeće pozitivno očituje na Prijedlog plana</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te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Vijeće je jednoglasno (10 „za“) donijelo </w:t>
            </w:r>
          </w:p>
          <w:p w:rsidR="0094482C" w:rsidRDefault="0094482C">
            <w:pPr>
              <w:jc w:val="both"/>
              <w:rPr>
                <w:rFonts w:ascii="Times New Roman" w:hAnsi="Times New Roman" w:cs="Times New Roman"/>
                <w:b/>
                <w:sz w:val="24"/>
              </w:rPr>
            </w:pPr>
          </w:p>
          <w:p w:rsidR="0094482C" w:rsidRDefault="0094482C">
            <w:pPr>
              <w:jc w:val="both"/>
              <w:rPr>
                <w:rFonts w:ascii="Times New Roman" w:hAnsi="Times New Roman" w:cs="Times New Roman"/>
                <w:b/>
                <w:sz w:val="24"/>
              </w:rPr>
            </w:pPr>
          </w:p>
          <w:p w:rsidR="0094482C" w:rsidRDefault="0094482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r>
              <w:rPr>
                <w:rFonts w:ascii="Times New Roman" w:eastAsia="Times New Roman" w:hAnsi="Times New Roman" w:cs="Times New Roman"/>
                <w:b/>
                <w:sz w:val="24"/>
                <w:szCs w:val="20"/>
                <w:lang w:val="en-GB"/>
              </w:rPr>
              <w:t xml:space="preserve"> </w:t>
            </w:r>
          </w:p>
          <w:p w:rsidR="0094482C" w:rsidRDefault="0094482C">
            <w:pPr>
              <w:spacing w:line="254" w:lineRule="auto"/>
              <w:rPr>
                <w:rFonts w:ascii="Times New Roman" w:eastAsia="Times New Roman" w:hAnsi="Times New Roman" w:cs="Times New Roman"/>
                <w:b/>
                <w:sz w:val="24"/>
                <w:szCs w:val="24"/>
                <w:lang w:val="en-GB" w:eastAsia="hr-HR"/>
              </w:rPr>
            </w:pPr>
            <w:r>
              <w:rPr>
                <w:rFonts w:ascii="Times New Roman" w:eastAsia="Calibri" w:hAnsi="Times New Roman" w:cs="Times New Roman"/>
                <w:b/>
              </w:rPr>
              <w:t xml:space="preserve">                    </w:t>
            </w:r>
            <w:r>
              <w:rPr>
                <w:rFonts w:ascii="Times New Roman" w:eastAsia="Times New Roman" w:hAnsi="Times New Roman" w:cs="Times New Roman"/>
                <w:b/>
                <w:sz w:val="24"/>
                <w:szCs w:val="24"/>
                <w:lang w:val="en-GB" w:eastAsia="hr-HR"/>
              </w:rPr>
              <w:t xml:space="preserve">o davanju mišljenja na Prijedlog plana lokacija za dodjelu javnih površina </w:t>
            </w:r>
          </w:p>
          <w:p w:rsidR="0094482C" w:rsidRDefault="0094482C">
            <w:pPr>
              <w:spacing w:line="254" w:lineRule="auto"/>
              <w:rPr>
                <w:rFonts w:ascii="Times New Roman" w:eastAsia="Times New Roman" w:hAnsi="Times New Roman" w:cs="Times New Roman"/>
                <w:b/>
                <w:sz w:val="24"/>
                <w:szCs w:val="24"/>
                <w:lang w:val="en-GB" w:eastAsia="hr-HR"/>
              </w:rPr>
            </w:pPr>
            <w:r>
              <w:rPr>
                <w:rFonts w:ascii="Times New Roman" w:eastAsia="Times New Roman" w:hAnsi="Times New Roman" w:cs="Times New Roman"/>
                <w:b/>
                <w:sz w:val="24"/>
                <w:szCs w:val="24"/>
                <w:lang w:val="en-GB" w:eastAsia="hr-HR"/>
              </w:rPr>
              <w:t xml:space="preserve">         za postavljanje reklama i reklamnih panoa namjenjenih za komercijalno oglašavanje</w:t>
            </w:r>
          </w:p>
          <w:p w:rsidR="0094482C" w:rsidRDefault="0094482C">
            <w:pPr>
              <w:tabs>
                <w:tab w:val="left" w:pos="708"/>
                <w:tab w:val="left" w:pos="1416"/>
                <w:tab w:val="left" w:pos="2124"/>
                <w:tab w:val="left" w:pos="2832"/>
                <w:tab w:val="left" w:pos="3540"/>
                <w:tab w:val="left" w:pos="4248"/>
                <w:tab w:val="left" w:pos="4956"/>
                <w:tab w:val="left" w:pos="5370"/>
              </w:tabs>
              <w:autoSpaceDE w:val="0"/>
              <w:autoSpaceDN w:val="0"/>
              <w:adjustRightInd w:val="0"/>
              <w:jc w:val="both"/>
              <w:rPr>
                <w:rFonts w:ascii="Times New Roman" w:eastAsia="Times New Roman" w:hAnsi="Times New Roman" w:cs="Times New Roman"/>
                <w:sz w:val="24"/>
                <w:szCs w:val="24"/>
              </w:rPr>
            </w:pPr>
          </w:p>
          <w:p w:rsidR="0094482C" w:rsidRDefault="0094482C">
            <w:pPr>
              <w:autoSpaceDE w:val="0"/>
              <w:autoSpaceDN w:val="0"/>
              <w:adjustRightInd w:val="0"/>
              <w:ind w:left="360"/>
              <w:jc w:val="both"/>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1. Na zamolbu Stručne službe gradonačelnika Vijeće Gradske četvrti Brezovica razmotrilo je </w:t>
            </w:r>
          </w:p>
          <w:p w:rsidR="0094482C" w:rsidRDefault="0094482C">
            <w:pPr>
              <w:spacing w:line="254" w:lineRule="auto"/>
              <w:rPr>
                <w:rFonts w:ascii="Times New Roman" w:eastAsia="Times New Roman" w:hAnsi="Times New Roman" w:cs="Times New Roman"/>
                <w:sz w:val="24"/>
                <w:szCs w:val="24"/>
                <w:lang w:val="en-GB" w:eastAsia="hr-HR"/>
              </w:rPr>
            </w:pPr>
            <w:r>
              <w:rPr>
                <w:rFonts w:ascii="Times New Roman" w:eastAsia="Times New Roman" w:hAnsi="Times New Roman" w:cs="Times New Roman"/>
                <w:sz w:val="24"/>
                <w:szCs w:val="24"/>
                <w:lang w:val="en-GB" w:eastAsia="hr-HR"/>
              </w:rPr>
              <w:t xml:space="preserve">    Prijedlog plana lokacija za dodjelu javnih površina za postavljanje reklama i reklamnih panoa</w:t>
            </w:r>
          </w:p>
          <w:p w:rsidR="0094482C" w:rsidRDefault="0094482C">
            <w:pPr>
              <w:spacing w:line="254" w:lineRule="auto"/>
              <w:rPr>
                <w:rFonts w:ascii="Times New Roman" w:eastAsia="Times New Roman" w:hAnsi="Times New Roman" w:cs="Times New Roman"/>
                <w:sz w:val="24"/>
                <w:szCs w:val="24"/>
                <w:lang w:val="en-GB" w:eastAsia="hr-HR"/>
              </w:rPr>
            </w:pPr>
            <w:r>
              <w:rPr>
                <w:rFonts w:ascii="Times New Roman" w:eastAsia="Times New Roman" w:hAnsi="Times New Roman" w:cs="Times New Roman"/>
                <w:sz w:val="24"/>
                <w:szCs w:val="24"/>
                <w:lang w:val="en-GB" w:eastAsia="hr-HR"/>
              </w:rPr>
              <w:t xml:space="preserve">    namjenjenih za komercijalno oglašavanje</w:t>
            </w:r>
          </w:p>
          <w:p w:rsidR="0094482C" w:rsidRDefault="0094482C">
            <w:pPr>
              <w:ind w:left="660"/>
              <w:jc w:val="both"/>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Vijeće je suglasno s prijedlogom iz točke 1. zaključka.</w:t>
            </w:r>
          </w:p>
          <w:p w:rsidR="0094482C" w:rsidRDefault="0094482C">
            <w:pPr>
              <w:ind w:right="-2"/>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Ovaj se zaključak dostavlja Gradskom uredu za prostorno uređenje, izgradnju Grada,</w:t>
            </w: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graditeljstvo, komunalne poslove i promet, Sektoru za pravne i financijske poslove</w:t>
            </w:r>
          </w:p>
          <w:p w:rsidR="0094482C" w:rsidRDefault="0094482C">
            <w:pPr>
              <w:jc w:val="both"/>
              <w:rPr>
                <w:rFonts w:ascii="Times New Roman" w:eastAsia="Times New Roman" w:hAnsi="Times New Roman" w:cs="Times New Roman"/>
                <w:sz w:val="24"/>
                <w:szCs w:val="24"/>
              </w:rPr>
            </w:pPr>
          </w:p>
          <w:p w:rsidR="0094482C" w:rsidRDefault="0094482C">
            <w:pPr>
              <w:jc w:val="both"/>
              <w:rPr>
                <w:rFonts w:ascii="Times New Roman" w:hAnsi="Times New Roman" w:cs="Times New Roman"/>
                <w:b/>
                <w:sz w:val="24"/>
              </w:rPr>
            </w:pPr>
          </w:p>
        </w:tc>
      </w:tr>
      <w:tr w:rsidR="0094482C" w:rsidTr="0094482C">
        <w:trPr>
          <w:trHeight w:val="5820"/>
        </w:trPr>
        <w:tc>
          <w:tcPr>
            <w:tcW w:w="222" w:type="dxa"/>
            <w:hideMark/>
          </w:tcPr>
          <w:p w:rsidR="0094482C" w:rsidRDefault="0094482C">
            <w:pPr>
              <w:jc w:val="both"/>
              <w:rPr>
                <w:rFonts w:ascii="Times New Roman" w:hAnsi="Times New Roman" w:cs="Times New Roman"/>
                <w:b/>
                <w:sz w:val="24"/>
              </w:rPr>
            </w:pPr>
            <w:r>
              <w:rPr>
                <w:rFonts w:ascii="Times New Roman" w:hAnsi="Times New Roman" w:cs="Times New Roman"/>
                <w:b/>
                <w:sz w:val="24"/>
              </w:rPr>
              <w:lastRenderedPageBreak/>
              <w:t xml:space="preserve">   </w:t>
            </w:r>
          </w:p>
        </w:tc>
        <w:tc>
          <w:tcPr>
            <w:tcW w:w="10247" w:type="dxa"/>
          </w:tcPr>
          <w:p w:rsidR="0094482C" w:rsidRDefault="0094482C">
            <w:pPr>
              <w:jc w:val="both"/>
              <w:rPr>
                <w:rFonts w:ascii="Times New Roman" w:eastAsia="Times New Roman" w:hAnsi="Times New Roman" w:cs="Times New Roman"/>
                <w:b/>
                <w:color w:val="000000"/>
                <w:sz w:val="24"/>
                <w:szCs w:val="20"/>
                <w:lang w:val="en-GB"/>
              </w:rPr>
            </w:pPr>
            <w:r>
              <w:rPr>
                <w:rFonts w:ascii="Times New Roman" w:hAnsi="Times New Roman" w:cs="Times New Roman"/>
                <w:b/>
                <w:sz w:val="24"/>
                <w:szCs w:val="24"/>
              </w:rPr>
              <w:t xml:space="preserve">Ad 12) Prijedlog zaključka o davanju mišljenja na </w:t>
            </w:r>
            <w:r>
              <w:rPr>
                <w:rFonts w:ascii="Times New Roman" w:eastAsia="Times New Roman" w:hAnsi="Times New Roman" w:cs="Times New Roman"/>
                <w:b/>
                <w:color w:val="000000"/>
                <w:sz w:val="24"/>
                <w:szCs w:val="20"/>
                <w:lang w:val="en-GB"/>
              </w:rPr>
              <w:t>Prijedlog zaključka o davanju</w:t>
            </w:r>
          </w:p>
          <w:p w:rsidR="0094482C" w:rsidRDefault="0094482C">
            <w:pPr>
              <w:jc w:val="both"/>
              <w:rPr>
                <w:rFonts w:ascii="Times New Roman" w:eastAsia="Times New Roman" w:hAnsi="Times New Roman" w:cs="Times New Roman"/>
                <w:b/>
                <w:color w:val="000000"/>
                <w:sz w:val="24"/>
                <w:szCs w:val="20"/>
                <w:lang w:val="en-GB"/>
              </w:rPr>
            </w:pPr>
            <w:r>
              <w:rPr>
                <w:rFonts w:ascii="Times New Roman" w:eastAsia="Times New Roman" w:hAnsi="Times New Roman" w:cs="Times New Roman"/>
                <w:b/>
                <w:color w:val="000000"/>
                <w:sz w:val="24"/>
                <w:szCs w:val="20"/>
                <w:lang w:val="en-GB"/>
              </w:rPr>
              <w:t xml:space="preserve">            suglasnosti za sklapanje I. Aneksa ugovoru o financiranju uređenja građevinskog</w:t>
            </w:r>
          </w:p>
          <w:p w:rsidR="0094482C" w:rsidRDefault="0094482C">
            <w:pPr>
              <w:jc w:val="both"/>
              <w:rPr>
                <w:rFonts w:ascii="Times New Roman" w:eastAsia="Times New Roman" w:hAnsi="Times New Roman" w:cs="Times New Roman"/>
                <w:b/>
                <w:color w:val="000000"/>
                <w:sz w:val="24"/>
                <w:szCs w:val="20"/>
                <w:lang w:val="en-GB"/>
              </w:rPr>
            </w:pPr>
            <w:r>
              <w:rPr>
                <w:rFonts w:ascii="Times New Roman" w:eastAsia="Times New Roman" w:hAnsi="Times New Roman" w:cs="Times New Roman"/>
                <w:b/>
                <w:color w:val="000000"/>
                <w:sz w:val="24"/>
                <w:szCs w:val="20"/>
                <w:lang w:val="en-GB"/>
              </w:rPr>
              <w:t xml:space="preserve">            zemljišta za izgradnju prometnica „A“, „B“, „C-1“, „C-2“ i „D“ prema UPU „Savska</w:t>
            </w:r>
          </w:p>
          <w:p w:rsidR="0094482C" w:rsidRDefault="0094482C">
            <w:pPr>
              <w:jc w:val="both"/>
              <w:rPr>
                <w:rFonts w:ascii="Times New Roman" w:eastAsia="Times New Roman" w:hAnsi="Times New Roman" w:cs="Times New Roman"/>
                <w:b/>
                <w:color w:val="000000"/>
                <w:sz w:val="24"/>
                <w:szCs w:val="20"/>
                <w:lang w:val="en-GB"/>
              </w:rPr>
            </w:pPr>
            <w:r>
              <w:rPr>
                <w:rFonts w:ascii="Times New Roman" w:eastAsia="Times New Roman" w:hAnsi="Times New Roman" w:cs="Times New Roman"/>
                <w:b/>
                <w:color w:val="000000"/>
                <w:sz w:val="24"/>
                <w:szCs w:val="20"/>
                <w:lang w:val="en-GB"/>
              </w:rPr>
              <w:t xml:space="preserve">            Opatovina“ te produžene Horvaćanske ulice sve s komunalnom infrastrukturom</w:t>
            </w:r>
          </w:p>
          <w:p w:rsidR="0094482C" w:rsidRDefault="0094482C">
            <w:pPr>
              <w:jc w:val="both"/>
              <w:rPr>
                <w:rFonts w:ascii="Times New Roman" w:hAnsi="Times New Roman" w:cs="Times New Roman"/>
                <w:b/>
                <w:sz w:val="24"/>
                <w:szCs w:val="24"/>
              </w:rPr>
            </w:pPr>
            <w:r>
              <w:rPr>
                <w:rFonts w:ascii="Times New Roman" w:eastAsia="Times New Roman" w:hAnsi="Times New Roman" w:cs="Times New Roman"/>
                <w:b/>
                <w:color w:val="000000"/>
                <w:sz w:val="24"/>
                <w:szCs w:val="20"/>
                <w:lang w:val="en-GB"/>
              </w:rPr>
              <w:t xml:space="preserve">            </w:t>
            </w:r>
            <w:proofErr w:type="gramStart"/>
            <w:r>
              <w:rPr>
                <w:rFonts w:ascii="Times New Roman" w:eastAsia="Times New Roman" w:hAnsi="Times New Roman" w:cs="Times New Roman"/>
                <w:b/>
                <w:color w:val="000000"/>
                <w:sz w:val="24"/>
                <w:szCs w:val="20"/>
                <w:lang w:val="en-GB"/>
              </w:rPr>
              <w:t>ur.br</w:t>
            </w:r>
            <w:proofErr w:type="gramEnd"/>
            <w:r>
              <w:rPr>
                <w:rFonts w:ascii="Times New Roman" w:eastAsia="Times New Roman" w:hAnsi="Times New Roman" w:cs="Times New Roman"/>
                <w:b/>
                <w:color w:val="000000"/>
                <w:sz w:val="24"/>
                <w:szCs w:val="20"/>
                <w:lang w:val="en-GB"/>
              </w:rPr>
              <w:t>. 82/11-II od 08.04.2011</w:t>
            </w:r>
            <w:r>
              <w:rPr>
                <w:rFonts w:ascii="Times New Roman" w:eastAsia="Calibri" w:hAnsi="Times New Roman" w:cs="Times New Roman"/>
                <w:b/>
                <w:color w:val="000000"/>
                <w:sz w:val="24"/>
                <w:szCs w:val="20"/>
                <w:lang w:val="en-GB"/>
              </w:rPr>
              <w:t>.</w:t>
            </w:r>
          </w:p>
          <w:p w:rsidR="0094482C" w:rsidRDefault="0094482C">
            <w:pPr>
              <w:jc w:val="both"/>
              <w:rPr>
                <w:rFonts w:ascii="Times New Roman" w:hAnsi="Times New Roman" w:cs="Times New Roman"/>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 Vijeća dobili putem elektroničke pošte. Predlaže da se Vijeće pozitivno očituje na Prijedlog zaključka te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 </w:t>
            </w:r>
          </w:p>
          <w:p w:rsidR="0094482C" w:rsidRDefault="0094482C">
            <w:pPr>
              <w:jc w:val="center"/>
              <w:rPr>
                <w:rFonts w:ascii="Times New Roman" w:hAnsi="Times New Roman" w:cs="Times New Roman"/>
                <w:b/>
                <w:sz w:val="24"/>
                <w:szCs w:val="24"/>
              </w:rPr>
            </w:pPr>
          </w:p>
          <w:p w:rsidR="0094482C" w:rsidRDefault="0094482C">
            <w:pPr>
              <w:jc w:val="center"/>
              <w:rPr>
                <w:rFonts w:ascii="Times New Roman" w:hAnsi="Times New Roman" w:cs="Times New Roman"/>
                <w:b/>
                <w:sz w:val="24"/>
                <w:szCs w:val="24"/>
              </w:rPr>
            </w:pPr>
          </w:p>
          <w:p w:rsidR="0094482C" w:rsidRDefault="0094482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p>
          <w:p w:rsidR="0094482C" w:rsidRDefault="0094482C">
            <w:pPr>
              <w:tabs>
                <w:tab w:val="left" w:pos="0"/>
              </w:tabs>
              <w:autoSpaceDE w:val="0"/>
              <w:autoSpaceDN w:val="0"/>
              <w:adjustRightInd w:val="0"/>
              <w:jc w:val="center"/>
              <w:rPr>
                <w:rFonts w:ascii="Times New Roman" w:eastAsia="Calibri" w:hAnsi="Times New Roman" w:cs="Times New Roman"/>
                <w:b/>
                <w:color w:val="000000"/>
                <w:sz w:val="24"/>
                <w:szCs w:val="20"/>
                <w:lang w:val="en-GB"/>
              </w:rPr>
            </w:pPr>
            <w:r>
              <w:rPr>
                <w:rFonts w:ascii="Times New Roman" w:eastAsia="Times New Roman" w:hAnsi="Times New Roman" w:cs="Times New Roman"/>
                <w:b/>
                <w:sz w:val="24"/>
                <w:szCs w:val="24"/>
                <w:lang w:val="en-GB" w:eastAsia="hr-HR"/>
              </w:rPr>
              <w:t xml:space="preserve">o davanju mišljenja na </w:t>
            </w:r>
            <w:r>
              <w:rPr>
                <w:rFonts w:ascii="Times New Roman" w:eastAsia="Times New Roman" w:hAnsi="Times New Roman" w:cs="Times New Roman"/>
                <w:b/>
                <w:color w:val="000000"/>
                <w:sz w:val="24"/>
                <w:szCs w:val="20"/>
                <w:lang w:val="en-GB"/>
              </w:rPr>
              <w:t>Prijedlog zaključka o davanju suglasnosti za sklapanje I. Aneksa ugovoru o financiranju uređenja građevinskog zemljišta za izgradnju prometnica „A“, „B“, „C-1“, „C-2“ i „D“ prema UPU „Savska Opatovina“ te produžene Horvaćanske ulice sve s komunalnom infrastrukturom ur.br. 82/11-II od 08.04.2011</w:t>
            </w:r>
            <w:r>
              <w:rPr>
                <w:rFonts w:ascii="Times New Roman" w:eastAsia="Calibri" w:hAnsi="Times New Roman" w:cs="Times New Roman"/>
                <w:b/>
                <w:color w:val="000000"/>
                <w:sz w:val="24"/>
                <w:szCs w:val="20"/>
                <w:lang w:val="en-GB"/>
              </w:rPr>
              <w:t>.</w:t>
            </w:r>
          </w:p>
          <w:p w:rsidR="0094482C" w:rsidRDefault="0094482C">
            <w:pPr>
              <w:jc w:val="both"/>
              <w:rPr>
                <w:rFonts w:ascii="Times New Roman" w:eastAsia="Times New Roman" w:hAnsi="Times New Roman" w:cs="Times New Roman"/>
                <w:sz w:val="24"/>
                <w:szCs w:val="24"/>
              </w:rPr>
            </w:pPr>
          </w:p>
          <w:p w:rsidR="0094482C" w:rsidRDefault="0094482C">
            <w:pPr>
              <w:autoSpaceDE w:val="0"/>
              <w:autoSpaceDN w:val="0"/>
              <w:adjustRightInd w:val="0"/>
              <w:ind w:left="360"/>
              <w:jc w:val="both"/>
              <w:rPr>
                <w:rFonts w:ascii="Times New Roman" w:eastAsia="Times New Roman" w:hAnsi="Times New Roman" w:cs="Times New Roman"/>
                <w:sz w:val="24"/>
                <w:szCs w:val="24"/>
              </w:rPr>
            </w:pPr>
          </w:p>
          <w:p w:rsidR="0094482C" w:rsidRDefault="0094482C" w:rsidP="0094482C">
            <w:pPr>
              <w:numPr>
                <w:ilvl w:val="0"/>
                <w:numId w:val="8"/>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94482C" w:rsidRDefault="0094482C">
            <w:pPr>
              <w:tabs>
                <w:tab w:val="left" w:pos="0"/>
              </w:tabs>
              <w:autoSpaceDE w:val="0"/>
              <w:autoSpaceDN w:val="0"/>
              <w:adjustRightInd w:val="0"/>
              <w:ind w:left="660"/>
              <w:jc w:val="both"/>
              <w:rPr>
                <w:rFonts w:ascii="Times New Roman" w:eastAsia="Calibri" w:hAnsi="Times New Roman" w:cs="Times New Roman"/>
                <w:color w:val="000000"/>
                <w:sz w:val="24"/>
                <w:szCs w:val="20"/>
                <w:lang w:val="en-GB"/>
              </w:rPr>
            </w:pPr>
            <w:r>
              <w:rPr>
                <w:rFonts w:ascii="Times New Roman" w:eastAsia="Times New Roman" w:hAnsi="Times New Roman" w:cs="Times New Roman"/>
                <w:color w:val="000000"/>
                <w:sz w:val="24"/>
                <w:szCs w:val="20"/>
                <w:lang w:val="en-GB"/>
              </w:rPr>
              <w:t xml:space="preserve">Prijedlog zaključka o davanju suglasnosti za sklapanje I. Aneksa ugovoru o financiranju uređenja građevinskog zemljišta za izgradnju prometnica „A“, „B“, „C-1“, „C-2“ i „D“ prema UPU „Savska </w:t>
            </w:r>
            <w:r>
              <w:rPr>
                <w:rFonts w:ascii="Times New Roman" w:eastAsia="Times New Roman" w:hAnsi="Times New Roman" w:cs="Times New Roman"/>
                <w:color w:val="000000"/>
                <w:sz w:val="24"/>
                <w:szCs w:val="20"/>
                <w:lang w:val="en-GB"/>
              </w:rPr>
              <w:lastRenderedPageBreak/>
              <w:t>Opatovina“ te produžene Horvaćanske ulice sve s komunalnom infrastrukturom ur.br. 82/11-II od 08.04.2011</w:t>
            </w:r>
            <w:r>
              <w:rPr>
                <w:rFonts w:ascii="Times New Roman" w:eastAsia="Calibri" w:hAnsi="Times New Roman" w:cs="Times New Roman"/>
                <w:color w:val="000000"/>
                <w:sz w:val="24"/>
                <w:szCs w:val="20"/>
                <w:lang w:val="en-GB"/>
              </w:rPr>
              <w:t>.</w:t>
            </w:r>
          </w:p>
          <w:p w:rsidR="0094482C" w:rsidRDefault="0094482C">
            <w:pPr>
              <w:ind w:left="660"/>
              <w:jc w:val="both"/>
              <w:rPr>
                <w:rFonts w:ascii="Times New Roman" w:eastAsia="Times New Roman" w:hAnsi="Times New Roman" w:cs="Times New Roman"/>
                <w:sz w:val="24"/>
                <w:szCs w:val="24"/>
              </w:rPr>
            </w:pPr>
          </w:p>
          <w:p w:rsidR="0094482C" w:rsidRDefault="0094482C" w:rsidP="0094482C">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94482C" w:rsidRDefault="0094482C">
            <w:pPr>
              <w:ind w:right="-2"/>
              <w:rPr>
                <w:rFonts w:ascii="Times New Roman" w:eastAsia="Times New Roman" w:hAnsi="Times New Roman" w:cs="Times New Roman"/>
                <w:sz w:val="24"/>
                <w:szCs w:val="24"/>
              </w:rPr>
            </w:pPr>
          </w:p>
          <w:p w:rsidR="0094482C" w:rsidRDefault="0094482C">
            <w:pPr>
              <w:ind w:left="284"/>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3.   Ovaj se zaključak dostavlja Stručnoj službi gradonačelnika.</w:t>
            </w:r>
          </w:p>
          <w:p w:rsidR="0094482C" w:rsidRDefault="0094482C">
            <w:pPr>
              <w:jc w:val="center"/>
              <w:rPr>
                <w:rFonts w:ascii="Times New Roman" w:hAnsi="Times New Roman" w:cs="Times New Roman"/>
                <w:b/>
                <w:sz w:val="24"/>
                <w:szCs w:val="24"/>
              </w:rPr>
            </w:pPr>
          </w:p>
          <w:p w:rsidR="0094482C" w:rsidRDefault="0094482C">
            <w:pPr>
              <w:jc w:val="center"/>
              <w:rPr>
                <w:rFonts w:ascii="Times New Roman" w:hAnsi="Times New Roman" w:cs="Times New Roman"/>
                <w:b/>
                <w:sz w:val="24"/>
                <w:szCs w:val="24"/>
              </w:rPr>
            </w:pPr>
          </w:p>
          <w:p w:rsidR="0094482C" w:rsidRDefault="0094482C">
            <w:pPr>
              <w:jc w:val="both"/>
              <w:rPr>
                <w:rFonts w:ascii="Times New Roman" w:eastAsia="Times New Roman" w:hAnsi="Times New Roman" w:cs="Times New Roman"/>
                <w:b/>
                <w:color w:val="000000"/>
                <w:sz w:val="24"/>
                <w:szCs w:val="20"/>
                <w:lang w:val="en-GB"/>
              </w:rPr>
            </w:pPr>
            <w:r>
              <w:rPr>
                <w:rFonts w:ascii="Times New Roman" w:hAnsi="Times New Roman" w:cs="Times New Roman"/>
                <w:b/>
                <w:sz w:val="24"/>
                <w:szCs w:val="24"/>
              </w:rPr>
              <w:t xml:space="preserve">Ad 13) Prijedlog zaključka o davanju mišljenja na  </w:t>
            </w:r>
            <w:r>
              <w:rPr>
                <w:rFonts w:ascii="Times New Roman" w:eastAsia="Times New Roman" w:hAnsi="Times New Roman" w:cs="Times New Roman"/>
                <w:b/>
                <w:color w:val="000000"/>
                <w:sz w:val="24"/>
                <w:szCs w:val="20"/>
                <w:lang w:val="en-GB"/>
              </w:rPr>
              <w:t>Prijedlog zaključka o davanju</w:t>
            </w:r>
          </w:p>
          <w:p w:rsidR="0094482C" w:rsidRDefault="0094482C">
            <w:pPr>
              <w:jc w:val="both"/>
              <w:rPr>
                <w:rFonts w:ascii="Times New Roman" w:eastAsia="Times New Roman" w:hAnsi="Times New Roman" w:cs="Times New Roman"/>
                <w:b/>
                <w:color w:val="000000"/>
                <w:sz w:val="24"/>
                <w:szCs w:val="20"/>
                <w:lang w:val="en-GB"/>
              </w:rPr>
            </w:pPr>
            <w:r>
              <w:rPr>
                <w:rFonts w:ascii="Times New Roman" w:eastAsia="Times New Roman" w:hAnsi="Times New Roman" w:cs="Times New Roman"/>
                <w:b/>
                <w:color w:val="000000"/>
                <w:sz w:val="24"/>
                <w:szCs w:val="20"/>
                <w:lang w:val="en-GB"/>
              </w:rPr>
              <w:t xml:space="preserve">            suglasnosti za sklapanje ugovora o financiranju rješavanja imovinsko – pravnih</w:t>
            </w:r>
          </w:p>
          <w:p w:rsidR="0094482C" w:rsidRDefault="0094482C">
            <w:pPr>
              <w:jc w:val="both"/>
              <w:rPr>
                <w:rFonts w:ascii="Times New Roman" w:eastAsia="Times New Roman" w:hAnsi="Times New Roman" w:cs="Times New Roman"/>
                <w:b/>
                <w:color w:val="000000"/>
                <w:sz w:val="24"/>
                <w:szCs w:val="20"/>
                <w:lang w:val="en-GB"/>
              </w:rPr>
            </w:pPr>
            <w:r>
              <w:rPr>
                <w:rFonts w:ascii="Times New Roman" w:eastAsia="Times New Roman" w:hAnsi="Times New Roman" w:cs="Times New Roman"/>
                <w:b/>
                <w:color w:val="000000"/>
                <w:sz w:val="24"/>
                <w:szCs w:val="20"/>
                <w:lang w:val="en-GB"/>
              </w:rPr>
              <w:t xml:space="preserve">            odnosa te ugovora o financiranju uređenja građevinskog zemljišta za rekonstrukciju</w:t>
            </w:r>
          </w:p>
          <w:p w:rsidR="0094482C" w:rsidRDefault="0094482C">
            <w:pPr>
              <w:jc w:val="both"/>
              <w:rPr>
                <w:rFonts w:ascii="Times New Roman" w:eastAsia="Times New Roman" w:hAnsi="Times New Roman" w:cs="Times New Roman"/>
                <w:b/>
                <w:color w:val="000000"/>
                <w:sz w:val="24"/>
                <w:szCs w:val="20"/>
                <w:lang w:val="en-GB"/>
              </w:rPr>
            </w:pPr>
            <w:r>
              <w:rPr>
                <w:rFonts w:ascii="Times New Roman" w:eastAsia="Times New Roman" w:hAnsi="Times New Roman" w:cs="Times New Roman"/>
                <w:b/>
                <w:color w:val="000000"/>
                <w:sz w:val="24"/>
                <w:szCs w:val="20"/>
                <w:lang w:val="en-GB"/>
              </w:rPr>
              <w:t xml:space="preserve">            (proširenje) dijela ulice Nikole Pavića s izgradnjom oborinske odvodnje, </w:t>
            </w:r>
          </w:p>
          <w:p w:rsidR="0094482C" w:rsidRDefault="0094482C">
            <w:pPr>
              <w:jc w:val="both"/>
              <w:rPr>
                <w:rFonts w:ascii="Times New Roman" w:hAnsi="Times New Roman" w:cs="Times New Roman"/>
                <w:b/>
                <w:sz w:val="24"/>
                <w:szCs w:val="24"/>
              </w:rPr>
            </w:pPr>
            <w:r>
              <w:rPr>
                <w:rFonts w:ascii="Times New Roman" w:eastAsia="Times New Roman" w:hAnsi="Times New Roman" w:cs="Times New Roman"/>
                <w:b/>
                <w:color w:val="000000"/>
                <w:sz w:val="24"/>
                <w:szCs w:val="20"/>
                <w:lang w:val="en-GB"/>
              </w:rPr>
              <w:t xml:space="preserve">            </w:t>
            </w:r>
            <w:proofErr w:type="gramStart"/>
            <w:r>
              <w:rPr>
                <w:rFonts w:ascii="Times New Roman" w:eastAsia="Times New Roman" w:hAnsi="Times New Roman" w:cs="Times New Roman"/>
                <w:b/>
                <w:color w:val="000000"/>
                <w:sz w:val="24"/>
                <w:szCs w:val="20"/>
                <w:lang w:val="en-GB"/>
              </w:rPr>
              <w:t>na</w:t>
            </w:r>
            <w:proofErr w:type="gramEnd"/>
            <w:r>
              <w:rPr>
                <w:rFonts w:ascii="Times New Roman" w:eastAsia="Times New Roman" w:hAnsi="Times New Roman" w:cs="Times New Roman"/>
                <w:b/>
                <w:color w:val="000000"/>
                <w:sz w:val="24"/>
                <w:szCs w:val="20"/>
                <w:lang w:val="en-GB"/>
              </w:rPr>
              <w:t xml:space="preserve"> novoformiranoj k.č.br. 2885/3 k.o. Stenjevec i na k.č.br. 3928/2 k.o. Stenjevec</w:t>
            </w:r>
          </w:p>
          <w:p w:rsidR="0094482C" w:rsidRDefault="0094482C">
            <w:pPr>
              <w:jc w:val="both"/>
              <w:rPr>
                <w:rFonts w:ascii="Times New Roman" w:hAnsi="Times New Roman" w:cs="Times New Roman"/>
                <w:b/>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 Vijeća dobili putem elektroničke pošte. Predlaže da se Vijeće pozitivno očituje na Prijedlog zaključka te otvara raspravu.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 </w:t>
            </w:r>
          </w:p>
          <w:p w:rsidR="0094482C" w:rsidRDefault="0094482C">
            <w:pPr>
              <w:jc w:val="both"/>
              <w:rPr>
                <w:rFonts w:ascii="Times New Roman" w:hAnsi="Times New Roman" w:cs="Times New Roman"/>
                <w:b/>
                <w:sz w:val="24"/>
                <w:szCs w:val="24"/>
              </w:rPr>
            </w:pPr>
          </w:p>
          <w:p w:rsidR="0094482C" w:rsidRDefault="0094482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p>
          <w:p w:rsidR="0094482C" w:rsidRDefault="0094482C">
            <w:pPr>
              <w:tabs>
                <w:tab w:val="left" w:pos="0"/>
              </w:tabs>
              <w:autoSpaceDE w:val="0"/>
              <w:autoSpaceDN w:val="0"/>
              <w:adjustRightInd w:val="0"/>
              <w:jc w:val="center"/>
              <w:rPr>
                <w:rFonts w:ascii="Times New Roman" w:eastAsia="Calibri" w:hAnsi="Times New Roman" w:cs="Times New Roman"/>
                <w:b/>
                <w:color w:val="000000"/>
                <w:sz w:val="24"/>
                <w:szCs w:val="20"/>
                <w:lang w:val="en-GB"/>
              </w:rPr>
            </w:pPr>
            <w:proofErr w:type="gramStart"/>
            <w:r>
              <w:rPr>
                <w:rFonts w:ascii="Times New Roman" w:eastAsia="Times New Roman" w:hAnsi="Times New Roman" w:cs="Times New Roman"/>
                <w:b/>
                <w:sz w:val="24"/>
                <w:szCs w:val="24"/>
                <w:lang w:val="en-GB" w:eastAsia="hr-HR"/>
              </w:rPr>
              <w:t>o</w:t>
            </w:r>
            <w:proofErr w:type="gramEnd"/>
            <w:r>
              <w:rPr>
                <w:rFonts w:ascii="Times New Roman" w:eastAsia="Times New Roman" w:hAnsi="Times New Roman" w:cs="Times New Roman"/>
                <w:b/>
                <w:sz w:val="24"/>
                <w:szCs w:val="24"/>
                <w:lang w:val="en-GB" w:eastAsia="hr-HR"/>
              </w:rPr>
              <w:t xml:space="preserve"> davanju mišljenja na </w:t>
            </w:r>
            <w:r>
              <w:rPr>
                <w:rFonts w:ascii="Times New Roman" w:eastAsia="Times New Roman" w:hAnsi="Times New Roman" w:cs="Times New Roman"/>
                <w:b/>
                <w:color w:val="000000"/>
                <w:sz w:val="24"/>
                <w:szCs w:val="20"/>
                <w:lang w:val="en-GB"/>
              </w:rPr>
              <w:t>Prijedlog zaključka o davanju suglasnosti za sklapanje ugovora o financiranju rješavanja imovinsko – pravnih odnosa te ugovora o financiranju uređenja građevinskog zemljišta za rekonstrukciju (proširenje) dijela ulice Nikole Pavića s izgradnjom oborinske odvodnje, na novoformiranoj k.č.br. 2885/3 k.o. Stenjevec i na k.č.br. 3928/2 k.o. Stenjevec</w:t>
            </w:r>
          </w:p>
          <w:p w:rsidR="0094482C" w:rsidRDefault="0094482C">
            <w:pPr>
              <w:tabs>
                <w:tab w:val="left" w:pos="0"/>
              </w:tabs>
              <w:autoSpaceDE w:val="0"/>
              <w:autoSpaceDN w:val="0"/>
              <w:adjustRightInd w:val="0"/>
              <w:jc w:val="both"/>
              <w:rPr>
                <w:rFonts w:ascii="Times New Roman" w:eastAsia="Times New Roman" w:hAnsi="Times New Roman" w:cs="Times New Roman"/>
                <w:b/>
                <w:sz w:val="24"/>
                <w:szCs w:val="24"/>
                <w:lang w:val="en-GB"/>
              </w:rPr>
            </w:pPr>
          </w:p>
          <w:p w:rsidR="0094482C" w:rsidRDefault="0094482C">
            <w:pPr>
              <w:tabs>
                <w:tab w:val="left" w:pos="0"/>
              </w:tabs>
              <w:autoSpaceDE w:val="0"/>
              <w:autoSpaceDN w:val="0"/>
              <w:adjustRightInd w:val="0"/>
              <w:jc w:val="both"/>
              <w:rPr>
                <w:rFonts w:ascii="Times New Roman" w:eastAsia="Times New Roman" w:hAnsi="Times New Roman" w:cs="Times New Roman"/>
                <w:b/>
                <w:sz w:val="24"/>
                <w:szCs w:val="24"/>
                <w:lang w:val="en-GB"/>
              </w:rPr>
            </w:pPr>
          </w:p>
          <w:p w:rsidR="0094482C" w:rsidRDefault="0094482C">
            <w:pPr>
              <w:autoSpaceDE w:val="0"/>
              <w:autoSpaceDN w:val="0"/>
              <w:adjustRightInd w:val="0"/>
              <w:ind w:left="360"/>
              <w:jc w:val="both"/>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1. Na zamolbu Stručne službe gradonačelnika Vijeće Gradske četvrti Brezovica razmotrilo je </w:t>
            </w:r>
          </w:p>
          <w:p w:rsidR="0094482C" w:rsidRDefault="0094482C">
            <w:pPr>
              <w:tabs>
                <w:tab w:val="left" w:pos="0"/>
              </w:tabs>
              <w:autoSpaceDE w:val="0"/>
              <w:autoSpaceDN w:val="0"/>
              <w:adjustRightInd w:val="0"/>
              <w:jc w:val="both"/>
              <w:rPr>
                <w:rFonts w:ascii="Times New Roman" w:eastAsia="Times New Roman" w:hAnsi="Times New Roman" w:cs="Times New Roman"/>
                <w:color w:val="000000"/>
                <w:sz w:val="24"/>
                <w:szCs w:val="20"/>
                <w:lang w:val="en-GB"/>
              </w:rPr>
            </w:pPr>
            <w:r>
              <w:rPr>
                <w:rFonts w:ascii="Times New Roman" w:eastAsia="Times New Roman" w:hAnsi="Times New Roman" w:cs="Times New Roman"/>
                <w:color w:val="000000"/>
                <w:sz w:val="24"/>
                <w:szCs w:val="20"/>
                <w:lang w:val="en-GB"/>
              </w:rPr>
              <w:t xml:space="preserve">    Prijedlog zaključka o davanju suglasnosti za sklapanje ugovora o financiranju rješavanja </w:t>
            </w:r>
          </w:p>
          <w:p w:rsidR="0094482C" w:rsidRDefault="0094482C">
            <w:pPr>
              <w:tabs>
                <w:tab w:val="left" w:pos="0"/>
              </w:tabs>
              <w:autoSpaceDE w:val="0"/>
              <w:autoSpaceDN w:val="0"/>
              <w:adjustRightInd w:val="0"/>
              <w:jc w:val="both"/>
              <w:rPr>
                <w:rFonts w:ascii="Times New Roman" w:eastAsia="Times New Roman" w:hAnsi="Times New Roman" w:cs="Times New Roman"/>
                <w:color w:val="000000"/>
                <w:sz w:val="24"/>
                <w:szCs w:val="20"/>
                <w:lang w:val="en-GB"/>
              </w:rPr>
            </w:pPr>
            <w:r>
              <w:rPr>
                <w:rFonts w:ascii="Times New Roman" w:eastAsia="Times New Roman" w:hAnsi="Times New Roman" w:cs="Times New Roman"/>
                <w:color w:val="000000"/>
                <w:sz w:val="24"/>
                <w:szCs w:val="20"/>
                <w:lang w:val="en-GB"/>
              </w:rPr>
              <w:t xml:space="preserve">    imovinsko – pravnih odnosa te ugovora o financiranju uređenja građevinskog zemljišta za</w:t>
            </w:r>
          </w:p>
          <w:p w:rsidR="0094482C" w:rsidRDefault="0094482C">
            <w:pPr>
              <w:tabs>
                <w:tab w:val="left" w:pos="0"/>
              </w:tabs>
              <w:autoSpaceDE w:val="0"/>
              <w:autoSpaceDN w:val="0"/>
              <w:adjustRightInd w:val="0"/>
              <w:jc w:val="both"/>
              <w:rPr>
                <w:rFonts w:ascii="Times New Roman" w:eastAsia="Times New Roman" w:hAnsi="Times New Roman" w:cs="Times New Roman"/>
                <w:color w:val="000000"/>
                <w:sz w:val="24"/>
                <w:szCs w:val="20"/>
                <w:lang w:val="en-GB"/>
              </w:rPr>
            </w:pPr>
            <w:r>
              <w:rPr>
                <w:rFonts w:ascii="Times New Roman" w:eastAsia="Times New Roman" w:hAnsi="Times New Roman" w:cs="Times New Roman"/>
                <w:color w:val="000000"/>
                <w:sz w:val="24"/>
                <w:szCs w:val="20"/>
                <w:lang w:val="en-GB"/>
              </w:rPr>
              <w:t xml:space="preserve">    rekonstrukciju (proširenje) dijela ulice Nikole Pavića s izgradnjom oborinske odvodnje,</w:t>
            </w:r>
          </w:p>
          <w:p w:rsidR="0094482C" w:rsidRDefault="0094482C">
            <w:pPr>
              <w:tabs>
                <w:tab w:val="left" w:pos="0"/>
              </w:tabs>
              <w:autoSpaceDE w:val="0"/>
              <w:autoSpaceDN w:val="0"/>
              <w:adjustRightInd w:val="0"/>
              <w:jc w:val="both"/>
              <w:rPr>
                <w:rFonts w:ascii="Times New Roman" w:eastAsia="Calibri" w:hAnsi="Times New Roman" w:cs="Times New Roman"/>
                <w:color w:val="000000"/>
                <w:sz w:val="24"/>
                <w:szCs w:val="20"/>
                <w:lang w:val="en-GB"/>
              </w:rPr>
            </w:pPr>
            <w:r>
              <w:rPr>
                <w:rFonts w:ascii="Times New Roman" w:eastAsia="Times New Roman" w:hAnsi="Times New Roman" w:cs="Times New Roman"/>
                <w:color w:val="000000"/>
                <w:sz w:val="24"/>
                <w:szCs w:val="20"/>
                <w:lang w:val="en-GB"/>
              </w:rPr>
              <w:t xml:space="preserve">    </w:t>
            </w:r>
            <w:proofErr w:type="gramStart"/>
            <w:r>
              <w:rPr>
                <w:rFonts w:ascii="Times New Roman" w:eastAsia="Times New Roman" w:hAnsi="Times New Roman" w:cs="Times New Roman"/>
                <w:color w:val="000000"/>
                <w:sz w:val="24"/>
                <w:szCs w:val="20"/>
                <w:lang w:val="en-GB"/>
              </w:rPr>
              <w:t>na</w:t>
            </w:r>
            <w:proofErr w:type="gramEnd"/>
            <w:r>
              <w:rPr>
                <w:rFonts w:ascii="Times New Roman" w:eastAsia="Times New Roman" w:hAnsi="Times New Roman" w:cs="Times New Roman"/>
                <w:color w:val="000000"/>
                <w:sz w:val="24"/>
                <w:szCs w:val="20"/>
                <w:lang w:val="en-GB"/>
              </w:rPr>
              <w:t xml:space="preserve"> novoformiranoj k.č.br. 2885/3 k.o. Stenjevec i na k.č.br. 3928/2 k.o. Stenjevec</w:t>
            </w:r>
            <w:r>
              <w:rPr>
                <w:rFonts w:ascii="Times New Roman" w:eastAsia="Calibri" w:hAnsi="Times New Roman" w:cs="Times New Roman"/>
                <w:color w:val="000000"/>
                <w:sz w:val="24"/>
                <w:szCs w:val="20"/>
                <w:lang w:val="en-GB"/>
              </w:rPr>
              <w:t>.</w:t>
            </w:r>
          </w:p>
          <w:p w:rsidR="0094482C" w:rsidRDefault="0094482C">
            <w:pPr>
              <w:tabs>
                <w:tab w:val="left" w:pos="0"/>
              </w:tabs>
              <w:autoSpaceDE w:val="0"/>
              <w:autoSpaceDN w:val="0"/>
              <w:adjustRightInd w:val="0"/>
              <w:ind w:left="660"/>
              <w:jc w:val="both"/>
              <w:rPr>
                <w:rFonts w:ascii="Times New Roman" w:eastAsia="Calibri" w:hAnsi="Times New Roman" w:cs="Times New Roman"/>
                <w:color w:val="000000"/>
                <w:sz w:val="24"/>
                <w:szCs w:val="20"/>
                <w:lang w:val="en-GB"/>
              </w:rPr>
            </w:pPr>
          </w:p>
          <w:p w:rsidR="0094482C" w:rsidRDefault="0094482C">
            <w:pPr>
              <w:tabs>
                <w:tab w:val="left" w:pos="0"/>
              </w:tabs>
              <w:autoSpaceDE w:val="0"/>
              <w:autoSpaceDN w:val="0"/>
              <w:adjustRightInd w:val="0"/>
              <w:jc w:val="both"/>
              <w:rPr>
                <w:rFonts w:ascii="Times New Roman" w:eastAsia="Times New Roman" w:hAnsi="Times New Roman" w:cs="Times New Roman"/>
                <w:sz w:val="24"/>
                <w:szCs w:val="24"/>
              </w:rPr>
            </w:pPr>
            <w:r>
              <w:rPr>
                <w:rFonts w:ascii="Times New Roman" w:eastAsia="Calibri" w:hAnsi="Times New Roman" w:cs="Times New Roman"/>
                <w:color w:val="000000"/>
                <w:sz w:val="24"/>
                <w:szCs w:val="20"/>
                <w:lang w:val="en-GB"/>
              </w:rPr>
              <w:t xml:space="preserve">2. </w:t>
            </w:r>
            <w:r>
              <w:rPr>
                <w:rFonts w:ascii="Times New Roman" w:eastAsia="Times New Roman" w:hAnsi="Times New Roman" w:cs="Times New Roman"/>
                <w:sz w:val="24"/>
                <w:szCs w:val="24"/>
              </w:rPr>
              <w:t>Vijeće je suglasno s prijedlogom iz točke 1. zaključka.</w:t>
            </w:r>
          </w:p>
          <w:p w:rsidR="0094482C" w:rsidRDefault="0094482C">
            <w:pPr>
              <w:ind w:right="-2"/>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Ovaj se zaključak dostavlja Stručnoj službi gradonačelnika.</w:t>
            </w:r>
          </w:p>
          <w:p w:rsidR="0094482C" w:rsidRDefault="0094482C">
            <w:pPr>
              <w:jc w:val="both"/>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p>
          <w:p w:rsidR="0094482C" w:rsidRDefault="0094482C">
            <w:pPr>
              <w:jc w:val="both"/>
              <w:rPr>
                <w:rFonts w:ascii="Times New Roman" w:eastAsia="Calibri" w:hAnsi="Times New Roman" w:cs="Times New Roman"/>
                <w:b/>
                <w:color w:val="000000"/>
                <w:sz w:val="24"/>
                <w:szCs w:val="20"/>
                <w:lang w:val="en-GB"/>
              </w:rPr>
            </w:pPr>
            <w:r>
              <w:rPr>
                <w:rFonts w:ascii="Times New Roman" w:eastAsia="Times New Roman" w:hAnsi="Times New Roman" w:cs="Times New Roman"/>
                <w:b/>
                <w:sz w:val="24"/>
                <w:szCs w:val="24"/>
              </w:rPr>
              <w:t xml:space="preserve">Ad 14)  Prijedlog zaključka o davanju mišljenja na Prijedlog </w:t>
            </w:r>
            <w:r>
              <w:rPr>
                <w:rFonts w:ascii="Times New Roman" w:eastAsia="Calibri" w:hAnsi="Times New Roman" w:cs="Times New Roman"/>
                <w:b/>
                <w:color w:val="000000"/>
                <w:sz w:val="24"/>
                <w:szCs w:val="20"/>
                <w:lang w:val="en-GB"/>
              </w:rPr>
              <w:t xml:space="preserve">zaključka o davanju </w:t>
            </w:r>
          </w:p>
          <w:p w:rsidR="0094482C" w:rsidRDefault="0094482C">
            <w:pPr>
              <w:jc w:val="both"/>
              <w:rPr>
                <w:rFonts w:ascii="Times New Roman" w:eastAsia="Calibri" w:hAnsi="Times New Roman" w:cs="Times New Roman"/>
                <w:b/>
                <w:color w:val="000000"/>
                <w:sz w:val="24"/>
                <w:szCs w:val="20"/>
                <w:lang w:val="en-GB"/>
              </w:rPr>
            </w:pPr>
            <w:r>
              <w:rPr>
                <w:rFonts w:ascii="Times New Roman" w:eastAsia="Calibri" w:hAnsi="Times New Roman" w:cs="Times New Roman"/>
                <w:b/>
                <w:color w:val="000000"/>
                <w:sz w:val="24"/>
                <w:szCs w:val="20"/>
                <w:lang w:val="en-GB"/>
              </w:rPr>
              <w:t xml:space="preserve">             suglasnosti za sklapanje ugovora o financiranju uređenja građevinskog zemljišta</w:t>
            </w:r>
          </w:p>
          <w:p w:rsidR="0094482C" w:rsidRDefault="0094482C">
            <w:pPr>
              <w:jc w:val="both"/>
              <w:rPr>
                <w:rFonts w:ascii="Times New Roman" w:eastAsia="Calibri" w:hAnsi="Times New Roman" w:cs="Times New Roman"/>
                <w:b/>
                <w:color w:val="000000"/>
                <w:sz w:val="24"/>
                <w:szCs w:val="20"/>
                <w:lang w:val="en-GB"/>
              </w:rPr>
            </w:pPr>
            <w:r>
              <w:rPr>
                <w:rFonts w:ascii="Times New Roman" w:eastAsia="Calibri" w:hAnsi="Times New Roman" w:cs="Times New Roman"/>
                <w:b/>
                <w:color w:val="000000"/>
                <w:sz w:val="24"/>
                <w:szCs w:val="20"/>
                <w:lang w:val="en-GB"/>
              </w:rPr>
              <w:t xml:space="preserve">             za izgradnju dijela Ulice Vilima Korajca s  oborinskom odvodnjom i javnom</w:t>
            </w:r>
          </w:p>
          <w:p w:rsidR="0094482C" w:rsidRDefault="0094482C">
            <w:pPr>
              <w:jc w:val="both"/>
              <w:rPr>
                <w:rFonts w:ascii="Times New Roman" w:eastAsia="Calibri" w:hAnsi="Times New Roman" w:cs="Times New Roman"/>
                <w:b/>
                <w:color w:val="000000"/>
                <w:sz w:val="24"/>
                <w:szCs w:val="20"/>
                <w:lang w:val="en-GB"/>
              </w:rPr>
            </w:pPr>
            <w:r>
              <w:rPr>
                <w:rFonts w:ascii="Times New Roman" w:eastAsia="Calibri" w:hAnsi="Times New Roman" w:cs="Times New Roman"/>
                <w:b/>
                <w:color w:val="000000"/>
                <w:sz w:val="24"/>
                <w:szCs w:val="20"/>
                <w:lang w:val="en-GB"/>
              </w:rPr>
              <w:t xml:space="preserve">             </w:t>
            </w:r>
            <w:proofErr w:type="gramStart"/>
            <w:r>
              <w:rPr>
                <w:rFonts w:ascii="Times New Roman" w:eastAsia="Calibri" w:hAnsi="Times New Roman" w:cs="Times New Roman"/>
                <w:b/>
                <w:color w:val="000000"/>
                <w:sz w:val="24"/>
                <w:szCs w:val="20"/>
                <w:lang w:val="en-GB"/>
              </w:rPr>
              <w:t>rasvjetom</w:t>
            </w:r>
            <w:proofErr w:type="gramEnd"/>
            <w:r>
              <w:rPr>
                <w:rFonts w:ascii="Times New Roman" w:eastAsia="Calibri" w:hAnsi="Times New Roman" w:cs="Times New Roman"/>
                <w:b/>
                <w:color w:val="000000"/>
                <w:sz w:val="24"/>
                <w:szCs w:val="20"/>
                <w:lang w:val="en-GB"/>
              </w:rPr>
              <w:t>, na novoformiranoj k.č.br. 2794/4 k.o. Stenjevec i na k.č.br. 2794/1</w:t>
            </w:r>
          </w:p>
          <w:p w:rsidR="0094482C" w:rsidRDefault="0094482C">
            <w:pPr>
              <w:jc w:val="both"/>
              <w:rPr>
                <w:rFonts w:ascii="Times New Roman" w:eastAsia="Calibri" w:hAnsi="Times New Roman" w:cs="Times New Roman"/>
                <w:b/>
                <w:color w:val="000000"/>
                <w:sz w:val="24"/>
                <w:szCs w:val="20"/>
                <w:lang w:val="en-GB"/>
              </w:rPr>
            </w:pPr>
            <w:r>
              <w:rPr>
                <w:rFonts w:ascii="Times New Roman" w:eastAsia="Calibri" w:hAnsi="Times New Roman" w:cs="Times New Roman"/>
                <w:b/>
                <w:color w:val="000000"/>
                <w:sz w:val="24"/>
                <w:szCs w:val="20"/>
                <w:lang w:val="en-GB"/>
              </w:rPr>
              <w:t xml:space="preserve">             k.o. Stenjevec</w:t>
            </w:r>
          </w:p>
          <w:p w:rsidR="0094482C" w:rsidRDefault="0094482C">
            <w:pPr>
              <w:jc w:val="both"/>
              <w:rPr>
                <w:rFonts w:ascii="Times New Roman" w:eastAsia="Calibri" w:hAnsi="Times New Roman" w:cs="Times New Roman"/>
                <w:b/>
                <w:color w:val="000000"/>
                <w:sz w:val="24"/>
                <w:szCs w:val="20"/>
                <w:lang w:val="en-GB"/>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 Vijeća dobili putem elektroničke pošte. Predlaže da se Vijeće pozitivno očituje na Prijedlog zaključka te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Vijeće je većinom glasova (9 „za“ i 1 „suzdržan“) donijelo </w:t>
            </w:r>
          </w:p>
          <w:p w:rsidR="0094482C" w:rsidRDefault="0094482C">
            <w:pPr>
              <w:jc w:val="both"/>
              <w:rPr>
                <w:rFonts w:ascii="Times New Roman" w:eastAsia="Times New Roman" w:hAnsi="Times New Roman" w:cs="Times New Roman"/>
                <w:b/>
                <w:sz w:val="24"/>
                <w:szCs w:val="24"/>
              </w:rPr>
            </w:pPr>
          </w:p>
          <w:p w:rsidR="0094482C" w:rsidRDefault="0094482C">
            <w:pPr>
              <w:jc w:val="both"/>
              <w:rPr>
                <w:rFonts w:ascii="Times New Roman" w:eastAsia="Times New Roman" w:hAnsi="Times New Roman" w:cs="Times New Roman"/>
                <w:sz w:val="24"/>
                <w:szCs w:val="24"/>
              </w:rPr>
            </w:pPr>
          </w:p>
          <w:p w:rsidR="0094482C" w:rsidRDefault="0094482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p>
          <w:p w:rsidR="0094482C" w:rsidRDefault="0094482C">
            <w:pPr>
              <w:tabs>
                <w:tab w:val="left" w:pos="0"/>
              </w:tabs>
              <w:autoSpaceDE w:val="0"/>
              <w:autoSpaceDN w:val="0"/>
              <w:adjustRightInd w:val="0"/>
              <w:jc w:val="center"/>
              <w:rPr>
                <w:rFonts w:ascii="Times New Roman" w:eastAsia="Calibri" w:hAnsi="Times New Roman" w:cs="Times New Roman"/>
                <w:b/>
                <w:color w:val="000000"/>
                <w:sz w:val="24"/>
                <w:szCs w:val="20"/>
                <w:lang w:val="en-GB"/>
              </w:rPr>
            </w:pPr>
            <w:proofErr w:type="gramStart"/>
            <w:r>
              <w:rPr>
                <w:rFonts w:ascii="Times New Roman" w:eastAsia="Times New Roman" w:hAnsi="Times New Roman" w:cs="Times New Roman"/>
                <w:b/>
                <w:sz w:val="24"/>
                <w:szCs w:val="24"/>
                <w:lang w:val="en-GB" w:eastAsia="hr-HR"/>
              </w:rPr>
              <w:t>o</w:t>
            </w:r>
            <w:proofErr w:type="gramEnd"/>
            <w:r>
              <w:rPr>
                <w:rFonts w:ascii="Times New Roman" w:eastAsia="Times New Roman" w:hAnsi="Times New Roman" w:cs="Times New Roman"/>
                <w:b/>
                <w:sz w:val="24"/>
                <w:szCs w:val="24"/>
                <w:lang w:val="en-GB" w:eastAsia="hr-HR"/>
              </w:rPr>
              <w:t xml:space="preserve"> davanju mišljenja na </w:t>
            </w:r>
            <w:r>
              <w:rPr>
                <w:rFonts w:ascii="Times New Roman" w:eastAsia="Calibri" w:hAnsi="Times New Roman" w:cs="Times New Roman"/>
                <w:b/>
                <w:color w:val="000000"/>
                <w:sz w:val="24"/>
                <w:szCs w:val="20"/>
                <w:lang w:val="en-GB"/>
              </w:rPr>
              <w:t>Prijedlog zaključka o davanju suglasnosti za sklapanje ugovora o financiranju uređenja građevinskog zemljišta za izgradnju dijela Ulice Vilima Korajca s  oborinskom odvodnjom i javnom rasvjetom, na novoformiranoj k.č.br. 2794/4 k.o. Stenjevec i na k.č.br. 2794/1 k.o. Stenjevec</w:t>
            </w:r>
          </w:p>
          <w:p w:rsidR="0094482C" w:rsidRDefault="0094482C">
            <w:pPr>
              <w:autoSpaceDE w:val="0"/>
              <w:autoSpaceDN w:val="0"/>
              <w:adjustRightInd w:val="0"/>
              <w:jc w:val="both"/>
              <w:rPr>
                <w:rFonts w:ascii="Times New Roman" w:eastAsia="Calibri" w:hAnsi="Times New Roman" w:cs="Times New Roman"/>
                <w:b/>
                <w:color w:val="000000"/>
                <w:sz w:val="24"/>
                <w:szCs w:val="20"/>
                <w:lang w:val="en-GB"/>
              </w:rPr>
            </w:pPr>
          </w:p>
          <w:p w:rsidR="0094482C" w:rsidRDefault="0094482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1. Na zamolbu Stručne službe gradonačelnika Vijeće Gradske četvrti Brezovica razmotrilo je </w:t>
            </w:r>
          </w:p>
          <w:p w:rsidR="0094482C" w:rsidRDefault="0094482C">
            <w:pPr>
              <w:tabs>
                <w:tab w:val="left" w:pos="0"/>
              </w:tabs>
              <w:autoSpaceDE w:val="0"/>
              <w:autoSpaceDN w:val="0"/>
              <w:adjustRightInd w:val="0"/>
              <w:jc w:val="both"/>
              <w:rPr>
                <w:rFonts w:ascii="Times New Roman" w:eastAsia="Calibri" w:hAnsi="Times New Roman" w:cs="Times New Roman"/>
                <w:color w:val="000000"/>
                <w:sz w:val="24"/>
                <w:szCs w:val="20"/>
                <w:lang w:val="en-GB"/>
              </w:rPr>
            </w:pPr>
            <w:r>
              <w:rPr>
                <w:rFonts w:ascii="Times New Roman" w:eastAsia="Calibri" w:hAnsi="Times New Roman" w:cs="Times New Roman"/>
                <w:color w:val="000000"/>
                <w:sz w:val="24"/>
                <w:szCs w:val="20"/>
                <w:lang w:val="en-GB"/>
              </w:rPr>
              <w:t xml:space="preserve">    Prijedlog zaključka o davanju suglasnosti za sklapanje ugovora o financiranju uređenja </w:t>
            </w:r>
          </w:p>
          <w:p w:rsidR="0094482C" w:rsidRDefault="0094482C">
            <w:pPr>
              <w:tabs>
                <w:tab w:val="left" w:pos="0"/>
              </w:tabs>
              <w:autoSpaceDE w:val="0"/>
              <w:autoSpaceDN w:val="0"/>
              <w:adjustRightInd w:val="0"/>
              <w:jc w:val="both"/>
              <w:rPr>
                <w:rFonts w:ascii="Times New Roman" w:eastAsia="Calibri" w:hAnsi="Times New Roman" w:cs="Times New Roman"/>
                <w:color w:val="000000"/>
                <w:sz w:val="24"/>
                <w:szCs w:val="20"/>
                <w:lang w:val="en-GB"/>
              </w:rPr>
            </w:pPr>
            <w:r>
              <w:rPr>
                <w:rFonts w:ascii="Times New Roman" w:eastAsia="Calibri" w:hAnsi="Times New Roman" w:cs="Times New Roman"/>
                <w:color w:val="000000"/>
                <w:sz w:val="24"/>
                <w:szCs w:val="20"/>
                <w:lang w:val="en-GB"/>
              </w:rPr>
              <w:t xml:space="preserve">    građevinskog zemljišta za izgradnju dijela Ulice Vilima Korajca s oborinskom odvodnjom i    </w:t>
            </w:r>
          </w:p>
          <w:p w:rsidR="0094482C" w:rsidRDefault="0094482C">
            <w:pPr>
              <w:tabs>
                <w:tab w:val="left" w:pos="0"/>
              </w:tabs>
              <w:autoSpaceDE w:val="0"/>
              <w:autoSpaceDN w:val="0"/>
              <w:adjustRightInd w:val="0"/>
              <w:jc w:val="both"/>
              <w:rPr>
                <w:rFonts w:ascii="Times New Roman" w:eastAsia="Calibri" w:hAnsi="Times New Roman" w:cs="Times New Roman"/>
                <w:color w:val="000000"/>
                <w:sz w:val="24"/>
                <w:szCs w:val="20"/>
                <w:lang w:val="en-GB"/>
              </w:rPr>
            </w:pPr>
            <w:r>
              <w:rPr>
                <w:rFonts w:ascii="Times New Roman" w:eastAsia="Calibri" w:hAnsi="Times New Roman" w:cs="Times New Roman"/>
                <w:color w:val="000000"/>
                <w:sz w:val="24"/>
                <w:szCs w:val="20"/>
                <w:lang w:val="en-GB"/>
              </w:rPr>
              <w:t xml:space="preserve">    </w:t>
            </w:r>
            <w:proofErr w:type="gramStart"/>
            <w:r>
              <w:rPr>
                <w:rFonts w:ascii="Times New Roman" w:eastAsia="Calibri" w:hAnsi="Times New Roman" w:cs="Times New Roman"/>
                <w:color w:val="000000"/>
                <w:sz w:val="24"/>
                <w:szCs w:val="20"/>
                <w:lang w:val="en-GB"/>
              </w:rPr>
              <w:t>javnom</w:t>
            </w:r>
            <w:proofErr w:type="gramEnd"/>
            <w:r>
              <w:rPr>
                <w:rFonts w:ascii="Times New Roman" w:eastAsia="Calibri" w:hAnsi="Times New Roman" w:cs="Times New Roman"/>
                <w:color w:val="000000"/>
                <w:sz w:val="24"/>
                <w:szCs w:val="20"/>
                <w:lang w:val="en-GB"/>
              </w:rPr>
              <w:t xml:space="preserve"> rasvjetom, na novoformiranoj k.č.br. 2794/4 k.o. </w:t>
            </w:r>
            <w:proofErr w:type="gramStart"/>
            <w:r>
              <w:rPr>
                <w:rFonts w:ascii="Times New Roman" w:eastAsia="Calibri" w:hAnsi="Times New Roman" w:cs="Times New Roman"/>
                <w:color w:val="000000"/>
                <w:sz w:val="24"/>
                <w:szCs w:val="20"/>
                <w:lang w:val="en-GB"/>
              </w:rPr>
              <w:t>Stenjevec  i</w:t>
            </w:r>
            <w:proofErr w:type="gramEnd"/>
            <w:r>
              <w:rPr>
                <w:rFonts w:ascii="Times New Roman" w:eastAsia="Calibri" w:hAnsi="Times New Roman" w:cs="Times New Roman"/>
                <w:color w:val="000000"/>
                <w:sz w:val="24"/>
                <w:szCs w:val="20"/>
                <w:lang w:val="en-GB"/>
              </w:rPr>
              <w:t xml:space="preserve"> na k.č.br. 2794/1 k.o. </w:t>
            </w:r>
          </w:p>
          <w:p w:rsidR="0094482C" w:rsidRDefault="0094482C">
            <w:pPr>
              <w:tabs>
                <w:tab w:val="left" w:pos="0"/>
              </w:tabs>
              <w:autoSpaceDE w:val="0"/>
              <w:autoSpaceDN w:val="0"/>
              <w:adjustRightInd w:val="0"/>
              <w:jc w:val="both"/>
              <w:rPr>
                <w:rFonts w:ascii="Times New Roman" w:eastAsia="Calibri" w:hAnsi="Times New Roman" w:cs="Times New Roman"/>
                <w:color w:val="000000"/>
                <w:sz w:val="24"/>
                <w:szCs w:val="20"/>
                <w:lang w:val="en-GB"/>
              </w:rPr>
            </w:pPr>
            <w:r>
              <w:rPr>
                <w:rFonts w:ascii="Times New Roman" w:eastAsia="Calibri" w:hAnsi="Times New Roman" w:cs="Times New Roman"/>
                <w:color w:val="000000"/>
                <w:sz w:val="24"/>
                <w:szCs w:val="20"/>
                <w:lang w:val="en-GB"/>
              </w:rPr>
              <w:t xml:space="preserve">    Stenjevec.</w:t>
            </w:r>
          </w:p>
          <w:p w:rsidR="0094482C" w:rsidRDefault="0094482C">
            <w:pPr>
              <w:ind w:left="660"/>
              <w:jc w:val="both"/>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Vijeće je suglasno s prijedlogom iz točke 1. zaključka.</w:t>
            </w:r>
          </w:p>
          <w:p w:rsidR="0094482C" w:rsidRDefault="0094482C">
            <w:pPr>
              <w:ind w:right="-2"/>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3. Ovaj se zaključak dostavlja Stručnoj službi gradonačelnika.</w:t>
            </w:r>
          </w:p>
          <w:p w:rsidR="0094482C" w:rsidRDefault="0094482C">
            <w:pPr>
              <w:ind w:left="36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rsidR="0094482C" w:rsidRDefault="0094482C">
            <w:pPr>
              <w:autoSpaceDE w:val="0"/>
              <w:autoSpaceDN w:val="0"/>
              <w:adjustRightInd w:val="0"/>
              <w:jc w:val="both"/>
              <w:rPr>
                <w:rFonts w:ascii="Times New Roman" w:hAnsi="Times New Roman" w:cs="Times New Roman"/>
                <w:b/>
                <w:sz w:val="24"/>
                <w:szCs w:val="24"/>
              </w:rPr>
            </w:pPr>
          </w:p>
          <w:p w:rsidR="0094482C" w:rsidRDefault="0094482C">
            <w:pPr>
              <w:autoSpaceDE w:val="0"/>
              <w:autoSpaceDN w:val="0"/>
              <w:adjustRightInd w:val="0"/>
              <w:jc w:val="both"/>
              <w:rPr>
                <w:rFonts w:ascii="Times New Roman" w:eastAsia="Times New Roman" w:hAnsi="Times New Roman" w:cs="Times New Roman"/>
                <w:b/>
                <w:color w:val="000000"/>
                <w:sz w:val="24"/>
                <w:szCs w:val="20"/>
                <w:lang w:val="en-GB"/>
              </w:rPr>
            </w:pPr>
            <w:r>
              <w:rPr>
                <w:rFonts w:ascii="Times New Roman" w:hAnsi="Times New Roman" w:cs="Times New Roman"/>
                <w:b/>
                <w:sz w:val="24"/>
                <w:szCs w:val="24"/>
              </w:rPr>
              <w:t xml:space="preserve">Ad 15) Prijedlog zaključka o davanju </w:t>
            </w:r>
            <w:r>
              <w:rPr>
                <w:rFonts w:ascii="Times New Roman" w:eastAsia="Times New Roman" w:hAnsi="Times New Roman" w:cs="Times New Roman"/>
                <w:b/>
                <w:sz w:val="24"/>
                <w:szCs w:val="24"/>
                <w:lang w:val="en-GB" w:eastAsia="hr-HR"/>
              </w:rPr>
              <w:t xml:space="preserve">mišljenja na </w:t>
            </w:r>
            <w:r>
              <w:rPr>
                <w:rFonts w:ascii="Times New Roman" w:eastAsia="Times New Roman" w:hAnsi="Times New Roman" w:cs="Times New Roman"/>
                <w:b/>
                <w:color w:val="000000"/>
                <w:sz w:val="24"/>
                <w:szCs w:val="20"/>
                <w:lang w:val="en-GB"/>
              </w:rPr>
              <w:t>Prijedlog odluke o izmjeni Odluke</w:t>
            </w:r>
          </w:p>
          <w:p w:rsidR="0094482C" w:rsidRDefault="0094482C">
            <w:pPr>
              <w:autoSpaceDE w:val="0"/>
              <w:autoSpaceDN w:val="0"/>
              <w:adjustRightInd w:val="0"/>
              <w:jc w:val="both"/>
              <w:rPr>
                <w:rFonts w:ascii="Times New Roman" w:eastAsia="Times New Roman" w:hAnsi="Times New Roman" w:cs="Times New Roman"/>
                <w:b/>
                <w:color w:val="000000"/>
                <w:sz w:val="24"/>
                <w:szCs w:val="20"/>
                <w:lang w:val="en-GB"/>
              </w:rPr>
            </w:pPr>
            <w:r>
              <w:rPr>
                <w:rFonts w:ascii="Times New Roman" w:eastAsia="Times New Roman" w:hAnsi="Times New Roman" w:cs="Times New Roman"/>
                <w:b/>
                <w:color w:val="000000"/>
                <w:sz w:val="24"/>
                <w:szCs w:val="20"/>
                <w:lang w:val="en-GB"/>
              </w:rPr>
              <w:t xml:space="preserve">            o osnivanju Centra za pružanje usluga u zajednici "Novi Jelkovec"</w:t>
            </w:r>
          </w:p>
          <w:p w:rsidR="0094482C" w:rsidRDefault="0094482C">
            <w:pPr>
              <w:autoSpaceDE w:val="0"/>
              <w:autoSpaceDN w:val="0"/>
              <w:adjustRightInd w:val="0"/>
              <w:jc w:val="both"/>
              <w:rPr>
                <w:rFonts w:ascii="Times New Roman" w:eastAsia="Times New Roman" w:hAnsi="Times New Roman" w:cs="Times New Roman"/>
                <w:b/>
                <w:color w:val="000000"/>
                <w:sz w:val="24"/>
                <w:szCs w:val="20"/>
                <w:lang w:val="en-GB"/>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članovi Vijeća dobili putem elektroničke pošte. Predlaže da se Vijeće pozitivno očituje na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Prijedlog zaključka te otvara raspravu.</w:t>
            </w:r>
          </w:p>
          <w:p w:rsidR="0094482C" w:rsidRDefault="0094482C">
            <w:pPr>
              <w:jc w:val="both"/>
              <w:rPr>
                <w:rFonts w:ascii="Times New Roman" w:hAnsi="Times New Roman" w:cs="Times New Roman"/>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rsidP="0094482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 </w:t>
            </w: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9473"/>
            </w:tblGrid>
            <w:tr w:rsidR="0094482C">
              <w:trPr>
                <w:trHeight w:val="5820"/>
              </w:trPr>
              <w:tc>
                <w:tcPr>
                  <w:tcW w:w="558" w:type="dxa"/>
                </w:tcPr>
                <w:p w:rsidR="0094482C" w:rsidRDefault="0094482C">
                  <w:pPr>
                    <w:jc w:val="both"/>
                    <w:rPr>
                      <w:rFonts w:ascii="Times New Roman" w:hAnsi="Times New Roman" w:cs="Times New Roman"/>
                      <w:b/>
                      <w:sz w:val="24"/>
                    </w:rPr>
                  </w:pPr>
                </w:p>
              </w:tc>
              <w:tc>
                <w:tcPr>
                  <w:tcW w:w="9473" w:type="dxa"/>
                </w:tcPr>
                <w:p w:rsidR="0094482C" w:rsidRDefault="0094482C">
                  <w:pP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 xml:space="preserve">                                      ZAKLJUČAK</w:t>
                  </w:r>
                  <w:r>
                    <w:rPr>
                      <w:rFonts w:ascii="Times New Roman" w:eastAsia="Times New Roman" w:hAnsi="Times New Roman" w:cs="Times New Roman"/>
                      <w:b/>
                      <w:sz w:val="24"/>
                      <w:szCs w:val="20"/>
                      <w:lang w:val="en-GB"/>
                    </w:rPr>
                    <w:t xml:space="preserve"> </w:t>
                  </w:r>
                </w:p>
                <w:p w:rsidR="0094482C" w:rsidRDefault="0094482C">
                  <w:pPr>
                    <w:rPr>
                      <w:rFonts w:ascii="Times New Roman" w:eastAsia="Times New Roman" w:hAnsi="Times New Roman" w:cs="Times New Roman"/>
                      <w:b/>
                      <w:sz w:val="24"/>
                      <w:szCs w:val="20"/>
                      <w:lang w:val="en-GB"/>
                    </w:rPr>
                  </w:pPr>
                  <w:r>
                    <w:rPr>
                      <w:rFonts w:ascii="Times New Roman" w:eastAsia="Times New Roman" w:hAnsi="Times New Roman" w:cs="Times New Roman"/>
                      <w:b/>
                      <w:sz w:val="24"/>
                      <w:szCs w:val="24"/>
                      <w:lang w:val="en-GB" w:eastAsia="hr-HR"/>
                    </w:rPr>
                    <w:t xml:space="preserve">o davanju mišljenja na </w:t>
                  </w:r>
                  <w:r>
                    <w:rPr>
                      <w:rFonts w:ascii="Times New Roman" w:eastAsia="Times New Roman" w:hAnsi="Times New Roman" w:cs="Times New Roman"/>
                      <w:b/>
                      <w:color w:val="000000"/>
                      <w:sz w:val="24"/>
                      <w:szCs w:val="20"/>
                      <w:lang w:val="en-GB"/>
                    </w:rPr>
                    <w:t xml:space="preserve">Prijedlog odluke o izmjeni Odluke o osnivanju </w:t>
                  </w:r>
                </w:p>
                <w:p w:rsidR="0094482C" w:rsidRDefault="0094482C">
                  <w:pPr>
                    <w:autoSpaceDE w:val="0"/>
                    <w:autoSpaceDN w:val="0"/>
                    <w:adjustRightInd w:val="0"/>
                    <w:ind w:firstLine="708"/>
                    <w:jc w:val="both"/>
                    <w:rPr>
                      <w:rFonts w:ascii="Times New Roman" w:eastAsia="Calibri" w:hAnsi="Times New Roman" w:cs="Times New Roman"/>
                      <w:b/>
                      <w:color w:val="000000"/>
                      <w:sz w:val="24"/>
                      <w:szCs w:val="20"/>
                      <w:lang w:val="en-GB"/>
                    </w:rPr>
                  </w:pPr>
                  <w:r>
                    <w:rPr>
                      <w:rFonts w:ascii="Times New Roman" w:eastAsia="Times New Roman" w:hAnsi="Times New Roman" w:cs="Times New Roman"/>
                      <w:b/>
                      <w:color w:val="000000"/>
                      <w:sz w:val="24"/>
                      <w:szCs w:val="20"/>
                      <w:lang w:val="en-GB"/>
                    </w:rPr>
                    <w:t xml:space="preserve">       Centra za pružanje usluga u zajednici "Novi Jelkovec"</w:t>
                  </w:r>
                </w:p>
                <w:p w:rsidR="0094482C" w:rsidRDefault="0094482C">
                  <w:pPr>
                    <w:autoSpaceDE w:val="0"/>
                    <w:autoSpaceDN w:val="0"/>
                    <w:adjustRightInd w:val="0"/>
                    <w:ind w:firstLine="708"/>
                    <w:jc w:val="both"/>
                    <w:rPr>
                      <w:rFonts w:ascii="Times New Roman" w:eastAsia="Calibri" w:hAnsi="Times New Roman" w:cs="Times New Roman"/>
                      <w:b/>
                      <w:color w:val="000000"/>
                      <w:sz w:val="24"/>
                      <w:szCs w:val="20"/>
                      <w:lang w:val="en-GB"/>
                    </w:rPr>
                  </w:pPr>
                </w:p>
                <w:p w:rsidR="0094482C" w:rsidRDefault="0094482C">
                  <w:pPr>
                    <w:autoSpaceDE w:val="0"/>
                    <w:autoSpaceDN w:val="0"/>
                    <w:adjustRightInd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Na zamolbu Stručne službe gradonačelnika Vijeće Gradske četvrti Brezovica</w:t>
                  </w:r>
                </w:p>
                <w:p w:rsidR="0094482C" w:rsidRDefault="0094482C">
                  <w:pPr>
                    <w:autoSpaceDE w:val="0"/>
                    <w:autoSpaceDN w:val="0"/>
                    <w:adjustRightInd w:val="0"/>
                    <w:jc w:val="both"/>
                    <w:rPr>
                      <w:rFonts w:ascii="Times New Roman" w:eastAsia="Times New Roman" w:hAnsi="Times New Roman" w:cs="Times New Roman"/>
                      <w:color w:val="000000"/>
                      <w:sz w:val="24"/>
                      <w:szCs w:val="20"/>
                      <w:lang w:val="en-GB"/>
                    </w:rPr>
                  </w:pPr>
                  <w:r>
                    <w:rPr>
                      <w:rFonts w:ascii="Times New Roman" w:eastAsia="Times New Roman" w:hAnsi="Times New Roman" w:cs="Times New Roman"/>
                      <w:sz w:val="24"/>
                      <w:szCs w:val="24"/>
                    </w:rPr>
                    <w:t xml:space="preserve">    razmotrilo je </w:t>
                  </w:r>
                  <w:r>
                    <w:rPr>
                      <w:rFonts w:ascii="Times New Roman" w:eastAsia="Times New Roman" w:hAnsi="Times New Roman" w:cs="Times New Roman"/>
                      <w:color w:val="000000"/>
                      <w:sz w:val="24"/>
                      <w:szCs w:val="20"/>
                      <w:lang w:val="en-GB"/>
                    </w:rPr>
                    <w:t>Prijedlog odluke o izmjeni Odluke o osnivanju Centra za pružanje</w:t>
                  </w:r>
                </w:p>
                <w:p w:rsidR="0094482C" w:rsidRDefault="0094482C">
                  <w:pPr>
                    <w:autoSpaceDE w:val="0"/>
                    <w:autoSpaceDN w:val="0"/>
                    <w:adjustRightInd w:val="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0"/>
                      <w:lang w:val="en-GB"/>
                    </w:rPr>
                    <w:t xml:space="preserve">    </w:t>
                  </w:r>
                  <w:proofErr w:type="gramStart"/>
                  <w:r>
                    <w:rPr>
                      <w:rFonts w:ascii="Times New Roman" w:eastAsia="Times New Roman" w:hAnsi="Times New Roman" w:cs="Times New Roman"/>
                      <w:color w:val="000000"/>
                      <w:sz w:val="24"/>
                      <w:szCs w:val="20"/>
                      <w:lang w:val="en-GB"/>
                    </w:rPr>
                    <w:t>usluga</w:t>
                  </w:r>
                  <w:proofErr w:type="gramEnd"/>
                  <w:r>
                    <w:rPr>
                      <w:rFonts w:ascii="Times New Roman" w:eastAsia="Times New Roman" w:hAnsi="Times New Roman" w:cs="Times New Roman"/>
                      <w:color w:val="000000"/>
                      <w:sz w:val="24"/>
                      <w:szCs w:val="20"/>
                      <w:lang w:val="en-GB"/>
                    </w:rPr>
                    <w:t xml:space="preserve"> u zajednici "Novi Jelkovec".</w:t>
                  </w:r>
                </w:p>
                <w:p w:rsidR="0094482C" w:rsidRDefault="0094482C">
                  <w:pPr>
                    <w:ind w:left="660"/>
                    <w:jc w:val="both"/>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Vijeće je suglasno s prijedlogom iz točke 1. zaključka.</w:t>
                  </w:r>
                </w:p>
                <w:p w:rsidR="0094482C" w:rsidRDefault="0094482C">
                  <w:pPr>
                    <w:ind w:right="-2"/>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Ovaj se zaključak dostavlja Stručnoj službi gradonačelnika.</w:t>
                  </w:r>
                </w:p>
                <w:p w:rsidR="0094482C" w:rsidRDefault="0094482C">
                  <w:pPr>
                    <w:autoSpaceDE w:val="0"/>
                    <w:autoSpaceDN w:val="0"/>
                    <w:adjustRightInd w:val="0"/>
                    <w:jc w:val="both"/>
                    <w:rPr>
                      <w:rFonts w:ascii="Times New Roman" w:eastAsia="Times New Roman" w:hAnsi="Times New Roman" w:cs="Times New Roman"/>
                      <w:sz w:val="24"/>
                      <w:szCs w:val="24"/>
                    </w:rPr>
                  </w:pPr>
                </w:p>
                <w:p w:rsidR="0094482C" w:rsidRDefault="0094482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sz w:val="24"/>
                      <w:szCs w:val="24"/>
                    </w:rPr>
                    <w:t xml:space="preserve">Ad 16) Prijedlog zaključka o davanju mišljenja na </w:t>
                  </w:r>
                  <w:r>
                    <w:rPr>
                      <w:rFonts w:ascii="Times New Roman" w:eastAsia="Calibri" w:hAnsi="Times New Roman" w:cs="Times New Roman"/>
                      <w:b/>
                      <w:color w:val="000000"/>
                      <w:sz w:val="24"/>
                      <w:szCs w:val="24"/>
                      <w:lang w:val="en-GB"/>
                    </w:rPr>
                    <w:t>Prijedlog Odluke o izmjeni</w:t>
                  </w:r>
                </w:p>
                <w:p w:rsidR="0094482C" w:rsidRDefault="0094482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Odluke o osnivanju i imenovanju Povjerenstva za ploče za označavanje imena</w:t>
                  </w:r>
                </w:p>
                <w:p w:rsidR="0094482C" w:rsidRDefault="0094482C">
                  <w:pPr>
                    <w:autoSpaceDE w:val="0"/>
                    <w:autoSpaceDN w:val="0"/>
                    <w:adjustRightInd w:val="0"/>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ulica i trgova, spomenike, skulpture, spomen-ploče, sakralna obilježja                                                            </w:t>
                  </w:r>
                </w:p>
                <w:p w:rsidR="0094482C" w:rsidRDefault="0094482C">
                  <w:pPr>
                    <w:autoSpaceDE w:val="0"/>
                    <w:autoSpaceDN w:val="0"/>
                    <w:adjustRightInd w:val="0"/>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i umjetničke instalacije </w:t>
                  </w:r>
                </w:p>
                <w:p w:rsidR="0094482C" w:rsidRDefault="0094482C">
                  <w:pPr>
                    <w:jc w:val="both"/>
                    <w:rPr>
                      <w:rFonts w:ascii="Times New Roman" w:eastAsia="Times New Roman" w:hAnsi="Times New Roman" w:cs="Times New Roman"/>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članovi Vijeća dobili putem elektroničke pošte. Predlaže da se Vijeće pozitivno očituje na Prijedlog zaključka te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rsidP="0094482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Vijeće je većinom glasova (9 „za“ i 1 „suzdržan“) donijelo </w:t>
                  </w:r>
                </w:p>
                <w:p w:rsidR="0094482C" w:rsidRDefault="0094482C" w:rsidP="0094482C">
                  <w:pPr>
                    <w:jc w:val="both"/>
                    <w:rPr>
                      <w:rFonts w:ascii="Times New Roman" w:hAnsi="Times New Roman" w:cs="Times New Roman"/>
                      <w:sz w:val="24"/>
                      <w:szCs w:val="24"/>
                    </w:rPr>
                  </w:pPr>
                </w:p>
                <w:p w:rsidR="0094482C" w:rsidRDefault="0094482C" w:rsidP="0094482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p>
                <w:p w:rsidR="0094482C" w:rsidRDefault="0094482C" w:rsidP="0094482C">
                  <w:pPr>
                    <w:autoSpaceDE w:val="0"/>
                    <w:autoSpaceDN w:val="0"/>
                    <w:adjustRightInd w:val="0"/>
                    <w:jc w:val="center"/>
                    <w:rPr>
                      <w:rFonts w:ascii="Times New Roman" w:eastAsia="Calibri"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o davanju mišljenja na </w:t>
                  </w:r>
                  <w:r>
                    <w:rPr>
                      <w:rFonts w:ascii="Times New Roman" w:eastAsia="Calibri" w:hAnsi="Times New Roman" w:cs="Times New Roman"/>
                      <w:b/>
                      <w:color w:val="000000"/>
                      <w:sz w:val="24"/>
                      <w:szCs w:val="24"/>
                      <w:lang w:val="en-GB"/>
                    </w:rPr>
                    <w:t>Prijedlog Odluke o izmjeni Odluke o osnivanju i imenovanju Povjerenstva za ploče za označavanje imena ulica i trgova, spomenike, skulpture, spomen-ploče, sakralna obilježja i umjetničke instalacije</w:t>
                  </w:r>
                </w:p>
                <w:p w:rsidR="0094482C" w:rsidRDefault="0094482C" w:rsidP="0094482C">
                  <w:pPr>
                    <w:autoSpaceDE w:val="0"/>
                    <w:autoSpaceDN w:val="0"/>
                    <w:adjustRightInd w:val="0"/>
                    <w:ind w:firstLine="708"/>
                    <w:jc w:val="both"/>
                    <w:rPr>
                      <w:rFonts w:ascii="Times New Roman" w:eastAsia="Calibri" w:hAnsi="Times New Roman" w:cs="Times New Roman"/>
                      <w:b/>
                      <w:color w:val="000000"/>
                      <w:sz w:val="24"/>
                      <w:szCs w:val="20"/>
                      <w:lang w:val="en-GB"/>
                    </w:rPr>
                  </w:pPr>
                </w:p>
                <w:p w:rsidR="0094482C" w:rsidRDefault="0094482C" w:rsidP="0094482C">
                  <w:pPr>
                    <w:autoSpaceDE w:val="0"/>
                    <w:autoSpaceDN w:val="0"/>
                    <w:adjustRightInd w:val="0"/>
                    <w:ind w:left="360"/>
                    <w:jc w:val="both"/>
                    <w:rPr>
                      <w:rFonts w:ascii="Times New Roman" w:eastAsia="Times New Roman" w:hAnsi="Times New Roman" w:cs="Times New Roman"/>
                      <w:sz w:val="24"/>
                      <w:szCs w:val="24"/>
                    </w:rPr>
                  </w:pPr>
                </w:p>
                <w:p w:rsidR="0094482C" w:rsidRDefault="0094482C" w:rsidP="0094482C">
                  <w:pPr>
                    <w:ind w:left="300"/>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1.  Na zamolbu Stručne službe gradonačelnika Vijeće Gradske četvrti Brezovica razmotrilo je </w:t>
                  </w:r>
                </w:p>
                <w:p w:rsidR="0094482C" w:rsidRDefault="0094482C" w:rsidP="0094482C">
                  <w:pPr>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Prijedlog Odluke o izmjeni Odluke o osnivanju i imenovanju Povjerenstva za ploče za označavanje imena ulica i trgova, spomenike, skulpture, spomen-ploče, sakralna obilježja i umjetničke instalacije </w:t>
                  </w:r>
                </w:p>
                <w:p w:rsidR="0094482C" w:rsidRDefault="0094482C" w:rsidP="0094482C">
                  <w:pPr>
                    <w:autoSpaceDE w:val="0"/>
                    <w:autoSpaceDN w:val="0"/>
                    <w:adjustRightInd w:val="0"/>
                    <w:ind w:left="660"/>
                    <w:jc w:val="both"/>
                    <w:rPr>
                      <w:rFonts w:ascii="Times New Roman" w:eastAsia="Calibri" w:hAnsi="Times New Roman" w:cs="Times New Roman"/>
                      <w:color w:val="000000"/>
                      <w:sz w:val="24"/>
                      <w:szCs w:val="20"/>
                      <w:lang w:val="en-GB"/>
                    </w:rPr>
                  </w:pPr>
                </w:p>
                <w:p w:rsidR="0094482C" w:rsidRDefault="0094482C" w:rsidP="0094482C">
                  <w:pPr>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Vijeće je suglasno s prijedlogom iz točke 1. zaključka.</w:t>
                  </w:r>
                </w:p>
                <w:p w:rsidR="0094482C" w:rsidRDefault="0094482C" w:rsidP="0094482C">
                  <w:pPr>
                    <w:ind w:right="-2"/>
                    <w:rPr>
                      <w:rFonts w:ascii="Times New Roman" w:eastAsia="Times New Roman" w:hAnsi="Times New Roman" w:cs="Times New Roman"/>
                      <w:sz w:val="24"/>
                      <w:szCs w:val="24"/>
                    </w:rPr>
                  </w:pPr>
                </w:p>
                <w:p w:rsidR="0094482C" w:rsidRDefault="0094482C" w:rsidP="0094482C">
                  <w:pPr>
                    <w:ind w:left="284"/>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3. Ovaj se zaključak dostavlja Stručnoj službi gradonačelnika.</w:t>
                  </w:r>
                  <w:r>
                    <w:rPr>
                      <w:rFonts w:ascii="Times New Roman" w:eastAsia="Times New Roman" w:hAnsi="Times New Roman" w:cs="Times New Roman"/>
                      <w:sz w:val="24"/>
                      <w:szCs w:val="24"/>
                      <w:lang w:val="en-GB"/>
                    </w:rPr>
                    <w:t xml:space="preserve">                  </w:t>
                  </w:r>
                </w:p>
                <w:p w:rsidR="0094482C" w:rsidRDefault="0094482C" w:rsidP="0094482C">
                  <w:pPr>
                    <w:jc w:val="center"/>
                    <w:rPr>
                      <w:rFonts w:ascii="Times New Roman" w:hAnsi="Times New Roman" w:cs="Times New Roman"/>
                      <w:sz w:val="24"/>
                      <w:szCs w:val="24"/>
                    </w:rPr>
                  </w:pPr>
                </w:p>
              </w:tc>
            </w:tr>
          </w:tbl>
          <w:p w:rsidR="0094482C" w:rsidRDefault="0094482C">
            <w:pPr>
              <w:jc w:val="both"/>
              <w:rPr>
                <w:rFonts w:ascii="Times New Roman" w:hAnsi="Times New Roman" w:cs="Times New Roman"/>
                <w:b/>
                <w:sz w:val="24"/>
                <w:szCs w:val="24"/>
              </w:rPr>
            </w:pPr>
          </w:p>
          <w:p w:rsidR="0094482C" w:rsidRDefault="0094482C">
            <w:pPr>
              <w:jc w:val="both"/>
              <w:rPr>
                <w:rFonts w:ascii="Times New Roman" w:hAnsi="Times New Roman" w:cs="Times New Roman"/>
                <w:sz w:val="24"/>
                <w:szCs w:val="24"/>
              </w:rPr>
            </w:pPr>
          </w:p>
          <w:p w:rsidR="0094482C" w:rsidRDefault="0094482C">
            <w:pPr>
              <w:jc w:val="both"/>
              <w:rPr>
                <w:rFonts w:ascii="Times New Roman" w:hAnsi="Times New Roman" w:cs="Times New Roman"/>
                <w:b/>
                <w:sz w:val="24"/>
                <w:szCs w:val="24"/>
              </w:rPr>
            </w:pPr>
            <w:r>
              <w:rPr>
                <w:rFonts w:ascii="Times New Roman" w:hAnsi="Times New Roman" w:cs="Times New Roman"/>
                <w:b/>
                <w:sz w:val="24"/>
                <w:szCs w:val="24"/>
              </w:rPr>
              <w:t xml:space="preserve">Ad 17) Prijedlog zaključka o davanju mišljenja na Prijedlog zaključka o raspisivanju i </w:t>
            </w:r>
          </w:p>
          <w:p w:rsidR="0094482C" w:rsidRDefault="0094482C">
            <w:pPr>
              <w:jc w:val="both"/>
              <w:rPr>
                <w:rFonts w:ascii="Times New Roman" w:hAnsi="Times New Roman" w:cs="Times New Roman"/>
                <w:b/>
                <w:sz w:val="24"/>
                <w:szCs w:val="24"/>
              </w:rPr>
            </w:pPr>
            <w:r>
              <w:rPr>
                <w:rFonts w:ascii="Times New Roman" w:hAnsi="Times New Roman" w:cs="Times New Roman"/>
                <w:b/>
                <w:sz w:val="24"/>
                <w:szCs w:val="24"/>
              </w:rPr>
              <w:t xml:space="preserve">            objavi javnog natječaja za zakup poljoprivrednog zemljišta u vlasništvu </w:t>
            </w:r>
          </w:p>
          <w:p w:rsidR="0094482C" w:rsidRDefault="0094482C">
            <w:pPr>
              <w:jc w:val="both"/>
              <w:rPr>
                <w:rFonts w:ascii="Times New Roman" w:hAnsi="Times New Roman" w:cs="Times New Roman"/>
                <w:b/>
                <w:sz w:val="24"/>
                <w:szCs w:val="24"/>
              </w:rPr>
            </w:pPr>
            <w:r>
              <w:rPr>
                <w:rFonts w:ascii="Times New Roman" w:hAnsi="Times New Roman" w:cs="Times New Roman"/>
                <w:b/>
                <w:sz w:val="24"/>
                <w:szCs w:val="24"/>
              </w:rPr>
              <w:t xml:space="preserve">            Republike Hrvatske na području Grada Zagreba</w:t>
            </w:r>
          </w:p>
          <w:p w:rsidR="0094482C" w:rsidRDefault="0094482C">
            <w:pPr>
              <w:jc w:val="both"/>
              <w:rPr>
                <w:rFonts w:ascii="Times New Roman" w:hAnsi="Times New Roman" w:cs="Times New Roman"/>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članovi Vijeća dobili putem elektroničke pošte. Predlaže da Vijeće da pozitivno mišljenje na Prijedlog zaključka te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Ivica Mavračić smatra da bi domicilno stanovništvo trebalo imati prednost kod dodjele zemljišta u zakup.</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iznosi da to nije u skladu s Ustavom, zakonom i podzakonskim aktima.</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Žarko Vučak iznosi nezadovoljstvo budući da je Vijeće tražilo da se u Prostornom planu prenamjeni poljoprivredno zemljište radi potrebe izgradnje objekata i građevina javne i društvene namjene što je javni interes ovog područja. Odgovoreno je da se ne može udovoljiti zahtjevu budući da nisu riješeni imovinsko-pravni odnosi. Obzirom na navedeno, ne razumije kako se može davati zemljište u zakup budući i dalje nisu riješeni imovinsko-pravni odnosi, odnosno kako može raspolagati i dodjeljivati zemljište u zakup, ako nema vlasnika.</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Ivica Mavračić izjavljuje da će biti suzdržan na Prijedlog zaključka.</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iznosi da podržava izjave članova Vijeća, no smatra da je dobro da se zemljišta obrađuju.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ne javlja za riječ, zatvara raspravu i dalje Prijedlog na usvajanje.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Glasovanjem 5 „za“ i 5 „suzdržana“ konstatira se da Prijedlog zaključka nije usvojen.</w:t>
            </w:r>
          </w:p>
          <w:p w:rsidR="0094482C" w:rsidRDefault="0094482C">
            <w:pPr>
              <w:jc w:val="both"/>
              <w:rPr>
                <w:rFonts w:ascii="Times New Roman" w:hAnsi="Times New Roman" w:cs="Times New Roman"/>
                <w:sz w:val="24"/>
                <w:szCs w:val="24"/>
              </w:rPr>
            </w:pPr>
          </w:p>
          <w:p w:rsidR="007D52CC" w:rsidRDefault="007D52CC">
            <w:pPr>
              <w:jc w:val="both"/>
              <w:rPr>
                <w:rFonts w:ascii="Times New Roman" w:hAnsi="Times New Roman" w:cs="Times New Roman"/>
                <w:sz w:val="24"/>
                <w:szCs w:val="24"/>
              </w:rPr>
            </w:pPr>
          </w:p>
          <w:p w:rsidR="0094482C" w:rsidRDefault="0094482C">
            <w:pPr>
              <w:tabs>
                <w:tab w:val="left" w:pos="0"/>
              </w:tabs>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hAnsi="Times New Roman" w:cs="Times New Roman"/>
                <w:b/>
                <w:sz w:val="24"/>
                <w:szCs w:val="24"/>
              </w:rPr>
              <w:t xml:space="preserve">Ad 18) Prijedlog zaključka o davanju </w:t>
            </w:r>
            <w:r>
              <w:rPr>
                <w:rFonts w:ascii="Times New Roman" w:eastAsia="Times New Roman" w:hAnsi="Times New Roman" w:cs="Times New Roman"/>
                <w:b/>
                <w:sz w:val="24"/>
                <w:szCs w:val="24"/>
                <w:lang w:val="en-GB" w:eastAsia="hr-HR"/>
              </w:rPr>
              <w:t xml:space="preserve">mišljenja na </w:t>
            </w:r>
            <w:r>
              <w:rPr>
                <w:rFonts w:ascii="Times New Roman" w:eastAsia="Times New Roman" w:hAnsi="Times New Roman" w:cs="Times New Roman"/>
                <w:b/>
                <w:color w:val="000000"/>
                <w:sz w:val="24"/>
                <w:szCs w:val="24"/>
                <w:lang w:val="en-GB"/>
              </w:rPr>
              <w:t xml:space="preserve">Prijedlog odluke o izmjenama i dopuni </w:t>
            </w:r>
          </w:p>
          <w:p w:rsidR="0094482C" w:rsidRDefault="0094482C">
            <w:pPr>
              <w:tabs>
                <w:tab w:val="left" w:pos="0"/>
              </w:tabs>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Odluke o prihvaćanju prijenosa osnivačkih prava nad ustanovom Upravljanje</w:t>
            </w:r>
          </w:p>
          <w:p w:rsidR="0094482C" w:rsidRDefault="0094482C">
            <w:pPr>
              <w:tabs>
                <w:tab w:val="left" w:pos="0"/>
              </w:tabs>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sportskim objektima na Grad Zagreb i obavljanju osnivačkih prava i obveza</w:t>
            </w:r>
          </w:p>
          <w:p w:rsidR="0094482C" w:rsidRDefault="0094482C">
            <w:pPr>
              <w:jc w:val="both"/>
              <w:rPr>
                <w:rFonts w:ascii="Times New Roman" w:hAnsi="Times New Roman" w:cs="Times New Roman"/>
                <w:b/>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Predsjednica Vijeća navodi da su upute za uvid u materijale za navedenu točku, članovi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Vijeća dobili putem elektroničke pošte. Predlaže da se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glasovanje.</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 </w:t>
            </w:r>
          </w:p>
          <w:p w:rsidR="0094482C" w:rsidRDefault="0094482C">
            <w:pPr>
              <w:jc w:val="both"/>
              <w:rPr>
                <w:rFonts w:ascii="Times New Roman" w:hAnsi="Times New Roman" w:cs="Times New Roman"/>
                <w:sz w:val="24"/>
                <w:szCs w:val="24"/>
              </w:rPr>
            </w:pPr>
          </w:p>
          <w:p w:rsidR="0094482C" w:rsidRDefault="0094482C">
            <w:pPr>
              <w:jc w:val="both"/>
              <w:rPr>
                <w:rFonts w:ascii="Times New Roman" w:hAnsi="Times New Roman" w:cs="Times New Roman"/>
                <w:sz w:val="24"/>
                <w:szCs w:val="24"/>
              </w:rPr>
            </w:pPr>
          </w:p>
          <w:p w:rsidR="0094482C" w:rsidRDefault="0094482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r>
              <w:rPr>
                <w:rFonts w:ascii="Times New Roman" w:eastAsia="Times New Roman" w:hAnsi="Times New Roman" w:cs="Times New Roman"/>
                <w:b/>
                <w:sz w:val="24"/>
                <w:szCs w:val="20"/>
                <w:lang w:val="en-GB"/>
              </w:rPr>
              <w:t xml:space="preserve"> </w:t>
            </w:r>
          </w:p>
          <w:p w:rsidR="0094482C" w:rsidRDefault="0094482C">
            <w:pPr>
              <w:tabs>
                <w:tab w:val="left" w:pos="0"/>
              </w:tabs>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    o davanju mišljenja na </w:t>
            </w:r>
            <w:r>
              <w:rPr>
                <w:rFonts w:ascii="Times New Roman" w:eastAsia="Times New Roman" w:hAnsi="Times New Roman" w:cs="Times New Roman"/>
                <w:b/>
                <w:color w:val="000000"/>
                <w:sz w:val="24"/>
                <w:szCs w:val="24"/>
                <w:lang w:val="en-GB"/>
              </w:rPr>
              <w:t xml:space="preserve">Prijedlog odluke o izmjenama i dopuni Odluke o prihvaćanju prijenosa </w:t>
            </w:r>
          </w:p>
          <w:p w:rsidR="0094482C" w:rsidRDefault="0094482C">
            <w:pPr>
              <w:tabs>
                <w:tab w:val="left" w:pos="0"/>
              </w:tabs>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osnivačkih prava nad ustanovom Upravljanje sportskim objektima na Grad Zagreb </w:t>
            </w:r>
          </w:p>
          <w:p w:rsidR="0094482C" w:rsidRDefault="0094482C">
            <w:pPr>
              <w:tabs>
                <w:tab w:val="left" w:pos="0"/>
              </w:tabs>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i obavljanju osnivačkih prava i obveza</w:t>
            </w:r>
          </w:p>
          <w:p w:rsidR="0094482C" w:rsidRDefault="0094482C">
            <w:pPr>
              <w:tabs>
                <w:tab w:val="left" w:pos="0"/>
              </w:tabs>
              <w:autoSpaceDE w:val="0"/>
              <w:autoSpaceDN w:val="0"/>
              <w:adjustRightInd w:val="0"/>
              <w:jc w:val="both"/>
              <w:rPr>
                <w:rFonts w:ascii="Times New Roman" w:eastAsia="Calibri" w:hAnsi="Times New Roman" w:cs="Times New Roman"/>
                <w:b/>
                <w:color w:val="000000"/>
                <w:sz w:val="24"/>
                <w:szCs w:val="20"/>
                <w:lang w:val="en-GB"/>
              </w:rPr>
            </w:pPr>
          </w:p>
          <w:p w:rsidR="0094482C" w:rsidRDefault="0094482C">
            <w:pPr>
              <w:autoSpaceDE w:val="0"/>
              <w:autoSpaceDN w:val="0"/>
              <w:adjustRightInd w:val="0"/>
              <w:ind w:left="360"/>
              <w:jc w:val="both"/>
              <w:rPr>
                <w:rFonts w:ascii="Times New Roman" w:eastAsia="Times New Roman" w:hAnsi="Times New Roman" w:cs="Times New Roman"/>
                <w:sz w:val="24"/>
                <w:szCs w:val="24"/>
              </w:rPr>
            </w:pPr>
          </w:p>
          <w:p w:rsidR="0094482C" w:rsidRDefault="0094482C" w:rsidP="0094482C">
            <w:pPr>
              <w:numPr>
                <w:ilvl w:val="0"/>
                <w:numId w:val="9"/>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94482C" w:rsidRDefault="0094482C">
            <w:pPr>
              <w:tabs>
                <w:tab w:val="left" w:pos="0"/>
              </w:tabs>
              <w:autoSpaceDE w:val="0"/>
              <w:autoSpaceDN w:val="0"/>
              <w:adjustRightInd w:val="0"/>
              <w:ind w:left="660"/>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Prijedlog odluke o izmjenama i dopuni Odluke o prihvaćanju prijenosa osnivačkih prava nad </w:t>
            </w:r>
          </w:p>
          <w:p w:rsidR="0094482C" w:rsidRDefault="0094482C">
            <w:pPr>
              <w:tabs>
                <w:tab w:val="left" w:pos="0"/>
              </w:tabs>
              <w:autoSpaceDE w:val="0"/>
              <w:autoSpaceDN w:val="0"/>
              <w:adjustRightInd w:val="0"/>
              <w:ind w:left="66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color w:val="000000"/>
                <w:sz w:val="24"/>
                <w:szCs w:val="24"/>
                <w:lang w:val="en-GB"/>
              </w:rPr>
              <w:t>ustanovom</w:t>
            </w:r>
            <w:proofErr w:type="gramEnd"/>
            <w:r>
              <w:rPr>
                <w:rFonts w:ascii="Times New Roman" w:eastAsia="Times New Roman" w:hAnsi="Times New Roman" w:cs="Times New Roman"/>
                <w:color w:val="000000"/>
                <w:sz w:val="24"/>
                <w:szCs w:val="24"/>
                <w:lang w:val="en-GB"/>
              </w:rPr>
              <w:t xml:space="preserve"> Upravljanje sportskim objektima na Grad Zagreb i obavljanju osnivačkih prava i obveza.</w:t>
            </w:r>
          </w:p>
          <w:p w:rsidR="0094482C" w:rsidRDefault="0094482C">
            <w:pPr>
              <w:ind w:left="660"/>
              <w:jc w:val="both"/>
              <w:rPr>
                <w:rFonts w:ascii="Times New Roman" w:eastAsia="Times New Roman" w:hAnsi="Times New Roman" w:cs="Times New Roman"/>
                <w:sz w:val="24"/>
                <w:szCs w:val="24"/>
              </w:rPr>
            </w:pPr>
          </w:p>
          <w:p w:rsidR="0094482C" w:rsidRDefault="0094482C" w:rsidP="0094482C">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94482C" w:rsidRDefault="0094482C">
            <w:pPr>
              <w:ind w:right="-2"/>
              <w:rPr>
                <w:rFonts w:ascii="Times New Roman" w:eastAsia="Times New Roman" w:hAnsi="Times New Roman" w:cs="Times New Roman"/>
                <w:sz w:val="24"/>
                <w:szCs w:val="24"/>
              </w:rPr>
            </w:pPr>
          </w:p>
          <w:p w:rsidR="0094482C" w:rsidRDefault="0094482C">
            <w:pPr>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Ovaj se zaključak dostavlja Stručnoj službi gradonačelnika.</w:t>
            </w:r>
          </w:p>
          <w:p w:rsidR="0094482C" w:rsidRDefault="0094482C">
            <w:pPr>
              <w:jc w:val="both"/>
              <w:rPr>
                <w:rFonts w:ascii="Times New Roman" w:hAnsi="Times New Roman" w:cs="Times New Roman"/>
                <w:b/>
                <w:sz w:val="24"/>
                <w:szCs w:val="24"/>
              </w:rPr>
            </w:pPr>
          </w:p>
          <w:p w:rsidR="0094482C" w:rsidRDefault="0094482C">
            <w:pPr>
              <w:jc w:val="both"/>
              <w:rPr>
                <w:rFonts w:ascii="Times New Roman" w:hAnsi="Times New Roman" w:cs="Times New Roman"/>
                <w:b/>
                <w:sz w:val="24"/>
                <w:szCs w:val="24"/>
              </w:rPr>
            </w:pPr>
          </w:p>
          <w:p w:rsidR="0094482C" w:rsidRDefault="0094482C">
            <w:pPr>
              <w:tabs>
                <w:tab w:val="left" w:pos="0"/>
              </w:tabs>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s="Times New Roman"/>
                <w:b/>
                <w:sz w:val="24"/>
                <w:szCs w:val="24"/>
              </w:rPr>
              <w:t xml:space="preserve">Ad 19) Prijedlog zaključka o davanju mišljenja na </w:t>
            </w:r>
            <w:r>
              <w:rPr>
                <w:rFonts w:ascii="Times New Roman" w:eastAsia="Calibri" w:hAnsi="Times New Roman" w:cs="Times New Roman"/>
                <w:b/>
                <w:color w:val="000000"/>
                <w:sz w:val="24"/>
                <w:szCs w:val="24"/>
              </w:rPr>
              <w:t>Prijedlog zaključka o pokretanju postupka</w:t>
            </w:r>
          </w:p>
          <w:p w:rsidR="0094482C" w:rsidRDefault="0094482C">
            <w:pPr>
              <w:tabs>
                <w:tab w:val="left" w:pos="0"/>
              </w:tabs>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izrade Plana razvoja Grada Zagreba za razdoblje 2021. - 2027.</w:t>
            </w:r>
          </w:p>
          <w:p w:rsidR="0094482C" w:rsidRDefault="0094482C">
            <w:pPr>
              <w:jc w:val="both"/>
              <w:rPr>
                <w:rFonts w:ascii="Times New Roman" w:hAnsi="Times New Roman" w:cs="Times New Roman"/>
                <w:b/>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Predsjednica Vijeća navodi da su upute za uvid u materijale za navedenu točku, članovi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Vijeća dobili putem elektroničke pošte. Predlaže da se Vijeće pozitivno očituje na Prijedlog zaključka te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 </w:t>
            </w:r>
          </w:p>
          <w:p w:rsidR="0094482C" w:rsidRDefault="0094482C">
            <w:pPr>
              <w:jc w:val="both"/>
              <w:rPr>
                <w:rFonts w:ascii="Times New Roman" w:hAnsi="Times New Roman" w:cs="Times New Roman"/>
                <w:b/>
                <w:sz w:val="24"/>
                <w:szCs w:val="24"/>
              </w:rPr>
            </w:pPr>
          </w:p>
          <w:p w:rsidR="0094482C" w:rsidRDefault="0094482C">
            <w:pPr>
              <w:jc w:val="both"/>
              <w:rPr>
                <w:rFonts w:ascii="Times New Roman" w:hAnsi="Times New Roman" w:cs="Times New Roman"/>
                <w:b/>
                <w:sz w:val="24"/>
                <w:szCs w:val="24"/>
              </w:rPr>
            </w:pPr>
          </w:p>
          <w:p w:rsidR="0094482C" w:rsidRDefault="0094482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r>
              <w:rPr>
                <w:rFonts w:ascii="Times New Roman" w:eastAsia="Times New Roman" w:hAnsi="Times New Roman" w:cs="Times New Roman"/>
                <w:b/>
                <w:sz w:val="24"/>
                <w:szCs w:val="20"/>
                <w:lang w:val="en-GB"/>
              </w:rPr>
              <w:t xml:space="preserve"> </w:t>
            </w:r>
          </w:p>
          <w:p w:rsidR="0094482C" w:rsidRDefault="0094482C">
            <w:pPr>
              <w:tabs>
                <w:tab w:val="left" w:pos="0"/>
              </w:tabs>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         o davanju mišljenja na </w:t>
            </w:r>
            <w:r>
              <w:rPr>
                <w:rFonts w:ascii="Times New Roman" w:eastAsia="Calibri" w:hAnsi="Times New Roman" w:cs="Times New Roman"/>
                <w:b/>
                <w:color w:val="000000"/>
                <w:sz w:val="24"/>
                <w:szCs w:val="24"/>
                <w:lang w:val="en-GB"/>
              </w:rPr>
              <w:t xml:space="preserve">Prijedlog zaključka o pokretanju postupka izrade Plana razvoja </w:t>
            </w:r>
          </w:p>
          <w:p w:rsidR="0094482C" w:rsidRDefault="0094482C">
            <w:pPr>
              <w:tabs>
                <w:tab w:val="left" w:pos="0"/>
              </w:tabs>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Grada Zagreba za razdoblje 2021. - 2027.</w:t>
            </w:r>
          </w:p>
          <w:p w:rsidR="0094482C" w:rsidRDefault="0094482C">
            <w:pPr>
              <w:autoSpaceDE w:val="0"/>
              <w:autoSpaceDN w:val="0"/>
              <w:adjustRightInd w:val="0"/>
              <w:ind w:left="360"/>
              <w:jc w:val="both"/>
              <w:rPr>
                <w:rFonts w:ascii="Times New Roman" w:eastAsia="Times New Roman" w:hAnsi="Times New Roman" w:cs="Times New Roman"/>
                <w:sz w:val="24"/>
                <w:szCs w:val="24"/>
              </w:rPr>
            </w:pPr>
          </w:p>
          <w:p w:rsidR="0094482C" w:rsidRDefault="0094482C" w:rsidP="0094482C">
            <w:pPr>
              <w:numPr>
                <w:ilvl w:val="0"/>
                <w:numId w:val="10"/>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94482C" w:rsidRDefault="0094482C">
            <w:pPr>
              <w:tabs>
                <w:tab w:val="left" w:pos="0"/>
              </w:tabs>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Prijedlog zaključka o pokretanju postupka izrade Plana razvoja Grada Zagreba za razdoblje </w:t>
            </w:r>
          </w:p>
          <w:p w:rsidR="0094482C" w:rsidRDefault="0094482C">
            <w:pPr>
              <w:tabs>
                <w:tab w:val="left" w:pos="0"/>
              </w:tabs>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2021. - 2027.</w:t>
            </w:r>
          </w:p>
          <w:p w:rsidR="0094482C" w:rsidRDefault="0094482C">
            <w:pPr>
              <w:ind w:left="660"/>
              <w:jc w:val="both"/>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2. </w:t>
            </w:r>
            <w:r>
              <w:rPr>
                <w:rFonts w:ascii="Times New Roman" w:eastAsia="Times New Roman" w:hAnsi="Times New Roman" w:cs="Times New Roman"/>
                <w:sz w:val="24"/>
                <w:szCs w:val="24"/>
              </w:rPr>
              <w:t>Vijeće je suglasno s prijedlogom iz točke 1. zaključka.</w:t>
            </w:r>
          </w:p>
          <w:p w:rsidR="0094482C" w:rsidRDefault="00944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Ovaj se zaključak dostavlja Stručnoj službi gradonačelnika.</w:t>
            </w:r>
          </w:p>
          <w:p w:rsidR="0094482C" w:rsidRDefault="0094482C">
            <w:pPr>
              <w:jc w:val="both"/>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rPr>
            </w:pPr>
          </w:p>
          <w:p w:rsidR="0094482C" w:rsidRDefault="0094482C">
            <w:pPr>
              <w:autoSpaceDE w:val="0"/>
              <w:autoSpaceDN w:val="0"/>
              <w:adjustRightInd w:val="0"/>
              <w:jc w:val="both"/>
              <w:rPr>
                <w:rFonts w:ascii="Times New Roman" w:eastAsia="Calibri" w:hAnsi="Times New Roman" w:cs="Times New Roman"/>
                <w:b/>
                <w:color w:val="000000"/>
                <w:sz w:val="24"/>
                <w:szCs w:val="24"/>
              </w:rPr>
            </w:pPr>
            <w:r>
              <w:rPr>
                <w:rFonts w:ascii="Times New Roman" w:eastAsia="Times New Roman" w:hAnsi="Times New Roman" w:cs="Times New Roman"/>
                <w:b/>
                <w:sz w:val="24"/>
                <w:szCs w:val="24"/>
              </w:rPr>
              <w:t>Ad 20)</w:t>
            </w:r>
            <w:r>
              <w:rPr>
                <w:rFonts w:ascii="Times New Roman" w:hAnsi="Times New Roman" w:cs="Times New Roman"/>
                <w:b/>
                <w:sz w:val="24"/>
                <w:szCs w:val="24"/>
              </w:rPr>
              <w:t xml:space="preserve"> Prijedlog zaključka o davanju mišljenja na </w:t>
            </w:r>
            <w:r>
              <w:rPr>
                <w:rFonts w:ascii="Times New Roman" w:eastAsia="Calibri" w:hAnsi="Times New Roman" w:cs="Times New Roman"/>
                <w:b/>
                <w:color w:val="000000"/>
                <w:sz w:val="24"/>
                <w:szCs w:val="24"/>
              </w:rPr>
              <w:t xml:space="preserve">Prijedlog zaključka o prihvaćanju </w:t>
            </w:r>
          </w:p>
          <w:p w:rsidR="0094482C" w:rsidRDefault="0094482C">
            <w:pPr>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Izvješća o provedbi mjera i aktivnosti za 2019. godinu iz Programa mjera </w:t>
            </w:r>
          </w:p>
          <w:p w:rsidR="0094482C" w:rsidRDefault="0094482C">
            <w:pPr>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sanacije unutar zona sanitarne zaštite izvorišta za postojeće građevine i </w:t>
            </w:r>
          </w:p>
          <w:p w:rsidR="0094482C" w:rsidRDefault="0094482C">
            <w:pPr>
              <w:autoSpaceDE w:val="0"/>
              <w:autoSpaceDN w:val="0"/>
              <w:adjustRightInd w:val="0"/>
              <w:jc w:val="both"/>
              <w:rPr>
                <w:rFonts w:ascii="Times New Roman" w:hAnsi="Times New Roman" w:cs="Times New Roman"/>
                <w:b/>
                <w:sz w:val="24"/>
                <w:szCs w:val="24"/>
              </w:rPr>
            </w:pPr>
            <w:r>
              <w:rPr>
                <w:rFonts w:ascii="Times New Roman" w:eastAsia="Calibri" w:hAnsi="Times New Roman" w:cs="Times New Roman"/>
                <w:b/>
                <w:color w:val="000000"/>
                <w:sz w:val="24"/>
                <w:szCs w:val="24"/>
              </w:rPr>
              <w:t xml:space="preserve">            postojeće djelatnosti </w:t>
            </w:r>
          </w:p>
          <w:p w:rsidR="0094482C" w:rsidRDefault="0094482C">
            <w:pPr>
              <w:jc w:val="both"/>
              <w:rPr>
                <w:rFonts w:ascii="Times New Roman" w:hAnsi="Times New Roman" w:cs="Times New Roman"/>
                <w:b/>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Vijeća dobili putem elektroničke pošte. Predlaže da se Vijeće pozitivno očituje na Prijedlog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zaključka te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94482C" w:rsidRDefault="0094482C">
            <w:pPr>
              <w:jc w:val="both"/>
              <w:rPr>
                <w:rFonts w:ascii="Times New Roman" w:hAnsi="Times New Roman" w:cs="Times New Roman"/>
                <w:sz w:val="24"/>
                <w:szCs w:val="24"/>
              </w:rPr>
            </w:pPr>
          </w:p>
          <w:p w:rsidR="0094482C" w:rsidRDefault="0094482C">
            <w:pPr>
              <w:jc w:val="both"/>
              <w:rPr>
                <w:rFonts w:ascii="Times New Roman" w:hAnsi="Times New Roman" w:cs="Times New Roman"/>
                <w:sz w:val="24"/>
                <w:szCs w:val="24"/>
              </w:rPr>
            </w:pPr>
          </w:p>
          <w:p w:rsidR="0094482C" w:rsidRDefault="0094482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p>
          <w:p w:rsidR="0094482C" w:rsidRDefault="0094482C">
            <w:pPr>
              <w:autoSpaceDE w:val="0"/>
              <w:autoSpaceDN w:val="0"/>
              <w:adjustRightInd w:val="0"/>
              <w:jc w:val="center"/>
              <w:rPr>
                <w:rFonts w:ascii="Times New Roman" w:eastAsia="Calibri" w:hAnsi="Times New Roman" w:cs="Times New Roman"/>
                <w:b/>
                <w:color w:val="000000"/>
                <w:sz w:val="24"/>
                <w:szCs w:val="24"/>
                <w:lang w:val="en-GB"/>
              </w:rPr>
            </w:pPr>
            <w:proofErr w:type="gramStart"/>
            <w:r>
              <w:rPr>
                <w:rFonts w:ascii="Times New Roman" w:eastAsia="Times New Roman" w:hAnsi="Times New Roman" w:cs="Times New Roman"/>
                <w:b/>
                <w:sz w:val="24"/>
                <w:szCs w:val="24"/>
                <w:lang w:val="en-GB" w:eastAsia="hr-HR"/>
              </w:rPr>
              <w:t>o</w:t>
            </w:r>
            <w:proofErr w:type="gramEnd"/>
            <w:r>
              <w:rPr>
                <w:rFonts w:ascii="Times New Roman" w:eastAsia="Times New Roman" w:hAnsi="Times New Roman" w:cs="Times New Roman"/>
                <w:b/>
                <w:sz w:val="24"/>
                <w:szCs w:val="24"/>
                <w:lang w:val="en-GB" w:eastAsia="hr-HR"/>
              </w:rPr>
              <w:t xml:space="preserve"> davanju mišljenja na </w:t>
            </w:r>
            <w:r>
              <w:rPr>
                <w:rFonts w:ascii="Times New Roman" w:eastAsia="Calibri" w:hAnsi="Times New Roman" w:cs="Times New Roman"/>
                <w:b/>
                <w:color w:val="000000"/>
                <w:sz w:val="24"/>
                <w:szCs w:val="24"/>
                <w:lang w:val="en-GB"/>
              </w:rPr>
              <w:t>Prijedlog zaključka o prihvaćanju Izvješća o provedbi mjera i aktivnosti za 2019. godinu iz Programa mjera sanacije unutar zona sanitarne zaštite izvorišta za postojeće građevine i postojeće djelatnosti</w:t>
            </w:r>
          </w:p>
          <w:p w:rsidR="0094482C" w:rsidRDefault="0094482C">
            <w:pPr>
              <w:tabs>
                <w:tab w:val="left" w:pos="0"/>
              </w:tabs>
              <w:autoSpaceDE w:val="0"/>
              <w:autoSpaceDN w:val="0"/>
              <w:adjustRightInd w:val="0"/>
              <w:jc w:val="both"/>
              <w:rPr>
                <w:rFonts w:ascii="Times New Roman" w:eastAsia="Calibri" w:hAnsi="Times New Roman" w:cs="Times New Roman"/>
                <w:b/>
                <w:color w:val="000000"/>
                <w:sz w:val="24"/>
                <w:szCs w:val="20"/>
                <w:lang w:val="en-GB"/>
              </w:rPr>
            </w:pPr>
          </w:p>
          <w:p w:rsidR="0094482C" w:rsidRDefault="0094482C" w:rsidP="0094482C">
            <w:pPr>
              <w:numPr>
                <w:ilvl w:val="0"/>
                <w:numId w:val="11"/>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94482C" w:rsidRDefault="0094482C">
            <w:pPr>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Prijedlog zaključka o prihvaćanju Izvješća o provedbi mjera i aktivnosti za 2019. godinu iz </w:t>
            </w:r>
          </w:p>
          <w:p w:rsidR="0094482C" w:rsidRDefault="0094482C">
            <w:pPr>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Programa mjera sanacije unutar zona sanitarne zaštite izvorišta za postojeće građevine i postojeće </w:t>
            </w:r>
          </w:p>
          <w:p w:rsidR="0094482C" w:rsidRDefault="0094482C">
            <w:pPr>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djelatnosti </w:t>
            </w:r>
          </w:p>
          <w:p w:rsidR="0094482C" w:rsidRDefault="0094482C">
            <w:pPr>
              <w:ind w:left="660"/>
              <w:jc w:val="both"/>
              <w:rPr>
                <w:rFonts w:ascii="Times New Roman" w:eastAsia="Times New Roman" w:hAnsi="Times New Roman" w:cs="Times New Roman"/>
                <w:sz w:val="24"/>
                <w:szCs w:val="24"/>
              </w:rPr>
            </w:pPr>
          </w:p>
          <w:p w:rsidR="0094482C" w:rsidRDefault="0094482C" w:rsidP="0094482C">
            <w:pPr>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94482C" w:rsidRDefault="0094482C">
            <w:pPr>
              <w:ind w:right="-2"/>
              <w:rPr>
                <w:rFonts w:ascii="Times New Roman" w:eastAsia="Times New Roman" w:hAnsi="Times New Roman" w:cs="Times New Roman"/>
                <w:sz w:val="24"/>
                <w:szCs w:val="24"/>
              </w:rPr>
            </w:pPr>
          </w:p>
          <w:p w:rsidR="0094482C" w:rsidRDefault="0094482C">
            <w:pPr>
              <w:ind w:left="284"/>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3.   Ovaj se zaključak dostavlja Stručnoj službi gradonačelnika.</w:t>
            </w:r>
          </w:p>
          <w:p w:rsidR="0094482C" w:rsidRDefault="0094482C">
            <w:pPr>
              <w:jc w:val="both"/>
              <w:rPr>
                <w:rFonts w:ascii="Times New Roman" w:eastAsia="Times New Roman" w:hAnsi="Times New Roman" w:cs="Times New Roman"/>
                <w:sz w:val="24"/>
                <w:szCs w:val="24"/>
                <w:lang w:val="en-GB"/>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lang w:val="en-GB"/>
              </w:rPr>
              <w:t xml:space="preserve"> </w:t>
            </w:r>
          </w:p>
          <w:p w:rsidR="0094482C" w:rsidRDefault="0094482C">
            <w:pPr>
              <w:jc w:val="both"/>
              <w:rPr>
                <w:rFonts w:ascii="Times New Roman" w:hAnsi="Times New Roman" w:cs="Times New Roman"/>
                <w:sz w:val="24"/>
                <w:szCs w:val="24"/>
              </w:rPr>
            </w:pPr>
          </w:p>
          <w:p w:rsidR="0094482C" w:rsidRDefault="0094482C">
            <w:pPr>
              <w:autoSpaceDE w:val="0"/>
              <w:autoSpaceDN w:val="0"/>
              <w:adjustRightInd w:val="0"/>
              <w:jc w:val="both"/>
              <w:rPr>
                <w:rFonts w:ascii="Times New Roman" w:eastAsia="Times New Roman" w:hAnsi="Times New Roman" w:cs="Times New Roman"/>
                <w:b/>
                <w:bCs/>
                <w:color w:val="000000"/>
                <w:sz w:val="24"/>
                <w:szCs w:val="24"/>
                <w:lang w:val="en-GB"/>
              </w:rPr>
            </w:pPr>
            <w:r>
              <w:rPr>
                <w:rFonts w:ascii="Times New Roman" w:hAnsi="Times New Roman" w:cs="Times New Roman"/>
                <w:b/>
                <w:sz w:val="24"/>
                <w:szCs w:val="24"/>
              </w:rPr>
              <w:t xml:space="preserve">Ad 21) Prijedlog zaključka o davanju mišljenja na </w:t>
            </w:r>
            <w:r>
              <w:rPr>
                <w:rFonts w:ascii="Times New Roman" w:eastAsia="Times New Roman" w:hAnsi="Times New Roman" w:cs="Times New Roman"/>
                <w:b/>
                <w:sz w:val="24"/>
                <w:szCs w:val="24"/>
                <w:lang w:val="en-GB" w:eastAsia="hr-HR"/>
              </w:rPr>
              <w:t xml:space="preserve">Prijedlog zaključka </w:t>
            </w:r>
            <w:r>
              <w:rPr>
                <w:rFonts w:ascii="Times New Roman" w:eastAsia="Times New Roman" w:hAnsi="Times New Roman" w:cs="Times New Roman"/>
                <w:b/>
                <w:bCs/>
                <w:color w:val="000000"/>
                <w:sz w:val="24"/>
                <w:szCs w:val="24"/>
                <w:lang w:val="en-GB"/>
              </w:rPr>
              <w:t>o prihvaćanju</w:t>
            </w:r>
          </w:p>
          <w:p w:rsidR="0094482C" w:rsidRDefault="0094482C">
            <w:pPr>
              <w:autoSpaceDE w:val="0"/>
              <w:autoSpaceDN w:val="0"/>
              <w:adjustRightInd w:val="0"/>
              <w:jc w:val="both"/>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 xml:space="preserve">             Ugovora o dodjeli bespovratnih sredstava  za projekte koji se financiraju iz EU </w:t>
            </w:r>
          </w:p>
          <w:p w:rsidR="0094482C" w:rsidRDefault="0094482C">
            <w:pPr>
              <w:autoSpaceDE w:val="0"/>
              <w:autoSpaceDN w:val="0"/>
              <w:adjustRightInd w:val="0"/>
              <w:jc w:val="both"/>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 xml:space="preserve">             </w:t>
            </w:r>
            <w:proofErr w:type="gramStart"/>
            <w:r>
              <w:rPr>
                <w:rFonts w:ascii="Times New Roman" w:eastAsia="Times New Roman" w:hAnsi="Times New Roman" w:cs="Times New Roman"/>
                <w:b/>
                <w:bCs/>
                <w:color w:val="000000"/>
                <w:sz w:val="24"/>
                <w:szCs w:val="24"/>
                <w:lang w:val="en-GB"/>
              </w:rPr>
              <w:t>fondova</w:t>
            </w:r>
            <w:proofErr w:type="gramEnd"/>
            <w:r>
              <w:rPr>
                <w:rFonts w:ascii="Times New Roman" w:eastAsia="Times New Roman" w:hAnsi="Times New Roman" w:cs="Times New Roman"/>
                <w:b/>
                <w:bCs/>
                <w:color w:val="000000"/>
                <w:sz w:val="24"/>
                <w:szCs w:val="24"/>
                <w:lang w:val="en-GB"/>
              </w:rPr>
              <w:t xml:space="preserve"> u financijskom razdoblju 2014.-2020. za projekt Rekonstrukcija</w:t>
            </w:r>
          </w:p>
          <w:p w:rsidR="0094482C" w:rsidRDefault="0094482C">
            <w:pPr>
              <w:autoSpaceDE w:val="0"/>
              <w:autoSpaceDN w:val="0"/>
              <w:adjustRightInd w:val="0"/>
              <w:jc w:val="both"/>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 xml:space="preserve">             napuštene zgrade Zemaljske  uzorite pivnice u  Kačićevoj ulici,  KK.06.2.2.06.0001</w:t>
            </w:r>
          </w:p>
          <w:p w:rsidR="0094482C" w:rsidRDefault="0094482C">
            <w:pPr>
              <w:jc w:val="both"/>
              <w:rPr>
                <w:rFonts w:ascii="Times New Roman" w:hAnsi="Times New Roman" w:cs="Times New Roman"/>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Vijeća dobili putem elektroničke pošte. Predlaže da se Vijeće pozitivno očituje na Prijedlog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zaključka te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94482C" w:rsidRDefault="0094482C">
            <w:pPr>
              <w:jc w:val="both"/>
              <w:rPr>
                <w:rFonts w:ascii="Times New Roman" w:hAnsi="Times New Roman" w:cs="Times New Roman"/>
                <w:sz w:val="24"/>
                <w:szCs w:val="24"/>
              </w:rPr>
            </w:pPr>
          </w:p>
          <w:p w:rsidR="0094482C" w:rsidRDefault="0094482C">
            <w:pPr>
              <w:jc w:val="both"/>
              <w:rPr>
                <w:rFonts w:ascii="Times New Roman" w:hAnsi="Times New Roman" w:cs="Times New Roman"/>
                <w:sz w:val="24"/>
                <w:szCs w:val="24"/>
              </w:rPr>
            </w:pPr>
          </w:p>
          <w:p w:rsidR="0094482C" w:rsidRDefault="0094482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p>
          <w:p w:rsidR="0094482C" w:rsidRDefault="0094482C">
            <w:pPr>
              <w:autoSpaceDE w:val="0"/>
              <w:autoSpaceDN w:val="0"/>
              <w:adjustRightInd w:val="0"/>
              <w:jc w:val="center"/>
              <w:rPr>
                <w:rFonts w:ascii="Times New Roman" w:eastAsia="Times New Roman" w:hAnsi="Times New Roman" w:cs="Times New Roman"/>
                <w:b/>
                <w:bCs/>
                <w:color w:val="000000"/>
                <w:sz w:val="24"/>
                <w:szCs w:val="24"/>
                <w:lang w:val="en-GB"/>
              </w:rPr>
            </w:pPr>
            <w:proofErr w:type="gramStart"/>
            <w:r>
              <w:rPr>
                <w:rFonts w:ascii="Times New Roman" w:eastAsia="Times New Roman" w:hAnsi="Times New Roman" w:cs="Times New Roman"/>
                <w:b/>
                <w:sz w:val="24"/>
                <w:szCs w:val="24"/>
                <w:lang w:val="en-GB" w:eastAsia="hr-HR"/>
              </w:rPr>
              <w:t>o</w:t>
            </w:r>
            <w:proofErr w:type="gramEnd"/>
            <w:r>
              <w:rPr>
                <w:rFonts w:ascii="Times New Roman" w:eastAsia="Times New Roman" w:hAnsi="Times New Roman" w:cs="Times New Roman"/>
                <w:b/>
                <w:sz w:val="24"/>
                <w:szCs w:val="24"/>
                <w:lang w:val="en-GB" w:eastAsia="hr-HR"/>
              </w:rPr>
              <w:t xml:space="preserve"> davanju mišljenja na Prijedlog zaključka </w:t>
            </w:r>
            <w:r>
              <w:rPr>
                <w:rFonts w:ascii="Times New Roman" w:eastAsia="Times New Roman" w:hAnsi="Times New Roman" w:cs="Times New Roman"/>
                <w:b/>
                <w:bCs/>
                <w:color w:val="000000"/>
                <w:sz w:val="24"/>
                <w:szCs w:val="24"/>
                <w:lang w:val="en-GB"/>
              </w:rPr>
              <w:t>o prihvaćanju Ugovora o dodjeli bespovratnih sredstava  za projekte koji se financiraju iz EU fondova u financijskom razdoblju 2014.-2020.</w:t>
            </w:r>
          </w:p>
          <w:p w:rsidR="0094482C" w:rsidRDefault="0094482C">
            <w:pPr>
              <w:autoSpaceDE w:val="0"/>
              <w:autoSpaceDN w:val="0"/>
              <w:adjustRightInd w:val="0"/>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za projekt Rekonstrukcija napuštene zgrade Zemaljske  uzorite pivnice u  Kačićevoj ulici,  KK.06.2.2.06.0001</w:t>
            </w:r>
          </w:p>
          <w:p w:rsidR="0094482C" w:rsidRDefault="0094482C">
            <w:pPr>
              <w:jc w:val="both"/>
              <w:rPr>
                <w:rFonts w:ascii="Times New Roman" w:eastAsia="Times New Roman" w:hAnsi="Times New Roman" w:cs="Times New Roman"/>
                <w:b/>
                <w:sz w:val="24"/>
                <w:szCs w:val="24"/>
              </w:rPr>
            </w:pPr>
          </w:p>
          <w:p w:rsidR="0094482C" w:rsidRDefault="0094482C">
            <w:pPr>
              <w:autoSpaceDE w:val="0"/>
              <w:autoSpaceDN w:val="0"/>
              <w:adjustRightInd w:val="0"/>
              <w:ind w:left="360"/>
              <w:jc w:val="both"/>
              <w:rPr>
                <w:rFonts w:ascii="Times New Roman" w:eastAsia="Times New Roman" w:hAnsi="Times New Roman" w:cs="Times New Roman"/>
                <w:sz w:val="24"/>
                <w:szCs w:val="24"/>
              </w:rPr>
            </w:pPr>
          </w:p>
          <w:p w:rsidR="0094482C" w:rsidRDefault="0094482C" w:rsidP="0094482C">
            <w:pPr>
              <w:numPr>
                <w:ilvl w:val="0"/>
                <w:numId w:val="12"/>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94482C" w:rsidRDefault="0094482C">
            <w:pPr>
              <w:autoSpaceDE w:val="0"/>
              <w:autoSpaceDN w:val="0"/>
              <w:adjustRightInd w:val="0"/>
              <w:ind w:left="660"/>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lang w:val="en-GB" w:eastAsia="hr-HR"/>
              </w:rPr>
              <w:t xml:space="preserve">Prijedlog zaključka </w:t>
            </w:r>
            <w:r>
              <w:rPr>
                <w:rFonts w:ascii="Times New Roman" w:eastAsia="Times New Roman" w:hAnsi="Times New Roman" w:cs="Times New Roman"/>
                <w:bCs/>
                <w:color w:val="000000"/>
                <w:sz w:val="24"/>
                <w:szCs w:val="24"/>
                <w:lang w:val="en-GB"/>
              </w:rPr>
              <w:t xml:space="preserve">o prihvaćanju Ugovora o dodjeli bespovratnih sredstava za projekte koji se financiraju iz EU fondova u financijskom razdoblju 2014.-2020. </w:t>
            </w:r>
            <w:proofErr w:type="gramStart"/>
            <w:r>
              <w:rPr>
                <w:rFonts w:ascii="Times New Roman" w:eastAsia="Times New Roman" w:hAnsi="Times New Roman" w:cs="Times New Roman"/>
                <w:bCs/>
                <w:color w:val="000000"/>
                <w:sz w:val="24"/>
                <w:szCs w:val="24"/>
                <w:lang w:val="en-GB"/>
              </w:rPr>
              <w:t>za</w:t>
            </w:r>
            <w:proofErr w:type="gramEnd"/>
            <w:r>
              <w:rPr>
                <w:rFonts w:ascii="Times New Roman" w:eastAsia="Times New Roman" w:hAnsi="Times New Roman" w:cs="Times New Roman"/>
                <w:bCs/>
                <w:color w:val="000000"/>
                <w:sz w:val="24"/>
                <w:szCs w:val="24"/>
                <w:lang w:val="en-GB"/>
              </w:rPr>
              <w:t xml:space="preserve"> projekt Rekonstrukcija napuštene zgrade Zemaljske  uzorite pivnice u  Kačićevoj ulici,  KK.06.2.2.06.0001</w:t>
            </w:r>
            <w:r>
              <w:rPr>
                <w:rFonts w:ascii="Times New Roman" w:eastAsia="Calibri" w:hAnsi="Times New Roman" w:cs="Times New Roman"/>
                <w:color w:val="000000"/>
                <w:sz w:val="24"/>
                <w:szCs w:val="24"/>
                <w:lang w:val="en-GB"/>
              </w:rPr>
              <w:t>.</w:t>
            </w:r>
          </w:p>
          <w:p w:rsidR="0094482C" w:rsidRDefault="0094482C">
            <w:pPr>
              <w:ind w:left="660"/>
              <w:jc w:val="both"/>
              <w:rPr>
                <w:rFonts w:ascii="Times New Roman" w:eastAsia="Times New Roman" w:hAnsi="Times New Roman" w:cs="Times New Roman"/>
                <w:sz w:val="24"/>
                <w:szCs w:val="24"/>
              </w:rPr>
            </w:pPr>
          </w:p>
          <w:p w:rsidR="0094482C" w:rsidRDefault="0094482C" w:rsidP="0094482C">
            <w:pPr>
              <w:numPr>
                <w:ilvl w:val="0"/>
                <w:numId w:val="1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94482C" w:rsidRDefault="0094482C">
            <w:pPr>
              <w:ind w:left="660"/>
              <w:jc w:val="both"/>
              <w:rPr>
                <w:rFonts w:ascii="Times New Roman" w:eastAsia="Times New Roman" w:hAnsi="Times New Roman" w:cs="Times New Roman"/>
                <w:sz w:val="24"/>
                <w:szCs w:val="24"/>
              </w:rPr>
            </w:pPr>
          </w:p>
          <w:p w:rsidR="0094482C" w:rsidRDefault="0094482C">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     3. Ovaj se zaključak dostavlja Stručnoj službi gradonačelnika.</w:t>
            </w:r>
          </w:p>
          <w:p w:rsidR="0094482C" w:rsidRDefault="0094482C">
            <w:pPr>
              <w:jc w:val="center"/>
              <w:rPr>
                <w:rFonts w:ascii="Times New Roman" w:hAnsi="Times New Roman" w:cs="Times New Roman"/>
                <w:sz w:val="24"/>
                <w:szCs w:val="24"/>
              </w:rPr>
            </w:pPr>
          </w:p>
          <w:p w:rsidR="0094482C" w:rsidRDefault="0094482C">
            <w:pPr>
              <w:jc w:val="center"/>
              <w:rPr>
                <w:rFonts w:ascii="Times New Roman" w:hAnsi="Times New Roman" w:cs="Times New Roman"/>
                <w:b/>
                <w:sz w:val="24"/>
                <w:szCs w:val="24"/>
              </w:rPr>
            </w:pPr>
          </w:p>
          <w:p w:rsidR="0094482C" w:rsidRDefault="0094482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hAnsi="Times New Roman" w:cs="Times New Roman"/>
                <w:b/>
                <w:sz w:val="24"/>
                <w:szCs w:val="24"/>
              </w:rPr>
              <w:t xml:space="preserve">Ad 22) Prijedlog zaključka o davanju mišljenja na </w:t>
            </w:r>
            <w:r>
              <w:rPr>
                <w:rFonts w:ascii="Times New Roman" w:eastAsia="Calibri" w:hAnsi="Times New Roman" w:cs="Times New Roman"/>
                <w:b/>
                <w:color w:val="000000"/>
                <w:sz w:val="24"/>
                <w:szCs w:val="24"/>
                <w:lang w:val="en-GB"/>
              </w:rPr>
              <w:t>Prijedlog zaključka o prihvaćanju Ugovora</w:t>
            </w:r>
          </w:p>
          <w:p w:rsidR="0094482C" w:rsidRDefault="0094482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o dodjeli bespovratnih sredstava  za projekte koji se financiraju iz Kohezijskog fonda </w:t>
            </w:r>
          </w:p>
          <w:p w:rsidR="0094482C" w:rsidRDefault="0094482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u  financijskom razdoblju 2014.-2020., referentni broj Ugovora o dodjeli bespovratnih </w:t>
            </w:r>
          </w:p>
          <w:p w:rsidR="0094482C" w:rsidRDefault="0094482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w:t>
            </w:r>
            <w:proofErr w:type="gramStart"/>
            <w:r>
              <w:rPr>
                <w:rFonts w:ascii="Times New Roman" w:eastAsia="Calibri" w:hAnsi="Times New Roman" w:cs="Times New Roman"/>
                <w:b/>
                <w:color w:val="000000"/>
                <w:sz w:val="24"/>
                <w:szCs w:val="24"/>
                <w:lang w:val="en-GB"/>
              </w:rPr>
              <w:t>sredstava</w:t>
            </w:r>
            <w:proofErr w:type="gramEnd"/>
            <w:r>
              <w:rPr>
                <w:rFonts w:ascii="Times New Roman" w:eastAsia="Calibri" w:hAnsi="Times New Roman" w:cs="Times New Roman"/>
                <w:b/>
                <w:color w:val="000000"/>
                <w:sz w:val="24"/>
                <w:szCs w:val="24"/>
                <w:lang w:val="en-GB"/>
              </w:rPr>
              <w:t xml:space="preserve"> KK.07.4.2.26.0001. „Pilot projekt Greenway- državna biciklistička ruta br.2“</w:t>
            </w:r>
          </w:p>
          <w:p w:rsidR="0094482C" w:rsidRDefault="0094482C">
            <w:pPr>
              <w:jc w:val="both"/>
              <w:rPr>
                <w:rFonts w:ascii="Times New Roman" w:hAnsi="Times New Roman" w:cs="Times New Roman"/>
                <w:b/>
                <w:sz w:val="24"/>
                <w:szCs w:val="24"/>
              </w:rPr>
            </w:pPr>
          </w:p>
          <w:p w:rsidR="0094482C" w:rsidRDefault="0094482C">
            <w:pPr>
              <w:jc w:val="both"/>
              <w:rPr>
                <w:rFonts w:ascii="Times New Roman" w:hAnsi="Times New Roman" w:cs="Times New Roman"/>
                <w:b/>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Vijeća dobili putem elektroničke pošte. Predlaže da se Vijeće pozitivno očituje na Prijedlog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zaključka te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94482C" w:rsidRDefault="0094482C">
            <w:pPr>
              <w:jc w:val="both"/>
              <w:rPr>
                <w:rFonts w:ascii="Times New Roman" w:hAnsi="Times New Roman" w:cs="Times New Roman"/>
                <w:b/>
                <w:sz w:val="24"/>
                <w:szCs w:val="24"/>
              </w:rPr>
            </w:pPr>
          </w:p>
          <w:p w:rsidR="0094482C" w:rsidRDefault="0094482C">
            <w:pPr>
              <w:rPr>
                <w:rFonts w:ascii="Times New Roman" w:hAnsi="Times New Roman" w:cs="Times New Roman"/>
                <w:b/>
                <w:sz w:val="24"/>
                <w:szCs w:val="24"/>
              </w:rPr>
            </w:pPr>
          </w:p>
          <w:p w:rsidR="0094482C" w:rsidRDefault="0094482C">
            <w:pP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 xml:space="preserve">                                                  ZAKLJUČAK</w:t>
            </w:r>
            <w:r>
              <w:rPr>
                <w:rFonts w:ascii="Times New Roman" w:eastAsia="Times New Roman" w:hAnsi="Times New Roman" w:cs="Times New Roman"/>
                <w:b/>
                <w:sz w:val="24"/>
                <w:szCs w:val="20"/>
                <w:lang w:val="en-GB"/>
              </w:rPr>
              <w:t xml:space="preserve"> </w:t>
            </w:r>
          </w:p>
          <w:p w:rsidR="0094482C" w:rsidRDefault="0094482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o davanju mišljenja na </w:t>
            </w:r>
            <w:r>
              <w:rPr>
                <w:rFonts w:ascii="Times New Roman" w:eastAsia="Calibri" w:hAnsi="Times New Roman" w:cs="Times New Roman"/>
                <w:b/>
                <w:color w:val="000000"/>
                <w:sz w:val="24"/>
                <w:szCs w:val="24"/>
                <w:lang w:val="en-GB"/>
              </w:rPr>
              <w:t xml:space="preserve">Prijedlog zaključka o prihvaćanju Ugovora o dodjeli </w:t>
            </w:r>
          </w:p>
          <w:p w:rsidR="0094482C" w:rsidRDefault="0094482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bespovratnih sredstava  za projekte koji se financiraju iz Kohezijskog fonda u</w:t>
            </w:r>
          </w:p>
          <w:p w:rsidR="0094482C" w:rsidRDefault="0094482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financijskom razdoblju 2014.-2020., referentni broj Ugovora o dodjeli bespovratnih </w:t>
            </w:r>
          </w:p>
          <w:p w:rsidR="0094482C" w:rsidRDefault="0094482C">
            <w:pPr>
              <w:autoSpaceDE w:val="0"/>
              <w:autoSpaceDN w:val="0"/>
              <w:adjustRightInd w:val="0"/>
              <w:jc w:val="both"/>
              <w:rPr>
                <w:rFonts w:ascii="Times New Roman" w:eastAsia="Calibri" w:hAnsi="Times New Roman" w:cs="Times New Roman"/>
                <w:b/>
                <w:color w:val="000000"/>
                <w:sz w:val="24"/>
                <w:szCs w:val="24"/>
                <w:lang w:val="en-GB"/>
              </w:rPr>
            </w:pPr>
            <w:proofErr w:type="gramStart"/>
            <w:r>
              <w:rPr>
                <w:rFonts w:ascii="Times New Roman" w:eastAsia="Calibri" w:hAnsi="Times New Roman" w:cs="Times New Roman"/>
                <w:b/>
                <w:color w:val="000000"/>
                <w:sz w:val="24"/>
                <w:szCs w:val="24"/>
                <w:lang w:val="en-GB"/>
              </w:rPr>
              <w:t>sredstava</w:t>
            </w:r>
            <w:proofErr w:type="gramEnd"/>
            <w:r>
              <w:rPr>
                <w:rFonts w:ascii="Times New Roman" w:eastAsia="Calibri" w:hAnsi="Times New Roman" w:cs="Times New Roman"/>
                <w:b/>
                <w:color w:val="000000"/>
                <w:sz w:val="24"/>
                <w:szCs w:val="24"/>
                <w:lang w:val="en-GB"/>
              </w:rPr>
              <w:t xml:space="preserve"> KK.07.4.2.26.0001. „Pilot projekt Greenway- državna biciklistička ruta br.2“</w:t>
            </w:r>
          </w:p>
          <w:p w:rsidR="0094482C" w:rsidRDefault="0094482C">
            <w:pPr>
              <w:autoSpaceDE w:val="0"/>
              <w:autoSpaceDN w:val="0"/>
              <w:adjustRightInd w:val="0"/>
              <w:rPr>
                <w:rFonts w:ascii="Times New Roman" w:eastAsia="Calibri" w:hAnsi="Times New Roman" w:cs="Times New Roman"/>
                <w:b/>
                <w:color w:val="000000"/>
                <w:sz w:val="24"/>
                <w:szCs w:val="20"/>
                <w:lang w:val="en-GB"/>
              </w:rPr>
            </w:pPr>
          </w:p>
          <w:p w:rsidR="0094482C" w:rsidRDefault="0094482C">
            <w:pPr>
              <w:autoSpaceDE w:val="0"/>
              <w:autoSpaceDN w:val="0"/>
              <w:adjustRightInd w:val="0"/>
              <w:ind w:left="360"/>
              <w:jc w:val="both"/>
              <w:rPr>
                <w:rFonts w:ascii="Times New Roman" w:eastAsia="Times New Roman" w:hAnsi="Times New Roman" w:cs="Times New Roman"/>
                <w:sz w:val="24"/>
                <w:szCs w:val="24"/>
              </w:rPr>
            </w:pPr>
          </w:p>
          <w:p w:rsidR="0094482C" w:rsidRDefault="0094482C">
            <w:pPr>
              <w:ind w:left="300"/>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1.   Na zamolbu Stručne službe gradonačelnika Vijeće Gradske četvrti Brezovica razmotrilo je </w:t>
            </w:r>
          </w:p>
          <w:p w:rsidR="0094482C" w:rsidRDefault="0094482C">
            <w:pPr>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Prijedlog zaključka o prihvaćanju Ugovora o dodjeli bespovratnih sredstava za projekte koji se </w:t>
            </w:r>
          </w:p>
          <w:p w:rsidR="0094482C" w:rsidRDefault="0094482C">
            <w:pPr>
              <w:autoSpaceDE w:val="0"/>
              <w:autoSpaceDN w:val="0"/>
              <w:adjustRightInd w:val="0"/>
              <w:ind w:left="660"/>
              <w:jc w:val="both"/>
              <w:rPr>
                <w:rFonts w:ascii="Times New Roman" w:eastAsia="Calibri" w:hAnsi="Times New Roman" w:cs="Times New Roman"/>
                <w:color w:val="000000"/>
                <w:sz w:val="24"/>
                <w:szCs w:val="24"/>
                <w:lang w:val="en-GB"/>
              </w:rPr>
            </w:pPr>
            <w:proofErr w:type="gramStart"/>
            <w:r>
              <w:rPr>
                <w:rFonts w:ascii="Times New Roman" w:eastAsia="Calibri" w:hAnsi="Times New Roman" w:cs="Times New Roman"/>
                <w:color w:val="000000"/>
                <w:sz w:val="24"/>
                <w:szCs w:val="24"/>
                <w:lang w:val="en-GB"/>
              </w:rPr>
              <w:t>financiraju</w:t>
            </w:r>
            <w:proofErr w:type="gramEnd"/>
            <w:r>
              <w:rPr>
                <w:rFonts w:ascii="Times New Roman" w:eastAsia="Calibri" w:hAnsi="Times New Roman" w:cs="Times New Roman"/>
                <w:color w:val="000000"/>
                <w:sz w:val="24"/>
                <w:szCs w:val="24"/>
                <w:lang w:val="en-GB"/>
              </w:rPr>
              <w:t xml:space="preserve"> iz Kohezijskog fonda u financijskom razdoblju 2014.-2020., referentni broj Ugovora o dodjeli bespovratnih sredstava KK.07.4.2.26.0001. „Pilot projekt Greenway- državna biciklistička ruta br.2“</w:t>
            </w:r>
          </w:p>
          <w:p w:rsidR="0094482C" w:rsidRDefault="0094482C">
            <w:pPr>
              <w:tabs>
                <w:tab w:val="left" w:pos="0"/>
              </w:tabs>
              <w:autoSpaceDE w:val="0"/>
              <w:autoSpaceDN w:val="0"/>
              <w:adjustRightInd w:val="0"/>
              <w:ind w:left="660"/>
              <w:jc w:val="both"/>
              <w:rPr>
                <w:rFonts w:ascii="Times New Roman" w:eastAsia="Calibri" w:hAnsi="Times New Roman" w:cs="Times New Roman"/>
                <w:color w:val="000000"/>
                <w:sz w:val="24"/>
                <w:szCs w:val="20"/>
                <w:lang w:val="en-GB"/>
              </w:rPr>
            </w:pPr>
          </w:p>
          <w:p w:rsidR="0094482C" w:rsidRDefault="0094482C">
            <w:pPr>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Vijeće je suglasno s prijedlogom iz točke 1. zaključka.</w:t>
            </w:r>
          </w:p>
          <w:p w:rsidR="0094482C" w:rsidRDefault="0094482C">
            <w:pPr>
              <w:ind w:left="660"/>
              <w:jc w:val="both"/>
              <w:rPr>
                <w:rFonts w:ascii="Times New Roman" w:eastAsia="Times New Roman" w:hAnsi="Times New Roman" w:cs="Times New Roman"/>
                <w:sz w:val="24"/>
                <w:szCs w:val="24"/>
              </w:rPr>
            </w:pPr>
          </w:p>
          <w:p w:rsidR="0094482C" w:rsidRDefault="0094482C">
            <w:pPr>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Ovaj se zaključak dostavlja Stručnoj službi gradonačelnika.</w:t>
            </w:r>
          </w:p>
          <w:p w:rsidR="0094482C" w:rsidRDefault="0094482C">
            <w:pPr>
              <w:ind w:left="284"/>
              <w:jc w:val="both"/>
              <w:rPr>
                <w:rFonts w:ascii="Times New Roman" w:eastAsia="Times New Roman" w:hAnsi="Times New Roman" w:cs="Times New Roman"/>
                <w:sz w:val="24"/>
                <w:szCs w:val="24"/>
                <w:lang w:val="en-GB"/>
              </w:rPr>
            </w:pPr>
          </w:p>
          <w:p w:rsidR="0094482C" w:rsidRDefault="0094482C">
            <w:pPr>
              <w:ind w:left="36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rsidR="0094482C" w:rsidRDefault="0094482C">
            <w:pPr>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sz w:val="24"/>
                <w:szCs w:val="24"/>
              </w:rPr>
              <w:t>Ad 23)</w:t>
            </w:r>
            <w:r>
              <w:rPr>
                <w:rFonts w:ascii="Times New Roman" w:eastAsia="Times New Roman" w:hAnsi="Times New Roman" w:cs="Times New Roman"/>
                <w:b/>
                <w:sz w:val="24"/>
                <w:szCs w:val="24"/>
                <w:lang w:val="en-GB" w:eastAsia="hr-HR"/>
              </w:rPr>
              <w:t xml:space="preserve"> Prijedlog zaključka o davanju mišljenja na </w:t>
            </w:r>
            <w:r>
              <w:rPr>
                <w:rFonts w:ascii="Times New Roman" w:hAnsi="Times New Roman" w:cs="Times New Roman"/>
                <w:b/>
                <w:color w:val="000000"/>
                <w:sz w:val="24"/>
                <w:szCs w:val="24"/>
              </w:rPr>
              <w:t>Prijedlog zaključka o prihvaćanju</w:t>
            </w:r>
          </w:p>
          <w:p w:rsidR="0094482C" w:rsidRDefault="0094482C">
            <w:pPr>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Ugovora o sufinanciranju i partnerstvu na projektu „Multisenzorsko zračno snimanje</w:t>
            </w:r>
          </w:p>
          <w:p w:rsidR="0094482C" w:rsidRDefault="0094482C">
            <w:pPr>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Republike Hrvatske za potrebe procjene smanjenja rizika od katastrofa“ dio b.</w:t>
            </w:r>
          </w:p>
          <w:p w:rsidR="0094482C" w:rsidRDefault="0094482C">
            <w:pPr>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Potresni rizik na području Grada Zagreba u okviru Operativnog programa</w:t>
            </w:r>
          </w:p>
          <w:p w:rsidR="0094482C" w:rsidRDefault="0094482C">
            <w:pPr>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konkurentnost i kohezija za razdoblje 2014.-2020.</w:t>
            </w:r>
          </w:p>
          <w:p w:rsidR="0094482C" w:rsidRDefault="0094482C">
            <w:pPr>
              <w:autoSpaceDE w:val="0"/>
              <w:autoSpaceDN w:val="0"/>
              <w:adjustRightInd w:val="0"/>
              <w:jc w:val="both"/>
              <w:rPr>
                <w:rFonts w:ascii="Times New Roman" w:eastAsia="Calibri" w:hAnsi="Times New Roman" w:cs="Times New Roman"/>
                <w:b/>
                <w:color w:val="000000"/>
                <w:sz w:val="24"/>
                <w:szCs w:val="24"/>
                <w:lang w:val="en-GB"/>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zaključka te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pPr>
              <w:jc w:val="both"/>
              <w:rPr>
                <w:rFonts w:ascii="Times New Roman" w:eastAsia="Calibri" w:hAnsi="Times New Roman" w:cs="Times New Roman"/>
                <w:b/>
                <w:color w:val="000000"/>
                <w:sz w:val="24"/>
                <w:szCs w:val="24"/>
                <w:lang w:val="en-GB"/>
              </w:rPr>
            </w:pPr>
            <w:r>
              <w:rPr>
                <w:rFonts w:ascii="Times New Roman" w:hAnsi="Times New Roman" w:cs="Times New Roman"/>
                <w:sz w:val="24"/>
                <w:szCs w:val="24"/>
              </w:rPr>
              <w:t xml:space="preserve">             Vijeće je većinom glasova (9 „za“ i 1 „suzdržan“) donijelo</w:t>
            </w:r>
          </w:p>
          <w:p w:rsidR="0094482C" w:rsidRDefault="0094482C">
            <w:pPr>
              <w:rPr>
                <w:rFonts w:ascii="Times New Roman" w:hAnsi="Times New Roman" w:cs="Times New Roman"/>
                <w:b/>
                <w:sz w:val="24"/>
                <w:szCs w:val="24"/>
              </w:rPr>
            </w:pPr>
          </w:p>
          <w:p w:rsidR="0094482C" w:rsidRDefault="0094482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p>
          <w:p w:rsidR="0094482C" w:rsidRDefault="0094482C">
            <w:pPr>
              <w:autoSpaceDE w:val="0"/>
              <w:autoSpaceDN w:val="0"/>
              <w:adjustRightInd w:val="0"/>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o davanju mišljenja na </w:t>
            </w:r>
            <w:r>
              <w:rPr>
                <w:rFonts w:ascii="Times New Roman" w:eastAsia="Times New Roman" w:hAnsi="Times New Roman" w:cs="Times New Roman"/>
                <w:b/>
                <w:color w:val="000000"/>
                <w:sz w:val="24"/>
                <w:szCs w:val="24"/>
                <w:lang w:val="en-GB"/>
              </w:rPr>
              <w:t>Prijedlog zaključka o prihvaćanju Ugovora o sufinanciranju</w:t>
            </w:r>
          </w:p>
          <w:p w:rsidR="0094482C" w:rsidRDefault="0094482C">
            <w:pPr>
              <w:autoSpaceDE w:val="0"/>
              <w:autoSpaceDN w:val="0"/>
              <w:adjustRightInd w:val="0"/>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i partnerstvu na projektu „Multisenzorsko zračno snimanje Republike Hrvatske za</w:t>
            </w:r>
          </w:p>
          <w:p w:rsidR="0094482C" w:rsidRDefault="0094482C">
            <w:pPr>
              <w:autoSpaceDE w:val="0"/>
              <w:autoSpaceDN w:val="0"/>
              <w:adjustRightInd w:val="0"/>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potrebe procjene smanjenja rizika od katastrofa“ dio b. Potresni rizik na području</w:t>
            </w:r>
          </w:p>
          <w:p w:rsidR="0094482C" w:rsidRDefault="0094482C">
            <w:pPr>
              <w:autoSpaceDE w:val="0"/>
              <w:autoSpaceDN w:val="0"/>
              <w:adjustRightInd w:val="0"/>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Grada Zagreba u okviru Operativnog programa konkurentnost i kohezija</w:t>
            </w:r>
          </w:p>
          <w:p w:rsidR="0094482C" w:rsidRDefault="0094482C">
            <w:pPr>
              <w:autoSpaceDE w:val="0"/>
              <w:autoSpaceDN w:val="0"/>
              <w:adjustRightInd w:val="0"/>
              <w:jc w:val="center"/>
              <w:rPr>
                <w:rFonts w:ascii="Times New Roman" w:eastAsia="Calibri" w:hAnsi="Times New Roman" w:cs="Times New Roman"/>
                <w:b/>
                <w:color w:val="000000"/>
                <w:sz w:val="24"/>
                <w:szCs w:val="24"/>
                <w:lang w:val="en-GB"/>
              </w:rPr>
            </w:pPr>
            <w:proofErr w:type="gramStart"/>
            <w:r>
              <w:rPr>
                <w:rFonts w:ascii="Times New Roman" w:eastAsia="Times New Roman" w:hAnsi="Times New Roman" w:cs="Times New Roman"/>
                <w:b/>
                <w:color w:val="000000"/>
                <w:sz w:val="24"/>
                <w:szCs w:val="24"/>
                <w:lang w:val="en-GB"/>
              </w:rPr>
              <w:t>za</w:t>
            </w:r>
            <w:proofErr w:type="gramEnd"/>
            <w:r>
              <w:rPr>
                <w:rFonts w:ascii="Times New Roman" w:eastAsia="Times New Roman" w:hAnsi="Times New Roman" w:cs="Times New Roman"/>
                <w:b/>
                <w:color w:val="000000"/>
                <w:sz w:val="24"/>
                <w:szCs w:val="24"/>
                <w:lang w:val="en-GB"/>
              </w:rPr>
              <w:t xml:space="preserve"> razdoblje 2014.-2020.</w:t>
            </w:r>
          </w:p>
          <w:p w:rsidR="0094482C" w:rsidRDefault="0094482C">
            <w:pPr>
              <w:jc w:val="both"/>
              <w:rPr>
                <w:rFonts w:ascii="Times New Roman" w:eastAsia="Times New Roman" w:hAnsi="Times New Roman" w:cs="Times New Roman"/>
                <w:b/>
                <w:sz w:val="24"/>
                <w:szCs w:val="24"/>
              </w:rPr>
            </w:pPr>
          </w:p>
          <w:p w:rsidR="0094482C" w:rsidRDefault="0094482C">
            <w:pPr>
              <w:autoSpaceDE w:val="0"/>
              <w:autoSpaceDN w:val="0"/>
              <w:adjustRightInd w:val="0"/>
              <w:ind w:left="360"/>
              <w:jc w:val="both"/>
              <w:rPr>
                <w:rFonts w:ascii="Times New Roman" w:eastAsia="Times New Roman" w:hAnsi="Times New Roman" w:cs="Times New Roman"/>
                <w:sz w:val="24"/>
                <w:szCs w:val="24"/>
              </w:rPr>
            </w:pPr>
          </w:p>
          <w:p w:rsidR="0094482C" w:rsidRDefault="0094482C" w:rsidP="0094482C">
            <w:pPr>
              <w:numPr>
                <w:ilvl w:val="0"/>
                <w:numId w:val="13"/>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94482C" w:rsidRDefault="0094482C">
            <w:pPr>
              <w:autoSpaceDE w:val="0"/>
              <w:autoSpaceDN w:val="0"/>
              <w:adjustRightInd w:val="0"/>
              <w:ind w:left="660"/>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Prijedlog zaključka o prihvaćanju Ugovora o sufinanciranju i partnerstvu na projektu</w:t>
            </w:r>
          </w:p>
          <w:p w:rsidR="0094482C" w:rsidRDefault="0094482C">
            <w:pPr>
              <w:autoSpaceDE w:val="0"/>
              <w:autoSpaceDN w:val="0"/>
              <w:adjustRightInd w:val="0"/>
              <w:ind w:left="660"/>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„Multisenzorsko zračno snimanje Republike Hrvatske za potrebe procjene smanjenja rizika od </w:t>
            </w:r>
          </w:p>
          <w:p w:rsidR="0094482C" w:rsidRDefault="0094482C">
            <w:pPr>
              <w:autoSpaceDE w:val="0"/>
              <w:autoSpaceDN w:val="0"/>
              <w:adjustRightInd w:val="0"/>
              <w:ind w:left="660"/>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katastrofa“ dio b. Potresni rizik na području Grada Zagreba u okviru Operativnog programa </w:t>
            </w:r>
          </w:p>
          <w:p w:rsidR="0094482C" w:rsidRDefault="0094482C">
            <w:pPr>
              <w:autoSpaceDE w:val="0"/>
              <w:autoSpaceDN w:val="0"/>
              <w:adjustRightInd w:val="0"/>
              <w:ind w:left="660"/>
              <w:jc w:val="both"/>
              <w:rPr>
                <w:rFonts w:ascii="Times New Roman" w:eastAsia="Calibri" w:hAnsi="Times New Roman" w:cs="Times New Roman"/>
                <w:color w:val="000000"/>
                <w:sz w:val="24"/>
                <w:szCs w:val="24"/>
                <w:lang w:val="en-GB"/>
              </w:rPr>
            </w:pPr>
            <w:proofErr w:type="gramStart"/>
            <w:r>
              <w:rPr>
                <w:rFonts w:ascii="Times New Roman" w:eastAsia="Times New Roman" w:hAnsi="Times New Roman" w:cs="Times New Roman"/>
                <w:color w:val="000000"/>
                <w:sz w:val="24"/>
                <w:szCs w:val="24"/>
                <w:lang w:val="en-GB"/>
              </w:rPr>
              <w:t>konkurentnost</w:t>
            </w:r>
            <w:proofErr w:type="gramEnd"/>
            <w:r>
              <w:rPr>
                <w:rFonts w:ascii="Times New Roman" w:eastAsia="Times New Roman" w:hAnsi="Times New Roman" w:cs="Times New Roman"/>
                <w:color w:val="000000"/>
                <w:sz w:val="24"/>
                <w:szCs w:val="24"/>
                <w:lang w:val="en-GB"/>
              </w:rPr>
              <w:t xml:space="preserve"> i kohezija za razdoblje 2014.-2020.</w:t>
            </w:r>
          </w:p>
          <w:p w:rsidR="0094482C" w:rsidRDefault="0094482C">
            <w:pPr>
              <w:autoSpaceDE w:val="0"/>
              <w:autoSpaceDN w:val="0"/>
              <w:adjustRightInd w:val="0"/>
              <w:ind w:left="660"/>
              <w:jc w:val="both"/>
              <w:rPr>
                <w:rFonts w:ascii="Times New Roman" w:eastAsia="Times New Roman" w:hAnsi="Times New Roman" w:cs="Times New Roman"/>
                <w:b/>
                <w:sz w:val="24"/>
                <w:szCs w:val="24"/>
                <w:lang w:val="en-GB"/>
              </w:rPr>
            </w:pPr>
          </w:p>
          <w:p w:rsidR="0094482C" w:rsidRDefault="0094482C">
            <w:pPr>
              <w:ind w:left="660"/>
              <w:jc w:val="both"/>
              <w:rPr>
                <w:rFonts w:ascii="Times New Roman" w:eastAsia="Times New Roman" w:hAnsi="Times New Roman" w:cs="Times New Roman"/>
                <w:sz w:val="24"/>
                <w:szCs w:val="24"/>
              </w:rPr>
            </w:pPr>
          </w:p>
          <w:p w:rsidR="0094482C" w:rsidRDefault="0094482C" w:rsidP="0094482C">
            <w:pPr>
              <w:numPr>
                <w:ilvl w:val="0"/>
                <w:numId w:val="1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94482C" w:rsidRDefault="0094482C">
            <w:pPr>
              <w:ind w:left="660"/>
              <w:jc w:val="both"/>
              <w:rPr>
                <w:rFonts w:ascii="Times New Roman" w:eastAsia="Times New Roman" w:hAnsi="Times New Roman" w:cs="Times New Roman"/>
                <w:sz w:val="24"/>
                <w:szCs w:val="24"/>
              </w:rPr>
            </w:pPr>
          </w:p>
          <w:p w:rsidR="0094482C" w:rsidRDefault="0094482C">
            <w:pPr>
              <w:ind w:right="-2"/>
              <w:rPr>
                <w:rFonts w:ascii="Times New Roman" w:eastAsia="Times New Roman" w:hAnsi="Times New Roman" w:cs="Times New Roman"/>
                <w:sz w:val="24"/>
                <w:szCs w:val="24"/>
              </w:rPr>
            </w:pPr>
          </w:p>
          <w:p w:rsidR="0094482C" w:rsidRDefault="0094482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Ovaj se zaključak dostavlja Stručnoj službi gradonačelnika.</w:t>
            </w:r>
          </w:p>
          <w:p w:rsidR="0094482C" w:rsidRDefault="0094482C">
            <w:pPr>
              <w:rPr>
                <w:rFonts w:ascii="Times New Roman" w:eastAsia="Times New Roman" w:hAnsi="Times New Roman" w:cs="Times New Roman"/>
                <w:sz w:val="24"/>
                <w:szCs w:val="24"/>
              </w:rPr>
            </w:pPr>
          </w:p>
          <w:p w:rsidR="0094482C" w:rsidRDefault="0094482C">
            <w:pPr>
              <w:rPr>
                <w:rFonts w:ascii="Times New Roman" w:eastAsia="Times New Roman" w:hAnsi="Times New Roman" w:cs="Times New Roman"/>
                <w:b/>
                <w:sz w:val="24"/>
                <w:szCs w:val="24"/>
              </w:rPr>
            </w:pPr>
          </w:p>
          <w:p w:rsidR="0094482C" w:rsidRDefault="0094482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 24) Prijedlog zaključka o davanju mišljenja na Prijedlog statutarne odluke o izmjenama i </w:t>
            </w:r>
          </w:p>
          <w:p w:rsidR="0094482C" w:rsidRDefault="0094482C">
            <w:pPr>
              <w:rPr>
                <w:rFonts w:ascii="Times New Roman" w:hAnsi="Times New Roman" w:cs="Times New Roman"/>
                <w:b/>
                <w:sz w:val="24"/>
                <w:szCs w:val="24"/>
              </w:rPr>
            </w:pPr>
            <w:r>
              <w:rPr>
                <w:rFonts w:ascii="Times New Roman" w:eastAsia="Times New Roman" w:hAnsi="Times New Roman" w:cs="Times New Roman"/>
                <w:b/>
                <w:sz w:val="24"/>
                <w:szCs w:val="24"/>
              </w:rPr>
              <w:t xml:space="preserve">            dopunama Statuta Grada Zagreba</w:t>
            </w:r>
          </w:p>
          <w:p w:rsidR="0094482C" w:rsidRDefault="0094482C">
            <w:pPr>
              <w:tabs>
                <w:tab w:val="left" w:pos="0"/>
              </w:tabs>
              <w:autoSpaceDE w:val="0"/>
              <w:autoSpaceDN w:val="0"/>
              <w:adjustRightInd w:val="0"/>
              <w:ind w:left="660"/>
              <w:jc w:val="both"/>
              <w:rPr>
                <w:rFonts w:ascii="Times New Roman" w:eastAsia="Calibri" w:hAnsi="Times New Roman" w:cs="Times New Roman"/>
                <w:color w:val="000000"/>
                <w:sz w:val="24"/>
                <w:szCs w:val="20"/>
                <w:lang w:val="en-GB"/>
              </w:rPr>
            </w:pPr>
          </w:p>
          <w:p w:rsidR="0094482C" w:rsidRDefault="0094482C">
            <w:pPr>
              <w:ind w:left="660"/>
              <w:jc w:val="both"/>
              <w:rPr>
                <w:rFonts w:ascii="Times New Roman" w:eastAsia="Times New Roman" w:hAnsi="Times New Roman" w:cs="Times New Roman"/>
                <w:sz w:val="24"/>
                <w:szCs w:val="24"/>
              </w:rPr>
            </w:pP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94482C" w:rsidRDefault="0094482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94482C" w:rsidRDefault="0094482C">
            <w:pPr>
              <w:jc w:val="both"/>
              <w:rPr>
                <w:rFonts w:ascii="Times New Roman" w:eastAsia="Calibri" w:hAnsi="Times New Roman" w:cs="Times New Roman"/>
                <w:b/>
                <w:color w:val="000000"/>
                <w:sz w:val="24"/>
                <w:szCs w:val="24"/>
                <w:lang w:val="en-GB"/>
              </w:rPr>
            </w:pPr>
            <w:r>
              <w:rPr>
                <w:rFonts w:ascii="Times New Roman" w:hAnsi="Times New Roman" w:cs="Times New Roman"/>
                <w:sz w:val="24"/>
                <w:szCs w:val="24"/>
              </w:rPr>
              <w:t xml:space="preserve">             Vijeće je većinom glasova (9 „za“ i 1 „suzdržan“) donijelo</w:t>
            </w:r>
          </w:p>
          <w:p w:rsidR="0094482C" w:rsidRDefault="0094482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4482C" w:rsidRDefault="0094482C">
            <w:pP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 xml:space="preserve">                                                     ZAKLJUČAK</w:t>
            </w:r>
            <w:r>
              <w:rPr>
                <w:rFonts w:ascii="Times New Roman" w:eastAsia="Times New Roman" w:hAnsi="Times New Roman" w:cs="Times New Roman"/>
                <w:b/>
                <w:sz w:val="24"/>
                <w:szCs w:val="20"/>
                <w:lang w:val="en-GB"/>
              </w:rPr>
              <w:t xml:space="preserve"> </w:t>
            </w:r>
          </w:p>
          <w:p w:rsidR="0094482C" w:rsidRDefault="0094482C">
            <w:pPr>
              <w:autoSpaceDE w:val="0"/>
              <w:autoSpaceDN w:val="0"/>
              <w:adjustRightInd w:val="0"/>
              <w:ind w:left="1418" w:right="2551" w:hanging="1418"/>
              <w:jc w:val="both"/>
              <w:rPr>
                <w:rFonts w:ascii="Times New Roman" w:eastAsia="Times New Roman" w:hAnsi="Times New Roman" w:cs="Times New Roman"/>
                <w:b/>
                <w:sz w:val="24"/>
                <w:szCs w:val="24"/>
                <w:lang w:val="en-GB" w:eastAsia="hr-HR"/>
              </w:rPr>
            </w:pPr>
            <w:r>
              <w:rPr>
                <w:rFonts w:ascii="Times New Roman" w:eastAsia="Times New Roman" w:hAnsi="Times New Roman" w:cs="Times New Roman"/>
                <w:b/>
                <w:sz w:val="24"/>
                <w:szCs w:val="24"/>
                <w:lang w:val="en-GB" w:eastAsia="hr-HR"/>
              </w:rPr>
              <w:t xml:space="preserve">                                o davanju mišljenja na Prijedlog statutarne odluke o  </w:t>
            </w:r>
          </w:p>
          <w:p w:rsidR="0094482C" w:rsidRDefault="0094482C">
            <w:pPr>
              <w:autoSpaceDE w:val="0"/>
              <w:autoSpaceDN w:val="0"/>
              <w:adjustRightInd w:val="0"/>
              <w:ind w:left="1418" w:right="2551" w:hanging="1418"/>
              <w:jc w:val="both"/>
              <w:rPr>
                <w:rFonts w:ascii="Times New Roman" w:eastAsia="Times New Roman" w:hAnsi="Times New Roman" w:cs="Times New Roman"/>
                <w:sz w:val="24"/>
                <w:szCs w:val="24"/>
                <w:lang w:val="en-GB" w:eastAsia="hr-HR"/>
              </w:rPr>
            </w:pPr>
            <w:r>
              <w:rPr>
                <w:rFonts w:ascii="Times New Roman" w:eastAsia="Times New Roman" w:hAnsi="Times New Roman" w:cs="Times New Roman"/>
                <w:b/>
                <w:sz w:val="24"/>
                <w:szCs w:val="24"/>
                <w:lang w:val="en-GB" w:eastAsia="hr-HR"/>
              </w:rPr>
              <w:t xml:space="preserve">                                     izmjenama i   dopunama Statuta Grada Zagreba</w:t>
            </w:r>
          </w:p>
          <w:p w:rsidR="0094482C" w:rsidRDefault="0094482C">
            <w:pPr>
              <w:jc w:val="both"/>
              <w:rPr>
                <w:rFonts w:ascii="Times New Roman" w:eastAsia="Times New Roman" w:hAnsi="Times New Roman" w:cs="Times New Roman"/>
                <w:b/>
                <w:sz w:val="24"/>
                <w:szCs w:val="24"/>
              </w:rPr>
            </w:pPr>
          </w:p>
          <w:p w:rsidR="0094482C" w:rsidRDefault="0094482C">
            <w:pPr>
              <w:autoSpaceDE w:val="0"/>
              <w:autoSpaceDN w:val="0"/>
              <w:adjustRightInd w:val="0"/>
              <w:ind w:left="360"/>
              <w:jc w:val="both"/>
              <w:rPr>
                <w:rFonts w:ascii="Times New Roman" w:eastAsia="Times New Roman" w:hAnsi="Times New Roman" w:cs="Times New Roman"/>
                <w:sz w:val="24"/>
                <w:szCs w:val="24"/>
              </w:rPr>
            </w:pPr>
          </w:p>
          <w:p w:rsidR="007D52CC" w:rsidRDefault="007D52CC" w:rsidP="007D52C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94482C">
              <w:rPr>
                <w:rFonts w:ascii="Times New Roman" w:eastAsia="Times New Roman" w:hAnsi="Times New Roman" w:cs="Times New Roman"/>
                <w:sz w:val="24"/>
                <w:szCs w:val="24"/>
              </w:rPr>
              <w:t xml:space="preserve">Na zamolbu Odbora za Statut, Poslovnik i propise Gradske skupštine Grada Zagreba </w:t>
            </w:r>
          </w:p>
          <w:p w:rsidR="0094482C" w:rsidRDefault="007D52CC" w:rsidP="007D52C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4482C">
              <w:rPr>
                <w:rFonts w:ascii="Times New Roman" w:eastAsia="Times New Roman" w:hAnsi="Times New Roman" w:cs="Times New Roman"/>
                <w:sz w:val="24"/>
                <w:szCs w:val="24"/>
              </w:rPr>
              <w:t xml:space="preserve">Vijeće je razmotrilo Prijedlog statutarne odluke o izmjenama i dopunama Statuta Grada Zagreba. </w:t>
            </w:r>
          </w:p>
          <w:p w:rsidR="0094482C" w:rsidRDefault="0094482C" w:rsidP="0094482C">
            <w:pPr>
              <w:ind w:left="660"/>
              <w:jc w:val="both"/>
              <w:rPr>
                <w:rFonts w:ascii="Times New Roman" w:eastAsia="Times New Roman" w:hAnsi="Times New Roman" w:cs="Times New Roman"/>
                <w:sz w:val="24"/>
                <w:szCs w:val="24"/>
              </w:rPr>
            </w:pPr>
          </w:p>
          <w:p w:rsidR="007D52CC" w:rsidRDefault="007D52CC" w:rsidP="007D52CC">
            <w:pPr>
              <w:autoSpaceDE w:val="0"/>
              <w:autoSpaceDN w:val="0"/>
              <w:adjustRightInd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Vijeće je suglasno s prijedlogom iz točke 1. zaključka.</w:t>
            </w:r>
          </w:p>
          <w:p w:rsidR="007D52CC" w:rsidRDefault="007D52CC" w:rsidP="007D52CC">
            <w:pPr>
              <w:autoSpaceDE w:val="0"/>
              <w:autoSpaceDN w:val="0"/>
              <w:adjustRightInd w:val="0"/>
              <w:jc w:val="both"/>
              <w:rPr>
                <w:rFonts w:ascii="Times New Roman" w:eastAsia="Times New Roman" w:hAnsi="Times New Roman" w:cs="Times New Roman"/>
                <w:sz w:val="24"/>
                <w:szCs w:val="24"/>
              </w:rPr>
            </w:pPr>
          </w:p>
          <w:p w:rsidR="007D52CC" w:rsidRDefault="007D52CC" w:rsidP="007D52CC">
            <w:pPr>
              <w:autoSpaceDE w:val="0"/>
              <w:autoSpaceDN w:val="0"/>
              <w:adjustRightInd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Ovaj se zaključak dostavlja Odboru za Statut, Poslovnik i propise Gradske skupštine</w:t>
            </w:r>
          </w:p>
          <w:p w:rsidR="007D52CC" w:rsidRDefault="007D52CC" w:rsidP="007D52CC">
            <w:pPr>
              <w:autoSpaceDE w:val="0"/>
              <w:autoSpaceDN w:val="0"/>
              <w:adjustRightInd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Grada Zagreba.</w:t>
            </w:r>
          </w:p>
          <w:p w:rsidR="007D52CC" w:rsidRDefault="007D52CC" w:rsidP="007D52CC">
            <w:pPr>
              <w:autoSpaceDE w:val="0"/>
              <w:autoSpaceDN w:val="0"/>
              <w:adjustRightInd w:val="0"/>
              <w:jc w:val="both"/>
              <w:rPr>
                <w:rFonts w:ascii="Times New Roman" w:eastAsia="Times New Roman" w:hAnsi="Times New Roman" w:cs="Times New Roman"/>
                <w:sz w:val="24"/>
                <w:szCs w:val="24"/>
              </w:rPr>
            </w:pPr>
          </w:p>
          <w:p w:rsidR="007D52CC" w:rsidRDefault="007D52CC" w:rsidP="007D52CC">
            <w:pPr>
              <w:autoSpaceDE w:val="0"/>
              <w:autoSpaceDN w:val="0"/>
              <w:adjustRightInd w:val="0"/>
              <w:jc w:val="both"/>
              <w:rPr>
                <w:rFonts w:ascii="Times New Roman" w:eastAsia="Times New Roman" w:hAnsi="Times New Roman" w:cs="Times New Roman"/>
                <w:sz w:val="24"/>
                <w:szCs w:val="24"/>
              </w:rPr>
            </w:pPr>
          </w:p>
          <w:p w:rsidR="007D52CC" w:rsidRDefault="007D52CC" w:rsidP="007D52CC">
            <w:pPr>
              <w:autoSpaceDE w:val="0"/>
              <w:autoSpaceDN w:val="0"/>
              <w:adjustRightInd w:val="0"/>
              <w:jc w:val="both"/>
              <w:rPr>
                <w:rFonts w:ascii="Times New Roman" w:hAnsi="Times New Roman" w:cs="Times New Roman"/>
                <w:b/>
                <w:bCs/>
                <w:color w:val="000000"/>
                <w:sz w:val="24"/>
                <w:szCs w:val="24"/>
              </w:rPr>
            </w:pPr>
            <w:r>
              <w:rPr>
                <w:rFonts w:ascii="Times New Roman" w:eastAsia="Times New Roman" w:hAnsi="Times New Roman" w:cs="Times New Roman"/>
                <w:b/>
                <w:sz w:val="24"/>
                <w:szCs w:val="24"/>
              </w:rPr>
              <w:t xml:space="preserve">Ad 25) </w:t>
            </w:r>
            <w:r>
              <w:rPr>
                <w:rFonts w:ascii="Times New Roman" w:eastAsia="Times New Roman" w:hAnsi="Times New Roman"/>
                <w:b/>
                <w:sz w:val="24"/>
                <w:szCs w:val="24"/>
                <w:lang w:val="en-GB" w:eastAsia="hr-HR"/>
              </w:rPr>
              <w:t xml:space="preserve">Prijedlog zaključka o davanju mišljenja na </w:t>
            </w:r>
            <w:r>
              <w:rPr>
                <w:rFonts w:ascii="Times New Roman" w:eastAsia="Calibri" w:hAnsi="Times New Roman" w:cs="Times New Roman"/>
                <w:b/>
                <w:color w:val="000000"/>
                <w:sz w:val="24"/>
                <w:szCs w:val="24"/>
              </w:rPr>
              <w:t xml:space="preserve">Prijedlog zaključka </w:t>
            </w:r>
            <w:r>
              <w:rPr>
                <w:rFonts w:ascii="Times New Roman" w:hAnsi="Times New Roman" w:cs="Times New Roman"/>
                <w:b/>
                <w:bCs/>
                <w:color w:val="000000"/>
                <w:sz w:val="24"/>
                <w:szCs w:val="24"/>
              </w:rPr>
              <w:t xml:space="preserve">o prodaji </w:t>
            </w:r>
          </w:p>
          <w:p w:rsidR="007D52CC" w:rsidRDefault="007D52CC" w:rsidP="007D52CC">
            <w:pPr>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 xml:space="preserve">             građevinskog zemljišta </w:t>
            </w:r>
            <w:r>
              <w:rPr>
                <w:rFonts w:ascii="Times New Roman" w:hAnsi="Times New Roman" w:cs="Times New Roman"/>
                <w:b/>
                <w:color w:val="000000"/>
                <w:sz w:val="24"/>
                <w:szCs w:val="24"/>
              </w:rPr>
              <w:t xml:space="preserve">(označenog kao 182/856 dijela z.k.č.br. 2097/2 k.o. Grad </w:t>
            </w:r>
          </w:p>
          <w:p w:rsidR="007D52CC" w:rsidRDefault="007D52CC" w:rsidP="007D52CC">
            <w:pPr>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Zagreb, ukupne površine 237,8 čhv odnosno 856 m2, upisane u z.k.ul. 29 k.o. Grad </w:t>
            </w:r>
          </w:p>
          <w:p w:rsidR="007D52CC" w:rsidRDefault="007D52CC" w:rsidP="007D52CC">
            <w:pPr>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Zagreb)</w:t>
            </w:r>
          </w:p>
          <w:p w:rsidR="007D52CC" w:rsidRDefault="007D52CC" w:rsidP="007D52CC">
            <w:pPr>
              <w:autoSpaceDE w:val="0"/>
              <w:autoSpaceDN w:val="0"/>
              <w:adjustRightInd w:val="0"/>
              <w:jc w:val="both"/>
              <w:rPr>
                <w:rFonts w:ascii="Times New Roman" w:eastAsia="Times New Roman" w:hAnsi="Times New Roman" w:cs="Times New Roman"/>
                <w:b/>
                <w:sz w:val="24"/>
                <w:szCs w:val="24"/>
              </w:rPr>
            </w:pP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7D52CC" w:rsidRDefault="007D52CC" w:rsidP="007D52CC">
            <w:pPr>
              <w:jc w:val="both"/>
              <w:rPr>
                <w:rFonts w:ascii="Times New Roman" w:hAnsi="Times New Roman" w:cs="Times New Roman"/>
                <w:sz w:val="24"/>
                <w:szCs w:val="24"/>
              </w:rPr>
            </w:pPr>
          </w:p>
          <w:p w:rsidR="007D52CC" w:rsidRDefault="007D52CC" w:rsidP="007D52CC">
            <w:pPr>
              <w:jc w:val="both"/>
              <w:rPr>
                <w:rFonts w:ascii="Times New Roman" w:eastAsia="Calibri" w:hAnsi="Times New Roman" w:cs="Times New Roman"/>
                <w:b/>
                <w:color w:val="000000"/>
                <w:sz w:val="24"/>
                <w:szCs w:val="24"/>
                <w:lang w:val="en-GB"/>
              </w:rPr>
            </w:pPr>
            <w:r>
              <w:rPr>
                <w:rFonts w:ascii="Times New Roman" w:hAnsi="Times New Roman" w:cs="Times New Roman"/>
                <w:sz w:val="24"/>
                <w:szCs w:val="24"/>
              </w:rPr>
              <w:lastRenderedPageBreak/>
              <w:t xml:space="preserve">                                                                </w:t>
            </w:r>
            <w:r>
              <w:rPr>
                <w:rFonts w:ascii="Times New Roman" w:eastAsia="Times New Roman" w:hAnsi="Times New Roman" w:cs="Times New Roman"/>
                <w:b/>
                <w:sz w:val="28"/>
                <w:szCs w:val="28"/>
              </w:rPr>
              <w:t>ZAKLJUČAK</w:t>
            </w:r>
            <w:r>
              <w:rPr>
                <w:rFonts w:ascii="Times New Roman" w:eastAsia="Times New Roman" w:hAnsi="Times New Roman" w:cs="Times New Roman"/>
                <w:b/>
                <w:sz w:val="24"/>
                <w:szCs w:val="20"/>
                <w:lang w:val="en-GB"/>
              </w:rPr>
              <w:t xml:space="preserve"> </w:t>
            </w:r>
          </w:p>
          <w:p w:rsidR="007D52CC" w:rsidRDefault="007D52CC" w:rsidP="007D52CC">
            <w:pPr>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     o davanju mišljenja na </w:t>
            </w:r>
            <w:r>
              <w:rPr>
                <w:rFonts w:ascii="Times New Roman" w:eastAsia="Calibri" w:hAnsi="Times New Roman" w:cs="Times New Roman"/>
                <w:b/>
                <w:color w:val="000000"/>
                <w:sz w:val="24"/>
                <w:szCs w:val="24"/>
                <w:lang w:val="en-GB"/>
              </w:rPr>
              <w:t xml:space="preserve">Prijedlog zaključka </w:t>
            </w:r>
            <w:r>
              <w:rPr>
                <w:rFonts w:ascii="Times New Roman" w:eastAsia="Times New Roman" w:hAnsi="Times New Roman" w:cs="Times New Roman"/>
                <w:b/>
                <w:bCs/>
                <w:color w:val="000000"/>
                <w:sz w:val="24"/>
                <w:szCs w:val="24"/>
                <w:lang w:val="en-GB"/>
              </w:rPr>
              <w:t xml:space="preserve">o prodaji građevinskog zemljišta </w:t>
            </w:r>
            <w:r>
              <w:rPr>
                <w:rFonts w:ascii="Times New Roman" w:eastAsia="Times New Roman" w:hAnsi="Times New Roman" w:cs="Times New Roman"/>
                <w:b/>
                <w:color w:val="000000"/>
                <w:sz w:val="24"/>
                <w:szCs w:val="24"/>
                <w:lang w:val="en-GB"/>
              </w:rPr>
              <w:t>(označenog kao</w:t>
            </w:r>
          </w:p>
          <w:p w:rsidR="007D52CC" w:rsidRDefault="007D52CC" w:rsidP="007D52CC">
            <w:pPr>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182/856 dijela z.k.č.br. 2097/2 k.o. Grad Zagreb, ukupne površine 237,8 čhv odnosno 856 m2, </w:t>
            </w:r>
          </w:p>
          <w:p w:rsidR="007D52CC" w:rsidRDefault="007D52CC" w:rsidP="007D52CC">
            <w:pPr>
              <w:autoSpaceDE w:val="0"/>
              <w:autoSpaceDN w:val="0"/>
              <w:adjustRightInd w:val="0"/>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lang w:val="en-GB"/>
              </w:rPr>
              <w:t xml:space="preserve">                                                      </w:t>
            </w:r>
            <w:proofErr w:type="gramStart"/>
            <w:r>
              <w:rPr>
                <w:rFonts w:ascii="Times New Roman" w:eastAsia="Times New Roman" w:hAnsi="Times New Roman" w:cs="Times New Roman"/>
                <w:b/>
                <w:color w:val="000000"/>
                <w:sz w:val="24"/>
                <w:szCs w:val="24"/>
                <w:lang w:val="en-GB"/>
              </w:rPr>
              <w:t>upisane</w:t>
            </w:r>
            <w:proofErr w:type="gramEnd"/>
            <w:r>
              <w:rPr>
                <w:rFonts w:ascii="Times New Roman" w:eastAsia="Times New Roman" w:hAnsi="Times New Roman" w:cs="Times New Roman"/>
                <w:b/>
                <w:color w:val="000000"/>
                <w:sz w:val="24"/>
                <w:szCs w:val="24"/>
                <w:lang w:val="en-GB"/>
              </w:rPr>
              <w:t xml:space="preserve"> u z.k.ul. 29 k.o. Grad Zagreb)</w:t>
            </w:r>
          </w:p>
          <w:p w:rsidR="007D52CC" w:rsidRDefault="007D52CC" w:rsidP="007D52CC">
            <w:pPr>
              <w:autoSpaceDE w:val="0"/>
              <w:autoSpaceDN w:val="0"/>
              <w:adjustRightInd w:val="0"/>
              <w:ind w:left="360"/>
              <w:jc w:val="both"/>
              <w:rPr>
                <w:rFonts w:ascii="Times New Roman" w:eastAsia="Times New Roman" w:hAnsi="Times New Roman" w:cs="Times New Roman"/>
                <w:sz w:val="24"/>
                <w:szCs w:val="24"/>
              </w:rPr>
            </w:pPr>
          </w:p>
          <w:p w:rsidR="007D52CC" w:rsidRDefault="007D52CC" w:rsidP="007D52CC">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1. Na zamolbu Stručne službe gradonačelnika Vijeće Gradske četvrti Brezovica razmotrilo je </w:t>
            </w:r>
          </w:p>
          <w:p w:rsidR="007D52CC" w:rsidRDefault="007D52CC" w:rsidP="007D52CC">
            <w:pPr>
              <w:autoSpaceDE w:val="0"/>
              <w:autoSpaceDN w:val="0"/>
              <w:adjustRightInd w:val="0"/>
              <w:jc w:val="both"/>
              <w:rPr>
                <w:rFonts w:ascii="Times New Roman" w:eastAsia="Times New Roman"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Prijedlog zaključka </w:t>
            </w:r>
            <w:r>
              <w:rPr>
                <w:rFonts w:ascii="Times New Roman" w:eastAsia="Times New Roman" w:hAnsi="Times New Roman" w:cs="Times New Roman"/>
                <w:bCs/>
                <w:color w:val="000000"/>
                <w:sz w:val="24"/>
                <w:szCs w:val="24"/>
                <w:lang w:val="en-GB"/>
              </w:rPr>
              <w:t xml:space="preserve">o prodaji građevinskog zemljišta </w:t>
            </w:r>
            <w:r>
              <w:rPr>
                <w:rFonts w:ascii="Times New Roman" w:eastAsia="Times New Roman" w:hAnsi="Times New Roman" w:cs="Times New Roman"/>
                <w:color w:val="000000"/>
                <w:sz w:val="24"/>
                <w:szCs w:val="24"/>
                <w:lang w:val="en-GB"/>
              </w:rPr>
              <w:t xml:space="preserve">(označenog kao 182/856 dijela </w:t>
            </w:r>
          </w:p>
          <w:p w:rsidR="007D52CC" w:rsidRDefault="007D52CC" w:rsidP="007D52CC">
            <w:pPr>
              <w:autoSpaceDE w:val="0"/>
              <w:autoSpaceDN w:val="0"/>
              <w:adjustRightInd w:val="0"/>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    z.k.č.br. 2097/2 k.o. Grad Zagreb, ukupne površine 237,8 čhv odnosno 856 m2, upisane u z.k.ul. </w:t>
            </w:r>
          </w:p>
          <w:p w:rsidR="007D52CC" w:rsidRDefault="007D52CC" w:rsidP="007D52CC">
            <w:pPr>
              <w:autoSpaceDE w:val="0"/>
              <w:autoSpaceDN w:val="0"/>
              <w:adjustRightInd w:val="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    29 k.o. Grad Zagreb).</w:t>
            </w:r>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Vijeće je suglasno s prijedlogom iz točke 1. zaključka.</w:t>
            </w:r>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Ovaj se zaključak dostavlja Stručnoj službi gradonačelnika.</w:t>
            </w:r>
          </w:p>
          <w:p w:rsidR="007D52CC" w:rsidRDefault="007D52CC" w:rsidP="007D52CC">
            <w:pPr>
              <w:autoSpaceDE w:val="0"/>
              <w:autoSpaceDN w:val="0"/>
              <w:adjustRightInd w:val="0"/>
              <w:jc w:val="both"/>
              <w:rPr>
                <w:rFonts w:ascii="Times New Roman" w:eastAsia="Times New Roman" w:hAnsi="Times New Roman" w:cs="Times New Roman"/>
                <w:sz w:val="24"/>
                <w:szCs w:val="24"/>
              </w:rPr>
            </w:pPr>
          </w:p>
          <w:p w:rsidR="007D52CC" w:rsidRDefault="007D52CC" w:rsidP="007D52CC">
            <w:pPr>
              <w:autoSpaceDE w:val="0"/>
              <w:autoSpaceDN w:val="0"/>
              <w:adjustRightInd w:val="0"/>
              <w:jc w:val="both"/>
              <w:rPr>
                <w:rFonts w:ascii="Times New Roman" w:eastAsia="Times New Roman" w:hAnsi="Times New Roman" w:cs="Times New Roman"/>
                <w:sz w:val="24"/>
                <w:szCs w:val="24"/>
              </w:rPr>
            </w:pPr>
          </w:p>
          <w:p w:rsidR="007D52CC" w:rsidRDefault="007D52CC" w:rsidP="007D52CC">
            <w:pPr>
              <w:autoSpaceDE w:val="0"/>
              <w:autoSpaceDN w:val="0"/>
              <w:adjustRightInd w:val="0"/>
              <w:jc w:val="both"/>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sz w:val="24"/>
                <w:szCs w:val="24"/>
              </w:rPr>
              <w:t xml:space="preserve">Ad 26) Prijedlog zaključka o davanju mišljenja na Prijedlog </w:t>
            </w:r>
            <w:r>
              <w:rPr>
                <w:rFonts w:ascii="Times New Roman" w:eastAsia="Calibri" w:hAnsi="Times New Roman" w:cs="Times New Roman"/>
                <w:b/>
                <w:color w:val="000000"/>
                <w:sz w:val="24"/>
                <w:szCs w:val="24"/>
                <w:lang w:val="en-GB"/>
              </w:rPr>
              <w:t xml:space="preserve">zaključka </w:t>
            </w:r>
            <w:r>
              <w:rPr>
                <w:rFonts w:ascii="Times New Roman" w:eastAsia="Times New Roman" w:hAnsi="Times New Roman" w:cs="Times New Roman"/>
                <w:b/>
                <w:bCs/>
                <w:color w:val="000000"/>
                <w:sz w:val="24"/>
                <w:szCs w:val="24"/>
                <w:lang w:val="en-GB"/>
              </w:rPr>
              <w:t xml:space="preserve">o prodaji </w:t>
            </w:r>
          </w:p>
          <w:p w:rsidR="007D52CC" w:rsidRDefault="007D52CC" w:rsidP="007D52CC">
            <w:pPr>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bCs/>
                <w:color w:val="000000"/>
                <w:sz w:val="24"/>
                <w:szCs w:val="24"/>
                <w:lang w:val="en-GB"/>
              </w:rPr>
              <w:t xml:space="preserve">            </w:t>
            </w:r>
            <w:proofErr w:type="gramStart"/>
            <w:r>
              <w:rPr>
                <w:rFonts w:ascii="Times New Roman" w:eastAsia="Times New Roman" w:hAnsi="Times New Roman" w:cs="Times New Roman"/>
                <w:b/>
                <w:bCs/>
                <w:color w:val="000000"/>
                <w:sz w:val="24"/>
                <w:szCs w:val="24"/>
                <w:lang w:val="en-GB"/>
              </w:rPr>
              <w:t>građevinskog</w:t>
            </w:r>
            <w:proofErr w:type="gramEnd"/>
            <w:r>
              <w:rPr>
                <w:rFonts w:ascii="Times New Roman" w:eastAsia="Times New Roman" w:hAnsi="Times New Roman" w:cs="Times New Roman"/>
                <w:b/>
                <w:bCs/>
                <w:color w:val="000000"/>
                <w:sz w:val="24"/>
                <w:szCs w:val="24"/>
                <w:lang w:val="en-GB"/>
              </w:rPr>
              <w:t xml:space="preserve"> zemljišta </w:t>
            </w:r>
            <w:r>
              <w:rPr>
                <w:rFonts w:ascii="Times New Roman" w:eastAsia="Times New Roman" w:hAnsi="Times New Roman" w:cs="Times New Roman"/>
                <w:b/>
                <w:color w:val="000000"/>
                <w:sz w:val="24"/>
                <w:szCs w:val="24"/>
                <w:lang w:val="en-GB"/>
              </w:rPr>
              <w:t xml:space="preserve">(1024/2974 dijela nekretnine upisane u z.k.ul.br. </w:t>
            </w:r>
          </w:p>
          <w:p w:rsidR="007D52CC" w:rsidRDefault="007D52CC" w:rsidP="007D52CC">
            <w:pPr>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5725 k.o. Resnik, označene kao z.k.č.br. 1463/1 „šuma“, ukupne površine 827 čhv</w:t>
            </w:r>
          </w:p>
          <w:p w:rsidR="007D52CC" w:rsidRDefault="007D52CC" w:rsidP="007D52CC">
            <w:pPr>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w:t>
            </w:r>
            <w:proofErr w:type="gramStart"/>
            <w:r>
              <w:rPr>
                <w:rFonts w:ascii="Times New Roman" w:eastAsia="Times New Roman" w:hAnsi="Times New Roman" w:cs="Times New Roman"/>
                <w:b/>
                <w:color w:val="000000"/>
                <w:sz w:val="24"/>
                <w:szCs w:val="24"/>
                <w:lang w:val="en-GB"/>
              </w:rPr>
              <w:t>ili</w:t>
            </w:r>
            <w:proofErr w:type="gramEnd"/>
            <w:r>
              <w:rPr>
                <w:rFonts w:ascii="Times New Roman" w:eastAsia="Times New Roman" w:hAnsi="Times New Roman" w:cs="Times New Roman"/>
                <w:b/>
                <w:color w:val="000000"/>
                <w:sz w:val="24"/>
                <w:szCs w:val="24"/>
                <w:lang w:val="en-GB"/>
              </w:rPr>
              <w:t xml:space="preserve"> 2974 m2 i 221/2978 dijela nekretnine upisane u z.k.ul.br. 3080 k.o. Resnik, </w:t>
            </w:r>
          </w:p>
          <w:p w:rsidR="007D52CC" w:rsidRDefault="007D52CC" w:rsidP="007D52CC">
            <w:pPr>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w:t>
            </w:r>
            <w:proofErr w:type="gramStart"/>
            <w:r>
              <w:rPr>
                <w:rFonts w:ascii="Times New Roman" w:eastAsia="Times New Roman" w:hAnsi="Times New Roman" w:cs="Times New Roman"/>
                <w:b/>
                <w:color w:val="000000"/>
                <w:sz w:val="24"/>
                <w:szCs w:val="24"/>
                <w:lang w:val="en-GB"/>
              </w:rPr>
              <w:t>označene</w:t>
            </w:r>
            <w:proofErr w:type="gramEnd"/>
            <w:r>
              <w:rPr>
                <w:rFonts w:ascii="Times New Roman" w:eastAsia="Times New Roman" w:hAnsi="Times New Roman" w:cs="Times New Roman"/>
                <w:b/>
                <w:color w:val="000000"/>
                <w:sz w:val="24"/>
                <w:szCs w:val="24"/>
                <w:lang w:val="en-GB"/>
              </w:rPr>
              <w:t xml:space="preserve"> kao z.k.č.br. 1463/2 „šuma Počekat u krči“, ukupne površine 828 čhv ili</w:t>
            </w:r>
          </w:p>
          <w:p w:rsidR="007D52CC" w:rsidRDefault="007D52CC" w:rsidP="007D52C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2978 m2)</w:t>
            </w:r>
          </w:p>
          <w:p w:rsidR="007D52CC" w:rsidRDefault="007D52CC" w:rsidP="007D52CC">
            <w:pPr>
              <w:autoSpaceDE w:val="0"/>
              <w:autoSpaceDN w:val="0"/>
              <w:adjustRightInd w:val="0"/>
              <w:jc w:val="both"/>
              <w:rPr>
                <w:rFonts w:ascii="Times New Roman" w:eastAsia="Times New Roman" w:hAnsi="Times New Roman" w:cs="Times New Roman"/>
                <w:b/>
                <w:sz w:val="24"/>
                <w:szCs w:val="24"/>
              </w:rPr>
            </w:pP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7D52CC" w:rsidRDefault="007D52CC" w:rsidP="007D52C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D52CC" w:rsidRDefault="007D52CC" w:rsidP="007D52CC">
            <w:pPr>
              <w:jc w:val="both"/>
              <w:rPr>
                <w:rFonts w:ascii="Times New Roman" w:eastAsia="Times New Roman" w:hAnsi="Times New Roman" w:cs="Times New Roman"/>
                <w:sz w:val="24"/>
                <w:szCs w:val="24"/>
              </w:rPr>
            </w:pPr>
          </w:p>
          <w:p w:rsidR="007D52CC" w:rsidRDefault="007D52CC" w:rsidP="007D52C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p>
          <w:p w:rsidR="007D52CC" w:rsidRDefault="007D52CC" w:rsidP="007D52CC">
            <w:pPr>
              <w:autoSpaceDE w:val="0"/>
              <w:autoSpaceDN w:val="0"/>
              <w:adjustRightInd w:val="0"/>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sz w:val="24"/>
                <w:szCs w:val="24"/>
                <w:lang w:val="en-GB" w:eastAsia="hr-HR"/>
              </w:rPr>
              <w:t xml:space="preserve">o davanju mišljenja na </w:t>
            </w:r>
            <w:r>
              <w:rPr>
                <w:rFonts w:ascii="Times New Roman" w:eastAsia="Calibri" w:hAnsi="Times New Roman" w:cs="Times New Roman"/>
                <w:b/>
                <w:color w:val="000000"/>
                <w:sz w:val="24"/>
                <w:szCs w:val="24"/>
                <w:lang w:val="en-GB"/>
              </w:rPr>
              <w:t xml:space="preserve">Prijedlog zaključka </w:t>
            </w:r>
            <w:r>
              <w:rPr>
                <w:rFonts w:ascii="Times New Roman" w:eastAsia="Times New Roman" w:hAnsi="Times New Roman" w:cs="Times New Roman"/>
                <w:b/>
                <w:bCs/>
                <w:color w:val="000000"/>
                <w:sz w:val="24"/>
                <w:szCs w:val="24"/>
                <w:lang w:val="en-GB"/>
              </w:rPr>
              <w:t>o prodaji građevinskog zemljišta</w:t>
            </w:r>
          </w:p>
          <w:p w:rsidR="007D52CC" w:rsidRDefault="007D52CC" w:rsidP="007D52CC">
            <w:pPr>
              <w:autoSpaceDE w:val="0"/>
              <w:autoSpaceDN w:val="0"/>
              <w:adjustRightInd w:val="0"/>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(1024/2974 dijela nekretnine upisane u z.k.ul.br. 5725 k.o. Resnik, označene kao</w:t>
            </w:r>
          </w:p>
          <w:p w:rsidR="007D52CC" w:rsidRDefault="007D52CC" w:rsidP="007D52CC">
            <w:pPr>
              <w:autoSpaceDE w:val="0"/>
              <w:autoSpaceDN w:val="0"/>
              <w:adjustRightInd w:val="0"/>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z.k.č.br. 1463/1 „šuma“, ukupne površine 827 čhv ili 2974 m2 i 221/2978 dijela nekretnine</w:t>
            </w:r>
          </w:p>
          <w:p w:rsidR="007D52CC" w:rsidRDefault="007D52CC" w:rsidP="007D52CC">
            <w:pPr>
              <w:autoSpaceDE w:val="0"/>
              <w:autoSpaceDN w:val="0"/>
              <w:adjustRightInd w:val="0"/>
              <w:jc w:val="center"/>
              <w:rPr>
                <w:rFonts w:ascii="Times New Roman" w:eastAsia="Times New Roman" w:hAnsi="Times New Roman" w:cs="Times New Roman"/>
                <w:b/>
                <w:color w:val="000000"/>
                <w:sz w:val="24"/>
                <w:szCs w:val="24"/>
                <w:lang w:val="en-GB"/>
              </w:rPr>
            </w:pPr>
            <w:proofErr w:type="gramStart"/>
            <w:r>
              <w:rPr>
                <w:rFonts w:ascii="Times New Roman" w:eastAsia="Times New Roman" w:hAnsi="Times New Roman" w:cs="Times New Roman"/>
                <w:b/>
                <w:color w:val="000000"/>
                <w:sz w:val="24"/>
                <w:szCs w:val="24"/>
                <w:lang w:val="en-GB"/>
              </w:rPr>
              <w:t>upisane</w:t>
            </w:r>
            <w:proofErr w:type="gramEnd"/>
            <w:r>
              <w:rPr>
                <w:rFonts w:ascii="Times New Roman" w:eastAsia="Times New Roman" w:hAnsi="Times New Roman" w:cs="Times New Roman"/>
                <w:b/>
                <w:color w:val="000000"/>
                <w:sz w:val="24"/>
                <w:szCs w:val="24"/>
                <w:lang w:val="en-GB"/>
              </w:rPr>
              <w:t xml:space="preserve"> u z.k.ul.br. 3080 k.o. Resnik, označene kao z.k.č.br. 1463/2 „šuma Počekat u krči“,</w:t>
            </w:r>
          </w:p>
          <w:p w:rsidR="007D52CC" w:rsidRDefault="007D52CC" w:rsidP="007D52CC">
            <w:pPr>
              <w:autoSpaceDE w:val="0"/>
              <w:autoSpaceDN w:val="0"/>
              <w:adjustRightInd w:val="0"/>
              <w:jc w:val="center"/>
              <w:rPr>
                <w:rFonts w:ascii="Times New Roman" w:eastAsia="Calibri"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ukupne površine 828 čhv ili 2978 m2)</w:t>
            </w:r>
          </w:p>
          <w:p w:rsidR="007D52CC" w:rsidRDefault="007D52CC" w:rsidP="007D52CC">
            <w:pPr>
              <w:autoSpaceDE w:val="0"/>
              <w:autoSpaceDN w:val="0"/>
              <w:adjustRightInd w:val="0"/>
              <w:ind w:left="360"/>
              <w:jc w:val="both"/>
              <w:rPr>
                <w:rFonts w:ascii="Times New Roman" w:eastAsia="Times New Roman" w:hAnsi="Times New Roman" w:cs="Times New Roman"/>
                <w:sz w:val="24"/>
                <w:szCs w:val="24"/>
              </w:rPr>
            </w:pPr>
          </w:p>
          <w:p w:rsidR="007D52CC" w:rsidRDefault="007D52CC" w:rsidP="007D52CC">
            <w:pPr>
              <w:numPr>
                <w:ilvl w:val="0"/>
                <w:numId w:val="15"/>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7D52CC" w:rsidRDefault="007D52CC" w:rsidP="007D52CC">
            <w:pPr>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Prijedlog zaključka </w:t>
            </w:r>
            <w:r>
              <w:rPr>
                <w:rFonts w:ascii="Times New Roman" w:eastAsia="Times New Roman" w:hAnsi="Times New Roman" w:cs="Times New Roman"/>
                <w:bCs/>
                <w:color w:val="000000"/>
                <w:sz w:val="24"/>
                <w:szCs w:val="24"/>
                <w:lang w:val="en-GB"/>
              </w:rPr>
              <w:t xml:space="preserve">o prodaji građevinskog zemljišta </w:t>
            </w:r>
            <w:r>
              <w:rPr>
                <w:rFonts w:ascii="Times New Roman" w:eastAsia="Times New Roman" w:hAnsi="Times New Roman" w:cs="Times New Roman"/>
                <w:color w:val="000000"/>
                <w:sz w:val="24"/>
                <w:szCs w:val="24"/>
                <w:lang w:val="en-GB"/>
              </w:rPr>
              <w:t>(1024/2974 dijela nekretnine upisane u z.k.ul.br. 5725 k.o. Resnik, označene kao z.k.č.br. 1463/1 „šuma“, ukupne površine 827 čhv ili 2974 m2 i 221/2978 dijela nekretnine upisane u z.k.ul.br. 3080 k.o. Resnik, označene kao z.k.č.br. 1463/2 „šuma Počekat u krči“, ukupne površine 828 čhv ili 2978 m2)</w:t>
            </w:r>
          </w:p>
          <w:p w:rsidR="007D52CC" w:rsidRDefault="007D52CC" w:rsidP="007D52CC">
            <w:pPr>
              <w:tabs>
                <w:tab w:val="left" w:pos="0"/>
              </w:tabs>
              <w:autoSpaceDE w:val="0"/>
              <w:autoSpaceDN w:val="0"/>
              <w:adjustRightInd w:val="0"/>
              <w:ind w:left="660"/>
              <w:jc w:val="both"/>
              <w:rPr>
                <w:rFonts w:ascii="Times New Roman" w:eastAsia="Times New Roman" w:hAnsi="Times New Roman" w:cs="Times New Roman"/>
                <w:b/>
                <w:sz w:val="24"/>
                <w:szCs w:val="24"/>
                <w:lang w:val="en-GB"/>
              </w:rPr>
            </w:pPr>
          </w:p>
          <w:p w:rsidR="007D52CC" w:rsidRDefault="007D52CC" w:rsidP="007D52CC">
            <w:pPr>
              <w:numPr>
                <w:ilvl w:val="0"/>
                <w:numId w:val="1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7D52CC" w:rsidRDefault="007D52CC" w:rsidP="007D52CC">
            <w:pPr>
              <w:ind w:right="-2"/>
              <w:rPr>
                <w:rFonts w:ascii="Times New Roman" w:eastAsia="Times New Roman" w:hAnsi="Times New Roman" w:cs="Times New Roman"/>
                <w:sz w:val="24"/>
                <w:szCs w:val="24"/>
              </w:rPr>
            </w:pPr>
          </w:p>
          <w:p w:rsidR="007D52CC" w:rsidRDefault="007D52CC" w:rsidP="007D52C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Ovaj se zaključak dostavlja Stručnoj službi gradonačelnika.</w:t>
            </w:r>
          </w:p>
          <w:p w:rsidR="007D52CC" w:rsidRDefault="007D52CC" w:rsidP="007D52CC">
            <w:pPr>
              <w:jc w:val="both"/>
              <w:rPr>
                <w:rFonts w:ascii="Times New Roman" w:eastAsia="Times New Roman" w:hAnsi="Times New Roman" w:cs="Times New Roman"/>
                <w:sz w:val="24"/>
                <w:szCs w:val="24"/>
              </w:rPr>
            </w:pPr>
          </w:p>
          <w:tbl>
            <w:tblPr>
              <w:tblStyle w:val="TableGrid"/>
              <w:tblpPr w:leftFromText="180" w:rightFromText="180" w:horzAnchor="margin" w:tblpY="-210"/>
              <w:tblOverlap w:val="never"/>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7D52CC" w:rsidTr="007D52CC">
              <w:trPr>
                <w:trHeight w:val="5820"/>
              </w:trPr>
              <w:tc>
                <w:tcPr>
                  <w:tcW w:w="10031" w:type="dxa"/>
                </w:tcPr>
                <w:p w:rsidR="007D52CC" w:rsidRDefault="007D52CC" w:rsidP="007D52CC">
                  <w:pPr>
                    <w:tabs>
                      <w:tab w:val="left" w:pos="0"/>
                    </w:tabs>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sz w:val="24"/>
                      <w:szCs w:val="24"/>
                    </w:rPr>
                    <w:lastRenderedPageBreak/>
                    <w:t xml:space="preserve">Ad 27 ) Prijedlog zaključka o davanju mišljenja na </w:t>
                  </w:r>
                  <w:r>
                    <w:rPr>
                      <w:rFonts w:ascii="Times New Roman" w:eastAsia="Times New Roman" w:hAnsi="Times New Roman" w:cs="Times New Roman"/>
                      <w:b/>
                      <w:color w:val="000000"/>
                      <w:sz w:val="24"/>
                      <w:szCs w:val="24"/>
                      <w:lang w:val="en-GB"/>
                    </w:rPr>
                    <w:t xml:space="preserve">Prijedlog zaključka (produženje </w:t>
                  </w:r>
                </w:p>
                <w:p w:rsidR="007D52CC" w:rsidRDefault="007D52CC" w:rsidP="007D52CC">
                  <w:pPr>
                    <w:tabs>
                      <w:tab w:val="left" w:pos="0"/>
                    </w:tabs>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provedbe Akcijskog plana Grada Zagreba za prevenciju i suzbijanje zlouporabe </w:t>
                  </w:r>
                </w:p>
                <w:p w:rsidR="007D52CC" w:rsidRDefault="007D52CC" w:rsidP="007D52CC">
                  <w:pPr>
                    <w:tabs>
                      <w:tab w:val="left" w:pos="0"/>
                    </w:tabs>
                    <w:autoSpaceDE w:val="0"/>
                    <w:autoSpaceDN w:val="0"/>
                    <w:adjustRightInd w:val="0"/>
                    <w:jc w:val="both"/>
                    <w:rPr>
                      <w:rFonts w:ascii="Times New Roman" w:eastAsia="Times New Roman" w:hAnsi="Times New Roman" w:cs="Times New Roman"/>
                      <w:sz w:val="24"/>
                      <w:szCs w:val="24"/>
                      <w:lang w:val="en-GB"/>
                    </w:rPr>
                  </w:pPr>
                  <w:r>
                    <w:rPr>
                      <w:rFonts w:ascii="Times New Roman" w:eastAsia="Times New Roman" w:hAnsi="Times New Roman" w:cs="Times New Roman"/>
                      <w:b/>
                      <w:color w:val="000000"/>
                      <w:sz w:val="24"/>
                      <w:szCs w:val="24"/>
                      <w:lang w:val="en-GB"/>
                    </w:rPr>
                    <w:t xml:space="preserve">              </w:t>
                  </w:r>
                  <w:proofErr w:type="gramStart"/>
                  <w:r>
                    <w:rPr>
                      <w:rFonts w:ascii="Times New Roman" w:eastAsia="Times New Roman" w:hAnsi="Times New Roman" w:cs="Times New Roman"/>
                      <w:b/>
                      <w:color w:val="000000"/>
                      <w:sz w:val="24"/>
                      <w:szCs w:val="24"/>
                      <w:lang w:val="en-GB"/>
                    </w:rPr>
                    <w:t>droga</w:t>
                  </w:r>
                  <w:proofErr w:type="gramEnd"/>
                  <w:r>
                    <w:rPr>
                      <w:rFonts w:ascii="Times New Roman" w:eastAsia="Times New Roman" w:hAnsi="Times New Roman" w:cs="Times New Roman"/>
                      <w:b/>
                      <w:color w:val="000000"/>
                      <w:sz w:val="24"/>
                      <w:szCs w:val="24"/>
                      <w:lang w:val="en-GB"/>
                    </w:rPr>
                    <w:t xml:space="preserve"> te drugih oblika ovisnosti za razdoblje od 2014. </w:t>
                  </w:r>
                  <w:proofErr w:type="gramStart"/>
                  <w:r>
                    <w:rPr>
                      <w:rFonts w:ascii="Times New Roman" w:eastAsia="Times New Roman" w:hAnsi="Times New Roman" w:cs="Times New Roman"/>
                      <w:b/>
                      <w:color w:val="000000"/>
                      <w:sz w:val="24"/>
                      <w:szCs w:val="24"/>
                      <w:lang w:val="en-GB"/>
                    </w:rPr>
                    <w:t>do</w:t>
                  </w:r>
                  <w:proofErr w:type="gramEnd"/>
                  <w:r>
                    <w:rPr>
                      <w:rFonts w:ascii="Times New Roman" w:eastAsia="Times New Roman" w:hAnsi="Times New Roman" w:cs="Times New Roman"/>
                      <w:b/>
                      <w:color w:val="000000"/>
                      <w:sz w:val="24"/>
                      <w:szCs w:val="24"/>
                      <w:lang w:val="en-GB"/>
                    </w:rPr>
                    <w:t xml:space="preserve"> 2017., do kraja 2020.)</w:t>
                  </w:r>
                  <w:r>
                    <w:rPr>
                      <w:rFonts w:ascii="Times New Roman" w:eastAsia="Times New Roman" w:hAnsi="Times New Roman" w:cs="Times New Roman"/>
                      <w:sz w:val="24"/>
                      <w:szCs w:val="24"/>
                      <w:lang w:val="en-GB"/>
                    </w:rPr>
                    <w:t xml:space="preserve">                      </w:t>
                  </w:r>
                </w:p>
                <w:p w:rsidR="007D52CC" w:rsidRDefault="007D52CC" w:rsidP="007D52CC">
                  <w:pPr>
                    <w:autoSpaceDE w:val="0"/>
                    <w:autoSpaceDN w:val="0"/>
                    <w:adjustRightInd w:val="0"/>
                    <w:jc w:val="both"/>
                    <w:rPr>
                      <w:rFonts w:ascii="Times New Roman" w:eastAsia="Times New Roman" w:hAnsi="Times New Roman" w:cs="Times New Roman"/>
                      <w:b/>
                      <w:sz w:val="24"/>
                      <w:szCs w:val="24"/>
                    </w:rPr>
                  </w:pP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b/>
                      <w:sz w:val="24"/>
                      <w:szCs w:val="24"/>
                    </w:rPr>
                  </w:pPr>
                  <w:r>
                    <w:rPr>
                      <w:rFonts w:ascii="Times New Roman" w:hAnsi="Times New Roman" w:cs="Times New Roman"/>
                      <w:sz w:val="24"/>
                      <w:szCs w:val="24"/>
                    </w:rPr>
                    <w:t xml:space="preserve">             Vijeće je većinom glasova (9 „za“ i 1 „suzdržan“) donijelo</w:t>
                  </w:r>
                </w:p>
                <w:p w:rsidR="007D52CC" w:rsidRDefault="007D52CC" w:rsidP="007D52CC">
                  <w:pPr>
                    <w:autoSpaceDE w:val="0"/>
                    <w:autoSpaceDN w:val="0"/>
                    <w:adjustRightInd w:val="0"/>
                    <w:rPr>
                      <w:rFonts w:ascii="Times New Roman" w:hAnsi="Times New Roman" w:cs="Times New Roman"/>
                      <w:b/>
                      <w:sz w:val="24"/>
                      <w:szCs w:val="24"/>
                    </w:rPr>
                  </w:pPr>
                </w:p>
                <w:p w:rsidR="007D52CC" w:rsidRDefault="007D52CC" w:rsidP="007D52C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r>
                    <w:rPr>
                      <w:rFonts w:ascii="Times New Roman" w:eastAsia="Times New Roman" w:hAnsi="Times New Roman" w:cs="Times New Roman"/>
                      <w:b/>
                      <w:sz w:val="24"/>
                      <w:szCs w:val="20"/>
                      <w:lang w:val="en-GB"/>
                    </w:rPr>
                    <w:t xml:space="preserve"> </w:t>
                  </w:r>
                </w:p>
                <w:p w:rsidR="007D52CC" w:rsidRDefault="007D52CC" w:rsidP="007D52CC">
                  <w:pPr>
                    <w:tabs>
                      <w:tab w:val="left" w:pos="0"/>
                    </w:tabs>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        o davanju mišljenja na </w:t>
                  </w:r>
                  <w:r>
                    <w:rPr>
                      <w:rFonts w:ascii="Times New Roman" w:eastAsia="Times New Roman" w:hAnsi="Times New Roman" w:cs="Times New Roman"/>
                      <w:b/>
                      <w:color w:val="000000"/>
                      <w:sz w:val="24"/>
                      <w:szCs w:val="24"/>
                      <w:lang w:val="en-GB"/>
                    </w:rPr>
                    <w:t xml:space="preserve">Prijedlog zaključka (produženje provedbe Akcijskog plana Grada </w:t>
                  </w:r>
                </w:p>
                <w:p w:rsidR="007D52CC" w:rsidRDefault="007D52CC" w:rsidP="007D52CC">
                  <w:pPr>
                    <w:tabs>
                      <w:tab w:val="left" w:pos="0"/>
                    </w:tabs>
                    <w:autoSpaceDE w:val="0"/>
                    <w:autoSpaceDN w:val="0"/>
                    <w:adjustRightInd w:val="0"/>
                    <w:jc w:val="both"/>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Zagreba za prevenciju i suzbijanje zlouporabe droga te drugih oblika ovisnosti za</w:t>
                  </w:r>
                </w:p>
                <w:p w:rsidR="007D52CC" w:rsidRDefault="007D52CC" w:rsidP="007D52CC">
                  <w:pPr>
                    <w:tabs>
                      <w:tab w:val="left" w:pos="0"/>
                    </w:tabs>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w:t>
                  </w:r>
                  <w:proofErr w:type="gramStart"/>
                  <w:r>
                    <w:rPr>
                      <w:rFonts w:ascii="Times New Roman" w:eastAsia="Times New Roman" w:hAnsi="Times New Roman" w:cs="Times New Roman"/>
                      <w:b/>
                      <w:color w:val="000000"/>
                      <w:sz w:val="24"/>
                      <w:szCs w:val="24"/>
                      <w:lang w:val="en-GB"/>
                    </w:rPr>
                    <w:t>razdoblje</w:t>
                  </w:r>
                  <w:proofErr w:type="gramEnd"/>
                  <w:r>
                    <w:rPr>
                      <w:rFonts w:ascii="Times New Roman" w:eastAsia="Times New Roman" w:hAnsi="Times New Roman" w:cs="Times New Roman"/>
                      <w:b/>
                      <w:color w:val="000000"/>
                      <w:sz w:val="24"/>
                      <w:szCs w:val="24"/>
                      <w:lang w:val="en-GB"/>
                    </w:rPr>
                    <w:t xml:space="preserve"> od 2014. </w:t>
                  </w:r>
                  <w:proofErr w:type="gramStart"/>
                  <w:r>
                    <w:rPr>
                      <w:rFonts w:ascii="Times New Roman" w:eastAsia="Times New Roman" w:hAnsi="Times New Roman" w:cs="Times New Roman"/>
                      <w:b/>
                      <w:color w:val="000000"/>
                      <w:sz w:val="24"/>
                      <w:szCs w:val="24"/>
                      <w:lang w:val="en-GB"/>
                    </w:rPr>
                    <w:t>do</w:t>
                  </w:r>
                  <w:proofErr w:type="gramEnd"/>
                  <w:r>
                    <w:rPr>
                      <w:rFonts w:ascii="Times New Roman" w:eastAsia="Times New Roman" w:hAnsi="Times New Roman" w:cs="Times New Roman"/>
                      <w:b/>
                      <w:color w:val="000000"/>
                      <w:sz w:val="24"/>
                      <w:szCs w:val="24"/>
                      <w:lang w:val="en-GB"/>
                    </w:rPr>
                    <w:t xml:space="preserve"> 2017., do kraja 2020.)</w:t>
                  </w:r>
                </w:p>
                <w:p w:rsidR="007D52CC" w:rsidRDefault="007D52CC" w:rsidP="007D52CC">
                  <w:pPr>
                    <w:autoSpaceDE w:val="0"/>
                    <w:autoSpaceDN w:val="0"/>
                    <w:adjustRightInd w:val="0"/>
                    <w:ind w:left="360"/>
                    <w:jc w:val="both"/>
                    <w:rPr>
                      <w:rFonts w:ascii="Times New Roman" w:eastAsia="Times New Roman" w:hAnsi="Times New Roman" w:cs="Times New Roman"/>
                      <w:sz w:val="24"/>
                      <w:szCs w:val="24"/>
                    </w:rPr>
                  </w:pPr>
                </w:p>
                <w:p w:rsidR="007D52CC" w:rsidRDefault="007D52CC" w:rsidP="007D52CC">
                  <w:pPr>
                    <w:numPr>
                      <w:ilvl w:val="0"/>
                      <w:numId w:val="16"/>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7D52CC" w:rsidRDefault="007D52CC" w:rsidP="007D52CC">
                  <w:pPr>
                    <w:tabs>
                      <w:tab w:val="left" w:pos="0"/>
                    </w:tabs>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Prijedlog zaključka (produženje provedbe Akcijskog plana Grada Zagreba za prevenciju i suzbijanje zlouporabe droga te drugih oblika ovisnosti za razdoblje od 2014. do </w:t>
                  </w:r>
                  <w:proofErr w:type="gramStart"/>
                  <w:r>
                    <w:rPr>
                      <w:rFonts w:ascii="Times New Roman" w:eastAsia="Times New Roman" w:hAnsi="Times New Roman" w:cs="Times New Roman"/>
                      <w:color w:val="000000"/>
                      <w:sz w:val="24"/>
                      <w:szCs w:val="24"/>
                      <w:lang w:val="en-GB"/>
                    </w:rPr>
                    <w:t>2017.,</w:t>
                  </w:r>
                  <w:proofErr w:type="gramEnd"/>
                  <w:r>
                    <w:rPr>
                      <w:rFonts w:ascii="Times New Roman" w:eastAsia="Times New Roman" w:hAnsi="Times New Roman" w:cs="Times New Roman"/>
                      <w:color w:val="000000"/>
                      <w:sz w:val="24"/>
                      <w:szCs w:val="24"/>
                      <w:lang w:val="en-GB"/>
                    </w:rPr>
                    <w:t xml:space="preserve"> do kraja 2020.)</w:t>
                  </w:r>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numPr>
                      <w:ilvl w:val="0"/>
                      <w:numId w:val="1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     3.    Ovaj se zaključak dostavlja Stručnoj službi gradonačelnika.</w:t>
                  </w:r>
                </w:p>
                <w:p w:rsidR="007D52CC" w:rsidRDefault="007D52CC" w:rsidP="007D52CC">
                  <w:pPr>
                    <w:autoSpaceDE w:val="0"/>
                    <w:autoSpaceDN w:val="0"/>
                    <w:adjustRightInd w:val="0"/>
                    <w:jc w:val="center"/>
                    <w:rPr>
                      <w:rFonts w:ascii="Times New Roman" w:hAnsi="Times New Roman" w:cs="Times New Roman"/>
                      <w:b/>
                      <w:sz w:val="24"/>
                      <w:szCs w:val="24"/>
                    </w:rPr>
                  </w:pPr>
                </w:p>
                <w:p w:rsidR="007D52CC" w:rsidRDefault="007D52CC" w:rsidP="007D52CC">
                  <w:pPr>
                    <w:autoSpaceDE w:val="0"/>
                    <w:autoSpaceDN w:val="0"/>
                    <w:adjustRightInd w:val="0"/>
                    <w:rPr>
                      <w:rFonts w:ascii="Times New Roman" w:hAnsi="Times New Roman" w:cs="Times New Roman"/>
                      <w:b/>
                      <w:sz w:val="24"/>
                      <w:szCs w:val="24"/>
                    </w:rPr>
                  </w:pPr>
                </w:p>
                <w:p w:rsidR="007D52CC" w:rsidRDefault="007D52CC" w:rsidP="007D52CC">
                  <w:pPr>
                    <w:tabs>
                      <w:tab w:val="left" w:pos="0"/>
                    </w:tabs>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sz w:val="24"/>
                      <w:szCs w:val="24"/>
                    </w:rPr>
                    <w:t xml:space="preserve">Ad 28) </w:t>
                  </w:r>
                  <w:r>
                    <w:rPr>
                      <w:rFonts w:ascii="Times New Roman" w:eastAsia="Times New Roman" w:hAnsi="Times New Roman"/>
                      <w:b/>
                      <w:sz w:val="24"/>
                      <w:szCs w:val="24"/>
                      <w:lang w:val="en-GB" w:eastAsia="hr-HR"/>
                    </w:rPr>
                    <w:t xml:space="preserve">Prijedlog zaključka o davanju mišljenja na </w:t>
                  </w:r>
                  <w:r>
                    <w:rPr>
                      <w:rFonts w:ascii="Times New Roman" w:hAnsi="Times New Roman" w:cs="Times New Roman"/>
                      <w:b/>
                      <w:color w:val="000000"/>
                      <w:sz w:val="24"/>
                      <w:szCs w:val="24"/>
                    </w:rPr>
                    <w:t xml:space="preserve">Prijedlog zaključka (produženje provedbe </w:t>
                  </w:r>
                </w:p>
                <w:p w:rsidR="007D52CC" w:rsidRDefault="007D52CC" w:rsidP="007D52CC">
                  <w:pPr>
                    <w:tabs>
                      <w:tab w:val="left" w:pos="0"/>
                    </w:tabs>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Akcijskog plana suzbijanja štetne uporabe alkohola u Gradu Zagrebu za razdoblje</w:t>
                  </w:r>
                </w:p>
                <w:p w:rsidR="007D52CC" w:rsidRDefault="007D52CC" w:rsidP="007D52CC">
                  <w:pPr>
                    <w:tabs>
                      <w:tab w:val="left" w:pos="0"/>
                    </w:tabs>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2013. do 2016., do kraja 2020.)</w:t>
                  </w:r>
                </w:p>
                <w:p w:rsidR="007D52CC" w:rsidRDefault="007D52CC" w:rsidP="007D52CC">
                  <w:pPr>
                    <w:tabs>
                      <w:tab w:val="left" w:pos="0"/>
                    </w:tabs>
                    <w:autoSpaceDE w:val="0"/>
                    <w:autoSpaceDN w:val="0"/>
                    <w:adjustRightInd w:val="0"/>
                    <w:jc w:val="both"/>
                    <w:rPr>
                      <w:rFonts w:ascii="Times New Roman" w:hAnsi="Times New Roman" w:cs="Times New Roman"/>
                      <w:b/>
                      <w:color w:val="000000"/>
                      <w:sz w:val="24"/>
                      <w:szCs w:val="24"/>
                    </w:rPr>
                  </w:pPr>
                </w:p>
                <w:p w:rsidR="007D52CC" w:rsidRDefault="007D52CC" w:rsidP="007D52CC">
                  <w:pPr>
                    <w:jc w:val="both"/>
                    <w:rPr>
                      <w:rFonts w:ascii="Times New Roman" w:hAnsi="Times New Roman" w:cs="Times New Roman"/>
                      <w:sz w:val="24"/>
                      <w:szCs w:val="24"/>
                    </w:rPr>
                  </w:pPr>
                  <w:r>
                    <w:rPr>
                      <w:rFonts w:ascii="Times New Roman" w:hAnsi="Times New Roman" w:cs="Times New Roman"/>
                      <w:b/>
                      <w:color w:val="000000"/>
                      <w:sz w:val="24"/>
                      <w:szCs w:val="24"/>
                    </w:rPr>
                    <w:t xml:space="preserve">            </w:t>
                  </w:r>
                  <w:r>
                    <w:rPr>
                      <w:rFonts w:ascii="Times New Roman" w:hAnsi="Times New Roman" w:cs="Times New Roman"/>
                      <w:sz w:val="24"/>
                      <w:szCs w:val="24"/>
                    </w:rPr>
                    <w:t>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b/>
                      <w:sz w:val="24"/>
                      <w:szCs w:val="24"/>
                    </w:rPr>
                  </w:pPr>
                  <w:r>
                    <w:rPr>
                      <w:rFonts w:ascii="Times New Roman" w:hAnsi="Times New Roman" w:cs="Times New Roman"/>
                      <w:sz w:val="24"/>
                      <w:szCs w:val="24"/>
                    </w:rPr>
                    <w:t xml:space="preserve">            Vijeće je većinom glasova (9 „za“ i 1 „suzdržan“) donijelo</w:t>
                  </w:r>
                </w:p>
                <w:p w:rsidR="007D52CC" w:rsidRDefault="007D52CC" w:rsidP="007D52CC">
                  <w:pPr>
                    <w:tabs>
                      <w:tab w:val="left" w:pos="0"/>
                    </w:tabs>
                    <w:autoSpaceDE w:val="0"/>
                    <w:autoSpaceDN w:val="0"/>
                    <w:adjustRightInd w:val="0"/>
                    <w:jc w:val="both"/>
                    <w:rPr>
                      <w:rFonts w:ascii="Times New Roman" w:eastAsia="Calibri" w:hAnsi="Times New Roman" w:cs="Times New Roman"/>
                      <w:b/>
                      <w:color w:val="000000"/>
                      <w:sz w:val="24"/>
                      <w:szCs w:val="24"/>
                    </w:rPr>
                  </w:pPr>
                </w:p>
                <w:p w:rsidR="007D52CC" w:rsidRDefault="007D52CC" w:rsidP="007D52CC">
                  <w:pPr>
                    <w:tabs>
                      <w:tab w:val="left" w:pos="0"/>
                    </w:tabs>
                    <w:autoSpaceDE w:val="0"/>
                    <w:autoSpaceDN w:val="0"/>
                    <w:adjustRightInd w:val="0"/>
                    <w:rPr>
                      <w:rFonts w:ascii="Times New Roman" w:hAnsi="Times New Roman" w:cs="Times New Roman"/>
                      <w:b/>
                      <w:sz w:val="24"/>
                      <w:szCs w:val="24"/>
                    </w:rPr>
                  </w:pPr>
                </w:p>
                <w:p w:rsidR="007D52CC" w:rsidRDefault="007D52CC" w:rsidP="007D52CC">
                  <w:pPr>
                    <w:tabs>
                      <w:tab w:val="left" w:pos="0"/>
                    </w:tabs>
                    <w:autoSpaceDE w:val="0"/>
                    <w:autoSpaceDN w:val="0"/>
                    <w:adjustRightInd w:val="0"/>
                    <w:rPr>
                      <w:rFonts w:ascii="Times New Roman" w:hAnsi="Times New Roman" w:cs="Times New Roman"/>
                      <w:b/>
                      <w:sz w:val="24"/>
                      <w:szCs w:val="24"/>
                    </w:rPr>
                  </w:pPr>
                </w:p>
                <w:p w:rsidR="007D52CC" w:rsidRDefault="007D52CC" w:rsidP="007D52CC">
                  <w:pPr>
                    <w:tabs>
                      <w:tab w:val="left" w:pos="0"/>
                    </w:tabs>
                    <w:autoSpaceDE w:val="0"/>
                    <w:autoSpaceDN w:val="0"/>
                    <w:adjustRightInd w:val="0"/>
                    <w:rPr>
                      <w:rFonts w:ascii="Times New Roman" w:hAnsi="Times New Roman" w:cs="Times New Roman"/>
                      <w:b/>
                      <w:sz w:val="24"/>
                      <w:szCs w:val="24"/>
                    </w:rPr>
                  </w:pPr>
                </w:p>
                <w:p w:rsidR="007D52CC" w:rsidRDefault="007D52CC" w:rsidP="007D52C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p>
                <w:p w:rsidR="007D52CC" w:rsidRDefault="007D52CC" w:rsidP="007D52CC">
                  <w:pPr>
                    <w:tabs>
                      <w:tab w:val="left" w:pos="0"/>
                    </w:tabs>
                    <w:autoSpaceDE w:val="0"/>
                    <w:autoSpaceDN w:val="0"/>
                    <w:adjustRightInd w:val="0"/>
                    <w:jc w:val="center"/>
                    <w:rPr>
                      <w:rFonts w:ascii="Times New Roman" w:eastAsia="Calibri" w:hAnsi="Times New Roman" w:cs="Times New Roman"/>
                      <w:b/>
                      <w:color w:val="000000"/>
                      <w:sz w:val="24"/>
                      <w:szCs w:val="24"/>
                      <w:lang w:val="en-GB"/>
                    </w:rPr>
                  </w:pPr>
                  <w:proofErr w:type="gramStart"/>
                  <w:r>
                    <w:rPr>
                      <w:rFonts w:ascii="Times New Roman" w:eastAsia="Times New Roman" w:hAnsi="Times New Roman" w:cs="Times New Roman"/>
                      <w:b/>
                      <w:sz w:val="24"/>
                      <w:szCs w:val="24"/>
                      <w:lang w:val="en-GB" w:eastAsia="hr-HR"/>
                    </w:rPr>
                    <w:t>o</w:t>
                  </w:r>
                  <w:proofErr w:type="gramEnd"/>
                  <w:r>
                    <w:rPr>
                      <w:rFonts w:ascii="Times New Roman" w:eastAsia="Times New Roman" w:hAnsi="Times New Roman" w:cs="Times New Roman"/>
                      <w:b/>
                      <w:sz w:val="24"/>
                      <w:szCs w:val="24"/>
                      <w:lang w:val="en-GB" w:eastAsia="hr-HR"/>
                    </w:rPr>
                    <w:t xml:space="preserve"> davanju mišljenja na </w:t>
                  </w:r>
                  <w:r>
                    <w:rPr>
                      <w:rFonts w:ascii="Times New Roman" w:eastAsia="Times New Roman" w:hAnsi="Times New Roman" w:cs="Times New Roman"/>
                      <w:b/>
                      <w:color w:val="000000"/>
                      <w:sz w:val="24"/>
                      <w:szCs w:val="24"/>
                      <w:lang w:val="en-GB"/>
                    </w:rPr>
                    <w:t>Prijedlog zaključka (produženje provedbe Akcijskog plana suzbijanja štetne uporabe alkohola u Gradu Zagrebu za razdoblje 2013. do 2016.,                                               do kraja 2020.)</w:t>
                  </w:r>
                </w:p>
                <w:p w:rsidR="007D52CC" w:rsidRDefault="007D52CC" w:rsidP="007D52CC">
                  <w:pPr>
                    <w:tabs>
                      <w:tab w:val="left" w:pos="0"/>
                    </w:tabs>
                    <w:autoSpaceDE w:val="0"/>
                    <w:autoSpaceDN w:val="0"/>
                    <w:adjustRightInd w:val="0"/>
                    <w:jc w:val="both"/>
                    <w:rPr>
                      <w:rFonts w:ascii="Times New Roman" w:eastAsia="Times New Roman" w:hAnsi="Times New Roman" w:cs="Times New Roman"/>
                      <w:b/>
                      <w:sz w:val="24"/>
                      <w:szCs w:val="24"/>
                    </w:rPr>
                  </w:pPr>
                </w:p>
                <w:p w:rsidR="007D52CC" w:rsidRDefault="007D52CC" w:rsidP="007D52CC">
                  <w:pPr>
                    <w:autoSpaceDE w:val="0"/>
                    <w:autoSpaceDN w:val="0"/>
                    <w:adjustRightInd w:val="0"/>
                    <w:ind w:left="360"/>
                    <w:jc w:val="both"/>
                    <w:rPr>
                      <w:rFonts w:ascii="Times New Roman" w:eastAsia="Times New Roman" w:hAnsi="Times New Roman" w:cs="Times New Roman"/>
                      <w:sz w:val="24"/>
                      <w:szCs w:val="24"/>
                    </w:rPr>
                  </w:pPr>
                </w:p>
                <w:p w:rsidR="007D52CC" w:rsidRDefault="007D52CC" w:rsidP="007D52CC">
                  <w:pPr>
                    <w:numPr>
                      <w:ilvl w:val="0"/>
                      <w:numId w:val="17"/>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7D52CC" w:rsidRDefault="007D52CC" w:rsidP="007D52CC">
                  <w:pPr>
                    <w:tabs>
                      <w:tab w:val="left" w:pos="0"/>
                    </w:tabs>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Prijedlog zaključka (produženje provedbe Akcijskog plana suzbijanja štetne uporabe alkohola u Gradu Zagrebu za razdoblje 2013. do </w:t>
                  </w:r>
                  <w:proofErr w:type="gramStart"/>
                  <w:r>
                    <w:rPr>
                      <w:rFonts w:ascii="Times New Roman" w:eastAsia="Times New Roman" w:hAnsi="Times New Roman" w:cs="Times New Roman"/>
                      <w:color w:val="000000"/>
                      <w:sz w:val="24"/>
                      <w:szCs w:val="24"/>
                      <w:lang w:val="en-GB"/>
                    </w:rPr>
                    <w:t>2016.,</w:t>
                  </w:r>
                  <w:proofErr w:type="gramEnd"/>
                  <w:r>
                    <w:rPr>
                      <w:rFonts w:ascii="Times New Roman" w:eastAsia="Times New Roman" w:hAnsi="Times New Roman" w:cs="Times New Roman"/>
                      <w:color w:val="000000"/>
                      <w:sz w:val="24"/>
                      <w:szCs w:val="24"/>
                      <w:lang w:val="en-GB"/>
                    </w:rPr>
                    <w:t xml:space="preserve"> do kraja 2020.)</w:t>
                  </w:r>
                </w:p>
                <w:p w:rsidR="007D52CC" w:rsidRDefault="007D52CC" w:rsidP="007D52CC">
                  <w:pPr>
                    <w:tabs>
                      <w:tab w:val="left" w:pos="0"/>
                    </w:tabs>
                    <w:autoSpaceDE w:val="0"/>
                    <w:autoSpaceDN w:val="0"/>
                    <w:adjustRightInd w:val="0"/>
                    <w:ind w:left="660"/>
                    <w:jc w:val="both"/>
                    <w:rPr>
                      <w:rFonts w:ascii="Times New Roman" w:eastAsia="Times New Roman" w:hAnsi="Times New Roman" w:cs="Times New Roman"/>
                      <w:b/>
                      <w:sz w:val="24"/>
                      <w:szCs w:val="24"/>
                    </w:rPr>
                  </w:pPr>
                </w:p>
                <w:p w:rsidR="007D52CC" w:rsidRDefault="007D52CC" w:rsidP="007D52CC">
                  <w:pPr>
                    <w:numPr>
                      <w:ilvl w:val="0"/>
                      <w:numId w:val="1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7D52CC" w:rsidRDefault="007D52CC" w:rsidP="007D52CC">
                  <w:pPr>
                    <w:ind w:right="-2"/>
                    <w:rPr>
                      <w:rFonts w:ascii="Times New Roman" w:eastAsia="Times New Roman" w:hAnsi="Times New Roman" w:cs="Times New Roman"/>
                      <w:sz w:val="24"/>
                      <w:szCs w:val="24"/>
                    </w:rPr>
                  </w:pPr>
                </w:p>
                <w:p w:rsidR="007D52CC" w:rsidRDefault="007D52CC" w:rsidP="007D52CC">
                  <w:pPr>
                    <w:numPr>
                      <w:ilvl w:val="0"/>
                      <w:numId w:val="7"/>
                    </w:numPr>
                    <w:ind w:left="66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lastRenderedPageBreak/>
                    <w:t>Ovaj se zaključak dostavlja Stručnoj službi gradonačelnika.</w:t>
                  </w:r>
                </w:p>
                <w:p w:rsidR="007D52CC" w:rsidRDefault="007D52CC" w:rsidP="007D52CC">
                  <w:pPr>
                    <w:tabs>
                      <w:tab w:val="left" w:pos="0"/>
                    </w:tabs>
                    <w:autoSpaceDE w:val="0"/>
                    <w:autoSpaceDN w:val="0"/>
                    <w:adjustRightInd w:val="0"/>
                    <w:jc w:val="center"/>
                    <w:rPr>
                      <w:rFonts w:ascii="Times New Roman" w:hAnsi="Times New Roman" w:cs="Times New Roman"/>
                      <w:b/>
                      <w:sz w:val="24"/>
                      <w:szCs w:val="24"/>
                    </w:rPr>
                  </w:pPr>
                </w:p>
                <w:p w:rsidR="007D52CC" w:rsidRDefault="007D52CC" w:rsidP="007D52CC">
                  <w:pPr>
                    <w:tabs>
                      <w:tab w:val="left" w:pos="0"/>
                    </w:tabs>
                    <w:autoSpaceDE w:val="0"/>
                    <w:autoSpaceDN w:val="0"/>
                    <w:adjustRightInd w:val="0"/>
                    <w:jc w:val="center"/>
                    <w:rPr>
                      <w:rFonts w:ascii="Times New Roman" w:hAnsi="Times New Roman" w:cs="Times New Roman"/>
                      <w:b/>
                      <w:sz w:val="24"/>
                      <w:szCs w:val="24"/>
                    </w:rPr>
                  </w:pPr>
                </w:p>
                <w:p w:rsidR="007D52CC" w:rsidRDefault="007D52CC" w:rsidP="007D52CC">
                  <w:pPr>
                    <w:tabs>
                      <w:tab w:val="left" w:pos="0"/>
                    </w:tabs>
                    <w:autoSpaceDE w:val="0"/>
                    <w:autoSpaceDN w:val="0"/>
                    <w:adjustRightInd w:val="0"/>
                    <w:rPr>
                      <w:rFonts w:ascii="Times New Roman" w:eastAsia="Times New Roman" w:hAnsi="Times New Roman" w:cs="Times New Roman"/>
                      <w:b/>
                      <w:color w:val="000000"/>
                      <w:sz w:val="24"/>
                      <w:szCs w:val="24"/>
                      <w:lang w:val="en-GB"/>
                    </w:rPr>
                  </w:pPr>
                  <w:r>
                    <w:rPr>
                      <w:rFonts w:ascii="Times New Roman" w:hAnsi="Times New Roman" w:cs="Times New Roman"/>
                      <w:b/>
                      <w:sz w:val="24"/>
                      <w:szCs w:val="24"/>
                    </w:rPr>
                    <w:t xml:space="preserve">Ad 29)   Prijedlog zaključka o davanju mišljenja </w:t>
                  </w:r>
                  <w:r>
                    <w:rPr>
                      <w:rFonts w:ascii="Times New Roman" w:eastAsia="Times New Roman" w:hAnsi="Times New Roman" w:cs="Times New Roman"/>
                      <w:b/>
                      <w:sz w:val="24"/>
                      <w:szCs w:val="24"/>
                      <w:lang w:val="en-GB" w:eastAsia="hr-HR"/>
                    </w:rPr>
                    <w:t xml:space="preserve">na </w:t>
                  </w:r>
                  <w:r>
                    <w:rPr>
                      <w:rFonts w:ascii="Times New Roman" w:eastAsia="Times New Roman" w:hAnsi="Times New Roman" w:cs="Times New Roman"/>
                      <w:b/>
                      <w:color w:val="000000"/>
                      <w:sz w:val="24"/>
                      <w:szCs w:val="24"/>
                      <w:lang w:val="en-GB"/>
                    </w:rPr>
                    <w:t>Prijedlog zaključka o raspodjeli sredstava</w:t>
                  </w:r>
                </w:p>
                <w:p w:rsidR="007D52CC" w:rsidRDefault="007D52CC" w:rsidP="007D52CC">
                  <w:pPr>
                    <w:tabs>
                      <w:tab w:val="left" w:pos="0"/>
                    </w:tabs>
                    <w:autoSpaceDE w:val="0"/>
                    <w:autoSpaceDN w:val="0"/>
                    <w:adjustRightInd w:val="0"/>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za djelomično pokrivanje gubitka Kliničke bolnice „Sveti Duh“ i Specijalne bolnice </w:t>
                  </w:r>
                </w:p>
                <w:p w:rsidR="007D52CC" w:rsidRDefault="007D52CC" w:rsidP="007D52CC">
                  <w:pPr>
                    <w:tabs>
                      <w:tab w:val="left" w:pos="0"/>
                    </w:tabs>
                    <w:autoSpaceDE w:val="0"/>
                    <w:autoSpaceDN w:val="0"/>
                    <w:adjustRightInd w:val="0"/>
                    <w:rPr>
                      <w:rFonts w:ascii="Times New Roman" w:eastAsia="Calibri"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               za plućne bolesti</w:t>
                  </w:r>
                </w:p>
                <w:p w:rsidR="007D52CC" w:rsidRDefault="007D52CC" w:rsidP="007D52CC">
                  <w:pPr>
                    <w:autoSpaceDE w:val="0"/>
                    <w:autoSpaceDN w:val="0"/>
                    <w:adjustRightInd w:val="0"/>
                    <w:rPr>
                      <w:rFonts w:ascii="Times New Roman" w:hAnsi="Times New Roman" w:cs="Times New Roman"/>
                      <w:b/>
                      <w:sz w:val="24"/>
                      <w:szCs w:val="24"/>
                    </w:rPr>
                  </w:pP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7D52CC" w:rsidRDefault="007D52CC" w:rsidP="007D52CC">
                  <w:pPr>
                    <w:jc w:val="both"/>
                    <w:rPr>
                      <w:rFonts w:ascii="Times New Roman" w:hAnsi="Times New Roman" w:cs="Times New Roman"/>
                      <w:sz w:val="24"/>
                      <w:szCs w:val="24"/>
                    </w:rPr>
                  </w:pPr>
                </w:p>
                <w:p w:rsidR="007D52CC" w:rsidRDefault="007D52CC" w:rsidP="007D52CC">
                  <w:pPr>
                    <w:jc w:val="both"/>
                    <w:rPr>
                      <w:rFonts w:ascii="Times New Roman" w:hAnsi="Times New Roman" w:cs="Times New Roman"/>
                      <w:sz w:val="24"/>
                      <w:szCs w:val="24"/>
                    </w:rPr>
                  </w:pPr>
                </w:p>
                <w:p w:rsidR="007D52CC" w:rsidRDefault="007D52CC" w:rsidP="007D52C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r>
                    <w:rPr>
                      <w:rFonts w:ascii="Times New Roman" w:eastAsia="Times New Roman" w:hAnsi="Times New Roman" w:cs="Times New Roman"/>
                      <w:b/>
                      <w:sz w:val="24"/>
                      <w:szCs w:val="20"/>
                      <w:lang w:val="en-GB"/>
                    </w:rPr>
                    <w:t xml:space="preserve"> </w:t>
                  </w:r>
                </w:p>
                <w:p w:rsidR="007D52CC" w:rsidRDefault="007D52CC" w:rsidP="007D52CC">
                  <w:pPr>
                    <w:tabs>
                      <w:tab w:val="left" w:pos="0"/>
                    </w:tabs>
                    <w:autoSpaceDE w:val="0"/>
                    <w:autoSpaceDN w:val="0"/>
                    <w:adjustRightInd w:val="0"/>
                    <w:jc w:val="center"/>
                    <w:rPr>
                      <w:rFonts w:ascii="Times New Roman" w:eastAsia="Calibri"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o davanju mišljenja na </w:t>
                  </w:r>
                  <w:r>
                    <w:rPr>
                      <w:rFonts w:ascii="Times New Roman" w:eastAsia="Times New Roman" w:hAnsi="Times New Roman" w:cs="Times New Roman"/>
                      <w:b/>
                      <w:color w:val="000000"/>
                      <w:sz w:val="24"/>
                      <w:szCs w:val="24"/>
                      <w:lang w:val="en-GB"/>
                    </w:rPr>
                    <w:t>Prijedlog zaključka o raspodjeli sredstava za djelomično pokrivanje gubitka Kliničke bolnice „Sveti Duh“ i Specijalne bolnice za plućne bolesti</w:t>
                  </w:r>
                </w:p>
                <w:p w:rsidR="007D52CC" w:rsidRDefault="007D52CC" w:rsidP="007D52CC">
                  <w:pPr>
                    <w:autoSpaceDE w:val="0"/>
                    <w:autoSpaceDN w:val="0"/>
                    <w:adjustRightInd w:val="0"/>
                    <w:ind w:left="360"/>
                    <w:jc w:val="both"/>
                    <w:rPr>
                      <w:rFonts w:ascii="Times New Roman" w:eastAsia="Times New Roman" w:hAnsi="Times New Roman" w:cs="Times New Roman"/>
                      <w:sz w:val="24"/>
                      <w:szCs w:val="24"/>
                    </w:rPr>
                  </w:pPr>
                </w:p>
                <w:p w:rsidR="007D52CC" w:rsidRDefault="007D52CC" w:rsidP="007D52CC">
                  <w:pPr>
                    <w:numPr>
                      <w:ilvl w:val="0"/>
                      <w:numId w:val="18"/>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7D52CC" w:rsidRDefault="007D52CC" w:rsidP="007D52CC">
                  <w:pPr>
                    <w:tabs>
                      <w:tab w:val="left" w:pos="0"/>
                    </w:tabs>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color w:val="000000"/>
                      <w:sz w:val="24"/>
                      <w:szCs w:val="24"/>
                      <w:lang w:val="en-GB"/>
                    </w:rPr>
                    <w:t>Prijedlog zaključka o raspodjeli sredstava za djelomično pokrivanje gubitka Kliničke bolnice „Sveti Duh“ i Specijalne bolnice za plućne bolesti</w:t>
                  </w:r>
                </w:p>
                <w:p w:rsidR="007D52CC" w:rsidRDefault="007D52CC" w:rsidP="007D52CC">
                  <w:pPr>
                    <w:tabs>
                      <w:tab w:val="left" w:pos="0"/>
                    </w:tabs>
                    <w:autoSpaceDE w:val="0"/>
                    <w:autoSpaceDN w:val="0"/>
                    <w:adjustRightInd w:val="0"/>
                    <w:ind w:left="660"/>
                    <w:jc w:val="both"/>
                    <w:rPr>
                      <w:rFonts w:ascii="Times New Roman" w:eastAsia="Times New Roman" w:hAnsi="Times New Roman" w:cs="Times New Roman"/>
                      <w:b/>
                      <w:sz w:val="24"/>
                      <w:szCs w:val="24"/>
                    </w:rPr>
                  </w:pPr>
                </w:p>
                <w:p w:rsidR="007D52CC" w:rsidRDefault="007D52CC" w:rsidP="007D52CC">
                  <w:pPr>
                    <w:numPr>
                      <w:ilvl w:val="0"/>
                      <w:numId w:val="1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7D52CC" w:rsidRDefault="007D52CC" w:rsidP="007D52CC">
                  <w:pPr>
                    <w:ind w:right="-2"/>
                    <w:rPr>
                      <w:rFonts w:ascii="Times New Roman" w:eastAsia="Times New Roman" w:hAnsi="Times New Roman" w:cs="Times New Roman"/>
                      <w:sz w:val="24"/>
                      <w:szCs w:val="24"/>
                    </w:rPr>
                  </w:pPr>
                </w:p>
                <w:p w:rsidR="007D52CC" w:rsidRDefault="007D52CC" w:rsidP="007D52CC">
                  <w:pPr>
                    <w:ind w:left="284"/>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3.   Ovaj se zaključak dostavlja Stručnoj službi gradonačelnika.</w:t>
                  </w:r>
                </w:p>
                <w:p w:rsidR="007D52CC" w:rsidRDefault="007D52CC" w:rsidP="007D52CC">
                  <w:pPr>
                    <w:autoSpaceDE w:val="0"/>
                    <w:autoSpaceDN w:val="0"/>
                    <w:adjustRightInd w:val="0"/>
                    <w:jc w:val="center"/>
                    <w:rPr>
                      <w:rFonts w:ascii="Times New Roman" w:hAnsi="Times New Roman" w:cs="Times New Roman"/>
                      <w:b/>
                      <w:sz w:val="24"/>
                      <w:szCs w:val="24"/>
                    </w:rPr>
                  </w:pPr>
                </w:p>
                <w:p w:rsidR="007D52CC" w:rsidRDefault="007D52CC" w:rsidP="007D52CC">
                  <w:pPr>
                    <w:autoSpaceDE w:val="0"/>
                    <w:autoSpaceDN w:val="0"/>
                    <w:adjustRightInd w:val="0"/>
                    <w:jc w:val="center"/>
                    <w:rPr>
                      <w:rFonts w:ascii="Times New Roman" w:hAnsi="Times New Roman" w:cs="Times New Roman"/>
                      <w:b/>
                      <w:sz w:val="24"/>
                      <w:szCs w:val="24"/>
                    </w:rPr>
                  </w:pPr>
                </w:p>
                <w:p w:rsidR="007D52CC" w:rsidRDefault="007D52CC" w:rsidP="007D52CC">
                  <w:pPr>
                    <w:tabs>
                      <w:tab w:val="left" w:pos="0"/>
                    </w:tabs>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sz w:val="24"/>
                      <w:szCs w:val="24"/>
                    </w:rPr>
                    <w:t xml:space="preserve">Ad 30)  </w:t>
                  </w:r>
                  <w:r>
                    <w:rPr>
                      <w:rFonts w:ascii="Times New Roman" w:eastAsia="Times New Roman" w:hAnsi="Times New Roman"/>
                      <w:b/>
                      <w:sz w:val="24"/>
                      <w:szCs w:val="24"/>
                      <w:lang w:val="en-GB" w:eastAsia="hr-HR"/>
                    </w:rPr>
                    <w:t xml:space="preserve">Prijedlog zaključka o davanju mišljenja na </w:t>
                  </w:r>
                  <w:r>
                    <w:rPr>
                      <w:rFonts w:ascii="Times New Roman" w:hAnsi="Times New Roman" w:cs="Times New Roman"/>
                      <w:b/>
                      <w:color w:val="000000"/>
                      <w:sz w:val="24"/>
                      <w:szCs w:val="24"/>
                    </w:rPr>
                    <w:t>Prijedlog zaključka o sklapanju</w:t>
                  </w:r>
                </w:p>
                <w:p w:rsidR="007D52CC" w:rsidRDefault="007D52CC" w:rsidP="007D52CC">
                  <w:pPr>
                    <w:tabs>
                      <w:tab w:val="left" w:pos="0"/>
                    </w:tabs>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Sporazuma o financiranju održavanja ceste Gornja Bistra - Crveni spust za 2020. </w:t>
                  </w:r>
                </w:p>
                <w:p w:rsidR="007D52CC" w:rsidRDefault="007D52CC" w:rsidP="007D52CC">
                  <w:pPr>
                    <w:tabs>
                      <w:tab w:val="left" w:pos="0"/>
                    </w:tabs>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godinu</w:t>
                  </w:r>
                </w:p>
                <w:p w:rsidR="007D52CC" w:rsidRDefault="007D52CC" w:rsidP="007D52CC">
                  <w:pPr>
                    <w:autoSpaceDE w:val="0"/>
                    <w:autoSpaceDN w:val="0"/>
                    <w:adjustRightInd w:val="0"/>
                    <w:rPr>
                      <w:rFonts w:ascii="Times New Roman" w:hAnsi="Times New Roman" w:cs="Times New Roman"/>
                      <w:b/>
                      <w:sz w:val="24"/>
                      <w:szCs w:val="24"/>
                    </w:rPr>
                  </w:pP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7D52CC" w:rsidRDefault="007D52CC" w:rsidP="007D52CC">
                  <w:pPr>
                    <w:autoSpaceDE w:val="0"/>
                    <w:autoSpaceDN w:val="0"/>
                    <w:adjustRightInd w:val="0"/>
                    <w:rPr>
                      <w:rFonts w:ascii="Times New Roman" w:hAnsi="Times New Roman" w:cs="Times New Roman"/>
                      <w:b/>
                      <w:sz w:val="24"/>
                      <w:szCs w:val="24"/>
                    </w:rPr>
                  </w:pPr>
                </w:p>
                <w:p w:rsidR="007D52CC" w:rsidRDefault="007D52CC" w:rsidP="007D52CC">
                  <w:pPr>
                    <w:autoSpaceDE w:val="0"/>
                    <w:autoSpaceDN w:val="0"/>
                    <w:adjustRightInd w:val="0"/>
                    <w:rPr>
                      <w:rFonts w:ascii="Times New Roman" w:hAnsi="Times New Roman" w:cs="Times New Roman"/>
                      <w:b/>
                      <w:sz w:val="24"/>
                      <w:szCs w:val="24"/>
                    </w:rPr>
                  </w:pPr>
                </w:p>
                <w:p w:rsidR="007D52CC" w:rsidRDefault="007D52CC" w:rsidP="007D52C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p>
                <w:p w:rsidR="007D52CC" w:rsidRDefault="007D52CC" w:rsidP="007D52CC">
                  <w:pPr>
                    <w:tabs>
                      <w:tab w:val="left" w:pos="0"/>
                    </w:tabs>
                    <w:autoSpaceDE w:val="0"/>
                    <w:autoSpaceDN w:val="0"/>
                    <w:adjustRightInd w:val="0"/>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o davanju mišljenja na </w:t>
                  </w:r>
                  <w:r>
                    <w:rPr>
                      <w:rFonts w:ascii="Times New Roman" w:eastAsia="Times New Roman" w:hAnsi="Times New Roman" w:cs="Times New Roman"/>
                      <w:b/>
                      <w:color w:val="000000"/>
                      <w:sz w:val="24"/>
                      <w:szCs w:val="24"/>
                      <w:lang w:val="en-GB"/>
                    </w:rPr>
                    <w:t>Prijedlog zaključka o sklapanju</w:t>
                  </w:r>
                </w:p>
                <w:p w:rsidR="007D52CC" w:rsidRDefault="007D52CC" w:rsidP="007D52CC">
                  <w:pPr>
                    <w:tabs>
                      <w:tab w:val="left" w:pos="0"/>
                    </w:tabs>
                    <w:autoSpaceDE w:val="0"/>
                    <w:autoSpaceDN w:val="0"/>
                    <w:adjustRightInd w:val="0"/>
                    <w:jc w:val="center"/>
                    <w:rPr>
                      <w:rFonts w:ascii="Times New Roman" w:eastAsia="Calibri"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Sporazuma o financiranju održavanja ceste Gornja Bistra – Crveni spust za 2020. godinu</w:t>
                  </w:r>
                </w:p>
                <w:p w:rsidR="007D52CC" w:rsidRDefault="007D52CC" w:rsidP="007D52CC">
                  <w:pPr>
                    <w:tabs>
                      <w:tab w:val="left" w:pos="0"/>
                    </w:tabs>
                    <w:autoSpaceDE w:val="0"/>
                    <w:autoSpaceDN w:val="0"/>
                    <w:adjustRightInd w:val="0"/>
                    <w:jc w:val="both"/>
                    <w:rPr>
                      <w:rFonts w:ascii="Times New Roman" w:eastAsia="Times New Roman" w:hAnsi="Times New Roman" w:cs="Times New Roman"/>
                      <w:b/>
                      <w:sz w:val="24"/>
                      <w:szCs w:val="24"/>
                    </w:rPr>
                  </w:pPr>
                </w:p>
                <w:p w:rsidR="007D52CC" w:rsidRDefault="007D52CC" w:rsidP="007D52CC">
                  <w:pPr>
                    <w:numPr>
                      <w:ilvl w:val="0"/>
                      <w:numId w:val="19"/>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7D52CC" w:rsidRDefault="007D52CC" w:rsidP="007D52CC">
                  <w:pPr>
                    <w:tabs>
                      <w:tab w:val="left" w:pos="0"/>
                    </w:tabs>
                    <w:autoSpaceDE w:val="0"/>
                    <w:autoSpaceDN w:val="0"/>
                    <w:adjustRightInd w:val="0"/>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           Prijedlog zaključka o o sklapanju Sporazuma o financiranju održavanja ceste Gornja Bistra – </w:t>
                  </w:r>
                </w:p>
                <w:p w:rsidR="007D52CC" w:rsidRDefault="007D52CC" w:rsidP="007D52CC">
                  <w:pPr>
                    <w:tabs>
                      <w:tab w:val="left" w:pos="0"/>
                    </w:tabs>
                    <w:autoSpaceDE w:val="0"/>
                    <w:autoSpaceDN w:val="0"/>
                    <w:adjustRightInd w:val="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en-GB"/>
                    </w:rPr>
                    <w:t xml:space="preserve">           Crveni spust za 2020. Godinu.</w:t>
                  </w:r>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numPr>
                      <w:ilvl w:val="0"/>
                      <w:numId w:val="1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7D52CC" w:rsidRDefault="007D52CC" w:rsidP="007D52CC">
                  <w:pPr>
                    <w:ind w:right="-2"/>
                    <w:rPr>
                      <w:rFonts w:ascii="Times New Roman" w:eastAsia="Times New Roman" w:hAnsi="Times New Roman" w:cs="Times New Roman"/>
                      <w:sz w:val="24"/>
                      <w:szCs w:val="24"/>
                    </w:rPr>
                  </w:pPr>
                </w:p>
                <w:p w:rsidR="007D52CC" w:rsidRDefault="007D52CC" w:rsidP="007D52CC">
                  <w:pPr>
                    <w:ind w:left="284"/>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3.   Ovaj se zaključak dostavlja Stručnoj službi gradonačelnika.</w:t>
                  </w:r>
                </w:p>
                <w:p w:rsidR="007D52CC" w:rsidRDefault="007D52CC" w:rsidP="007D52CC">
                  <w:pPr>
                    <w:autoSpaceDE w:val="0"/>
                    <w:autoSpaceDN w:val="0"/>
                    <w:adjustRightInd w:val="0"/>
                    <w:rPr>
                      <w:rFonts w:ascii="Times New Roman" w:hAnsi="Times New Roman" w:cs="Times New Roman"/>
                      <w:b/>
                      <w:sz w:val="24"/>
                      <w:szCs w:val="24"/>
                    </w:rPr>
                  </w:pPr>
                </w:p>
                <w:p w:rsidR="007D52CC" w:rsidRDefault="007D52CC" w:rsidP="007D52CC">
                  <w:pPr>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s="Times New Roman"/>
                      <w:b/>
                      <w:sz w:val="24"/>
                      <w:szCs w:val="24"/>
                    </w:rPr>
                    <w:lastRenderedPageBreak/>
                    <w:t xml:space="preserve">Ad 31) </w:t>
                  </w:r>
                  <w:r>
                    <w:rPr>
                      <w:rFonts w:ascii="Times New Roman" w:eastAsia="Times New Roman" w:hAnsi="Times New Roman"/>
                      <w:b/>
                      <w:sz w:val="24"/>
                      <w:szCs w:val="24"/>
                      <w:lang w:val="en-GB" w:eastAsia="hr-HR"/>
                    </w:rPr>
                    <w:t xml:space="preserve">Prijedlog zaključka o davanju mišljenja na </w:t>
                  </w:r>
                  <w:r>
                    <w:rPr>
                      <w:rFonts w:ascii="Times New Roman" w:eastAsia="Calibri" w:hAnsi="Times New Roman" w:cs="Times New Roman"/>
                      <w:b/>
                      <w:color w:val="000000"/>
                      <w:sz w:val="24"/>
                      <w:szCs w:val="24"/>
                    </w:rPr>
                    <w:t>Prijedlog zaključka o ukidanju statusa</w:t>
                  </w:r>
                </w:p>
                <w:p w:rsidR="007D52CC" w:rsidRDefault="007D52CC" w:rsidP="007D52CC">
                  <w:pPr>
                    <w:autoSpaceDE w:val="0"/>
                    <w:autoSpaceDN w:val="0"/>
                    <w:adjustRightInd w:val="0"/>
                    <w:jc w:val="both"/>
                    <w:rPr>
                      <w:rFonts w:ascii="Times New Roman" w:hAnsi="Times New Roman" w:cs="Times New Roman"/>
                      <w:b/>
                      <w:color w:val="000000"/>
                      <w:sz w:val="24"/>
                      <w:szCs w:val="24"/>
                    </w:rPr>
                  </w:pPr>
                  <w:r>
                    <w:rPr>
                      <w:rFonts w:ascii="Times New Roman" w:eastAsia="Calibri" w:hAnsi="Times New Roman" w:cs="Times New Roman"/>
                      <w:b/>
                      <w:color w:val="000000"/>
                      <w:sz w:val="24"/>
                      <w:szCs w:val="24"/>
                    </w:rPr>
                    <w:t xml:space="preserve">             javnog dobra (k.o. Trnje)</w:t>
                  </w:r>
                </w:p>
                <w:p w:rsidR="007D52CC" w:rsidRDefault="007D52CC" w:rsidP="007D52CC">
                  <w:pPr>
                    <w:autoSpaceDE w:val="0"/>
                    <w:autoSpaceDN w:val="0"/>
                    <w:adjustRightInd w:val="0"/>
                    <w:rPr>
                      <w:rFonts w:ascii="Times New Roman" w:hAnsi="Times New Roman" w:cs="Times New Roman"/>
                      <w:b/>
                      <w:sz w:val="24"/>
                      <w:szCs w:val="24"/>
                    </w:rPr>
                  </w:pP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7D52CC" w:rsidRDefault="007D52CC" w:rsidP="007D52CC">
                  <w:pPr>
                    <w:ind w:left="660"/>
                    <w:jc w:val="center"/>
                    <w:rPr>
                      <w:rFonts w:ascii="Times New Roman" w:hAnsi="Times New Roman" w:cs="Times New Roman"/>
                      <w:b/>
                      <w:sz w:val="24"/>
                      <w:szCs w:val="24"/>
                    </w:rPr>
                  </w:pPr>
                </w:p>
                <w:p w:rsidR="007D52CC" w:rsidRDefault="007D52CC" w:rsidP="007D52CC">
                  <w:pPr>
                    <w:ind w:left="660"/>
                    <w:jc w:val="center"/>
                    <w:rPr>
                      <w:rFonts w:ascii="Times New Roman" w:hAnsi="Times New Roman" w:cs="Times New Roman"/>
                      <w:b/>
                      <w:sz w:val="24"/>
                      <w:szCs w:val="24"/>
                    </w:rPr>
                  </w:pPr>
                </w:p>
                <w:p w:rsidR="007D52CC" w:rsidRDefault="007D52CC" w:rsidP="007D52C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r>
                    <w:rPr>
                      <w:rFonts w:ascii="Times New Roman" w:eastAsia="Times New Roman" w:hAnsi="Times New Roman" w:cs="Times New Roman"/>
                      <w:b/>
                      <w:sz w:val="24"/>
                      <w:szCs w:val="20"/>
                      <w:lang w:val="en-GB"/>
                    </w:rPr>
                    <w:t xml:space="preserve"> </w:t>
                  </w:r>
                </w:p>
                <w:p w:rsidR="007D52CC" w:rsidRDefault="007D52CC" w:rsidP="007D52C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          o davanju mišljenja na </w:t>
                  </w:r>
                  <w:r>
                    <w:rPr>
                      <w:rFonts w:ascii="Times New Roman" w:eastAsia="Calibri" w:hAnsi="Times New Roman" w:cs="Times New Roman"/>
                      <w:b/>
                      <w:color w:val="000000"/>
                      <w:sz w:val="24"/>
                      <w:szCs w:val="24"/>
                      <w:lang w:val="en-GB"/>
                    </w:rPr>
                    <w:t>Prijedlog zaključka o ukidanju statusa javnog dobra (k.o. Trnje)</w:t>
                  </w:r>
                </w:p>
                <w:p w:rsidR="007D52CC" w:rsidRDefault="007D52CC" w:rsidP="007D52CC">
                  <w:pPr>
                    <w:autoSpaceDE w:val="0"/>
                    <w:autoSpaceDN w:val="0"/>
                    <w:adjustRightInd w:val="0"/>
                    <w:jc w:val="both"/>
                    <w:rPr>
                      <w:rFonts w:ascii="Times New Roman" w:eastAsia="Times New Roman" w:hAnsi="Times New Roman" w:cs="Times New Roman"/>
                      <w:sz w:val="24"/>
                      <w:szCs w:val="24"/>
                    </w:rPr>
                  </w:pPr>
                  <w:r>
                    <w:rPr>
                      <w:rFonts w:ascii="Times New Roman" w:eastAsia="Calibri" w:hAnsi="Times New Roman" w:cs="Times New Roman"/>
                      <w:b/>
                      <w:color w:val="000000"/>
                      <w:sz w:val="24"/>
                      <w:szCs w:val="24"/>
                      <w:lang w:val="en-GB"/>
                    </w:rPr>
                    <w:t xml:space="preserve">      </w:t>
                  </w:r>
                </w:p>
                <w:p w:rsidR="007D52CC" w:rsidRDefault="007D52CC" w:rsidP="007D52CC">
                  <w:pPr>
                    <w:numPr>
                      <w:ilvl w:val="0"/>
                      <w:numId w:val="20"/>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7D52CC" w:rsidRDefault="007D52CC" w:rsidP="007D52CC">
                  <w:pPr>
                    <w:autoSpaceDE w:val="0"/>
                    <w:autoSpaceDN w:val="0"/>
                    <w:adjustRightInd w:val="0"/>
                    <w:ind w:left="660"/>
                    <w:jc w:val="both"/>
                    <w:rPr>
                      <w:rFonts w:ascii="Times New Roman" w:eastAsia="Times New Roman" w:hAnsi="Times New Roman" w:cs="Times New Roman"/>
                      <w:sz w:val="24"/>
                      <w:szCs w:val="24"/>
                    </w:rPr>
                  </w:pPr>
                  <w:proofErr w:type="gramStart"/>
                  <w:r>
                    <w:rPr>
                      <w:rFonts w:ascii="Times New Roman" w:eastAsia="Calibri" w:hAnsi="Times New Roman" w:cs="Times New Roman"/>
                      <w:color w:val="000000"/>
                      <w:sz w:val="24"/>
                      <w:szCs w:val="24"/>
                      <w:lang w:val="en-GB"/>
                    </w:rPr>
                    <w:t xml:space="preserve">Prijedlog zaključka o ukidanju statusa javnog dobra u općoj uporabi </w:t>
                  </w:r>
                  <w:r>
                    <w:rPr>
                      <w:rFonts w:ascii="Times New Roman" w:eastAsia="Times New Roman" w:hAnsi="Times New Roman" w:cs="Times New Roman"/>
                      <w:color w:val="000000"/>
                      <w:sz w:val="24"/>
                      <w:szCs w:val="24"/>
                      <w:lang w:val="en-GB"/>
                    </w:rPr>
                    <w:t>(na nekretninama označenima kao  129/307 dijela zemljišta oznake z.k.č.br. 589 k.o. Trnje, Kašinska ulica, površine 307 m2, upisane u z.k.ul. 25205, 436/645 dijela zemljišta oznake z.k.č.br. 607 k.o. Trnje, put IV reda (seoski) Galovačka ulica, upisane u z.k.ul. 25206, 1308/1405 dijela zemljišta oznake z.k.č.br. 619 k.o. Trnje, dvorište, površine 1405 m2, upisane u z.k.ul. 25886 i 468/165776 dijela zemljišta oznake z.k.č.br. 5500/1 k.o. Trnje, ulica Proleterskih brigada, površine 165776 m2, upisane u z.k.ul. 25432 i z.k.č.br. 5509/2 k.o. Trnje, ulica, površine 280 m2, upisane u z.k.ul. 25443).</w:t>
                  </w:r>
                  <w:proofErr w:type="gramEnd"/>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numPr>
                      <w:ilvl w:val="0"/>
                      <w:numId w:val="2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Ovaj se zaključak dostavlja Stručnoj službi gradonačelnika.</w:t>
                  </w:r>
                </w:p>
                <w:p w:rsidR="007D52CC" w:rsidRDefault="007D52CC" w:rsidP="007D52CC">
                  <w:pPr>
                    <w:jc w:val="both"/>
                    <w:rPr>
                      <w:rFonts w:ascii="Times New Roman" w:eastAsia="Times New Roman" w:hAnsi="Times New Roman" w:cs="Times New Roman"/>
                      <w:sz w:val="24"/>
                      <w:szCs w:val="24"/>
                    </w:rPr>
                  </w:pPr>
                </w:p>
                <w:p w:rsidR="007D52CC" w:rsidRDefault="007D52CC" w:rsidP="007D52CC">
                  <w:pPr>
                    <w:jc w:val="both"/>
                    <w:rPr>
                      <w:rFonts w:ascii="Times New Roman" w:eastAsia="Times New Roman" w:hAnsi="Times New Roman" w:cs="Times New Roman"/>
                      <w:sz w:val="24"/>
                      <w:szCs w:val="24"/>
                    </w:rPr>
                  </w:pPr>
                </w:p>
                <w:p w:rsidR="007D52CC" w:rsidRDefault="007D52CC" w:rsidP="007D52CC">
                  <w:pPr>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sz w:val="24"/>
                      <w:szCs w:val="24"/>
                    </w:rPr>
                    <w:t xml:space="preserve">Ad 32) Prijedlog zaključka o davanju </w:t>
                  </w:r>
                  <w:r>
                    <w:rPr>
                      <w:rFonts w:ascii="Times New Roman" w:eastAsia="Times New Roman" w:hAnsi="Times New Roman" w:cs="Times New Roman"/>
                      <w:b/>
                      <w:sz w:val="24"/>
                      <w:szCs w:val="24"/>
                      <w:lang w:val="en-GB" w:eastAsia="hr-HR"/>
                    </w:rPr>
                    <w:t xml:space="preserve">mišljenja na </w:t>
                  </w:r>
                  <w:r>
                    <w:rPr>
                      <w:rFonts w:ascii="Times New Roman" w:eastAsia="Calibri" w:hAnsi="Times New Roman" w:cs="Times New Roman"/>
                      <w:b/>
                      <w:color w:val="000000"/>
                      <w:sz w:val="24"/>
                      <w:szCs w:val="24"/>
                      <w:lang w:val="en-GB"/>
                    </w:rPr>
                    <w:t>Prijedlog zaključka o ukidanju statusa</w:t>
                  </w:r>
                </w:p>
                <w:p w:rsidR="007D52CC" w:rsidRDefault="007D52CC" w:rsidP="007D52CC">
                  <w:pPr>
                    <w:jc w:val="both"/>
                    <w:rPr>
                      <w:rFonts w:ascii="Times New Roman" w:eastAsia="Times New Roman" w:hAnsi="Times New Roman" w:cs="Times New Roman"/>
                      <w:b/>
                      <w:sz w:val="24"/>
                      <w:szCs w:val="24"/>
                    </w:rPr>
                  </w:pPr>
                  <w:r>
                    <w:rPr>
                      <w:rFonts w:ascii="Times New Roman" w:eastAsia="Calibri" w:hAnsi="Times New Roman" w:cs="Times New Roman"/>
                      <w:b/>
                      <w:color w:val="000000"/>
                      <w:sz w:val="24"/>
                      <w:szCs w:val="24"/>
                      <w:lang w:val="en-GB"/>
                    </w:rPr>
                    <w:t xml:space="preserve">            javnog dobra (k.o. Buzin)</w:t>
                  </w:r>
                </w:p>
                <w:p w:rsidR="007D52CC" w:rsidRDefault="007D52CC" w:rsidP="007D52C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D52CC" w:rsidRDefault="007D52CC" w:rsidP="007D52CC">
                  <w:pPr>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hAnsi="Times New Roman" w:cs="Times New Roman"/>
                      <w:sz w:val="24"/>
                      <w:szCs w:val="24"/>
                    </w:rPr>
                    <w:t>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7D52CC" w:rsidRDefault="007D52CC" w:rsidP="007D52CC">
                  <w:pPr>
                    <w:jc w:val="both"/>
                    <w:rPr>
                      <w:rFonts w:ascii="Times New Roman" w:eastAsia="Times New Roman" w:hAnsi="Times New Roman" w:cs="Times New Roman"/>
                      <w:sz w:val="24"/>
                      <w:szCs w:val="24"/>
                    </w:rPr>
                  </w:pPr>
                </w:p>
                <w:p w:rsidR="007D52CC" w:rsidRDefault="007D52CC" w:rsidP="007D52CC">
                  <w:pPr>
                    <w:jc w:val="center"/>
                    <w:rPr>
                      <w:rFonts w:ascii="Times New Roman" w:eastAsia="Times New Roman" w:hAnsi="Times New Roman" w:cs="Times New Roman"/>
                      <w:sz w:val="24"/>
                      <w:szCs w:val="24"/>
                      <w:lang w:val="en-GB"/>
                    </w:rPr>
                  </w:pPr>
                </w:p>
                <w:p w:rsidR="007D52CC" w:rsidRDefault="007D52CC" w:rsidP="007D52C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r>
                    <w:rPr>
                      <w:rFonts w:ascii="Times New Roman" w:eastAsia="Times New Roman" w:hAnsi="Times New Roman" w:cs="Times New Roman"/>
                      <w:b/>
                      <w:sz w:val="24"/>
                      <w:szCs w:val="20"/>
                      <w:lang w:val="en-GB"/>
                    </w:rPr>
                    <w:t xml:space="preserve"> </w:t>
                  </w:r>
                </w:p>
                <w:p w:rsidR="007D52CC" w:rsidRDefault="007D52CC" w:rsidP="007D52C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          o davanju mišljenja na </w:t>
                  </w:r>
                  <w:r>
                    <w:rPr>
                      <w:rFonts w:ascii="Times New Roman" w:eastAsia="Calibri" w:hAnsi="Times New Roman" w:cs="Times New Roman"/>
                      <w:b/>
                      <w:color w:val="000000"/>
                      <w:sz w:val="24"/>
                      <w:szCs w:val="24"/>
                      <w:lang w:val="en-GB"/>
                    </w:rPr>
                    <w:t>Prijedlog zaključka o ukidanju statusa javnog dobra (k.o. Buzin)</w:t>
                  </w:r>
                </w:p>
                <w:p w:rsidR="007D52CC" w:rsidRDefault="007D52CC" w:rsidP="007D52CC">
                  <w:pPr>
                    <w:autoSpaceDE w:val="0"/>
                    <w:autoSpaceDN w:val="0"/>
                    <w:adjustRightInd w:val="0"/>
                    <w:jc w:val="both"/>
                    <w:rPr>
                      <w:rFonts w:ascii="Times New Roman" w:eastAsia="Times New Roman" w:hAnsi="Times New Roman" w:cs="Times New Roman"/>
                      <w:sz w:val="24"/>
                      <w:szCs w:val="24"/>
                    </w:rPr>
                  </w:pPr>
                  <w:r>
                    <w:rPr>
                      <w:rFonts w:ascii="Times New Roman" w:eastAsia="Calibri" w:hAnsi="Times New Roman" w:cs="Times New Roman"/>
                      <w:b/>
                      <w:color w:val="000000"/>
                      <w:sz w:val="24"/>
                      <w:szCs w:val="24"/>
                      <w:lang w:val="en-GB"/>
                    </w:rPr>
                    <w:t xml:space="preserve">      </w:t>
                  </w:r>
                </w:p>
                <w:p w:rsidR="007D52CC" w:rsidRDefault="007D52CC" w:rsidP="007D52CC">
                  <w:pPr>
                    <w:autoSpaceDE w:val="0"/>
                    <w:autoSpaceDN w:val="0"/>
                    <w:adjustRightInd w:val="0"/>
                    <w:ind w:left="360"/>
                    <w:jc w:val="both"/>
                    <w:rPr>
                      <w:rFonts w:ascii="Times New Roman" w:eastAsia="Times New Roman" w:hAnsi="Times New Roman" w:cs="Times New Roman"/>
                      <w:sz w:val="24"/>
                      <w:szCs w:val="24"/>
                    </w:rPr>
                  </w:pPr>
                </w:p>
                <w:p w:rsidR="007D52CC" w:rsidRDefault="007D52CC" w:rsidP="007D52CC">
                  <w:pPr>
                    <w:numPr>
                      <w:ilvl w:val="0"/>
                      <w:numId w:val="21"/>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7D52CC" w:rsidRDefault="007D52CC" w:rsidP="007D52CC">
                  <w:pPr>
                    <w:autoSpaceDE w:val="0"/>
                    <w:autoSpaceDN w:val="0"/>
                    <w:adjustRightInd w:val="0"/>
                    <w:ind w:left="644"/>
                    <w:jc w:val="both"/>
                    <w:rPr>
                      <w:rFonts w:ascii="Times New Roman" w:eastAsia="Times New Roman" w:hAnsi="Times New Roman" w:cs="Times New Roman"/>
                      <w:color w:val="000000"/>
                      <w:sz w:val="24"/>
                      <w:szCs w:val="24"/>
                      <w:lang w:val="en-GB"/>
                    </w:rPr>
                  </w:pPr>
                  <w:proofErr w:type="gramStart"/>
                  <w:r>
                    <w:rPr>
                      <w:rFonts w:ascii="Times New Roman" w:eastAsia="Calibri" w:hAnsi="Times New Roman" w:cs="Times New Roman"/>
                      <w:color w:val="000000"/>
                      <w:sz w:val="24"/>
                      <w:szCs w:val="24"/>
                      <w:lang w:val="en-GB"/>
                    </w:rPr>
                    <w:t xml:space="preserve">Prijedlog zaključka o ukidanju statusa javnog dobra u općoj uporabi </w:t>
                  </w:r>
                  <w:r>
                    <w:rPr>
                      <w:rFonts w:ascii="Times New Roman" w:eastAsia="Times New Roman" w:hAnsi="Times New Roman" w:cs="Times New Roman"/>
                      <w:color w:val="000000"/>
                      <w:sz w:val="24"/>
                      <w:szCs w:val="24"/>
                      <w:lang w:val="en-GB"/>
                    </w:rPr>
                    <w:t>(na nekretninama označenima kao z.k.č. 88/3, put, površine 3 m2, upisane u z.k.ul. 3886 k.o. Buzin, z.k.č. 72/1, put, površine 1041 m2, upisane u z.k.ul. 3890 k.o. Buzin,  z.k.č. 72/2, put, Krči, površine 217 m2 upisane u z.k.ul. 3888 k.o. Buzin i z.k.č. 33/9, Krči, put, površine 486 m2 upisane u z.k.ul. 86 k.o. Buzin).</w:t>
                  </w:r>
                  <w:proofErr w:type="gramEnd"/>
                </w:p>
                <w:p w:rsidR="007D52CC" w:rsidRDefault="007D52CC" w:rsidP="007D52CC">
                  <w:pPr>
                    <w:autoSpaceDE w:val="0"/>
                    <w:autoSpaceDN w:val="0"/>
                    <w:adjustRightInd w:val="0"/>
                    <w:ind w:left="644"/>
                    <w:jc w:val="both"/>
                    <w:rPr>
                      <w:rFonts w:ascii="Times New Roman" w:eastAsia="Times New Roman" w:hAnsi="Times New Roman" w:cs="Times New Roman"/>
                      <w:sz w:val="24"/>
                      <w:szCs w:val="24"/>
                    </w:rPr>
                  </w:pPr>
                </w:p>
                <w:p w:rsidR="007D52CC" w:rsidRDefault="007D52CC" w:rsidP="007D52CC">
                  <w:pPr>
                    <w:numPr>
                      <w:ilvl w:val="0"/>
                      <w:numId w:val="21"/>
                    </w:numPr>
                    <w:ind w:left="6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7D52CC" w:rsidRDefault="007D52CC" w:rsidP="007D52CC">
                  <w:pPr>
                    <w:ind w:right="-2"/>
                    <w:rPr>
                      <w:rFonts w:ascii="Times New Roman" w:eastAsia="Times New Roman" w:hAnsi="Times New Roman" w:cs="Times New Roman"/>
                      <w:sz w:val="24"/>
                      <w:szCs w:val="24"/>
                    </w:rPr>
                  </w:pPr>
                </w:p>
                <w:p w:rsidR="007D52CC" w:rsidRDefault="007D52CC" w:rsidP="007D52CC">
                  <w:pPr>
                    <w:ind w:left="284"/>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3.  Ovaj se zaključak dostavlja Stručnoj službi gradonačelnika.</w:t>
                  </w:r>
                </w:p>
                <w:p w:rsidR="007D52CC" w:rsidRDefault="007D52CC" w:rsidP="007D52CC">
                  <w:pPr>
                    <w:ind w:left="660"/>
                    <w:jc w:val="center"/>
                    <w:rPr>
                      <w:rFonts w:ascii="Times New Roman" w:hAnsi="Times New Roman" w:cs="Times New Roman"/>
                      <w:b/>
                      <w:sz w:val="24"/>
                      <w:szCs w:val="24"/>
                    </w:rPr>
                  </w:pPr>
                </w:p>
                <w:p w:rsidR="007D52CC" w:rsidRDefault="007D52CC" w:rsidP="007D52CC">
                  <w:pPr>
                    <w:ind w:left="660"/>
                    <w:jc w:val="center"/>
                    <w:rPr>
                      <w:rFonts w:ascii="Times New Roman" w:hAnsi="Times New Roman" w:cs="Times New Roman"/>
                      <w:b/>
                      <w:sz w:val="24"/>
                      <w:szCs w:val="24"/>
                    </w:rPr>
                  </w:pPr>
                </w:p>
                <w:p w:rsidR="007D52CC" w:rsidRDefault="007D52CC" w:rsidP="007D52CC">
                  <w:pPr>
                    <w:jc w:val="both"/>
                    <w:rPr>
                      <w:rFonts w:ascii="Times New Roman" w:eastAsia="Calibri" w:hAnsi="Times New Roman" w:cs="Times New Roman"/>
                      <w:b/>
                      <w:color w:val="000000"/>
                      <w:sz w:val="24"/>
                      <w:szCs w:val="24"/>
                      <w:lang w:val="en-GB"/>
                    </w:rPr>
                  </w:pPr>
                  <w:r>
                    <w:rPr>
                      <w:rFonts w:ascii="Times New Roman" w:hAnsi="Times New Roman" w:cs="Times New Roman"/>
                      <w:b/>
                      <w:sz w:val="24"/>
                      <w:szCs w:val="24"/>
                    </w:rPr>
                    <w:t xml:space="preserve">Ad 33) Prijedlog zaključka </w:t>
                  </w:r>
                  <w:r>
                    <w:rPr>
                      <w:rFonts w:ascii="Times New Roman" w:eastAsia="Times New Roman" w:hAnsi="Times New Roman" w:cs="Times New Roman"/>
                      <w:b/>
                      <w:sz w:val="24"/>
                      <w:szCs w:val="24"/>
                      <w:lang w:val="en-GB" w:eastAsia="hr-HR"/>
                    </w:rPr>
                    <w:t xml:space="preserve">o davanju mišljenja na </w:t>
                  </w:r>
                  <w:r>
                    <w:rPr>
                      <w:rFonts w:ascii="Times New Roman" w:eastAsia="Calibri" w:hAnsi="Times New Roman" w:cs="Times New Roman"/>
                      <w:b/>
                      <w:color w:val="000000"/>
                      <w:sz w:val="24"/>
                      <w:szCs w:val="24"/>
                      <w:lang w:val="en-GB"/>
                    </w:rPr>
                    <w:t xml:space="preserve">Prijedlog zaključka o ukidanju </w:t>
                  </w:r>
                </w:p>
                <w:p w:rsidR="007D52CC" w:rsidRDefault="007D52CC" w:rsidP="007D52CC">
                  <w:pPr>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statusa javnog dobra (Heinzelova)</w:t>
                  </w:r>
                </w:p>
                <w:p w:rsidR="007D52CC" w:rsidRDefault="007D52CC" w:rsidP="007D52CC">
                  <w:pPr>
                    <w:jc w:val="both"/>
                    <w:rPr>
                      <w:rFonts w:ascii="Times New Roman" w:hAnsi="Times New Roman" w:cs="Times New Roman"/>
                      <w:b/>
                      <w:sz w:val="24"/>
                      <w:szCs w:val="24"/>
                    </w:rPr>
                  </w:pPr>
                  <w:r>
                    <w:rPr>
                      <w:rFonts w:ascii="Times New Roman" w:eastAsia="Calibri" w:hAnsi="Times New Roman" w:cs="Times New Roman"/>
                      <w:b/>
                      <w:color w:val="000000"/>
                      <w:sz w:val="24"/>
                      <w:szCs w:val="24"/>
                      <w:lang w:val="en-GB"/>
                    </w:rPr>
                    <w:t xml:space="preserve">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7D52CC" w:rsidRDefault="007D52CC" w:rsidP="007D52CC">
                  <w:pPr>
                    <w:jc w:val="both"/>
                    <w:rPr>
                      <w:rFonts w:ascii="Times New Roman" w:hAnsi="Times New Roman" w:cs="Times New Roman"/>
                      <w:sz w:val="24"/>
                      <w:szCs w:val="24"/>
                    </w:rPr>
                  </w:pPr>
                </w:p>
                <w:p w:rsidR="007D52CC" w:rsidRDefault="007D52CC" w:rsidP="007D52CC">
                  <w:pPr>
                    <w:rPr>
                      <w:rFonts w:ascii="Times New Roman" w:eastAsia="Times New Roman" w:hAnsi="Times New Roman" w:cs="Times New Roman"/>
                      <w:sz w:val="24"/>
                      <w:szCs w:val="24"/>
                    </w:rPr>
                  </w:pPr>
                </w:p>
                <w:p w:rsidR="007D52CC" w:rsidRDefault="007D52CC" w:rsidP="007D52C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r>
                    <w:rPr>
                      <w:rFonts w:ascii="Times New Roman" w:eastAsia="Times New Roman" w:hAnsi="Times New Roman" w:cs="Times New Roman"/>
                      <w:b/>
                      <w:sz w:val="24"/>
                      <w:szCs w:val="20"/>
                      <w:lang w:val="en-GB"/>
                    </w:rPr>
                    <w:t xml:space="preserve"> </w:t>
                  </w:r>
                </w:p>
                <w:p w:rsidR="007D52CC" w:rsidRDefault="007D52CC" w:rsidP="007D52C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         o davanju mišljenja na </w:t>
                  </w:r>
                  <w:r>
                    <w:rPr>
                      <w:rFonts w:ascii="Times New Roman" w:eastAsia="Calibri" w:hAnsi="Times New Roman" w:cs="Times New Roman"/>
                      <w:b/>
                      <w:color w:val="000000"/>
                      <w:sz w:val="24"/>
                      <w:szCs w:val="24"/>
                      <w:lang w:val="en-GB"/>
                    </w:rPr>
                    <w:t>Prijedlog zaključka o ukidanju statusa javnog dobra (Heinzelova)</w:t>
                  </w:r>
                </w:p>
                <w:p w:rsidR="007D52CC" w:rsidRDefault="007D52CC" w:rsidP="007D52CC">
                  <w:pPr>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w:t>
                  </w:r>
                </w:p>
                <w:p w:rsidR="007D52CC" w:rsidRDefault="007D52CC" w:rsidP="007D52CC">
                  <w:pPr>
                    <w:ind w:left="300"/>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1.  Na zamolbu Stručne službe gradonačelnika Vijeće Gradske četvrti Brezovica razmotrilo je </w:t>
                  </w:r>
                </w:p>
                <w:p w:rsidR="007D52CC" w:rsidRDefault="007D52CC" w:rsidP="007D52CC">
                  <w:pPr>
                    <w:autoSpaceDE w:val="0"/>
                    <w:autoSpaceDN w:val="0"/>
                    <w:adjustRightInd w:val="0"/>
                    <w:ind w:left="644"/>
                    <w:jc w:val="both"/>
                    <w:rPr>
                      <w:rFonts w:ascii="Times New Roman" w:eastAsia="Times New Roman"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Prijedlog zaključka o ukidanju statusa javnog dobra u općoj uporabi </w:t>
                  </w:r>
                  <w:r>
                    <w:rPr>
                      <w:rFonts w:ascii="Times New Roman" w:eastAsia="Times New Roman" w:hAnsi="Times New Roman" w:cs="Times New Roman"/>
                      <w:color w:val="000000"/>
                      <w:sz w:val="24"/>
                      <w:szCs w:val="24"/>
                      <w:lang w:val="en-GB"/>
                    </w:rPr>
                    <w:t>(na nekretnini označenoj kao 100/158 dijela z.k.č. br. 2190/2 put na kanalu površine 158 m2, upisana u z.k.ul. 109770 k.o. Grad Zagreb i na nekretnini označenoj kao z.k.č. br. 2190/3 put u Heinzelovoj ul. 46 površine 252 m2, upisana u z.k.ul. 109368 k.o. Grad Zagreb)</w:t>
                  </w:r>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Vijeće je suglasno s prijedlogom iz točke 1. zaključka.</w:t>
                  </w:r>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ind w:right="-2"/>
                    <w:rPr>
                      <w:rFonts w:ascii="Times New Roman" w:eastAsia="Times New Roman" w:hAnsi="Times New Roman" w:cs="Times New Roman"/>
                      <w:sz w:val="24"/>
                      <w:szCs w:val="24"/>
                    </w:rPr>
                  </w:pPr>
                </w:p>
                <w:p w:rsidR="007D52CC" w:rsidRDefault="007D52CC" w:rsidP="007D52CC">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    3. Ovaj se zaključak dostavlja Stručnoj službi gradonačelnika.</w:t>
                  </w:r>
                </w:p>
                <w:p w:rsidR="007D52CC" w:rsidRDefault="007D52CC" w:rsidP="007D52CC">
                  <w:pPr>
                    <w:ind w:left="36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rsidR="007D52CC" w:rsidRDefault="007D52CC" w:rsidP="007D52CC">
                  <w:pPr>
                    <w:jc w:val="both"/>
                    <w:rPr>
                      <w:rFonts w:ascii="Times New Roman" w:hAnsi="Times New Roman" w:cs="Times New Roman"/>
                      <w:b/>
                      <w:sz w:val="24"/>
                      <w:szCs w:val="24"/>
                    </w:rPr>
                  </w:pPr>
                </w:p>
                <w:p w:rsidR="007D52CC" w:rsidRDefault="007D52CC" w:rsidP="007D52CC">
                  <w:pPr>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s="Times New Roman"/>
                      <w:b/>
                      <w:sz w:val="24"/>
                      <w:szCs w:val="24"/>
                    </w:rPr>
                    <w:t xml:space="preserve">Ad 34) </w:t>
                  </w:r>
                  <w:r>
                    <w:rPr>
                      <w:rFonts w:ascii="Times New Roman" w:eastAsia="Times New Roman" w:hAnsi="Times New Roman"/>
                      <w:b/>
                      <w:sz w:val="24"/>
                      <w:szCs w:val="24"/>
                      <w:lang w:val="en-GB" w:eastAsia="hr-HR"/>
                    </w:rPr>
                    <w:t xml:space="preserve">Prijedlog zaključka o davanju mišljenja na </w:t>
                  </w:r>
                  <w:r>
                    <w:rPr>
                      <w:rFonts w:ascii="Times New Roman" w:eastAsia="Calibri" w:hAnsi="Times New Roman" w:cs="Times New Roman"/>
                      <w:b/>
                      <w:color w:val="000000"/>
                      <w:sz w:val="24"/>
                      <w:szCs w:val="24"/>
                    </w:rPr>
                    <w:t>Prijedlog zaključka o prihvaćanju</w:t>
                  </w:r>
                </w:p>
                <w:p w:rsidR="007D52CC" w:rsidRDefault="007D52CC" w:rsidP="007D52CC">
                  <w:pPr>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Ugovora o dodjeli bespovratnih sredstava za projekte koji se financiraju iz EU </w:t>
                  </w:r>
                </w:p>
                <w:p w:rsidR="007D52CC" w:rsidRDefault="007D52CC" w:rsidP="007D52CC">
                  <w:pPr>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fondova u financijskom razdoblju 2014.-2020. za projekt Rekonstrukcija i prenamjena</w:t>
                  </w:r>
                </w:p>
                <w:p w:rsidR="007D52CC" w:rsidRDefault="007D52CC" w:rsidP="007D52CC">
                  <w:pPr>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zgrade bivše Vojne bolnice za potrebe glazbene škole/Glazbeno učilište Elly Bašić,</w:t>
                  </w:r>
                </w:p>
                <w:p w:rsidR="007D52CC" w:rsidRDefault="007D52CC" w:rsidP="007D52CC">
                  <w:pPr>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KK.06.2.2.06.0006.</w:t>
                  </w:r>
                </w:p>
                <w:p w:rsidR="007D52CC" w:rsidRDefault="007D52CC" w:rsidP="007D52CC">
                  <w:pPr>
                    <w:rPr>
                      <w:rFonts w:ascii="Times New Roman" w:hAnsi="Times New Roman" w:cs="Times New Roman"/>
                      <w:b/>
                      <w:sz w:val="24"/>
                      <w:szCs w:val="24"/>
                    </w:rPr>
                  </w:pP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7D52CC" w:rsidRDefault="007D52CC" w:rsidP="007D52CC">
                  <w:pPr>
                    <w:jc w:val="both"/>
                    <w:rPr>
                      <w:rFonts w:ascii="Times New Roman" w:hAnsi="Times New Roman" w:cs="Times New Roman"/>
                      <w:sz w:val="24"/>
                      <w:szCs w:val="24"/>
                    </w:rPr>
                  </w:pPr>
                </w:p>
                <w:p w:rsidR="007D52CC" w:rsidRDefault="007D52CC" w:rsidP="007D52CC">
                  <w:pPr>
                    <w:jc w:val="center"/>
                    <w:rPr>
                      <w:rFonts w:ascii="Times New Roman" w:hAnsi="Times New Roman" w:cs="Times New Roman"/>
                      <w:sz w:val="24"/>
                      <w:szCs w:val="24"/>
                    </w:rPr>
                  </w:pPr>
                  <w:r>
                    <w:rPr>
                      <w:rFonts w:ascii="Times New Roman" w:eastAsia="Times New Roman" w:hAnsi="Times New Roman" w:cs="Times New Roman"/>
                      <w:b/>
                      <w:sz w:val="28"/>
                      <w:szCs w:val="28"/>
                    </w:rPr>
                    <w:t>ZAKLJUČAK</w:t>
                  </w:r>
                </w:p>
                <w:p w:rsidR="007D52CC" w:rsidRDefault="007D52CC" w:rsidP="007D52CC">
                  <w:pPr>
                    <w:autoSpaceDE w:val="0"/>
                    <w:autoSpaceDN w:val="0"/>
                    <w:adjustRightInd w:val="0"/>
                    <w:jc w:val="center"/>
                    <w:rPr>
                      <w:rFonts w:ascii="Times New Roman" w:eastAsia="Calibri" w:hAnsi="Times New Roman" w:cs="Times New Roman"/>
                      <w:b/>
                      <w:color w:val="000000"/>
                      <w:sz w:val="24"/>
                      <w:szCs w:val="24"/>
                      <w:lang w:val="en-GB"/>
                    </w:rPr>
                  </w:pPr>
                  <w:proofErr w:type="gramStart"/>
                  <w:r>
                    <w:rPr>
                      <w:rFonts w:ascii="Times New Roman" w:eastAsia="Times New Roman" w:hAnsi="Times New Roman" w:cs="Times New Roman"/>
                      <w:b/>
                      <w:sz w:val="24"/>
                      <w:szCs w:val="24"/>
                      <w:lang w:val="en-GB" w:eastAsia="hr-HR"/>
                    </w:rPr>
                    <w:t>o</w:t>
                  </w:r>
                  <w:proofErr w:type="gramEnd"/>
                  <w:r>
                    <w:rPr>
                      <w:rFonts w:ascii="Times New Roman" w:eastAsia="Times New Roman" w:hAnsi="Times New Roman" w:cs="Times New Roman"/>
                      <w:b/>
                      <w:sz w:val="24"/>
                      <w:szCs w:val="24"/>
                      <w:lang w:val="en-GB" w:eastAsia="hr-HR"/>
                    </w:rPr>
                    <w:t xml:space="preserve"> davanju mišljenja na </w:t>
                  </w:r>
                  <w:r>
                    <w:rPr>
                      <w:rFonts w:ascii="Times New Roman" w:eastAsia="Calibri" w:hAnsi="Times New Roman" w:cs="Times New Roman"/>
                      <w:b/>
                      <w:color w:val="000000"/>
                      <w:sz w:val="24"/>
                      <w:szCs w:val="24"/>
                      <w:lang w:val="en-GB"/>
                    </w:rPr>
                    <w:t xml:space="preserve">Prijedlog zaključka o prihvaćanju Ugovora o dodjeli bespovratnih sredstava za projekte koji se financiraju iz EU fondova u financijskom razdoblju 2014.-2020. </w:t>
                  </w:r>
                  <w:proofErr w:type="gramStart"/>
                  <w:r>
                    <w:rPr>
                      <w:rFonts w:ascii="Times New Roman" w:eastAsia="Calibri" w:hAnsi="Times New Roman" w:cs="Times New Roman"/>
                      <w:b/>
                      <w:color w:val="000000"/>
                      <w:sz w:val="24"/>
                      <w:szCs w:val="24"/>
                      <w:lang w:val="en-GB"/>
                    </w:rPr>
                    <w:t>za</w:t>
                  </w:r>
                  <w:proofErr w:type="gramEnd"/>
                  <w:r>
                    <w:rPr>
                      <w:rFonts w:ascii="Times New Roman" w:eastAsia="Calibri" w:hAnsi="Times New Roman" w:cs="Times New Roman"/>
                      <w:b/>
                      <w:color w:val="000000"/>
                      <w:sz w:val="24"/>
                      <w:szCs w:val="24"/>
                      <w:lang w:val="en-GB"/>
                    </w:rPr>
                    <w:t xml:space="preserve"> projekt Rekonstrukcija i prenamjena zgrade bivše Vojne bolnice za potrebe glazbene škole/Glazbeno učilište Elly Bašić, KK.06.2.2.06.0006.</w:t>
                  </w:r>
                </w:p>
                <w:p w:rsidR="007D52CC" w:rsidRDefault="007D52CC" w:rsidP="007D52CC">
                  <w:pPr>
                    <w:autoSpaceDE w:val="0"/>
                    <w:autoSpaceDN w:val="0"/>
                    <w:adjustRightInd w:val="0"/>
                    <w:rPr>
                      <w:rFonts w:ascii="Times New Roman" w:eastAsia="Calibri" w:hAnsi="Times New Roman" w:cs="Times New Roman"/>
                      <w:b/>
                      <w:color w:val="000000"/>
                      <w:sz w:val="24"/>
                      <w:szCs w:val="20"/>
                      <w:lang w:val="en-GB"/>
                    </w:rPr>
                  </w:pPr>
                </w:p>
                <w:p w:rsidR="007D52CC" w:rsidRDefault="007D52CC" w:rsidP="007D52CC">
                  <w:pPr>
                    <w:numPr>
                      <w:ilvl w:val="0"/>
                      <w:numId w:val="22"/>
                    </w:num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Na zamolbu Stručne službe gradonačelnika Vijeće Gradske četvrti Brezovica razmotrilo je </w:t>
                  </w:r>
                </w:p>
                <w:p w:rsidR="007D52CC" w:rsidRDefault="007D52CC" w:rsidP="007D52CC">
                  <w:pPr>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lastRenderedPageBreak/>
                    <w:t xml:space="preserve">Prijedlog zaključka o prihvaćanju Ugovora o dodjeli bespovratnih sredstava za projekte koji se financiraju iz EU fondova u financijskom razdoblju 2014.-2020. </w:t>
                  </w:r>
                  <w:proofErr w:type="gramStart"/>
                  <w:r>
                    <w:rPr>
                      <w:rFonts w:ascii="Times New Roman" w:eastAsia="Calibri" w:hAnsi="Times New Roman" w:cs="Times New Roman"/>
                      <w:color w:val="000000"/>
                      <w:sz w:val="24"/>
                      <w:szCs w:val="24"/>
                      <w:lang w:val="en-GB"/>
                    </w:rPr>
                    <w:t>za</w:t>
                  </w:r>
                  <w:proofErr w:type="gramEnd"/>
                  <w:r>
                    <w:rPr>
                      <w:rFonts w:ascii="Times New Roman" w:eastAsia="Calibri" w:hAnsi="Times New Roman" w:cs="Times New Roman"/>
                      <w:color w:val="000000"/>
                      <w:sz w:val="24"/>
                      <w:szCs w:val="24"/>
                      <w:lang w:val="en-GB"/>
                    </w:rPr>
                    <w:t xml:space="preserve"> projekt Rekonstrukcija i prenamjena zgrade bivše Vojne bolnice za potrebe glazbene škole/Glazbeno učilište Elly Bašić, KK.06.2.2.06.0006.</w:t>
                  </w:r>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numPr>
                      <w:ilvl w:val="0"/>
                      <w:numId w:val="2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suglasno s prijedlogom iz točke 1. zaključka.</w:t>
                  </w:r>
                </w:p>
                <w:p w:rsidR="007D52CC" w:rsidRDefault="007D52CC" w:rsidP="007D52CC">
                  <w:pPr>
                    <w:ind w:right="-2"/>
                    <w:rPr>
                      <w:rFonts w:ascii="Times New Roman" w:eastAsia="Times New Roman" w:hAnsi="Times New Roman" w:cs="Times New Roman"/>
                      <w:sz w:val="24"/>
                      <w:szCs w:val="24"/>
                    </w:rPr>
                  </w:pPr>
                </w:p>
                <w:p w:rsidR="007D52CC" w:rsidRDefault="007D52CC" w:rsidP="007D52CC">
                  <w:pPr>
                    <w:ind w:left="284"/>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3.   Ovaj se zaključak dostavlja Stručnoj službi gradonačelnika.</w:t>
                  </w:r>
                </w:p>
                <w:p w:rsidR="007D52CC" w:rsidRDefault="007D52CC" w:rsidP="007D52CC">
                  <w:pPr>
                    <w:rPr>
                      <w:rFonts w:ascii="Times New Roman" w:hAnsi="Times New Roman" w:cs="Times New Roman"/>
                      <w:b/>
                      <w:sz w:val="24"/>
                      <w:szCs w:val="24"/>
                    </w:rPr>
                  </w:pPr>
                </w:p>
                <w:p w:rsidR="007D52CC" w:rsidRDefault="007D52CC" w:rsidP="007D52CC">
                  <w:pPr>
                    <w:rPr>
                      <w:rFonts w:ascii="Times New Roman" w:hAnsi="Times New Roman" w:cs="Times New Roman"/>
                      <w:b/>
                      <w:sz w:val="24"/>
                      <w:szCs w:val="24"/>
                    </w:rPr>
                  </w:pPr>
                </w:p>
                <w:p w:rsidR="007D52CC" w:rsidRDefault="007D52CC" w:rsidP="007D52CC">
                  <w:pPr>
                    <w:tabs>
                      <w:tab w:val="left" w:pos="0"/>
                    </w:tabs>
                    <w:autoSpaceDE w:val="0"/>
                    <w:autoSpaceDN w:val="0"/>
                    <w:adjustRightInd w:val="0"/>
                    <w:jc w:val="both"/>
                    <w:rPr>
                      <w:rFonts w:ascii="Times New Roman" w:eastAsia="Calibri" w:hAnsi="Times New Roman" w:cs="Times New Roman"/>
                      <w:b/>
                      <w:color w:val="000000"/>
                      <w:sz w:val="24"/>
                      <w:szCs w:val="24"/>
                    </w:rPr>
                  </w:pPr>
                  <w:r>
                    <w:rPr>
                      <w:rFonts w:ascii="Times New Roman" w:eastAsia="Times New Roman" w:hAnsi="Times New Roman"/>
                      <w:b/>
                      <w:sz w:val="24"/>
                      <w:szCs w:val="24"/>
                      <w:lang w:val="en-GB" w:eastAsia="hr-HR"/>
                    </w:rPr>
                    <w:t xml:space="preserve">Ad 35) Prijedlog zaključka o davanju mišljenja na </w:t>
                  </w:r>
                  <w:r>
                    <w:rPr>
                      <w:rFonts w:ascii="Times New Roman" w:eastAsia="Calibri" w:hAnsi="Times New Roman" w:cs="Times New Roman"/>
                      <w:b/>
                      <w:color w:val="000000"/>
                      <w:sz w:val="24"/>
                      <w:szCs w:val="24"/>
                    </w:rPr>
                    <w:t>Prijedlog zaključka o davanju jamstva</w:t>
                  </w:r>
                </w:p>
                <w:p w:rsidR="007D52CC" w:rsidRDefault="007D52CC" w:rsidP="007D52CC">
                  <w:pPr>
                    <w:tabs>
                      <w:tab w:val="left" w:pos="0"/>
                    </w:tabs>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za kreditno zaduživanje Nastavnog zavoda za hitnu medicinu Grada Zagreba</w:t>
                  </w:r>
                </w:p>
                <w:p w:rsidR="007D52CC" w:rsidRDefault="007D52CC" w:rsidP="007D52CC">
                  <w:pPr>
                    <w:tabs>
                      <w:tab w:val="left" w:pos="0"/>
                    </w:tabs>
                    <w:autoSpaceDE w:val="0"/>
                    <w:autoSpaceDN w:val="0"/>
                    <w:adjustRightInd w:val="0"/>
                    <w:jc w:val="both"/>
                    <w:rPr>
                      <w:rFonts w:ascii="Times New Roman" w:eastAsia="Calibri" w:hAnsi="Times New Roman" w:cs="Times New Roman"/>
                      <w:b/>
                      <w:color w:val="000000"/>
                      <w:sz w:val="24"/>
                      <w:szCs w:val="24"/>
                    </w:rPr>
                  </w:pPr>
                </w:p>
                <w:p w:rsidR="007D52CC" w:rsidRDefault="007D52CC" w:rsidP="007D52CC">
                  <w:pPr>
                    <w:jc w:val="both"/>
                    <w:rPr>
                      <w:rFonts w:ascii="Times New Roman" w:hAnsi="Times New Roman" w:cs="Times New Roman"/>
                      <w:sz w:val="24"/>
                      <w:szCs w:val="24"/>
                    </w:rPr>
                  </w:pPr>
                  <w:r>
                    <w:rPr>
                      <w:rFonts w:ascii="Times New Roman" w:eastAsia="Calibri" w:hAnsi="Times New Roman" w:cs="Times New Roman"/>
                      <w:b/>
                      <w:color w:val="000000"/>
                      <w:sz w:val="24"/>
                      <w:szCs w:val="24"/>
                    </w:rPr>
                    <w:t xml:space="preserve">            </w:t>
                  </w:r>
                  <w:r>
                    <w:rPr>
                      <w:rFonts w:ascii="Times New Roman" w:hAnsi="Times New Roman" w:cs="Times New Roman"/>
                      <w:sz w:val="24"/>
                      <w:szCs w:val="24"/>
                    </w:rPr>
                    <w:t>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Predlaže da se Vijeće pozitivno očituje na Prijedlog </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odluke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Vijeće je većinom glasova (9 „za“ i 1 „suzdržan“) donijelo</w:t>
                  </w:r>
                </w:p>
                <w:p w:rsidR="007D52CC" w:rsidRDefault="007D52CC" w:rsidP="007D52CC">
                  <w:pPr>
                    <w:tabs>
                      <w:tab w:val="left" w:pos="0"/>
                    </w:tabs>
                    <w:autoSpaceDE w:val="0"/>
                    <w:autoSpaceDN w:val="0"/>
                    <w:adjustRightInd w:val="0"/>
                    <w:jc w:val="both"/>
                    <w:rPr>
                      <w:rFonts w:ascii="Times New Roman" w:eastAsia="Calibri" w:hAnsi="Times New Roman" w:cs="Times New Roman"/>
                      <w:b/>
                      <w:color w:val="000000"/>
                      <w:sz w:val="24"/>
                      <w:szCs w:val="24"/>
                    </w:rPr>
                  </w:pPr>
                </w:p>
                <w:p w:rsidR="007D52CC" w:rsidRDefault="007D52CC" w:rsidP="007D52CC">
                  <w:pPr>
                    <w:jc w:val="center"/>
                    <w:rPr>
                      <w:rFonts w:ascii="Times New Roman" w:eastAsia="Times New Roman" w:hAnsi="Times New Roman" w:cs="Times New Roman"/>
                      <w:b/>
                      <w:sz w:val="24"/>
                      <w:szCs w:val="20"/>
                      <w:lang w:val="en-GB"/>
                    </w:rPr>
                  </w:pPr>
                  <w:r>
                    <w:rPr>
                      <w:rFonts w:ascii="Times New Roman" w:eastAsia="Times New Roman" w:hAnsi="Times New Roman" w:cs="Times New Roman"/>
                      <w:b/>
                      <w:sz w:val="28"/>
                      <w:szCs w:val="28"/>
                    </w:rPr>
                    <w:t>ZAKLJUČAK</w:t>
                  </w:r>
                  <w:r>
                    <w:rPr>
                      <w:rFonts w:ascii="Times New Roman" w:eastAsia="Times New Roman" w:hAnsi="Times New Roman" w:cs="Times New Roman"/>
                      <w:b/>
                      <w:sz w:val="24"/>
                      <w:szCs w:val="20"/>
                      <w:lang w:val="en-GB"/>
                    </w:rPr>
                    <w:t xml:space="preserve"> </w:t>
                  </w:r>
                </w:p>
                <w:p w:rsidR="007D52CC" w:rsidRDefault="007D52CC" w:rsidP="007D52CC">
                  <w:pPr>
                    <w:tabs>
                      <w:tab w:val="left" w:pos="0"/>
                    </w:tabs>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Times New Roman" w:hAnsi="Times New Roman" w:cs="Times New Roman"/>
                      <w:b/>
                      <w:sz w:val="24"/>
                      <w:szCs w:val="24"/>
                      <w:lang w:val="en-GB" w:eastAsia="hr-HR"/>
                    </w:rPr>
                    <w:t xml:space="preserve">       o davanju mišljenja na </w:t>
                  </w:r>
                  <w:r>
                    <w:rPr>
                      <w:rFonts w:ascii="Times New Roman" w:eastAsia="Calibri" w:hAnsi="Times New Roman" w:cs="Times New Roman"/>
                      <w:b/>
                      <w:color w:val="000000"/>
                      <w:sz w:val="24"/>
                      <w:szCs w:val="24"/>
                      <w:lang w:val="en-GB"/>
                    </w:rPr>
                    <w:t xml:space="preserve">Prijedlog zaključka o davanju jamstva za kreditno zaduživanje </w:t>
                  </w:r>
                </w:p>
                <w:p w:rsidR="007D52CC" w:rsidRDefault="007D52CC" w:rsidP="007D52CC">
                  <w:pPr>
                    <w:tabs>
                      <w:tab w:val="left" w:pos="0"/>
                    </w:tabs>
                    <w:autoSpaceDE w:val="0"/>
                    <w:autoSpaceDN w:val="0"/>
                    <w:adjustRightInd w:val="0"/>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Nastavnog zavoda za hitnu medicinu Grada Zagreba</w:t>
                  </w:r>
                </w:p>
                <w:p w:rsidR="007D52CC" w:rsidRDefault="007D52CC" w:rsidP="007D52CC">
                  <w:pPr>
                    <w:autoSpaceDE w:val="0"/>
                    <w:autoSpaceDN w:val="0"/>
                    <w:adjustRightInd w:val="0"/>
                    <w:ind w:left="360"/>
                    <w:jc w:val="both"/>
                    <w:rPr>
                      <w:rFonts w:ascii="Times New Roman" w:eastAsia="Times New Roman" w:hAnsi="Times New Roman" w:cs="Times New Roman"/>
                      <w:sz w:val="24"/>
                      <w:szCs w:val="24"/>
                    </w:rPr>
                  </w:pPr>
                </w:p>
                <w:p w:rsidR="007D52CC" w:rsidRDefault="007D52CC" w:rsidP="007D52CC">
                  <w:pPr>
                    <w:ind w:left="300"/>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1.   Na zamolbu Stručne službe gradonačelnika Vijeće Gradske četvrti Brezovica razmotrilo je </w:t>
                  </w:r>
                </w:p>
                <w:p w:rsidR="007D52CC" w:rsidRDefault="007D52CC" w:rsidP="007D52CC">
                  <w:pPr>
                    <w:tabs>
                      <w:tab w:val="left" w:pos="0"/>
                    </w:tabs>
                    <w:autoSpaceDE w:val="0"/>
                    <w:autoSpaceDN w:val="0"/>
                    <w:adjustRightInd w:val="0"/>
                    <w:ind w:left="66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Prijedlog zaključka o davanju jamstva za kreditno zaduživanje Nastavnog zavoda za hitnu medicinu Grada Zagreba.</w:t>
                  </w:r>
                </w:p>
                <w:p w:rsidR="007D52CC" w:rsidRDefault="007D52CC" w:rsidP="007D52CC">
                  <w:pPr>
                    <w:ind w:left="660"/>
                    <w:jc w:val="both"/>
                    <w:rPr>
                      <w:rFonts w:ascii="Times New Roman" w:eastAsia="Times New Roman" w:hAnsi="Times New Roman" w:cs="Times New Roman"/>
                      <w:sz w:val="24"/>
                      <w:szCs w:val="24"/>
                    </w:rPr>
                  </w:pPr>
                </w:p>
                <w:p w:rsidR="007D52CC" w:rsidRDefault="007D52CC" w:rsidP="007D52CC">
                  <w:pPr>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Vijeće je suglasno s prijedlogom iz točke 1. zaključka.</w:t>
                  </w:r>
                </w:p>
                <w:p w:rsidR="007D52CC" w:rsidRDefault="007D52CC" w:rsidP="007D52CC">
                  <w:pPr>
                    <w:ind w:right="-2"/>
                    <w:rPr>
                      <w:rFonts w:ascii="Times New Roman" w:eastAsia="Times New Roman" w:hAnsi="Times New Roman" w:cs="Times New Roman"/>
                      <w:sz w:val="24"/>
                      <w:szCs w:val="24"/>
                    </w:rPr>
                  </w:pPr>
                </w:p>
                <w:p w:rsidR="007D52CC" w:rsidRDefault="007D52CC" w:rsidP="007D52CC">
                  <w:pPr>
                    <w:ind w:left="284"/>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3. Ovaj se zaključak dostavlja Stručnoj službi gradonačelnika.</w:t>
                  </w:r>
                </w:p>
                <w:p w:rsidR="007D52CC" w:rsidRDefault="007D52CC" w:rsidP="007D52CC">
                  <w:pPr>
                    <w:rPr>
                      <w:rFonts w:ascii="Times New Roman" w:hAnsi="Times New Roman" w:cs="Times New Roman"/>
                      <w:b/>
                      <w:sz w:val="24"/>
                      <w:szCs w:val="24"/>
                    </w:rPr>
                  </w:pPr>
                </w:p>
                <w:p w:rsidR="007D52CC" w:rsidRDefault="007D52CC" w:rsidP="007D52CC">
                  <w:pPr>
                    <w:rPr>
                      <w:rFonts w:ascii="Times New Roman" w:hAnsi="Times New Roman" w:cs="Times New Roman"/>
                      <w:b/>
                      <w:sz w:val="24"/>
                      <w:szCs w:val="24"/>
                    </w:rPr>
                  </w:pPr>
                </w:p>
              </w:tc>
            </w:tr>
          </w:tbl>
          <w:p w:rsidR="007D52CC" w:rsidRDefault="007D52CC" w:rsidP="007D52CC">
            <w:pPr>
              <w:autoSpaceDE w:val="0"/>
              <w:autoSpaceDN w:val="0"/>
              <w:adjustRightInd w:val="0"/>
              <w:jc w:val="both"/>
              <w:rPr>
                <w:rFonts w:ascii="Times New Roman" w:hAnsi="Times New Roman" w:cs="Times New Roman"/>
                <w:b/>
                <w:sz w:val="24"/>
              </w:rPr>
            </w:pPr>
            <w:r>
              <w:rPr>
                <w:rFonts w:ascii="Times New Roman" w:eastAsia="Calibri" w:hAnsi="Times New Roman" w:cs="Times New Roman"/>
                <w:b/>
                <w:color w:val="000000"/>
                <w:sz w:val="24"/>
                <w:szCs w:val="24"/>
              </w:rPr>
              <w:lastRenderedPageBreak/>
              <w:t xml:space="preserve">Ad 36) </w:t>
            </w:r>
            <w:r>
              <w:rPr>
                <w:rFonts w:ascii="Times New Roman" w:hAnsi="Times New Roman" w:cs="Times New Roman"/>
                <w:b/>
                <w:sz w:val="24"/>
              </w:rPr>
              <w:t xml:space="preserve">Prijedlog zaključka o informiranosti Vijeća (članak 90. Statuta) </w:t>
            </w:r>
          </w:p>
          <w:p w:rsidR="007D52CC" w:rsidRDefault="007D52CC" w:rsidP="007D52CC">
            <w:pPr>
              <w:autoSpaceDE w:val="0"/>
              <w:autoSpaceDN w:val="0"/>
              <w:adjustRightInd w:val="0"/>
              <w:jc w:val="both"/>
              <w:rPr>
                <w:rFonts w:ascii="Times New Roman" w:hAnsi="Times New Roman" w:cs="Times New Roman"/>
                <w:b/>
                <w:sz w:val="24"/>
              </w:rPr>
            </w:pP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Predsjednica Vijeća navodi da su upute za uvid u materijale za navedenu točku, članovi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Vijeća dobili putem elektroničke pošte te otvara raspravu.</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Obzirom da se nitko nije javio za riječ, daje Prijedlog na usvajanje.</w:t>
            </w:r>
          </w:p>
          <w:p w:rsidR="007D52CC" w:rsidRDefault="007D52CC" w:rsidP="007D52CC">
            <w:pPr>
              <w:jc w:val="both"/>
              <w:rPr>
                <w:rFonts w:ascii="Times New Roman" w:hAnsi="Times New Roman" w:cs="Times New Roman"/>
                <w:b/>
                <w:sz w:val="24"/>
              </w:rPr>
            </w:pPr>
            <w:r>
              <w:rPr>
                <w:rFonts w:ascii="Times New Roman" w:hAnsi="Times New Roman" w:cs="Times New Roman"/>
                <w:sz w:val="24"/>
                <w:szCs w:val="24"/>
              </w:rPr>
              <w:t xml:space="preserve">            Vijeće je većinom glasova (9 „za“ i 1 „suzdržan“) donijelo</w:t>
            </w:r>
          </w:p>
          <w:p w:rsidR="007D52CC" w:rsidRDefault="007D52CC" w:rsidP="007D52CC">
            <w:pPr>
              <w:autoSpaceDE w:val="0"/>
              <w:autoSpaceDN w:val="0"/>
              <w:adjustRightInd w:val="0"/>
              <w:jc w:val="both"/>
              <w:rPr>
                <w:rFonts w:ascii="Times New Roman" w:hAnsi="Times New Roman" w:cs="Times New Roman"/>
                <w:b/>
                <w:color w:val="000000"/>
                <w:sz w:val="24"/>
                <w:szCs w:val="24"/>
              </w:rPr>
            </w:pPr>
            <w:r>
              <w:rPr>
                <w:color w:val="000000"/>
              </w:rPr>
              <w:t xml:space="preserve">      </w:t>
            </w:r>
          </w:p>
          <w:p w:rsidR="007D52CC" w:rsidRDefault="007D52CC" w:rsidP="007D52CC">
            <w:pPr>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ZAKLJUČAK</w:t>
            </w:r>
          </w:p>
          <w:p w:rsidR="007D52CC" w:rsidRDefault="007D52CC" w:rsidP="007D52CC">
            <w:pPr>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o informiranosti Vijeća</w:t>
            </w:r>
          </w:p>
          <w:p w:rsidR="007D52CC" w:rsidRDefault="007D52CC" w:rsidP="007D52CC">
            <w:pPr>
              <w:jc w:val="center"/>
              <w:rPr>
                <w:rFonts w:ascii="Times New Roman" w:eastAsia="Times New Roman" w:hAnsi="Times New Roman" w:cs="Times New Roman"/>
                <w:b/>
                <w:sz w:val="24"/>
                <w:szCs w:val="24"/>
                <w:lang w:val="en-GB"/>
              </w:rPr>
            </w:pPr>
          </w:p>
          <w:p w:rsidR="007D52CC" w:rsidRDefault="007D52CC" w:rsidP="007D52CC">
            <w:pPr>
              <w:numPr>
                <w:ilvl w:val="0"/>
                <w:numId w:val="23"/>
              </w:numPr>
              <w:tabs>
                <w:tab w:val="left" w:pos="1560"/>
                <w:tab w:val="center" w:pos="1985"/>
              </w:tabs>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Vijeće Gradske četvrti Brezovica primilo je na znanje:</w:t>
            </w:r>
          </w:p>
          <w:p w:rsidR="007D52CC" w:rsidRDefault="007D52CC" w:rsidP="007D52CC">
            <w:pPr>
              <w:autoSpaceDE w:val="0"/>
              <w:autoSpaceDN w:val="0"/>
              <w:adjustRightInd w:val="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          - Prijedlog programa međugradske i međunarodne suradnje Grada Zagreba za 2020.</w:t>
            </w:r>
          </w:p>
          <w:p w:rsidR="007D52CC" w:rsidRDefault="007D52CC" w:rsidP="007D52CC">
            <w:pPr>
              <w:jc w:val="both"/>
              <w:rPr>
                <w:rFonts w:ascii="Times New Roman" w:eastAsia="Times New Roman" w:hAnsi="Times New Roman" w:cs="Times New Roman"/>
                <w:sz w:val="24"/>
                <w:szCs w:val="24"/>
              </w:rPr>
            </w:pPr>
          </w:p>
          <w:p w:rsidR="007D52CC" w:rsidRDefault="007D52CC" w:rsidP="007D52CC">
            <w:pPr>
              <w:jc w:val="both"/>
              <w:rPr>
                <w:rFonts w:ascii="Times New Roman" w:eastAsia="Times New Roman" w:hAnsi="Times New Roman" w:cs="Times New Roman"/>
                <w:sz w:val="24"/>
                <w:szCs w:val="24"/>
              </w:rPr>
            </w:pPr>
          </w:p>
          <w:p w:rsidR="007D52CC" w:rsidRDefault="007D52CC" w:rsidP="007D52CC">
            <w:pPr>
              <w:pStyle w:val="BodyText"/>
              <w:spacing w:after="0"/>
              <w:jc w:val="both"/>
              <w:rPr>
                <w:rFonts w:ascii="Times New Roman" w:hAnsi="Times New Roman"/>
                <w:b/>
                <w:sz w:val="24"/>
              </w:rPr>
            </w:pPr>
            <w:r>
              <w:rPr>
                <w:rFonts w:ascii="Times New Roman" w:eastAsia="Times New Roman" w:hAnsi="Times New Roman"/>
                <w:b/>
                <w:sz w:val="24"/>
                <w:szCs w:val="24"/>
                <w:lang w:val="en-GB" w:eastAsia="hr-HR"/>
              </w:rPr>
              <w:t xml:space="preserve">Ad 37) </w:t>
            </w:r>
            <w:r>
              <w:rPr>
                <w:rFonts w:ascii="Times New Roman" w:hAnsi="Times New Roman"/>
                <w:b/>
                <w:sz w:val="24"/>
              </w:rPr>
              <w:t>Pitanja, prijedlozi i obavijesti</w:t>
            </w:r>
          </w:p>
          <w:p w:rsidR="007D52CC" w:rsidRDefault="007D52CC" w:rsidP="007D52CC">
            <w:pPr>
              <w:pStyle w:val="BodyText"/>
              <w:spacing w:after="0"/>
              <w:jc w:val="both"/>
              <w:rPr>
                <w:rFonts w:ascii="Times New Roman" w:hAnsi="Times New Roman"/>
                <w:b/>
                <w:sz w:val="24"/>
              </w:rPr>
            </w:pPr>
          </w:p>
          <w:p w:rsidR="007D52CC" w:rsidRDefault="007D52CC" w:rsidP="007D52CC">
            <w:pPr>
              <w:pStyle w:val="BodyText"/>
              <w:spacing w:after="0"/>
              <w:jc w:val="both"/>
              <w:rPr>
                <w:rFonts w:ascii="Times New Roman" w:hAnsi="Times New Roman"/>
                <w:sz w:val="24"/>
              </w:rPr>
            </w:pPr>
            <w:r>
              <w:rPr>
                <w:rFonts w:ascii="Times New Roman" w:hAnsi="Times New Roman"/>
                <w:b/>
                <w:sz w:val="24"/>
              </w:rPr>
              <w:t xml:space="preserve">       Božidar Puljanić</w:t>
            </w:r>
            <w:r>
              <w:rPr>
                <w:rFonts w:ascii="Times New Roman" w:hAnsi="Times New Roman"/>
                <w:sz w:val="24"/>
              </w:rPr>
              <w:t xml:space="preserve"> iznosi da u Brezovičkoj cesti kod kbr. 135 treba ukloniti truli panj, urediti bankinu i postaviti ogradu na propust.</w:t>
            </w:r>
          </w:p>
          <w:p w:rsidR="007D52CC" w:rsidRDefault="007D52CC" w:rsidP="007D52CC">
            <w:pPr>
              <w:pStyle w:val="BodyText"/>
              <w:spacing w:after="0"/>
              <w:jc w:val="both"/>
              <w:rPr>
                <w:rFonts w:ascii="Times New Roman" w:hAnsi="Times New Roman"/>
                <w:sz w:val="24"/>
              </w:rPr>
            </w:pPr>
            <w:r>
              <w:rPr>
                <w:rFonts w:ascii="Times New Roman" w:hAnsi="Times New Roman"/>
                <w:b/>
                <w:sz w:val="24"/>
              </w:rPr>
              <w:lastRenderedPageBreak/>
              <w:t xml:space="preserve">        Milan Kulaš</w:t>
            </w:r>
            <w:r>
              <w:rPr>
                <w:rFonts w:ascii="Times New Roman" w:hAnsi="Times New Roman"/>
                <w:sz w:val="24"/>
              </w:rPr>
              <w:t xml:space="preserve"> navodi da je poslana zamolba za uklanjanje panja i uređivanje bankine, a za ogradu će poslati zahtjev.</w:t>
            </w:r>
          </w:p>
          <w:p w:rsidR="007D52CC" w:rsidRDefault="007D52CC" w:rsidP="007D52CC">
            <w:pPr>
              <w:pStyle w:val="BodyText"/>
              <w:spacing w:after="0"/>
              <w:jc w:val="both"/>
              <w:rPr>
                <w:rFonts w:ascii="Times New Roman" w:hAnsi="Times New Roman"/>
                <w:sz w:val="24"/>
              </w:rPr>
            </w:pPr>
            <w:r>
              <w:rPr>
                <w:rFonts w:ascii="Times New Roman" w:hAnsi="Times New Roman"/>
                <w:b/>
                <w:sz w:val="24"/>
              </w:rPr>
              <w:t xml:space="preserve">      Srećko Tatar</w:t>
            </w:r>
            <w:r>
              <w:rPr>
                <w:rFonts w:ascii="Times New Roman" w:hAnsi="Times New Roman"/>
                <w:sz w:val="24"/>
              </w:rPr>
              <w:t xml:space="preserve"> navodi da ima dva upita. Prvi se odnosi na održavanje mosta  na Potočkoj cesti, ispod Gajana. Propale su cijevi te se voda zadržava na kolniku. Bio je sa g. Drbecom iz Zagrebačkih cesta na lokaciji, no ništa nije poduzeto u cilju rješavanja spomenutog problema.</w:t>
            </w:r>
          </w:p>
          <w:p w:rsidR="007D52CC" w:rsidRDefault="007D52CC" w:rsidP="007D52CC">
            <w:pPr>
              <w:pStyle w:val="BodyText"/>
              <w:spacing w:after="0"/>
              <w:jc w:val="both"/>
              <w:rPr>
                <w:rFonts w:ascii="Times New Roman" w:hAnsi="Times New Roman"/>
                <w:sz w:val="24"/>
              </w:rPr>
            </w:pPr>
            <w:r>
              <w:rPr>
                <w:rFonts w:ascii="Times New Roman" w:hAnsi="Times New Roman"/>
                <w:sz w:val="24"/>
              </w:rPr>
              <w:t>Nadalje, navodi da je upoznao g. Džapu iz Hrvatskih voda o potrebi izrade mosta u ulici Trabarišće te također nije ništa riješeno.</w:t>
            </w:r>
          </w:p>
          <w:p w:rsidR="007D52CC" w:rsidRDefault="007D52CC" w:rsidP="007D52CC">
            <w:pPr>
              <w:pStyle w:val="BodyText"/>
              <w:spacing w:after="0"/>
              <w:jc w:val="both"/>
              <w:rPr>
                <w:rFonts w:ascii="Times New Roman" w:hAnsi="Times New Roman"/>
                <w:sz w:val="24"/>
                <w:szCs w:val="24"/>
              </w:rPr>
            </w:pPr>
            <w:r>
              <w:rPr>
                <w:rFonts w:ascii="Times New Roman" w:hAnsi="Times New Roman"/>
                <w:b/>
                <w:sz w:val="24"/>
              </w:rPr>
              <w:t xml:space="preserve">       Predsjednica Vijeća</w:t>
            </w:r>
            <w:r>
              <w:rPr>
                <w:rFonts w:ascii="Times New Roman" w:hAnsi="Times New Roman"/>
                <w:sz w:val="24"/>
              </w:rPr>
              <w:t xml:space="preserve"> iznosi da će podsjetiti nadležne da se navedeni problemi riješe.</w:t>
            </w:r>
            <w:r>
              <w:rPr>
                <w:rFonts w:ascii="Times New Roman" w:hAnsi="Times New Roman"/>
                <w:b/>
                <w:sz w:val="24"/>
                <w:szCs w:val="24"/>
              </w:rPr>
              <w:t xml:space="preserve">    </w:t>
            </w:r>
          </w:p>
          <w:p w:rsidR="007D52CC" w:rsidRDefault="007D52CC" w:rsidP="007D52CC">
            <w:pPr>
              <w:jc w:val="both"/>
              <w:rPr>
                <w:rFonts w:ascii="Times New Roman" w:hAnsi="Times New Roman" w:cs="Times New Roman"/>
                <w:sz w:val="24"/>
                <w:szCs w:val="24"/>
              </w:rPr>
            </w:pPr>
            <w:r>
              <w:rPr>
                <w:rFonts w:ascii="Times New Roman" w:hAnsi="Times New Roman" w:cs="Times New Roman"/>
                <w:b/>
                <w:sz w:val="24"/>
                <w:szCs w:val="24"/>
              </w:rPr>
              <w:t xml:space="preserve">       Marina Pucević</w:t>
            </w:r>
            <w:r>
              <w:rPr>
                <w:rFonts w:ascii="Times New Roman" w:hAnsi="Times New Roman" w:cs="Times New Roman"/>
                <w:sz w:val="24"/>
                <w:szCs w:val="24"/>
              </w:rPr>
              <w:t xml:space="preserve"> pita je li Vodoopskrba i odvodnja d.o.o. riješila curenje vode kod raskrižja ulica Ašpergeri i Potočke ceste.</w:t>
            </w:r>
          </w:p>
          <w:p w:rsidR="007D52CC" w:rsidRDefault="007D52CC" w:rsidP="007D52CC">
            <w:pPr>
              <w:jc w:val="both"/>
              <w:rPr>
                <w:rFonts w:ascii="Times New Roman" w:hAnsi="Times New Roman" w:cs="Times New Roman"/>
                <w:sz w:val="24"/>
                <w:szCs w:val="24"/>
              </w:rPr>
            </w:pPr>
            <w:r>
              <w:rPr>
                <w:rFonts w:ascii="Times New Roman" w:hAnsi="Times New Roman" w:cs="Times New Roman"/>
                <w:b/>
                <w:sz w:val="24"/>
                <w:szCs w:val="24"/>
              </w:rPr>
              <w:t xml:space="preserve">       Srećko Tatar</w:t>
            </w:r>
            <w:r>
              <w:rPr>
                <w:rFonts w:ascii="Times New Roman" w:hAnsi="Times New Roman" w:cs="Times New Roman"/>
                <w:sz w:val="24"/>
                <w:szCs w:val="24"/>
              </w:rPr>
              <w:t xml:space="preserve"> iznosi da ništa nije riješeno te voda i dalje izvire iz ceste.Vodoopskrba je intervenirala nekoliko puta. Problem postoji nakon što je izgrađen cjevovod na navedenoj lokaciji.</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Ivica Mavračić</w:t>
            </w:r>
            <w:r>
              <w:rPr>
                <w:rFonts w:ascii="Times New Roman" w:hAnsi="Times New Roman" w:cs="Times New Roman"/>
                <w:sz w:val="24"/>
                <w:szCs w:val="24"/>
              </w:rPr>
              <w:t xml:space="preserve"> pita što sa prijedlozima za asfalterski program budući da se za smanjenje sredstava saznalo nakon donošenja prijedloga od strane mjesnih odbora.</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Predsjednica</w:t>
            </w:r>
            <w:r>
              <w:rPr>
                <w:rFonts w:ascii="Times New Roman" w:hAnsi="Times New Roman" w:cs="Times New Roman"/>
                <w:sz w:val="24"/>
                <w:szCs w:val="24"/>
              </w:rPr>
              <w:t xml:space="preserve"> odgovara da prijedloge treba uskladiti te što prije donijeti budući je g. Dukić izjavio da bi, ukoliko bude povoljne vremenske prilike, 15. veljače započeli s realizacijom asfalterskog programa. Imaju osiguran nadzor. </w:t>
            </w:r>
          </w:p>
          <w:p w:rsidR="007D52CC" w:rsidRDefault="007D52CC" w:rsidP="007D52CC">
            <w:pPr>
              <w:jc w:val="both"/>
              <w:rPr>
                <w:rFonts w:ascii="Times New Roman" w:hAnsi="Times New Roman" w:cs="Times New Roman"/>
                <w:sz w:val="24"/>
                <w:szCs w:val="24"/>
              </w:rPr>
            </w:pPr>
            <w:r>
              <w:rPr>
                <w:rFonts w:ascii="Times New Roman" w:hAnsi="Times New Roman" w:cs="Times New Roman"/>
                <w:b/>
                <w:sz w:val="24"/>
                <w:szCs w:val="24"/>
              </w:rPr>
              <w:t xml:space="preserve">      Srećko Tatar</w:t>
            </w:r>
            <w:r>
              <w:rPr>
                <w:rFonts w:ascii="Times New Roman" w:hAnsi="Times New Roman" w:cs="Times New Roman"/>
                <w:sz w:val="24"/>
                <w:szCs w:val="24"/>
              </w:rPr>
              <w:t xml:space="preserve"> traži da u 2020. realizacija navedenog programa započne u Mjesnom odboru Kupinečki Kraljevec II, obzirom da na području navedenog MO asfalterski program nije izvršen u 2019.</w:t>
            </w:r>
          </w:p>
          <w:p w:rsidR="007D52CC" w:rsidRDefault="007D52CC" w:rsidP="007D52CC">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Predsjednica Vijeća</w:t>
            </w:r>
            <w:r>
              <w:rPr>
                <w:rFonts w:ascii="Times New Roman" w:hAnsi="Times New Roman" w:cs="Times New Roman"/>
                <w:sz w:val="24"/>
                <w:szCs w:val="24"/>
              </w:rPr>
              <w:t xml:space="preserve"> se slaže prijedlogom Srećka Tatar.</w:t>
            </w:r>
          </w:p>
          <w:p w:rsidR="007D52CC" w:rsidRDefault="007D52CC" w:rsidP="007D52CC">
            <w:pPr>
              <w:rPr>
                <w:rFonts w:ascii="Times New Roman" w:hAnsi="Times New Roman" w:cs="Times New Roman"/>
                <w:sz w:val="24"/>
              </w:rPr>
            </w:pPr>
            <w:r>
              <w:rPr>
                <w:rFonts w:ascii="Times New Roman" w:hAnsi="Times New Roman" w:cs="Times New Roman"/>
                <w:sz w:val="24"/>
                <w:szCs w:val="24"/>
              </w:rPr>
              <w:t xml:space="preserve">       </w:t>
            </w:r>
            <w:r>
              <w:rPr>
                <w:rFonts w:ascii="Times New Roman" w:hAnsi="Times New Roman" w:cs="Times New Roman"/>
                <w:b/>
                <w:sz w:val="24"/>
              </w:rPr>
              <w:t xml:space="preserve">Damir Dasović </w:t>
            </w:r>
            <w:r>
              <w:rPr>
                <w:rFonts w:ascii="Times New Roman" w:hAnsi="Times New Roman" w:cs="Times New Roman"/>
                <w:sz w:val="24"/>
              </w:rPr>
              <w:t xml:space="preserve">iznosi da je potrebno osigurati nadziranje groblja u Brezovici  radi     </w:t>
            </w:r>
          </w:p>
          <w:p w:rsidR="007D52CC" w:rsidRDefault="007D52CC" w:rsidP="007D52CC">
            <w:pPr>
              <w:rPr>
                <w:rFonts w:ascii="Times New Roman" w:hAnsi="Times New Roman" w:cs="Times New Roman"/>
                <w:sz w:val="24"/>
              </w:rPr>
            </w:pPr>
            <w:r>
              <w:rPr>
                <w:rFonts w:ascii="Times New Roman" w:hAnsi="Times New Roman" w:cs="Times New Roman"/>
                <w:sz w:val="24"/>
              </w:rPr>
              <w:t xml:space="preserve">     učestalih provala u osobne automobile</w:t>
            </w:r>
            <w:r>
              <w:rPr>
                <w:rFonts w:ascii="Times New Roman" w:hAnsi="Times New Roman" w:cs="Times New Roman"/>
                <w:b/>
                <w:sz w:val="24"/>
              </w:rPr>
              <w:t xml:space="preserve"> </w:t>
            </w:r>
            <w:r>
              <w:rPr>
                <w:rFonts w:ascii="Times New Roman" w:hAnsi="Times New Roman" w:cs="Times New Roman"/>
                <w:sz w:val="24"/>
              </w:rPr>
              <w:t>na parkiralištu.</w:t>
            </w:r>
          </w:p>
          <w:p w:rsidR="007D52CC" w:rsidRDefault="007D52CC" w:rsidP="007D52CC">
            <w:pPr>
              <w:jc w:val="both"/>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Predsjednica Vijeća</w:t>
            </w:r>
            <w:r>
              <w:rPr>
                <w:rFonts w:ascii="Times New Roman" w:hAnsi="Times New Roman" w:cs="Times New Roman"/>
                <w:sz w:val="24"/>
              </w:rPr>
              <w:t xml:space="preserve"> informira nazočne da je zatražila postavljanje rasvjete na parkiralištu te je parkiralište osvijetljeno, a što se tiče provala, pisala je MUP-u te joj je odgovoreno da imaju prijavu samo za 7. listopada da je polupano vjetrobransko staklo i otuđena torbica.  Oštećenici prijave samo kada su im prilikom provale otuđeni osobni dokumenti.</w:t>
            </w:r>
          </w:p>
          <w:p w:rsidR="007D52CC" w:rsidRDefault="007D52CC" w:rsidP="007D52CC">
            <w:pPr>
              <w:jc w:val="both"/>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Predsjednica Vijeća</w:t>
            </w:r>
            <w:r>
              <w:rPr>
                <w:rFonts w:ascii="Times New Roman" w:hAnsi="Times New Roman" w:cs="Times New Roman"/>
                <w:sz w:val="24"/>
              </w:rPr>
              <w:t xml:space="preserve"> obavještava članove da će 16. veljače u sjedištu Gradske četvrti biti koncert tamburaša KUD-a Sv. Ana i njihovih gostiju te da će dobiti obavijest o točnom terminu održavanja koncerta putem e-pošte.     </w:t>
            </w:r>
          </w:p>
          <w:p w:rsidR="007D52CC" w:rsidRDefault="007D52CC" w:rsidP="007D52CC">
            <w:pPr>
              <w:jc w:val="both"/>
              <w:rPr>
                <w:rFonts w:ascii="Times New Roman" w:hAnsi="Times New Roman" w:cs="Times New Roman"/>
                <w:sz w:val="24"/>
              </w:rPr>
            </w:pPr>
            <w:r>
              <w:rPr>
                <w:rFonts w:ascii="Times New Roman" w:hAnsi="Times New Roman" w:cs="Times New Roman"/>
                <w:sz w:val="24"/>
              </w:rPr>
              <w:t xml:space="preserve">      Obzirom da se nitko ne javlja za riječ, predsjednica Vijeća konstatira da  je dnevni red iscrpljen te zaključuje rad 32. sjednice Vijeća.</w:t>
            </w:r>
          </w:p>
          <w:p w:rsidR="007D52CC" w:rsidRDefault="007D52CC" w:rsidP="007D52CC">
            <w:pPr>
              <w:jc w:val="both"/>
              <w:rPr>
                <w:rFonts w:ascii="Times New Roman" w:eastAsia="Times New Roman" w:hAnsi="Times New Roman" w:cs="Times New Roman"/>
                <w:sz w:val="24"/>
                <w:szCs w:val="24"/>
              </w:rPr>
            </w:pPr>
          </w:p>
          <w:p w:rsidR="007D52CC" w:rsidRDefault="007D52CC" w:rsidP="007D52CC">
            <w:pPr>
              <w:jc w:val="both"/>
              <w:rPr>
                <w:rFonts w:ascii="Times New Roman" w:hAnsi="Times New Roman" w:cs="Times New Roman"/>
                <w:sz w:val="24"/>
              </w:rPr>
            </w:pPr>
            <w:r>
              <w:rPr>
                <w:rFonts w:ascii="Times New Roman" w:hAnsi="Times New Roman" w:cs="Times New Roman"/>
                <w:sz w:val="24"/>
              </w:rPr>
              <w:t xml:space="preserve">      Sjednica je završila u  17,36 sati.</w:t>
            </w:r>
          </w:p>
          <w:p w:rsidR="007D52CC" w:rsidRDefault="007D52CC" w:rsidP="007D52CC">
            <w:pPr>
              <w:jc w:val="both"/>
              <w:rPr>
                <w:rFonts w:ascii="Times New Roman" w:hAnsi="Times New Roman" w:cs="Times New Roman"/>
                <w:sz w:val="24"/>
              </w:rPr>
            </w:pPr>
          </w:p>
          <w:p w:rsidR="007D52CC" w:rsidRDefault="007D52CC" w:rsidP="007D52CC">
            <w:pPr>
              <w:jc w:val="both"/>
              <w:rPr>
                <w:rFonts w:ascii="Times New Roman" w:hAnsi="Times New Roman" w:cs="Times New Roman"/>
                <w:sz w:val="24"/>
              </w:rPr>
            </w:pPr>
            <w:r>
              <w:rPr>
                <w:rFonts w:ascii="Times New Roman" w:hAnsi="Times New Roman" w:cs="Times New Roman"/>
                <w:sz w:val="24"/>
              </w:rPr>
              <w:t>Zapisnik vodila:</w:t>
            </w:r>
          </w:p>
          <w:p w:rsidR="007D52CC" w:rsidRDefault="007D52CC" w:rsidP="007D52CC">
            <w:pPr>
              <w:jc w:val="both"/>
              <w:rPr>
                <w:rFonts w:ascii="Times New Roman" w:hAnsi="Times New Roman" w:cs="Times New Roman"/>
                <w:sz w:val="24"/>
              </w:rPr>
            </w:pPr>
            <w:r>
              <w:rPr>
                <w:rFonts w:ascii="Times New Roman" w:hAnsi="Times New Roman" w:cs="Times New Roman"/>
                <w:sz w:val="24"/>
              </w:rPr>
              <w:t>Lidija Špišić</w:t>
            </w:r>
          </w:p>
          <w:p w:rsidR="007D52CC" w:rsidRDefault="007D52CC" w:rsidP="007D52CC">
            <w:pPr>
              <w:jc w:val="both"/>
              <w:rPr>
                <w:rFonts w:ascii="Times New Roman" w:hAnsi="Times New Roman" w:cs="Times New Roman"/>
                <w:sz w:val="24"/>
              </w:rPr>
            </w:pPr>
          </w:p>
          <w:p w:rsidR="007D52CC" w:rsidRDefault="007D52CC" w:rsidP="007D52CC">
            <w:pPr>
              <w:jc w:val="both"/>
              <w:rPr>
                <w:rFonts w:ascii="Times New Roman" w:hAnsi="Times New Roman" w:cs="Times New Roman"/>
                <w:sz w:val="24"/>
              </w:rPr>
            </w:pPr>
          </w:p>
          <w:p w:rsidR="007D52CC" w:rsidRDefault="007D52CC" w:rsidP="007D52CC">
            <w:pPr>
              <w:jc w:val="both"/>
              <w:rPr>
                <w:rFonts w:ascii="Times New Roman" w:hAnsi="Times New Roman" w:cs="Times New Roman"/>
                <w:sz w:val="24"/>
              </w:rPr>
            </w:pPr>
            <w:r>
              <w:rPr>
                <w:rFonts w:ascii="Times New Roman" w:hAnsi="Times New Roman" w:cs="Times New Roman"/>
                <w:sz w:val="24"/>
              </w:rPr>
              <w:t>KLASA: 026-03/20-001/6</w:t>
            </w:r>
          </w:p>
          <w:p w:rsidR="007D52CC" w:rsidRDefault="007D52CC" w:rsidP="007D52CC">
            <w:pPr>
              <w:jc w:val="both"/>
              <w:rPr>
                <w:rFonts w:ascii="Times New Roman" w:hAnsi="Times New Roman" w:cs="Times New Roman"/>
                <w:sz w:val="24"/>
              </w:rPr>
            </w:pPr>
            <w:r>
              <w:rPr>
                <w:rFonts w:ascii="Times New Roman" w:hAnsi="Times New Roman" w:cs="Times New Roman"/>
                <w:sz w:val="24"/>
              </w:rPr>
              <w:t>URBROJ: 251-06-11-8-20-1</w:t>
            </w:r>
          </w:p>
          <w:p w:rsidR="007D52CC" w:rsidRDefault="007D52CC" w:rsidP="007D52CC">
            <w:pPr>
              <w:jc w:val="both"/>
              <w:rPr>
                <w:rFonts w:ascii="Times New Roman" w:hAnsi="Times New Roman" w:cs="Times New Roman"/>
                <w:sz w:val="24"/>
              </w:rPr>
            </w:pPr>
            <w:r>
              <w:rPr>
                <w:rFonts w:ascii="Times New Roman" w:hAnsi="Times New Roman" w:cs="Times New Roman"/>
                <w:sz w:val="24"/>
              </w:rPr>
              <w:t>Brezovica, 27. siječnja 2020.</w:t>
            </w:r>
          </w:p>
          <w:p w:rsidR="007D52CC" w:rsidRDefault="007D52CC" w:rsidP="007D52CC">
            <w:pPr>
              <w:jc w:val="both"/>
              <w:rPr>
                <w:rFonts w:ascii="Times New Roman" w:hAnsi="Times New Roman" w:cs="Times New Roman"/>
                <w:sz w:val="24"/>
              </w:rPr>
            </w:pPr>
          </w:p>
          <w:p w:rsidR="007D52CC" w:rsidRDefault="007D52CC" w:rsidP="007D52CC">
            <w:pPr>
              <w:jc w:val="both"/>
              <w:rPr>
                <w:rFonts w:ascii="Times New Roman" w:hAnsi="Times New Roman" w:cs="Times New Roman"/>
                <w:sz w:val="24"/>
              </w:rPr>
            </w:pPr>
            <w:r>
              <w:rPr>
                <w:rFonts w:ascii="Times New Roman" w:hAnsi="Times New Roman" w:cs="Times New Roman"/>
                <w:sz w:val="24"/>
              </w:rPr>
              <w:t xml:space="preserve">                                                                                                       Predsjednica</w:t>
            </w:r>
          </w:p>
          <w:p w:rsidR="007D52CC" w:rsidRDefault="007D52CC" w:rsidP="007D52CC">
            <w:pPr>
              <w:jc w:val="both"/>
              <w:rPr>
                <w:rFonts w:ascii="Times New Roman" w:hAnsi="Times New Roman" w:cs="Times New Roman"/>
                <w:sz w:val="24"/>
              </w:rPr>
            </w:pPr>
            <w:r>
              <w:rPr>
                <w:rFonts w:ascii="Times New Roman" w:hAnsi="Times New Roman" w:cs="Times New Roman"/>
                <w:sz w:val="24"/>
              </w:rPr>
              <w:t xml:space="preserve">                                                                                               Vijeća Gradske četvrti </w:t>
            </w:r>
          </w:p>
          <w:p w:rsidR="007D52CC" w:rsidRDefault="007D52CC" w:rsidP="007D52CC">
            <w:pPr>
              <w:jc w:val="both"/>
              <w:rPr>
                <w:rFonts w:ascii="Times New Roman" w:hAnsi="Times New Roman" w:cs="Times New Roman"/>
                <w:sz w:val="24"/>
              </w:rPr>
            </w:pPr>
            <w:r>
              <w:rPr>
                <w:rFonts w:ascii="Times New Roman" w:hAnsi="Times New Roman" w:cs="Times New Roman"/>
                <w:sz w:val="24"/>
              </w:rPr>
              <w:t xml:space="preserve">                                                                                                         Brezovica</w:t>
            </w:r>
          </w:p>
          <w:p w:rsidR="007D52CC" w:rsidRDefault="007D52CC" w:rsidP="007D52CC">
            <w:pPr>
              <w:jc w:val="both"/>
              <w:rPr>
                <w:rFonts w:ascii="Times New Roman" w:hAnsi="Times New Roman" w:cs="Times New Roman"/>
                <w:sz w:val="24"/>
              </w:rPr>
            </w:pPr>
          </w:p>
          <w:p w:rsidR="007D52CC" w:rsidRDefault="007D52CC" w:rsidP="00623E3E">
            <w:pPr>
              <w:ind w:left="4248"/>
              <w:rPr>
                <w:rFonts w:ascii="Times New Roman" w:hAnsi="Times New Roman" w:cs="Times New Roman"/>
                <w:sz w:val="24"/>
              </w:rPr>
            </w:pPr>
            <w:r>
              <w:rPr>
                <w:rFonts w:ascii="Times New Roman" w:hAnsi="Times New Roman" w:cs="Times New Roman"/>
                <w:sz w:val="24"/>
              </w:rPr>
              <w:t xml:space="preserve">                    Marina Pucević, bacc.oec., v.r.</w:t>
            </w:r>
            <w:bookmarkStart w:id="0" w:name="_GoBack"/>
            <w:bookmarkEnd w:id="0"/>
          </w:p>
          <w:tbl>
            <w:tblPr>
              <w:tblStyle w:val="TableGrid"/>
              <w:tblpPr w:leftFromText="180" w:rightFromText="180" w:horzAnchor="margin" w:tblpY="-210"/>
              <w:tblOverlap w:val="never"/>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94482C">
              <w:trPr>
                <w:trHeight w:val="5820"/>
              </w:trPr>
              <w:tc>
                <w:tcPr>
                  <w:tcW w:w="10031" w:type="dxa"/>
                </w:tcPr>
                <w:p w:rsidR="0094482C" w:rsidRDefault="0094482C">
                  <w:pPr>
                    <w:rPr>
                      <w:rFonts w:ascii="Times New Roman" w:hAnsi="Times New Roman" w:cs="Times New Roman"/>
                      <w:b/>
                      <w:sz w:val="24"/>
                      <w:szCs w:val="24"/>
                    </w:rPr>
                  </w:pPr>
                </w:p>
              </w:tc>
            </w:tr>
            <w:tr w:rsidR="0094482C">
              <w:trPr>
                <w:trHeight w:val="5820"/>
              </w:trPr>
              <w:tc>
                <w:tcPr>
                  <w:tcW w:w="10031" w:type="dxa"/>
                </w:tcPr>
                <w:p w:rsidR="0094482C" w:rsidRDefault="0094482C">
                  <w:pPr>
                    <w:ind w:left="360"/>
                    <w:jc w:val="both"/>
                    <w:rPr>
                      <w:rFonts w:ascii="Times New Roman" w:eastAsia="Calibri" w:hAnsi="Times New Roman" w:cs="Times New Roman"/>
                      <w:b/>
                      <w:color w:val="000000"/>
                      <w:sz w:val="24"/>
                      <w:szCs w:val="24"/>
                    </w:rPr>
                  </w:pPr>
                  <w:r>
                    <w:rPr>
                      <w:rFonts w:ascii="Times New Roman" w:eastAsia="Times New Roman" w:hAnsi="Times New Roman" w:cs="Times New Roman"/>
                      <w:sz w:val="24"/>
                      <w:szCs w:val="24"/>
                      <w:lang w:val="en-GB"/>
                    </w:rPr>
                    <w:t xml:space="preserve">                      </w:t>
                  </w:r>
                </w:p>
                <w:p w:rsidR="0094482C" w:rsidRDefault="0094482C">
                  <w:pPr>
                    <w:tabs>
                      <w:tab w:val="left" w:pos="0"/>
                    </w:tabs>
                    <w:autoSpaceDE w:val="0"/>
                    <w:autoSpaceDN w:val="0"/>
                    <w:adjustRightInd w:val="0"/>
                    <w:jc w:val="both"/>
                    <w:rPr>
                      <w:rFonts w:ascii="Times New Roman" w:eastAsia="Calibri" w:hAnsi="Times New Roman" w:cs="Times New Roman"/>
                      <w:b/>
                      <w:color w:val="000000"/>
                      <w:sz w:val="24"/>
                      <w:szCs w:val="24"/>
                    </w:rPr>
                  </w:pPr>
                </w:p>
                <w:p w:rsidR="0094482C" w:rsidRDefault="0094482C">
                  <w:pPr>
                    <w:autoSpaceDE w:val="0"/>
                    <w:autoSpaceDN w:val="0"/>
                    <w:adjustRightInd w:val="0"/>
                    <w:jc w:val="center"/>
                    <w:rPr>
                      <w:rFonts w:ascii="Times New Roman" w:eastAsia="Calibri" w:hAnsi="Times New Roman" w:cs="Times New Roman"/>
                      <w:b/>
                      <w:color w:val="000000"/>
                      <w:sz w:val="24"/>
                      <w:szCs w:val="24"/>
                    </w:rPr>
                  </w:pPr>
                </w:p>
                <w:p w:rsidR="0094482C" w:rsidRDefault="0094482C">
                  <w:pPr>
                    <w:autoSpaceDE w:val="0"/>
                    <w:autoSpaceDN w:val="0"/>
                    <w:adjustRightInd w:val="0"/>
                    <w:jc w:val="center"/>
                    <w:rPr>
                      <w:rFonts w:ascii="Times New Roman" w:eastAsia="Calibri" w:hAnsi="Times New Roman" w:cs="Times New Roman"/>
                      <w:b/>
                      <w:color w:val="000000"/>
                      <w:sz w:val="24"/>
                      <w:szCs w:val="24"/>
                    </w:rPr>
                  </w:pPr>
                </w:p>
                <w:p w:rsidR="0094482C" w:rsidRDefault="0094482C">
                  <w:pPr>
                    <w:autoSpaceDE w:val="0"/>
                    <w:autoSpaceDN w:val="0"/>
                    <w:adjustRightInd w:val="0"/>
                    <w:jc w:val="center"/>
                    <w:rPr>
                      <w:rFonts w:ascii="Times New Roman" w:eastAsia="Calibri" w:hAnsi="Times New Roman" w:cs="Times New Roman"/>
                      <w:b/>
                      <w:color w:val="000000"/>
                      <w:sz w:val="24"/>
                      <w:szCs w:val="24"/>
                    </w:rPr>
                  </w:pPr>
                </w:p>
                <w:p w:rsidR="007D52CC" w:rsidRDefault="0094482C" w:rsidP="007D52CC">
                  <w:pPr>
                    <w:jc w:val="both"/>
                    <w:rPr>
                      <w:rFonts w:ascii="Times New Roman" w:hAnsi="Times New Roman" w:cs="Times New Roman"/>
                      <w:b/>
                      <w:sz w:val="24"/>
                      <w:szCs w:val="24"/>
                    </w:rPr>
                  </w:pPr>
                  <w:r>
                    <w:rPr>
                      <w:rFonts w:ascii="Times New Roman" w:hAnsi="Times New Roman" w:cs="Times New Roman"/>
                      <w:sz w:val="24"/>
                      <w:szCs w:val="24"/>
                    </w:rPr>
                    <w:t xml:space="preserve">       </w:t>
                  </w:r>
                </w:p>
                <w:p w:rsidR="0094482C" w:rsidRDefault="0094482C">
                  <w:pPr>
                    <w:jc w:val="both"/>
                    <w:rPr>
                      <w:rFonts w:ascii="Times New Roman" w:hAnsi="Times New Roman" w:cs="Times New Roman"/>
                      <w:b/>
                      <w:sz w:val="24"/>
                      <w:szCs w:val="24"/>
                    </w:rPr>
                  </w:pPr>
                </w:p>
              </w:tc>
            </w:tr>
          </w:tbl>
          <w:p w:rsidR="0094482C" w:rsidRDefault="0094482C">
            <w:pPr>
              <w:jc w:val="both"/>
              <w:rPr>
                <w:rFonts w:ascii="Times New Roman" w:hAnsi="Times New Roman" w:cs="Times New Roman"/>
                <w:b/>
                <w:sz w:val="24"/>
                <w:szCs w:val="24"/>
              </w:rPr>
            </w:pPr>
          </w:p>
        </w:tc>
      </w:tr>
    </w:tbl>
    <w:p w:rsidR="0094482C" w:rsidRDefault="0094482C" w:rsidP="0094482C">
      <w:pPr>
        <w:spacing w:after="0"/>
        <w:jc w:val="both"/>
        <w:rPr>
          <w:rFonts w:ascii="Times New Roman" w:hAnsi="Times New Roman" w:cs="Times New Roman"/>
          <w:sz w:val="24"/>
        </w:rPr>
      </w:pPr>
      <w:r>
        <w:rPr>
          <w:rFonts w:ascii="Times New Roman" w:hAnsi="Times New Roman" w:cs="Times New Roman"/>
          <w:sz w:val="24"/>
        </w:rPr>
        <w:lastRenderedPageBreak/>
        <w:t xml:space="preserve">. </w:t>
      </w:r>
    </w:p>
    <w:p w:rsidR="0094482C" w:rsidRDefault="0094482C" w:rsidP="007D52CC">
      <w:pPr>
        <w:spacing w:after="0"/>
        <w:jc w:val="both"/>
        <w:rPr>
          <w:rFonts w:ascii="Times New Roman" w:hAnsi="Times New Roman" w:cs="Times New Roman"/>
          <w:sz w:val="24"/>
        </w:rPr>
      </w:pPr>
      <w:r>
        <w:rPr>
          <w:rFonts w:ascii="Times New Roman" w:hAnsi="Times New Roman" w:cs="Times New Roman"/>
          <w:sz w:val="24"/>
        </w:rPr>
        <w:t xml:space="preserve">            </w:t>
      </w:r>
    </w:p>
    <w:p w:rsidR="0094482C" w:rsidRDefault="0094482C" w:rsidP="0094482C">
      <w:pPr>
        <w:spacing w:after="0"/>
        <w:rPr>
          <w:rFonts w:ascii="Times New Roman" w:hAnsi="Times New Roman" w:cs="Times New Roman"/>
          <w:sz w:val="24"/>
        </w:rPr>
      </w:pPr>
    </w:p>
    <w:p w:rsidR="0094482C" w:rsidRDefault="0094482C" w:rsidP="0094482C">
      <w:pPr>
        <w:spacing w:after="0"/>
        <w:rPr>
          <w:rFonts w:ascii="Times New Roman" w:hAnsi="Times New Roman" w:cs="Times New Roman"/>
          <w:sz w:val="24"/>
        </w:rPr>
      </w:pPr>
    </w:p>
    <w:p w:rsidR="007C6BE6" w:rsidRDefault="00D7326E" w:rsidP="007C6BE6">
      <w:pPr>
        <w:spacing w:after="0" w:line="240" w:lineRule="auto"/>
        <w:ind w:left="4248"/>
        <w:jc w:val="center"/>
        <w:rPr>
          <w:rFonts w:ascii="Times New Roman" w:hAnsi="Times New Roman" w:cs="Times New Roman"/>
          <w:sz w:val="24"/>
        </w:rPr>
      </w:pPr>
      <w:r>
        <w:rPr>
          <w:rFonts w:ascii="Times New Roman" w:hAnsi="Times New Roman" w:cs="Times New Roman"/>
          <w:sz w:val="24"/>
        </w:rPr>
        <w:t>.</w:t>
      </w:r>
    </w:p>
    <w:p w:rsidR="007C6BE6" w:rsidRDefault="007C6BE6" w:rsidP="007C6BE6">
      <w:pPr>
        <w:spacing w:after="0" w:line="240" w:lineRule="auto"/>
        <w:ind w:left="4248"/>
        <w:jc w:val="center"/>
        <w:rPr>
          <w:rFonts w:ascii="Times New Roman" w:hAnsi="Times New Roman" w:cs="Times New Roman"/>
          <w:sz w:val="24"/>
        </w:rPr>
      </w:pPr>
    </w:p>
    <w:p w:rsidR="007C6BE6" w:rsidRPr="007C6BE6" w:rsidRDefault="007C6BE6" w:rsidP="007C6BE6">
      <w:pPr>
        <w:spacing w:after="0" w:line="240" w:lineRule="auto"/>
        <w:ind w:right="2358"/>
        <w:jc w:val="both"/>
        <w:rPr>
          <w:rFonts w:ascii="Times New Roman" w:hAnsi="Times New Roman" w:cs="Times New Roman"/>
          <w:sz w:val="24"/>
          <w:u w:val="single"/>
        </w:rPr>
      </w:pPr>
    </w:p>
    <w:sectPr w:rsidR="007C6BE6" w:rsidRPr="007C6BE6" w:rsidSect="007C6B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CRO">
    <w:altName w:val="Times New Roman"/>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72C8"/>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 w15:restartNumberingAfterBreak="0">
    <w:nsid w:val="0966328C"/>
    <w:multiLevelType w:val="hybridMultilevel"/>
    <w:tmpl w:val="2ABA8DE0"/>
    <w:lvl w:ilvl="0" w:tplc="932EF922">
      <w:start w:val="1"/>
      <w:numFmt w:val="decimal"/>
      <w:lvlText w:val="%1."/>
      <w:lvlJc w:val="left"/>
      <w:pPr>
        <w:tabs>
          <w:tab w:val="num" w:pos="600"/>
        </w:tabs>
        <w:ind w:left="600" w:hanging="360"/>
      </w:pPr>
      <w:rPr>
        <w:rFonts w:ascii="Times New Roman" w:hAnsi="Times New Roman" w:cs="Times New Roman" w:hint="default"/>
      </w:rPr>
    </w:lvl>
    <w:lvl w:ilvl="1" w:tplc="58A63882">
      <w:numFmt w:val="bullet"/>
      <w:lvlText w:val="-"/>
      <w:lvlJc w:val="left"/>
      <w:pPr>
        <w:tabs>
          <w:tab w:val="num" w:pos="1211"/>
        </w:tabs>
        <w:ind w:left="1211" w:hanging="360"/>
      </w:pPr>
      <w:rPr>
        <w:rFonts w:ascii="Bookman CRO" w:eastAsia="Times New Roman" w:hAnsi="Bookman CRO" w:cs="Times New Roman" w:hint="default"/>
      </w:rPr>
    </w:lvl>
    <w:lvl w:ilvl="2" w:tplc="041A001B">
      <w:start w:val="1"/>
      <w:numFmt w:val="lowerRoman"/>
      <w:lvlText w:val="%3."/>
      <w:lvlJc w:val="right"/>
      <w:pPr>
        <w:tabs>
          <w:tab w:val="num" w:pos="2040"/>
        </w:tabs>
        <w:ind w:left="2040" w:hanging="180"/>
      </w:pPr>
    </w:lvl>
    <w:lvl w:ilvl="3" w:tplc="041A000F">
      <w:start w:val="1"/>
      <w:numFmt w:val="decimal"/>
      <w:lvlText w:val="%4."/>
      <w:lvlJc w:val="left"/>
      <w:pPr>
        <w:tabs>
          <w:tab w:val="num" w:pos="2760"/>
        </w:tabs>
        <w:ind w:left="2760" w:hanging="360"/>
      </w:pPr>
    </w:lvl>
    <w:lvl w:ilvl="4" w:tplc="041A0019">
      <w:start w:val="1"/>
      <w:numFmt w:val="lowerLetter"/>
      <w:lvlText w:val="%5."/>
      <w:lvlJc w:val="left"/>
      <w:pPr>
        <w:tabs>
          <w:tab w:val="num" w:pos="3480"/>
        </w:tabs>
        <w:ind w:left="3480" w:hanging="360"/>
      </w:pPr>
    </w:lvl>
    <w:lvl w:ilvl="5" w:tplc="041A001B">
      <w:start w:val="1"/>
      <w:numFmt w:val="lowerRoman"/>
      <w:lvlText w:val="%6."/>
      <w:lvlJc w:val="right"/>
      <w:pPr>
        <w:tabs>
          <w:tab w:val="num" w:pos="4200"/>
        </w:tabs>
        <w:ind w:left="4200" w:hanging="180"/>
      </w:pPr>
    </w:lvl>
    <w:lvl w:ilvl="6" w:tplc="041A000F">
      <w:start w:val="1"/>
      <w:numFmt w:val="decimal"/>
      <w:lvlText w:val="%7."/>
      <w:lvlJc w:val="left"/>
      <w:pPr>
        <w:tabs>
          <w:tab w:val="num" w:pos="4920"/>
        </w:tabs>
        <w:ind w:left="4920" w:hanging="360"/>
      </w:pPr>
    </w:lvl>
    <w:lvl w:ilvl="7" w:tplc="041A0019">
      <w:start w:val="1"/>
      <w:numFmt w:val="lowerLetter"/>
      <w:lvlText w:val="%8."/>
      <w:lvlJc w:val="left"/>
      <w:pPr>
        <w:tabs>
          <w:tab w:val="num" w:pos="5640"/>
        </w:tabs>
        <w:ind w:left="5640" w:hanging="360"/>
      </w:pPr>
    </w:lvl>
    <w:lvl w:ilvl="8" w:tplc="041A001B">
      <w:start w:val="1"/>
      <w:numFmt w:val="lowerRoman"/>
      <w:lvlText w:val="%9."/>
      <w:lvlJc w:val="right"/>
      <w:pPr>
        <w:tabs>
          <w:tab w:val="num" w:pos="6360"/>
        </w:tabs>
        <w:ind w:left="6360" w:hanging="180"/>
      </w:pPr>
    </w:lvl>
  </w:abstractNum>
  <w:abstractNum w:abstractNumId="2" w15:restartNumberingAfterBreak="0">
    <w:nsid w:val="0F420184"/>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3" w15:restartNumberingAfterBreak="0">
    <w:nsid w:val="12946345"/>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4" w15:restartNumberingAfterBreak="0">
    <w:nsid w:val="18DC69FC"/>
    <w:multiLevelType w:val="hybridMultilevel"/>
    <w:tmpl w:val="BC24636E"/>
    <w:lvl w:ilvl="0" w:tplc="041A000F">
      <w:start w:val="3"/>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1A0E4EF3"/>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6" w15:restartNumberingAfterBreak="0">
    <w:nsid w:val="1C8E3457"/>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7" w15:restartNumberingAfterBreak="0">
    <w:nsid w:val="1CAA553C"/>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8" w15:restartNumberingAfterBreak="0">
    <w:nsid w:val="235F2960"/>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9" w15:restartNumberingAfterBreak="0">
    <w:nsid w:val="244524FE"/>
    <w:multiLevelType w:val="hybridMultilevel"/>
    <w:tmpl w:val="536CCED6"/>
    <w:lvl w:ilvl="0" w:tplc="8DDCD404">
      <w:start w:val="3"/>
      <w:numFmt w:val="decimal"/>
      <w:lvlText w:val="%1."/>
      <w:lvlJc w:val="left"/>
      <w:pPr>
        <w:ind w:left="644" w:hanging="360"/>
      </w:pPr>
      <w:rPr>
        <w:b w:val="0"/>
      </w:r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0" w15:restartNumberingAfterBreak="0">
    <w:nsid w:val="2E83091A"/>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1" w15:restartNumberingAfterBreak="0">
    <w:nsid w:val="32D43A26"/>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2" w15:restartNumberingAfterBreak="0">
    <w:nsid w:val="3B0F70E1"/>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3" w15:restartNumberingAfterBreak="0">
    <w:nsid w:val="3CA96655"/>
    <w:multiLevelType w:val="hybridMultilevel"/>
    <w:tmpl w:val="D996D2C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15:restartNumberingAfterBreak="0">
    <w:nsid w:val="42F60828"/>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5" w15:restartNumberingAfterBreak="0">
    <w:nsid w:val="4DEF056D"/>
    <w:multiLevelType w:val="hybridMultilevel"/>
    <w:tmpl w:val="F02EA734"/>
    <w:lvl w:ilvl="0" w:tplc="A27CF0DC">
      <w:start w:val="3"/>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6" w15:restartNumberingAfterBreak="0">
    <w:nsid w:val="5A54004C"/>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7" w15:restartNumberingAfterBreak="0">
    <w:nsid w:val="653268F3"/>
    <w:multiLevelType w:val="hybridMultilevel"/>
    <w:tmpl w:val="5316ECFC"/>
    <w:lvl w:ilvl="0" w:tplc="18A6FD50">
      <w:start w:val="1"/>
      <w:numFmt w:val="decimal"/>
      <w:lvlText w:val="%1."/>
      <w:lvlJc w:val="left"/>
      <w:pPr>
        <w:ind w:left="645" w:hanging="360"/>
      </w:pPr>
      <w:rPr>
        <w:sz w:val="24"/>
        <w:szCs w:val="24"/>
      </w:rPr>
    </w:lvl>
    <w:lvl w:ilvl="1" w:tplc="041A0019">
      <w:start w:val="1"/>
      <w:numFmt w:val="lowerLetter"/>
      <w:lvlText w:val="%2."/>
      <w:lvlJc w:val="left"/>
      <w:pPr>
        <w:ind w:left="1365" w:hanging="360"/>
      </w:pPr>
    </w:lvl>
    <w:lvl w:ilvl="2" w:tplc="041A001B">
      <w:start w:val="1"/>
      <w:numFmt w:val="lowerRoman"/>
      <w:lvlText w:val="%3."/>
      <w:lvlJc w:val="right"/>
      <w:pPr>
        <w:ind w:left="2085" w:hanging="180"/>
      </w:pPr>
    </w:lvl>
    <w:lvl w:ilvl="3" w:tplc="041A000F">
      <w:start w:val="1"/>
      <w:numFmt w:val="decimal"/>
      <w:lvlText w:val="%4."/>
      <w:lvlJc w:val="left"/>
      <w:pPr>
        <w:ind w:left="2805" w:hanging="360"/>
      </w:pPr>
    </w:lvl>
    <w:lvl w:ilvl="4" w:tplc="041A0019">
      <w:start w:val="1"/>
      <w:numFmt w:val="lowerLetter"/>
      <w:lvlText w:val="%5."/>
      <w:lvlJc w:val="left"/>
      <w:pPr>
        <w:ind w:left="3525" w:hanging="360"/>
      </w:pPr>
    </w:lvl>
    <w:lvl w:ilvl="5" w:tplc="041A001B">
      <w:start w:val="1"/>
      <w:numFmt w:val="lowerRoman"/>
      <w:lvlText w:val="%6."/>
      <w:lvlJc w:val="right"/>
      <w:pPr>
        <w:ind w:left="4245" w:hanging="180"/>
      </w:pPr>
    </w:lvl>
    <w:lvl w:ilvl="6" w:tplc="041A000F">
      <w:start w:val="1"/>
      <w:numFmt w:val="decimal"/>
      <w:lvlText w:val="%7."/>
      <w:lvlJc w:val="left"/>
      <w:pPr>
        <w:ind w:left="4965" w:hanging="360"/>
      </w:pPr>
    </w:lvl>
    <w:lvl w:ilvl="7" w:tplc="041A0019">
      <w:start w:val="1"/>
      <w:numFmt w:val="lowerLetter"/>
      <w:lvlText w:val="%8."/>
      <w:lvlJc w:val="left"/>
      <w:pPr>
        <w:ind w:left="5685" w:hanging="360"/>
      </w:pPr>
    </w:lvl>
    <w:lvl w:ilvl="8" w:tplc="041A001B">
      <w:start w:val="1"/>
      <w:numFmt w:val="lowerRoman"/>
      <w:lvlText w:val="%9."/>
      <w:lvlJc w:val="right"/>
      <w:pPr>
        <w:ind w:left="6405" w:hanging="180"/>
      </w:pPr>
    </w:lvl>
  </w:abstractNum>
  <w:abstractNum w:abstractNumId="18" w15:restartNumberingAfterBreak="0">
    <w:nsid w:val="6AAD4043"/>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9" w15:restartNumberingAfterBreak="0">
    <w:nsid w:val="705C4C8D"/>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20" w15:restartNumberingAfterBreak="0">
    <w:nsid w:val="75E764C5"/>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21" w15:restartNumberingAfterBreak="0">
    <w:nsid w:val="767D5860"/>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22" w15:restartNumberingAfterBreak="0">
    <w:nsid w:val="77681B13"/>
    <w:multiLevelType w:val="hybridMultilevel"/>
    <w:tmpl w:val="FF445B3A"/>
    <w:lvl w:ilvl="0" w:tplc="F5A44BA8">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BE6"/>
    <w:rsid w:val="00027940"/>
    <w:rsid w:val="003A3E80"/>
    <w:rsid w:val="00623E3E"/>
    <w:rsid w:val="007C6BE6"/>
    <w:rsid w:val="007D52CC"/>
    <w:rsid w:val="0094482C"/>
    <w:rsid w:val="00D3072C"/>
    <w:rsid w:val="00D7326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BB7F9"/>
  <w15:chartTrackingRefBased/>
  <w15:docId w15:val="{F3400C1F-EE7D-4AC5-975A-A5ADDBF20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6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94482C"/>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odyText">
    <w:name w:val="Body Text"/>
    <w:basedOn w:val="Normal"/>
    <w:link w:val="BodyTextChar"/>
    <w:uiPriority w:val="99"/>
    <w:semiHidden/>
    <w:unhideWhenUsed/>
    <w:rsid w:val="0094482C"/>
    <w:pPr>
      <w:spacing w:after="120" w:line="252" w:lineRule="auto"/>
    </w:pPr>
    <w:rPr>
      <w:rFonts w:ascii="Calibri" w:eastAsia="Calibri" w:hAnsi="Calibri" w:cs="Times New Roman"/>
    </w:rPr>
  </w:style>
  <w:style w:type="character" w:customStyle="1" w:styleId="BodyTextChar">
    <w:name w:val="Body Text Char"/>
    <w:basedOn w:val="DefaultParagraphFont"/>
    <w:link w:val="BodyText"/>
    <w:uiPriority w:val="99"/>
    <w:semiHidden/>
    <w:rsid w:val="0094482C"/>
    <w:rPr>
      <w:rFonts w:ascii="Calibri" w:eastAsia="Calibri" w:hAnsi="Calibri" w:cs="Times New Roman"/>
    </w:rPr>
  </w:style>
  <w:style w:type="paragraph" w:styleId="BalloonText">
    <w:name w:val="Balloon Text"/>
    <w:basedOn w:val="Normal"/>
    <w:link w:val="BalloonTextChar"/>
    <w:uiPriority w:val="99"/>
    <w:semiHidden/>
    <w:unhideWhenUsed/>
    <w:rsid w:val="009448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82C"/>
    <w:rPr>
      <w:rFonts w:ascii="Segoe UI" w:hAnsi="Segoe UI" w:cs="Segoe UI"/>
      <w:sz w:val="18"/>
      <w:szCs w:val="18"/>
    </w:rPr>
  </w:style>
  <w:style w:type="paragraph" w:styleId="ListParagraph">
    <w:name w:val="List Paragraph"/>
    <w:basedOn w:val="Normal"/>
    <w:uiPriority w:val="34"/>
    <w:qFormat/>
    <w:rsid w:val="0094482C"/>
    <w:pPr>
      <w:spacing w:line="256" w:lineRule="auto"/>
      <w:ind w:left="720"/>
      <w:contextualSpacing/>
    </w:pPr>
  </w:style>
  <w:style w:type="paragraph" w:customStyle="1" w:styleId="CharCharCharCharCharCharCharCharCharCharCharCharCharCharChar">
    <w:name w:val="Char Char Char Char Char Char Char Char Char Char Char Char Char Char Char"/>
    <w:basedOn w:val="Normal"/>
    <w:rsid w:val="0094482C"/>
    <w:pPr>
      <w:widowControl w:val="0"/>
      <w:adjustRightInd w:val="0"/>
      <w:spacing w:line="240" w:lineRule="exact"/>
    </w:pPr>
    <w:rPr>
      <w:rFonts w:ascii="Tahoma" w:eastAsia="Times New Roman" w:hAnsi="Tahoma" w:cs="Tahoma"/>
      <w:sz w:val="20"/>
      <w:szCs w:val="20"/>
      <w:lang w:val="en-GB"/>
    </w:rPr>
  </w:style>
  <w:style w:type="table" w:customStyle="1" w:styleId="TableGrid1">
    <w:name w:val="Table Grid1"/>
    <w:basedOn w:val="TableNormal"/>
    <w:uiPriority w:val="39"/>
    <w:rsid w:val="0094482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43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24</Pages>
  <Words>9014</Words>
  <Characters>51380</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60274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Špišić</dc:creator>
  <cp:keywords/>
  <dc:description/>
  <cp:lastModifiedBy>Lidija Špišić</cp:lastModifiedBy>
  <cp:revision>7</cp:revision>
  <dcterms:created xsi:type="dcterms:W3CDTF">2020-03-03T09:20:00Z</dcterms:created>
  <dcterms:modified xsi:type="dcterms:W3CDTF">2020-03-03T09:53:00Z</dcterms:modified>
</cp:coreProperties>
</file>