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both"/>
      </w:pPr>
      <w:r>
        <w:t>KLASA: 026-02/19-01/376</w:t>
      </w:r>
    </w:p>
    <w:p w:rsidR="000868E9" w:rsidRDefault="000868E9" w:rsidP="000868E9">
      <w:pPr>
        <w:ind w:left="1134" w:right="5101" w:hanging="1134"/>
      </w:pPr>
      <w:r>
        <w:t>URBROJ: 251-06-11-5-19-2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ind w:firstLine="708"/>
      </w:pPr>
    </w:p>
    <w:p w:rsidR="000868E9" w:rsidRDefault="000868E9" w:rsidP="000868E9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0868E9" w:rsidRDefault="000868E9" w:rsidP="000868E9">
      <w:pPr>
        <w:jc w:val="both"/>
        <w:rPr>
          <w:b/>
        </w:rPr>
      </w:pPr>
      <w:r>
        <w:rPr>
          <w:b/>
        </w:rPr>
        <w:t xml:space="preserve">36. sjednice Vijeća Gradske četvrti Gornja Dubrava, održane 14. listopada 2019. u Područnom  uredu Gradske uprave Dubrava, Dubrava 49, dvorana „C“ s početkom u 17,30 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  <w:r>
        <w:rPr>
          <w:b/>
        </w:rPr>
        <w:t>NAZOČNI ČLANOVI VIJEĆA: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FRANJO JEDNOBRKOVIĆ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 xml:space="preserve">NEDA KOVAČEVIĆ 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0868E9" w:rsidRDefault="000868E9" w:rsidP="000868E9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0868E9" w:rsidRDefault="000868E9" w:rsidP="000868E9">
      <w:pPr>
        <w:ind w:left="720"/>
        <w:rPr>
          <w:b/>
        </w:rPr>
      </w:pPr>
    </w:p>
    <w:p w:rsidR="000868E9" w:rsidRDefault="000868E9" w:rsidP="000868E9">
      <w:pPr>
        <w:rPr>
          <w:b/>
        </w:rPr>
      </w:pPr>
      <w:r>
        <w:rPr>
          <w:b/>
        </w:rPr>
        <w:t>ODSUTNI ČLAN VIJEĆA:</w:t>
      </w:r>
    </w:p>
    <w:p w:rsidR="000868E9" w:rsidRDefault="000868E9" w:rsidP="000868E9">
      <w:pPr>
        <w:numPr>
          <w:ilvl w:val="0"/>
          <w:numId w:val="2"/>
        </w:numPr>
        <w:rPr>
          <w:b/>
        </w:rPr>
      </w:pPr>
      <w:r>
        <w:rPr>
          <w:b/>
        </w:rPr>
        <w:t>JOSIP BANDUR</w:t>
      </w:r>
    </w:p>
    <w:p w:rsidR="000868E9" w:rsidRDefault="000868E9" w:rsidP="000868E9">
      <w:pPr>
        <w:numPr>
          <w:ilvl w:val="0"/>
          <w:numId w:val="2"/>
        </w:numPr>
        <w:rPr>
          <w:b/>
        </w:rPr>
      </w:pPr>
      <w:r>
        <w:rPr>
          <w:b/>
        </w:rPr>
        <w:t>ROBERT TUKAČ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  <w:r>
        <w:rPr>
          <w:b/>
        </w:rPr>
        <w:t>OSTALI NAZOČNI:</w:t>
      </w:r>
    </w:p>
    <w:p w:rsidR="000868E9" w:rsidRDefault="000868E9" w:rsidP="000868E9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0868E9" w:rsidRDefault="000868E9" w:rsidP="000868E9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0868E9" w:rsidRDefault="000868E9" w:rsidP="000868E9">
      <w:pPr>
        <w:tabs>
          <w:tab w:val="num" w:pos="1440"/>
        </w:tabs>
        <w:jc w:val="both"/>
      </w:pPr>
      <w:r>
        <w:t>- Ivan Šarić, stručni referent za rad tijela mjesne samouprave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jc w:val="both"/>
      </w:pPr>
      <w:r>
        <w:t>Predsjednik utvrđuje prisutnost 17 od 19 članova Vijeća, što znači da Vijeće može pravovaljano odlučivati.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t>Predsjednik podsjeća članove Vijeća da su uz poziv primili zapisnik 35. sjednice. Pita ima li primjedbi na navedeni zapisnik.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rPr>
          <w:b/>
        </w:rPr>
        <w:t xml:space="preserve">D. Gabud </w:t>
      </w:r>
      <w:r>
        <w:t>iznosi da je u zapisniku sve dobro zapisano, ali se ne slaže s pojedinim konstatacijama koje navodi:</w:t>
      </w:r>
    </w:p>
    <w:p w:rsidR="000868E9" w:rsidRDefault="000868E9" w:rsidP="000868E9">
      <w:pPr>
        <w:jc w:val="both"/>
      </w:pPr>
      <w:r>
        <w:t>- Nije po Pravilima  VGČ da se stavka u PKA donosi retroaktivno (nakon što je izvedena).</w:t>
      </w:r>
    </w:p>
    <w:p w:rsidR="000868E9" w:rsidRDefault="000868E9" w:rsidP="000868E9">
      <w:pPr>
        <w:jc w:val="both"/>
      </w:pPr>
      <w:r>
        <w:t>- Iako je predsjednik pojasnio da je o tome obavijestio usmeno članove Vijeća, trebalo je donijeti  i pisani zaključak da će se za to osigurati sredstva.</w:t>
      </w:r>
    </w:p>
    <w:p w:rsidR="000868E9" w:rsidRDefault="000868E9" w:rsidP="000868E9">
      <w:pPr>
        <w:jc w:val="both"/>
      </w:pPr>
      <w:r>
        <w:lastRenderedPageBreak/>
        <w:t>-  Zaključak na koji se predsjednik poziva, a voditeljica potvrđuje da je donesen  ne odnosi se na radnje u sklopu PKA, već  na dopise koji zahtijevaju hitnost. (Zaključak je donesena na 10. sjednici 17.01.2018.)</w:t>
      </w:r>
    </w:p>
    <w:p w:rsidR="000868E9" w:rsidRDefault="000868E9" w:rsidP="000868E9">
      <w:pPr>
        <w:jc w:val="both"/>
      </w:pPr>
      <w:r>
        <w:t>- Nadalje iznosi da se za PKA može potpisati jedino ako je stavka već izglasana od Vijeća, a potrebno je u toku radova osigurati dodatna sredstva.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t>Predsjednik se slaže s iznesenim te predlaže donošenje zaključka kojim se predsjedniku Vijeća daje suglasnost da se u hitnim slučajevima očituje o stavkama koje su već u Planu.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rPr>
          <w:b/>
        </w:rPr>
        <w:t xml:space="preserve">F. Novosel </w:t>
      </w:r>
      <w:r>
        <w:t xml:space="preserve">potvrđuje navode D.  </w:t>
      </w:r>
      <w:proofErr w:type="spellStart"/>
      <w:r>
        <w:t>Gabuda</w:t>
      </w:r>
      <w:proofErr w:type="spellEnd"/>
      <w:r>
        <w:t xml:space="preserve"> da na prošloj sjednici nije bila riječ o šatoru.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rPr>
          <w:b/>
        </w:rPr>
        <w:t xml:space="preserve">D. </w:t>
      </w:r>
      <w:proofErr w:type="spellStart"/>
      <w:r>
        <w:rPr>
          <w:b/>
        </w:rPr>
        <w:t>Majpruz</w:t>
      </w:r>
      <w:proofErr w:type="spellEnd"/>
      <w:r>
        <w:rPr>
          <w:b/>
        </w:rPr>
        <w:t xml:space="preserve"> </w:t>
      </w:r>
      <w:r>
        <w:t>zalaže se da nedoumice riješi pravna služba.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rPr>
          <w:b/>
        </w:rPr>
        <w:t xml:space="preserve">M. Kožul </w:t>
      </w:r>
      <w:r>
        <w:t xml:space="preserve">slaže se D. </w:t>
      </w:r>
      <w:proofErr w:type="spellStart"/>
      <w:r>
        <w:t>Majpruzom</w:t>
      </w:r>
      <w:proofErr w:type="spellEnd"/>
      <w:r>
        <w:t>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  <w:r>
        <w:rPr>
          <w:b/>
        </w:rPr>
        <w:t xml:space="preserve">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 zalaže se</w:t>
      </w:r>
      <w:r>
        <w:t xml:space="preserve"> da se ubuduće sazove hitna sjednica ako se radi o akcijama iz Plana komunalnih aktivnosti.</w:t>
      </w:r>
    </w:p>
    <w:p w:rsidR="000868E9" w:rsidRDefault="000868E9" w:rsidP="000868E9">
      <w:pPr>
        <w:jc w:val="both"/>
        <w:rPr>
          <w:b/>
        </w:rPr>
      </w:pPr>
    </w:p>
    <w:p w:rsidR="000868E9" w:rsidRDefault="000868E9" w:rsidP="000868E9">
      <w:pPr>
        <w:jc w:val="both"/>
        <w:rPr>
          <w:b/>
        </w:rPr>
      </w:pPr>
      <w:proofErr w:type="spellStart"/>
      <w:r>
        <w:rPr>
          <w:b/>
        </w:rPr>
        <w:t>A.Marcetić</w:t>
      </w:r>
      <w:proofErr w:type="spellEnd"/>
      <w:r>
        <w:t xml:space="preserve"> drži da Vijeće radi transparentno i smatra da postavljanje šatora nije problem budući da je podneseno iscrpno izvješće o manifestaciji Jesen u </w:t>
      </w:r>
      <w:proofErr w:type="spellStart"/>
      <w:r>
        <w:t>Čučerju</w:t>
      </w:r>
      <w:proofErr w:type="spellEnd"/>
      <w:r>
        <w:t xml:space="preserve"> i postoji Zaključak o pokroviteljstvu.</w:t>
      </w:r>
    </w:p>
    <w:p w:rsidR="000868E9" w:rsidRDefault="000868E9" w:rsidP="000868E9">
      <w:pPr>
        <w:rPr>
          <w:b/>
        </w:rPr>
      </w:pPr>
    </w:p>
    <w:p w:rsidR="000868E9" w:rsidRDefault="000868E9" w:rsidP="000868E9">
      <w:r>
        <w:t>Budući da se nitko više ne javlja za riječ, zapisnik 35. sjednice  je prihvaćen većinom glasova uz</w:t>
      </w:r>
      <w:r>
        <w:rPr>
          <w:b/>
        </w:rPr>
        <w:t xml:space="preserve"> 2 glasa PROTIV</w:t>
      </w:r>
      <w:r>
        <w:t>.</w:t>
      </w:r>
    </w:p>
    <w:p w:rsidR="000868E9" w:rsidRDefault="000868E9" w:rsidP="000868E9">
      <w:pPr>
        <w:rPr>
          <w:b/>
          <w:sz w:val="22"/>
          <w:szCs w:val="22"/>
        </w:rPr>
      </w:pPr>
    </w:p>
    <w:p w:rsidR="000868E9" w:rsidRDefault="000868E9" w:rsidP="000868E9">
      <w:r>
        <w:t xml:space="preserve">Predsjednik predlaže dnevni red kao u pozivu uz 3  dopunske točke.  </w:t>
      </w:r>
    </w:p>
    <w:p w:rsidR="000868E9" w:rsidRDefault="000868E9" w:rsidP="000868E9">
      <w:pPr>
        <w:rPr>
          <w:szCs w:val="20"/>
        </w:rPr>
      </w:pPr>
      <w:r>
        <w:t xml:space="preserve">                                    </w:t>
      </w:r>
      <w:r>
        <w:rPr>
          <w:szCs w:val="20"/>
        </w:rPr>
        <w:t xml:space="preserve">                                                 </w:t>
      </w:r>
    </w:p>
    <w:p w:rsidR="000868E9" w:rsidRDefault="000868E9" w:rsidP="000868E9">
      <w:pPr>
        <w:outlineLvl w:val="0"/>
        <w:rPr>
          <w:b/>
        </w:rPr>
      </w:pPr>
      <w:r>
        <w:rPr>
          <w:b/>
        </w:rPr>
        <w:t xml:space="preserve">                                                  DOPUNA DNEVNOG  REDA:</w:t>
      </w:r>
    </w:p>
    <w:p w:rsidR="000868E9" w:rsidRDefault="000868E9" w:rsidP="000868E9">
      <w:pPr>
        <w:outlineLvl w:val="0"/>
        <w:rPr>
          <w:b/>
        </w:rPr>
      </w:pPr>
      <w:r>
        <w:rPr>
          <w:b/>
        </w:rPr>
        <w:t xml:space="preserve">            </w:t>
      </w:r>
    </w:p>
    <w:p w:rsidR="000868E9" w:rsidRDefault="000868E9" w:rsidP="000868E9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zaključka o dodjeli sredstava s pozicije Ostali nespomenuti rashodi poslovanja Gradske četvrti Gornja Dubrava za sponzorstvo Božićnog turnira</w:t>
      </w:r>
    </w:p>
    <w:p w:rsidR="000868E9" w:rsidRDefault="000868E9" w:rsidP="000868E9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Davanje mišljenja sukladno čl. 86. stavak 1. Statuta Grada Zagreba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plana djelovanja Grada Zagreba u n području prirodnih nepogoda za 2020.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zaključka o nadoknadi dijela uplaćenih troškova poslovanja poslovnim subjektima za vrijeme zatvaranje Sljemenske ceste zbog izvođenja radova redovnog i izvanrednog održavanja te rekonstrukcije javne ceste-izvođenja radova izgradnje žičare 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odluke o osnivanju i imenovanju Povjerenstva za ploče imena ulica i trgova, spomenike, skulpture, spomen-ploče, sakralna obilježja i umjetničke instalacije.za označavanje 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zaključka o kupnji nekretnine  izgradnja produžene Branimirove </w:t>
      </w:r>
      <w:proofErr w:type="spellStart"/>
      <w:r>
        <w:rPr>
          <w:b/>
        </w:rPr>
        <w:t>z.k.č</w:t>
      </w:r>
      <w:proofErr w:type="spellEnd"/>
      <w:r>
        <w:rPr>
          <w:b/>
        </w:rPr>
        <w:t>. 351/2 k.o. Sesvete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odluke o izvršenju  Proračuna Grada Zagreba za 2019.</w:t>
      </w:r>
    </w:p>
    <w:p w:rsidR="000868E9" w:rsidRDefault="000868E9" w:rsidP="000868E9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Izgradnja vodoopskrbnog cjevovoda na </w:t>
      </w:r>
      <w:proofErr w:type="spellStart"/>
      <w:r>
        <w:rPr>
          <w:b/>
        </w:rPr>
        <w:t>Branovečkoj</w:t>
      </w:r>
      <w:proofErr w:type="spellEnd"/>
      <w:r>
        <w:rPr>
          <w:b/>
        </w:rPr>
        <w:t xml:space="preserve"> cesti kod k.br. 44 na dalje</w:t>
      </w:r>
    </w:p>
    <w:p w:rsidR="000868E9" w:rsidRDefault="000868E9" w:rsidP="000868E9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0868E9" w:rsidRDefault="000868E9" w:rsidP="000868E9">
      <w:r>
        <w:t>Predsjednik pita ima li primjedbi na dnevni red ili drugačijih prijedloga.</w:t>
      </w:r>
    </w:p>
    <w:p w:rsidR="000868E9" w:rsidRDefault="000868E9" w:rsidP="000868E9"/>
    <w:p w:rsidR="000868E9" w:rsidRDefault="000868E9" w:rsidP="000868E9">
      <w:r>
        <w:t>Budući da se nitko ne javlja za riječ, predsjednik daje na prihvaćanje predloženi dnevni red.</w:t>
      </w:r>
    </w:p>
    <w:p w:rsidR="000868E9" w:rsidRDefault="000868E9" w:rsidP="000868E9">
      <w:pPr>
        <w:pStyle w:val="Odlomakpopisa"/>
        <w:ind w:left="0"/>
        <w:rPr>
          <w:szCs w:val="24"/>
        </w:rPr>
      </w:pPr>
    </w:p>
    <w:p w:rsidR="000868E9" w:rsidRDefault="000868E9" w:rsidP="000868E9">
      <w:pPr>
        <w:pStyle w:val="Odlomakpopisa"/>
        <w:ind w:left="0"/>
        <w:rPr>
          <w:b/>
          <w:sz w:val="28"/>
          <w:szCs w:val="28"/>
        </w:rPr>
      </w:pPr>
      <w:r>
        <w:t xml:space="preserve">Vijeće </w:t>
      </w:r>
      <w:r>
        <w:rPr>
          <w:i/>
        </w:rPr>
        <w:t>jednoglasno</w:t>
      </w:r>
      <w:r>
        <w:t xml:space="preserve"> donosi:                                                                                                  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outlineLvl w:val="0"/>
        <w:rPr>
          <w:b/>
        </w:rPr>
      </w:pPr>
      <w:r>
        <w:rPr>
          <w:b/>
        </w:rPr>
        <w:t xml:space="preserve">                                                     DNEVNI  RED:</w:t>
      </w:r>
    </w:p>
    <w:p w:rsidR="000868E9" w:rsidRDefault="000868E9" w:rsidP="000868E9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outlineLvl w:val="0"/>
        <w:rPr>
          <w:szCs w:val="20"/>
        </w:rPr>
      </w:pP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szCs w:val="20"/>
        </w:rPr>
        <w:t>Izmjena Plana komunalnih aktivnosti Gradske četvrti Gornja Dubrava u 2019.-</w:t>
      </w:r>
      <w:r>
        <w:rPr>
          <w:i/>
          <w:szCs w:val="20"/>
        </w:rPr>
        <w:t>donošenje zaključka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szCs w:val="20"/>
        </w:rPr>
        <w:t>Prijedlog zaključka o davanju mišljenja na Nacrt konačnog prijedloga Odluke o izmjenama i dopunama Odluke o donošenju Generalnog urbanističkog plana Grada Zagreba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szCs w:val="20"/>
        </w:rPr>
        <w:t xml:space="preserve">Prijedlog zaključka o davanju mišljenja na prenamjenu zemljišta k.č.br. 6350 </w:t>
      </w:r>
      <w:proofErr w:type="spellStart"/>
      <w:r>
        <w:rPr>
          <w:szCs w:val="20"/>
        </w:rPr>
        <w:t>k.o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Granešina</w:t>
      </w:r>
      <w:proofErr w:type="spellEnd"/>
      <w:r>
        <w:rPr>
          <w:szCs w:val="20"/>
        </w:rPr>
        <w:t xml:space="preserve"> Nova, HUDEK ZAGREB </w:t>
      </w:r>
      <w:proofErr w:type="spellStart"/>
      <w:r>
        <w:rPr>
          <w:szCs w:val="20"/>
        </w:rPr>
        <w:t>d.o.o</w:t>
      </w:r>
      <w:proofErr w:type="spellEnd"/>
      <w:r>
        <w:rPr>
          <w:szCs w:val="20"/>
        </w:rPr>
        <w:t xml:space="preserve">, </w:t>
      </w:r>
      <w:proofErr w:type="spellStart"/>
      <w:r>
        <w:rPr>
          <w:szCs w:val="20"/>
        </w:rPr>
        <w:t>Sunekova</w:t>
      </w:r>
      <w:proofErr w:type="spellEnd"/>
      <w:r>
        <w:rPr>
          <w:szCs w:val="20"/>
        </w:rPr>
        <w:t xml:space="preserve"> 145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szCs w:val="20"/>
        </w:rPr>
        <w:t xml:space="preserve">Prijedlog zaključka o davanju mišljenja na prenamjenu zemljišta k.č.br 6350 </w:t>
      </w:r>
      <w:proofErr w:type="spellStart"/>
      <w:r>
        <w:rPr>
          <w:szCs w:val="20"/>
        </w:rPr>
        <w:t>Granešina</w:t>
      </w:r>
      <w:proofErr w:type="spellEnd"/>
      <w:r>
        <w:rPr>
          <w:szCs w:val="20"/>
        </w:rPr>
        <w:t xml:space="preserve"> Nova, STROJOGRADNJA </w:t>
      </w:r>
      <w:proofErr w:type="spellStart"/>
      <w:r>
        <w:rPr>
          <w:szCs w:val="20"/>
        </w:rPr>
        <w:t>Hudek</w:t>
      </w:r>
      <w:proofErr w:type="spellEnd"/>
      <w:r>
        <w:rPr>
          <w:szCs w:val="20"/>
        </w:rPr>
        <w:t xml:space="preserve"> D.O.O.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szCs w:val="20"/>
        </w:rPr>
        <w:t>Prijedlog zaključka o dodjeli sredstava s pozicije „Ostali nespomenuti rashodi poslovanja Gradske četvrti Gornja Dubrava“ za organizaciju obilježavanja 28. godišnjice 145. brigade HV</w:t>
      </w:r>
      <w:r>
        <w:rPr>
          <w:i/>
          <w:szCs w:val="20"/>
        </w:rPr>
        <w:t xml:space="preserve">. 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b/>
        </w:rPr>
        <w:t>Prijedlog zaključka o dodjeli sredstava s pozicije Ostali nespomenuti rashodi poslovanja Gradske četvrti Gornja Dubrava za sponzorstvo Božićnog turnira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360"/>
        <w:outlineLvl w:val="0"/>
        <w:rPr>
          <w:i/>
          <w:szCs w:val="20"/>
        </w:rPr>
      </w:pPr>
      <w:r>
        <w:rPr>
          <w:b/>
        </w:rPr>
        <w:t>Davanje mišljenja sukladno čl. 86. stavak 1. Statuta Grada Zagreba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plana djelovanja Grada Zagreba u n području prirodnih nepogoda za 2020.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zaključka o nadoknadi dijela uplaćenih troškova poslovanja poslovnim subjektima za vrijeme zatvaranje Sljemenske ceste zbog izvođenja radova redovnog i izvanrednog održavanja te rekonstrukcije javne ceste-izvođenja radova izgradnje žičare 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odluke o osnivanju i imenovanju Povjerenstva za ploče imena ulica i trgova, spomenike, skulpture, spomen-ploče, sakralna obilježja i umjetničke instalacije.za označavanje 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Prijedlog zaključka o kupnji nekretnine  izgradnja produžene Branimirove </w:t>
      </w:r>
      <w:proofErr w:type="spellStart"/>
      <w:r>
        <w:rPr>
          <w:b/>
        </w:rPr>
        <w:t>z.k.č</w:t>
      </w:r>
      <w:proofErr w:type="spellEnd"/>
      <w:r>
        <w:rPr>
          <w:b/>
        </w:rPr>
        <w:t>. 351/2 k.o. Sesvete</w:t>
      </w:r>
    </w:p>
    <w:p w:rsidR="000868E9" w:rsidRDefault="000868E9" w:rsidP="000868E9">
      <w:pPr>
        <w:numPr>
          <w:ilvl w:val="0"/>
          <w:numId w:val="4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odluke o izvršenju  Proračuna Grada Zagreba za 2019.</w:t>
      </w:r>
    </w:p>
    <w:p w:rsidR="000868E9" w:rsidRDefault="000868E9" w:rsidP="000868E9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 xml:space="preserve">Izgradnja vodoopskrbnog cjevovoda  na </w:t>
      </w:r>
      <w:proofErr w:type="spellStart"/>
      <w:r>
        <w:rPr>
          <w:b/>
        </w:rPr>
        <w:t>Branovečkoj</w:t>
      </w:r>
      <w:proofErr w:type="spellEnd"/>
      <w:r>
        <w:rPr>
          <w:b/>
        </w:rPr>
        <w:t xml:space="preserve"> cesti kod k.br. 44 na dalje-</w:t>
      </w:r>
      <w:r>
        <w:rPr>
          <w:b/>
          <w:i/>
        </w:rPr>
        <w:t>donošenje zaključka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360"/>
        <w:contextualSpacing/>
        <w:jc w:val="both"/>
        <w:rPr>
          <w:szCs w:val="20"/>
        </w:rPr>
      </w:pPr>
      <w:r>
        <w:rPr>
          <w:szCs w:val="20"/>
        </w:rPr>
        <w:t>9.    Pitanja, prijedlozi i obavijesti.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>AD 1. Izmjena Plana komunalnih aktivnosti Gradske četvrti Gornja Dubrava u 2019.-</w:t>
      </w:r>
      <w:r>
        <w:rPr>
          <w:b/>
          <w:i/>
          <w:szCs w:val="24"/>
        </w:rPr>
        <w:t>donošenje zaključka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izmjenu od stavke do stavke. Napominje da se radi o radnjama više - manje. Otvara raspravu. 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  <w:r>
        <w:rPr>
          <w:b/>
          <w:szCs w:val="24"/>
        </w:rPr>
        <w:t xml:space="preserve">U raspravi sudjeluju: D. Gabud, I. </w:t>
      </w:r>
      <w:proofErr w:type="spellStart"/>
      <w:r>
        <w:rPr>
          <w:b/>
          <w:szCs w:val="24"/>
        </w:rPr>
        <w:t>Sliško</w:t>
      </w:r>
      <w:proofErr w:type="spellEnd"/>
      <w:r>
        <w:rPr>
          <w:b/>
          <w:szCs w:val="24"/>
        </w:rPr>
        <w:t xml:space="preserve">, 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,I. Varat, S. </w:t>
      </w:r>
      <w:proofErr w:type="spellStart"/>
      <w:r>
        <w:rPr>
          <w:b/>
          <w:szCs w:val="24"/>
        </w:rPr>
        <w:t>Živčić</w:t>
      </w:r>
      <w:proofErr w:type="spellEnd"/>
      <w:r>
        <w:rPr>
          <w:b/>
          <w:szCs w:val="24"/>
        </w:rPr>
        <w:t>, F. Novosel  i predsjednik.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više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tbl>
      <w:tblPr>
        <w:tblW w:w="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57"/>
      </w:tblGrid>
      <w:tr w:rsidR="000868E9" w:rsidTr="000868E9">
        <w:trPr>
          <w:trHeight w:val="742"/>
        </w:trPr>
        <w:tc>
          <w:tcPr>
            <w:tcW w:w="10757" w:type="dxa"/>
          </w:tcPr>
          <w:p w:rsidR="000868E9" w:rsidRDefault="000868E9">
            <w:pPr>
              <w:rPr>
                <w:b/>
              </w:rPr>
            </w:pPr>
          </w:p>
          <w:p w:rsidR="000868E9" w:rsidRDefault="000868E9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ZAKLJUČAK O IZMJENI  PLANA KOMUNALNIH AKTIVNOSTI</w:t>
            </w:r>
          </w:p>
          <w:p w:rsidR="000868E9" w:rsidRDefault="000868E9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GRADSKE ČETVRTI GORNJA DUBRAVA U 2019.</w:t>
            </w:r>
          </w:p>
        </w:tc>
      </w:tr>
    </w:tbl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center"/>
        <w:rPr>
          <w:b/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(Zaključak se nalazi u privitku ovog zapisnika i njegov je sastavni dio)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center"/>
        <w:rPr>
          <w:b/>
          <w:szCs w:val="24"/>
        </w:rPr>
      </w:pPr>
    </w:p>
    <w:p w:rsidR="000868E9" w:rsidRDefault="000868E9" w:rsidP="000868E9">
      <w:pPr>
        <w:jc w:val="both"/>
        <w:outlineLvl w:val="0"/>
        <w:rPr>
          <w:b/>
          <w:u w:val="single"/>
        </w:rPr>
      </w:pPr>
    </w:p>
    <w:p w:rsidR="000868E9" w:rsidRDefault="000868E9" w:rsidP="000868E9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 2.  Prijedlog zaključka odavanju mišljenja na Nacrt konačnog prijedloga Odluke o izmjenama i dopunama Odluke o donošenju Generalnog urbanističkog plana Grada Zagreba   </w:t>
      </w:r>
    </w:p>
    <w:p w:rsidR="000868E9" w:rsidRDefault="000868E9" w:rsidP="000868E9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   </w:t>
      </w:r>
    </w:p>
    <w:p w:rsidR="000868E9" w:rsidRDefault="000868E9" w:rsidP="000868E9">
      <w:pPr>
        <w:jc w:val="both"/>
        <w:outlineLvl w:val="0"/>
      </w:pPr>
      <w:r>
        <w:t xml:space="preserve">Predsjednik napominje da je materijal dobiven elektronskom poštom. Otvara raspravu. </w:t>
      </w:r>
    </w:p>
    <w:p w:rsidR="000868E9" w:rsidRDefault="000868E9" w:rsidP="000868E9">
      <w:pPr>
        <w:jc w:val="both"/>
        <w:outlineLvl w:val="0"/>
      </w:pPr>
    </w:p>
    <w:p w:rsidR="000868E9" w:rsidRDefault="000868E9" w:rsidP="000868E9">
      <w:pPr>
        <w:jc w:val="both"/>
        <w:outlineLvl w:val="0"/>
        <w:rPr>
          <w:b/>
          <w:u w:val="single"/>
        </w:rPr>
      </w:pPr>
      <w:r>
        <w:t>Budući da se nitko ne javljam za riječ, Vijeće na prijedlog predsjednika većinom glasova uz</w:t>
      </w:r>
      <w:r>
        <w:rPr>
          <w:b/>
        </w:rPr>
        <w:t xml:space="preserve"> 3 GLASA PROTIV</w:t>
      </w:r>
      <w:r>
        <w:t xml:space="preserve"> donosi: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 w:firstLine="708"/>
        <w:contextualSpacing/>
        <w:jc w:val="both"/>
        <w:rPr>
          <w:szCs w:val="24"/>
        </w:rPr>
      </w:pPr>
    </w:p>
    <w:p w:rsidR="000868E9" w:rsidRDefault="000868E9" w:rsidP="000868E9">
      <w:pPr>
        <w:tabs>
          <w:tab w:val="left" w:pos="426"/>
        </w:tabs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>Z A K L J U Č A K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>
        <w:rPr>
          <w:b/>
          <w:szCs w:val="20"/>
        </w:rPr>
        <w:t>o   davanju mišljenja na Nacrt konačnog prijedloga odluke o izmjenama i dopunama Odluke o donošenju Generalnog urbanističkog plana grada Zagreba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868E9" w:rsidRDefault="000868E9" w:rsidP="000868E9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Razmotren je Nacrt konačnog prijedloga odluke o izmjenama i dopunama Odluke o donošenju Generalnog urbanističkog plana Grada Zagreba.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0868E9" w:rsidRDefault="000868E9" w:rsidP="000868E9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Daje se pozitivno mišljenje o navedenom.</w:t>
      </w:r>
    </w:p>
    <w:p w:rsidR="000868E9" w:rsidRDefault="000868E9" w:rsidP="000868E9">
      <w:pPr>
        <w:overflowPunct w:val="0"/>
        <w:autoSpaceDE w:val="0"/>
        <w:autoSpaceDN w:val="0"/>
        <w:adjustRightInd w:val="0"/>
        <w:rPr>
          <w:szCs w:val="20"/>
        </w:rPr>
      </w:pPr>
    </w:p>
    <w:p w:rsidR="000868E9" w:rsidRDefault="000868E9" w:rsidP="000868E9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Gradskom uredu za strategijsko planiranje i razvoj Grada.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0868E9" w:rsidRDefault="000868E9" w:rsidP="000868E9">
      <w:pPr>
        <w:jc w:val="center"/>
        <w:rPr>
          <w:b/>
          <w:lang w:eastAsia="en-US"/>
        </w:rPr>
      </w:pPr>
    </w:p>
    <w:p w:rsidR="000868E9" w:rsidRDefault="000868E9" w:rsidP="000868E9">
      <w:pPr>
        <w:jc w:val="both"/>
        <w:rPr>
          <w:b/>
          <w:u w:val="single"/>
        </w:rPr>
      </w:pPr>
      <w:r>
        <w:rPr>
          <w:b/>
          <w:szCs w:val="20"/>
          <w:u w:val="single"/>
        </w:rPr>
        <w:t xml:space="preserve">AD. 3. Prijedlog zaključka o davanju mišljenja na prenamjenu zemljišta k.č.br. 6350 </w:t>
      </w:r>
      <w:proofErr w:type="spellStart"/>
      <w:r>
        <w:rPr>
          <w:b/>
          <w:szCs w:val="20"/>
          <w:u w:val="single"/>
        </w:rPr>
        <w:t>k.o</w:t>
      </w:r>
      <w:proofErr w:type="spellEnd"/>
      <w:r>
        <w:rPr>
          <w:b/>
          <w:szCs w:val="20"/>
          <w:u w:val="single"/>
        </w:rPr>
        <w:t xml:space="preserve"> .</w:t>
      </w:r>
      <w:proofErr w:type="spellStart"/>
      <w:r>
        <w:rPr>
          <w:b/>
          <w:szCs w:val="20"/>
          <w:u w:val="single"/>
        </w:rPr>
        <w:t>Granešina</w:t>
      </w:r>
      <w:proofErr w:type="spellEnd"/>
      <w:r>
        <w:rPr>
          <w:b/>
          <w:szCs w:val="20"/>
          <w:u w:val="single"/>
        </w:rPr>
        <w:t xml:space="preserve"> Nova, HUDEK ZAGREB d.o.o. </w:t>
      </w:r>
      <w:proofErr w:type="spellStart"/>
      <w:r>
        <w:rPr>
          <w:b/>
          <w:szCs w:val="20"/>
          <w:u w:val="single"/>
        </w:rPr>
        <w:t>Sunekova</w:t>
      </w:r>
      <w:proofErr w:type="spellEnd"/>
      <w:r>
        <w:rPr>
          <w:b/>
          <w:szCs w:val="20"/>
          <w:u w:val="single"/>
        </w:rPr>
        <w:t xml:space="preserve"> 145</w:t>
      </w: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outlineLvl w:val="0"/>
      </w:pPr>
    </w:p>
    <w:p w:rsidR="000868E9" w:rsidRDefault="000868E9" w:rsidP="000868E9">
      <w:r>
        <w:t>Predsjednik pojašnjava zahtjev. Otvara raspravu.</w:t>
      </w:r>
    </w:p>
    <w:p w:rsidR="000868E9" w:rsidRDefault="000868E9" w:rsidP="000868E9"/>
    <w:p w:rsidR="000868E9" w:rsidRDefault="000868E9" w:rsidP="000868E9">
      <w:pPr>
        <w:rPr>
          <w:b/>
        </w:rPr>
      </w:pPr>
      <w:r>
        <w:rPr>
          <w:b/>
        </w:rPr>
        <w:t xml:space="preserve">U raspravi sudjeluju: N. </w:t>
      </w:r>
      <w:proofErr w:type="spellStart"/>
      <w:r>
        <w:rPr>
          <w:b/>
        </w:rPr>
        <w:t>Vranješ</w:t>
      </w:r>
      <w:proofErr w:type="spellEnd"/>
      <w:r>
        <w:rPr>
          <w:b/>
        </w:rPr>
        <w:t xml:space="preserve">, I. Varat, D. </w:t>
      </w:r>
      <w:proofErr w:type="spellStart"/>
      <w:r>
        <w:rPr>
          <w:b/>
        </w:rPr>
        <w:t>Majpruz</w:t>
      </w:r>
      <w:proofErr w:type="spellEnd"/>
      <w:r>
        <w:rPr>
          <w:b/>
        </w:rPr>
        <w:t>, F. Novosel i predsjednik.</w:t>
      </w:r>
    </w:p>
    <w:p w:rsidR="000868E9" w:rsidRDefault="000868E9" w:rsidP="000868E9"/>
    <w:p w:rsidR="000868E9" w:rsidRDefault="000868E9" w:rsidP="000868E9">
      <w:pPr>
        <w:ind w:left="360"/>
      </w:pPr>
      <w:r>
        <w:t xml:space="preserve">Budući da više nitko ne traži riječ, Vijeće na prijedlog predsjednika </w:t>
      </w:r>
      <w:r>
        <w:rPr>
          <w:i/>
        </w:rPr>
        <w:t>jednoglasno</w:t>
      </w:r>
      <w:r>
        <w:t xml:space="preserve"> donosi</w:t>
      </w:r>
    </w:p>
    <w:p w:rsidR="000868E9" w:rsidRDefault="000868E9" w:rsidP="000868E9">
      <w:pPr>
        <w:ind w:left="360"/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            o  davanju mišljenja na zahtjev Dragice </w:t>
      </w:r>
      <w:proofErr w:type="spellStart"/>
      <w:r>
        <w:rPr>
          <w:b/>
          <w:szCs w:val="20"/>
        </w:rPr>
        <w:t>Hudek</w:t>
      </w:r>
      <w:proofErr w:type="spellEnd"/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868E9" w:rsidRDefault="000868E9" w:rsidP="000868E9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lastRenderedPageBreak/>
        <w:t xml:space="preserve">      Razmotren je prijedlog Dragice </w:t>
      </w:r>
      <w:proofErr w:type="spellStart"/>
      <w:r>
        <w:rPr>
          <w:szCs w:val="20"/>
        </w:rPr>
        <w:t>Hudek</w:t>
      </w:r>
      <w:proofErr w:type="spellEnd"/>
      <w:r>
        <w:rPr>
          <w:szCs w:val="20"/>
        </w:rPr>
        <w:t xml:space="preserve"> vlasnice HUDEK ZAGREB d.o.o. za prenamjenu zemljišta k.č.br. 6350 k.o. </w:t>
      </w:r>
      <w:proofErr w:type="spellStart"/>
      <w:r>
        <w:rPr>
          <w:szCs w:val="20"/>
        </w:rPr>
        <w:t>Granešina</w:t>
      </w:r>
      <w:proofErr w:type="spellEnd"/>
      <w:r>
        <w:rPr>
          <w:szCs w:val="20"/>
        </w:rPr>
        <w:t xml:space="preserve"> Nova iz zelene zone u poslovnu zonu radi proširenja i gradnje poslovnih objekata te proširenja proizvodnih kapaciteta.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0868E9" w:rsidRDefault="000868E9" w:rsidP="000868E9">
      <w:pPr>
        <w:numPr>
          <w:ilvl w:val="0"/>
          <w:numId w:val="7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Navedeni prijedlog smatra se prihvatljivim.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0868E9" w:rsidRDefault="000868E9" w:rsidP="000868E9">
      <w:pPr>
        <w:numPr>
          <w:ilvl w:val="0"/>
          <w:numId w:val="7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Gradskom uredu za strategijsko planiranje i razvoj Grada.</w:t>
      </w:r>
    </w:p>
    <w:p w:rsidR="000868E9" w:rsidRDefault="000868E9" w:rsidP="000868E9">
      <w:pPr>
        <w:pStyle w:val="Odlomakpopisa"/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jc w:val="center"/>
        <w:rPr>
          <w:b/>
          <w:lang w:eastAsia="en-US"/>
        </w:rPr>
      </w:pPr>
    </w:p>
    <w:p w:rsidR="000868E9" w:rsidRDefault="000868E9" w:rsidP="000868E9">
      <w:pPr>
        <w:jc w:val="both"/>
        <w:rPr>
          <w:b/>
          <w:u w:val="single"/>
        </w:rPr>
      </w:pPr>
      <w:r>
        <w:rPr>
          <w:b/>
          <w:szCs w:val="20"/>
          <w:u w:val="single"/>
        </w:rPr>
        <w:t xml:space="preserve">AD.4. Prijedlog zaključka o davanju mišljenja na prenamjenu zemljišta k.č.br. 6350 k.o. </w:t>
      </w:r>
      <w:proofErr w:type="spellStart"/>
      <w:r>
        <w:rPr>
          <w:b/>
          <w:szCs w:val="20"/>
          <w:u w:val="single"/>
        </w:rPr>
        <w:t>Granešina</w:t>
      </w:r>
      <w:proofErr w:type="spellEnd"/>
      <w:r>
        <w:rPr>
          <w:b/>
          <w:szCs w:val="20"/>
          <w:u w:val="single"/>
        </w:rPr>
        <w:t xml:space="preserve"> Nova, HUDEK ZAGREB d.o.o. </w:t>
      </w:r>
      <w:proofErr w:type="spellStart"/>
      <w:r>
        <w:rPr>
          <w:b/>
          <w:szCs w:val="20"/>
          <w:u w:val="single"/>
        </w:rPr>
        <w:t>Sunekova</w:t>
      </w:r>
      <w:proofErr w:type="spellEnd"/>
      <w:r>
        <w:rPr>
          <w:b/>
          <w:szCs w:val="20"/>
          <w:u w:val="single"/>
        </w:rPr>
        <w:t xml:space="preserve"> 145</w:t>
      </w: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outlineLvl w:val="0"/>
      </w:pPr>
    </w:p>
    <w:p w:rsidR="000868E9" w:rsidRDefault="000868E9" w:rsidP="000868E9">
      <w:r>
        <w:t>Predsjednik pojašnjava zahtjev. Otvara raspravu.</w:t>
      </w:r>
    </w:p>
    <w:p w:rsidR="000868E9" w:rsidRDefault="000868E9" w:rsidP="000868E9"/>
    <w:p w:rsidR="000868E9" w:rsidRDefault="000868E9" w:rsidP="000868E9">
      <w:r>
        <w:t xml:space="preserve">Budući da nitko ne traži riječ, Vijeće na prijedlog predsjednika </w:t>
      </w:r>
      <w:r>
        <w:rPr>
          <w:i/>
        </w:rPr>
        <w:t>jednoglasno</w:t>
      </w: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>Z A K L J U Č A K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            o  davanju mišljenja na zahtjev Željka </w:t>
      </w:r>
      <w:proofErr w:type="spellStart"/>
      <w:r>
        <w:rPr>
          <w:b/>
          <w:szCs w:val="20"/>
        </w:rPr>
        <w:t>Hudeka</w:t>
      </w:r>
      <w:proofErr w:type="spellEnd"/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0868E9" w:rsidRDefault="000868E9" w:rsidP="000868E9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Razmotren je prijedlog Željka </w:t>
      </w:r>
      <w:proofErr w:type="spellStart"/>
      <w:r>
        <w:rPr>
          <w:szCs w:val="20"/>
        </w:rPr>
        <w:t>Hudeka</w:t>
      </w:r>
      <w:proofErr w:type="spellEnd"/>
      <w:r>
        <w:rPr>
          <w:szCs w:val="20"/>
        </w:rPr>
        <w:t xml:space="preserve"> vlasnika Strojogradnje HUDEK d.o.o. za prenamjenu zemljišta k.č.br. 6350 k.o. </w:t>
      </w:r>
      <w:proofErr w:type="spellStart"/>
      <w:r>
        <w:rPr>
          <w:szCs w:val="20"/>
        </w:rPr>
        <w:t>Granešina</w:t>
      </w:r>
      <w:proofErr w:type="spellEnd"/>
      <w:r>
        <w:rPr>
          <w:szCs w:val="20"/>
        </w:rPr>
        <w:t xml:space="preserve"> Nova iz zelene zone u poslovnu zonu radi proširenja i gradnje poslovnih objekata, te proširenja proizvodnih kapaciteta.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0868E9" w:rsidRDefault="000868E9" w:rsidP="000868E9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Navedeni prijedlog smatra se prihvatljivim.</w:t>
      </w:r>
    </w:p>
    <w:p w:rsidR="000868E9" w:rsidRDefault="000868E9" w:rsidP="000868E9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0868E9" w:rsidRDefault="000868E9" w:rsidP="000868E9">
      <w:pPr>
        <w:numPr>
          <w:ilvl w:val="0"/>
          <w:numId w:val="8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Gradskom uredu za strategijsko planiranje i razvoj Grada.</w:t>
      </w:r>
    </w:p>
    <w:p w:rsidR="000868E9" w:rsidRDefault="000868E9" w:rsidP="000868E9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</w:p>
    <w:p w:rsidR="000868E9" w:rsidRDefault="000868E9" w:rsidP="000868E9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5. Prijedlog zaključka o dodjeli sredstava s pozicije „Ostali nespomenuti rashodi poslovanja Gradske četvrti Gornja Dubrava</w:t>
      </w: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  <w:r>
        <w:t>Predsjednik napominje vijećnicima da su dobili zahtjev za obilježavanje 28. godišnjice 145. brigade HV. Otvara raspravu.</w:t>
      </w:r>
    </w:p>
    <w:p w:rsidR="000868E9" w:rsidRDefault="000868E9" w:rsidP="000868E9"/>
    <w:p w:rsidR="000868E9" w:rsidRDefault="000868E9" w:rsidP="000868E9">
      <w:pPr>
        <w:ind w:left="360"/>
      </w:pPr>
      <w:r>
        <w:t xml:space="preserve">Budući da nitko ne traži riječ, Vijeće na prijedlog predsjednik </w:t>
      </w:r>
      <w:r>
        <w:rPr>
          <w:i/>
        </w:rPr>
        <w:t xml:space="preserve"> jednoglasno</w:t>
      </w:r>
      <w:r>
        <w:t xml:space="preserve"> donosi</w:t>
      </w: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center"/>
        <w:rPr>
          <w:b/>
        </w:rPr>
      </w:pPr>
      <w:r>
        <w:rPr>
          <w:b/>
        </w:rPr>
        <w:t>ZAKLJUČAK</w:t>
      </w:r>
    </w:p>
    <w:p w:rsidR="000868E9" w:rsidRDefault="000868E9" w:rsidP="000868E9">
      <w:pPr>
        <w:jc w:val="center"/>
        <w:rPr>
          <w:b/>
        </w:rPr>
      </w:pPr>
      <w:r>
        <w:rPr>
          <w:b/>
        </w:rPr>
        <w:t>o odobrenju korištenja sredstava</w:t>
      </w:r>
    </w:p>
    <w:p w:rsidR="000868E9" w:rsidRDefault="000868E9" w:rsidP="000868E9"/>
    <w:p w:rsidR="000868E9" w:rsidRDefault="000868E9" w:rsidP="000868E9">
      <w:pPr>
        <w:tabs>
          <w:tab w:val="left" w:pos="426"/>
        </w:tabs>
        <w:ind w:left="426" w:hanging="426"/>
      </w:pPr>
    </w:p>
    <w:p w:rsidR="000868E9" w:rsidRDefault="000868E9" w:rsidP="000868E9">
      <w:pPr>
        <w:numPr>
          <w:ilvl w:val="0"/>
          <w:numId w:val="9"/>
        </w:numPr>
        <w:tabs>
          <w:tab w:val="left" w:pos="426"/>
        </w:tabs>
        <w:jc w:val="both"/>
      </w:pPr>
      <w:r>
        <w:t xml:space="preserve">   Vijeće odobrava korištenje sredstava iz Razdjela Proračuna Grada Zagreba 0502, na poziciji 152-3299 „Ostali nespomenuti rashodi poslovanja“ za 2019. Vijeća Gradske četvrti Gornja Dubrava, u iznosu od 1.890,00 kn za suorganizaciju obilježavanja 28. godišnjice 145. brigade HV.</w:t>
      </w:r>
    </w:p>
    <w:p w:rsidR="000868E9" w:rsidRDefault="000868E9" w:rsidP="000868E9">
      <w:pPr>
        <w:tabs>
          <w:tab w:val="left" w:pos="426"/>
        </w:tabs>
        <w:jc w:val="both"/>
      </w:pPr>
      <w:r>
        <w:t xml:space="preserve">      </w:t>
      </w:r>
    </w:p>
    <w:p w:rsidR="000868E9" w:rsidRDefault="000868E9" w:rsidP="000868E9">
      <w:pPr>
        <w:numPr>
          <w:ilvl w:val="0"/>
          <w:numId w:val="9"/>
        </w:numPr>
        <w:tabs>
          <w:tab w:val="left" w:pos="426"/>
        </w:tabs>
        <w:jc w:val="both"/>
      </w:pPr>
      <w:r>
        <w:t xml:space="preserve">   Ovaj će zaključak  biti dostavljen Gradskom uredu za mjesnu samoupravu</w:t>
      </w:r>
      <w:r>
        <w:rPr>
          <w:lang w:val="da-DK"/>
        </w:rPr>
        <w:t xml:space="preserve">.       </w:t>
      </w: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</w:p>
    <w:p w:rsidR="000868E9" w:rsidRDefault="000868E9" w:rsidP="000868E9">
      <w:pPr>
        <w:ind w:left="360"/>
      </w:pPr>
    </w:p>
    <w:p w:rsidR="000868E9" w:rsidRDefault="000868E9" w:rsidP="000868E9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6. Prijedlog zaključka o dodjeli sredstava s pozicije „Ostali nespomenuti rashodi poslovanja“ Gradske četvrti Gornja Dubrava</w:t>
      </w:r>
    </w:p>
    <w:p w:rsidR="000868E9" w:rsidRDefault="000868E9" w:rsidP="000868E9">
      <w:pPr>
        <w:rPr>
          <w:b/>
        </w:rPr>
      </w:pPr>
    </w:p>
    <w:p w:rsidR="000868E9" w:rsidRDefault="000868E9" w:rsidP="000868E9">
      <w:r>
        <w:t xml:space="preserve">Predsjednik pojašnjava  prijedlog vezano  za suorganizaciju Božićnog turnira u organizaciji Košarkaškog kluba Dubrava. Ističe da će Vijeće organizirati podjelu </w:t>
      </w:r>
      <w:proofErr w:type="spellStart"/>
      <w:r>
        <w:t>plaketa</w:t>
      </w:r>
      <w:proofErr w:type="spellEnd"/>
      <w:r>
        <w:t xml:space="preserve"> i zahvalnica zaslužnim sportašima i klubovima sa područja Gradske četvrti Gornja Dubrava. Osnovati će se povjerenstvo koje će predložiti dodjelu istih. Otvara raspravu.</w:t>
      </w:r>
    </w:p>
    <w:p w:rsidR="000868E9" w:rsidRDefault="000868E9" w:rsidP="000868E9"/>
    <w:p w:rsidR="000868E9" w:rsidRDefault="000868E9" w:rsidP="000868E9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center"/>
        <w:rPr>
          <w:b/>
        </w:rPr>
      </w:pPr>
      <w:r>
        <w:rPr>
          <w:b/>
        </w:rPr>
        <w:t>ZAKLJUČAK</w:t>
      </w:r>
    </w:p>
    <w:p w:rsidR="000868E9" w:rsidRDefault="000868E9" w:rsidP="000868E9">
      <w:pPr>
        <w:jc w:val="center"/>
        <w:rPr>
          <w:b/>
        </w:rPr>
      </w:pPr>
      <w:r>
        <w:rPr>
          <w:b/>
        </w:rPr>
        <w:t>o odobrenju korištenja sredstava</w:t>
      </w:r>
    </w:p>
    <w:p w:rsidR="000868E9" w:rsidRDefault="000868E9" w:rsidP="000868E9"/>
    <w:p w:rsidR="000868E9" w:rsidRDefault="000868E9" w:rsidP="000868E9">
      <w:pPr>
        <w:tabs>
          <w:tab w:val="left" w:pos="426"/>
        </w:tabs>
        <w:ind w:left="426" w:hanging="426"/>
      </w:pPr>
    </w:p>
    <w:p w:rsidR="000868E9" w:rsidRDefault="000868E9" w:rsidP="000868E9">
      <w:pPr>
        <w:numPr>
          <w:ilvl w:val="0"/>
          <w:numId w:val="10"/>
        </w:numPr>
        <w:tabs>
          <w:tab w:val="left" w:pos="426"/>
        </w:tabs>
        <w:jc w:val="both"/>
      </w:pPr>
      <w:r>
        <w:t xml:space="preserve">     Odobrava korištenje sredstava iz Razdjela Proračuna Grada Zagreba 0502, na poziciji 152-3299 „Ostali nespomenuti rashodi poslovanja“ za 2019. Vijeća Gradske četvrti Gornja Dubrava, za suorganizaciju manifestacije Božićni turnir u iznosu od 4.941,83 kn za tisak </w:t>
      </w:r>
      <w:proofErr w:type="spellStart"/>
      <w:r>
        <w:t>plaketa</w:t>
      </w:r>
      <w:proofErr w:type="spellEnd"/>
      <w:r>
        <w:t xml:space="preserve"> i rama za </w:t>
      </w:r>
      <w:proofErr w:type="spellStart"/>
      <w:r>
        <w:t>plakete</w:t>
      </w:r>
      <w:proofErr w:type="spellEnd"/>
      <w:r>
        <w:t>.</w:t>
      </w:r>
    </w:p>
    <w:p w:rsidR="000868E9" w:rsidRDefault="000868E9" w:rsidP="000868E9">
      <w:pPr>
        <w:numPr>
          <w:ilvl w:val="0"/>
          <w:numId w:val="10"/>
        </w:numPr>
        <w:tabs>
          <w:tab w:val="left" w:pos="426"/>
        </w:tabs>
        <w:jc w:val="both"/>
      </w:pPr>
      <w:r>
        <w:t xml:space="preserve">     Organizirati će se podjela priznanja, zahvalnica i </w:t>
      </w:r>
      <w:proofErr w:type="spellStart"/>
      <w:r>
        <w:t>plaketa</w:t>
      </w:r>
      <w:proofErr w:type="spellEnd"/>
      <w:r>
        <w:t xml:space="preserve"> sportašima i sportskim klubovima na području Gradske četvrti Gornja Dubrava.</w:t>
      </w:r>
    </w:p>
    <w:p w:rsidR="000868E9" w:rsidRDefault="000868E9" w:rsidP="000868E9">
      <w:pPr>
        <w:numPr>
          <w:ilvl w:val="0"/>
          <w:numId w:val="10"/>
        </w:numPr>
        <w:tabs>
          <w:tab w:val="left" w:pos="426"/>
        </w:tabs>
      </w:pPr>
      <w:r>
        <w:t xml:space="preserve">     Ovaj će zaključak  biti dostavljen Gradskom uredu za mjesnu samoupravu.</w:t>
      </w:r>
    </w:p>
    <w:p w:rsidR="000868E9" w:rsidRDefault="000868E9" w:rsidP="000868E9"/>
    <w:p w:rsidR="000868E9" w:rsidRDefault="000868E9" w:rsidP="000868E9"/>
    <w:p w:rsidR="000868E9" w:rsidRDefault="000868E9" w:rsidP="000868E9">
      <w:pPr>
        <w:jc w:val="center"/>
        <w:rPr>
          <w:b/>
        </w:rPr>
      </w:pPr>
      <w:r>
        <w:rPr>
          <w:b/>
        </w:rPr>
        <w:t>ZAKLJUČAK</w:t>
      </w:r>
    </w:p>
    <w:p w:rsidR="000868E9" w:rsidRDefault="000868E9" w:rsidP="000868E9">
      <w:pPr>
        <w:jc w:val="center"/>
        <w:rPr>
          <w:b/>
        </w:rPr>
      </w:pPr>
      <w:r>
        <w:rPr>
          <w:b/>
        </w:rPr>
        <w:t>o odobrenju korištenja sredstava</w:t>
      </w:r>
    </w:p>
    <w:p w:rsidR="000868E9" w:rsidRDefault="000868E9" w:rsidP="000868E9"/>
    <w:p w:rsidR="000868E9" w:rsidRDefault="000868E9" w:rsidP="000868E9">
      <w:pPr>
        <w:tabs>
          <w:tab w:val="left" w:pos="426"/>
        </w:tabs>
        <w:ind w:left="426" w:hanging="426"/>
      </w:pPr>
    </w:p>
    <w:p w:rsidR="000868E9" w:rsidRDefault="000868E9" w:rsidP="000868E9">
      <w:pPr>
        <w:numPr>
          <w:ilvl w:val="0"/>
          <w:numId w:val="11"/>
        </w:numPr>
        <w:tabs>
          <w:tab w:val="left" w:pos="426"/>
        </w:tabs>
        <w:jc w:val="both"/>
      </w:pPr>
      <w:r>
        <w:t xml:space="preserve">     Odobrava korištenje sredstava iz Razdjela Proračuna Grada Zagreba 0502, na poziciji 152-3299 „Ostali nespomenuti rashodi poslovanja“ za 2019. Vijeća Gradske četvrti Gornja Dubrava, za suorganizaciju manifestacije Božićni turnir u iznosu do  4.988,88 kn.</w:t>
      </w:r>
    </w:p>
    <w:p w:rsidR="000868E9" w:rsidRDefault="000868E9" w:rsidP="000868E9">
      <w:pPr>
        <w:numPr>
          <w:ilvl w:val="0"/>
          <w:numId w:val="11"/>
        </w:numPr>
        <w:tabs>
          <w:tab w:val="left" w:pos="426"/>
        </w:tabs>
        <w:jc w:val="both"/>
      </w:pPr>
      <w:r>
        <w:t xml:space="preserve">     Organizirati će se podjela priznanja i zahvalnica sportašima i sportskim klubovima na području Gradske četvrti Gornja Dubrava.</w:t>
      </w:r>
    </w:p>
    <w:p w:rsidR="000868E9" w:rsidRDefault="000868E9" w:rsidP="000868E9">
      <w:pPr>
        <w:numPr>
          <w:ilvl w:val="0"/>
          <w:numId w:val="11"/>
        </w:numPr>
        <w:tabs>
          <w:tab w:val="left" w:pos="426"/>
        </w:tabs>
      </w:pPr>
      <w:r>
        <w:t xml:space="preserve">     Ovaj će zaključak  biti dostavljen Gradskom uredu za mjesnu samoupravu.</w:t>
      </w: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center"/>
        <w:rPr>
          <w:b/>
        </w:rPr>
      </w:pPr>
      <w:r>
        <w:rPr>
          <w:b/>
        </w:rPr>
        <w:t>ZAKLJUČAK</w:t>
      </w:r>
    </w:p>
    <w:p w:rsidR="000868E9" w:rsidRDefault="000868E9" w:rsidP="000868E9">
      <w:pPr>
        <w:jc w:val="center"/>
        <w:rPr>
          <w:b/>
        </w:rPr>
      </w:pPr>
      <w:r>
        <w:rPr>
          <w:b/>
        </w:rPr>
        <w:t>o odobrenju korištenja sredstava</w:t>
      </w:r>
    </w:p>
    <w:p w:rsidR="000868E9" w:rsidRDefault="000868E9" w:rsidP="000868E9"/>
    <w:p w:rsidR="000868E9" w:rsidRDefault="000868E9" w:rsidP="000868E9">
      <w:pPr>
        <w:tabs>
          <w:tab w:val="left" w:pos="426"/>
        </w:tabs>
        <w:ind w:left="426" w:hanging="426"/>
      </w:pPr>
    </w:p>
    <w:p w:rsidR="000868E9" w:rsidRDefault="000868E9" w:rsidP="000868E9">
      <w:pPr>
        <w:numPr>
          <w:ilvl w:val="0"/>
          <w:numId w:val="12"/>
        </w:numPr>
        <w:tabs>
          <w:tab w:val="left" w:pos="426"/>
        </w:tabs>
        <w:jc w:val="both"/>
      </w:pPr>
      <w:r>
        <w:t xml:space="preserve">     Odobrava korištenje sredstava iz Razdjela Proračuna Grada Zagreba 0502, na poziciji 152-3299 „Ostali nespomenuti rashodi poslovanja“ za 2019. Vijeća Gradske četvrti Gornja Dubrava, za suorganizaciju manifestacije Božićni turnir u iznosu do  4.800,59 kn.</w:t>
      </w:r>
    </w:p>
    <w:p w:rsidR="000868E9" w:rsidRDefault="000868E9" w:rsidP="000868E9">
      <w:pPr>
        <w:numPr>
          <w:ilvl w:val="0"/>
          <w:numId w:val="12"/>
        </w:numPr>
        <w:tabs>
          <w:tab w:val="left" w:pos="426"/>
        </w:tabs>
        <w:jc w:val="both"/>
      </w:pPr>
      <w:r>
        <w:t xml:space="preserve">     Organizirati će se podjela priznanja i zahvalnica sportašima i sportskim klubovima na području Gradske četvrti Gornja Dubrava.</w:t>
      </w:r>
    </w:p>
    <w:p w:rsidR="000868E9" w:rsidRDefault="000868E9" w:rsidP="000868E9">
      <w:pPr>
        <w:numPr>
          <w:ilvl w:val="0"/>
          <w:numId w:val="12"/>
        </w:numPr>
        <w:tabs>
          <w:tab w:val="left" w:pos="426"/>
        </w:tabs>
      </w:pPr>
      <w:r>
        <w:t xml:space="preserve">     Ovaj će zaključak  biti dostavljen Gradskom uredu za mjesnu samoupravu.</w:t>
      </w: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  <w:rPr>
          <w:b/>
          <w:u w:val="single"/>
        </w:rPr>
      </w:pPr>
      <w:r>
        <w:rPr>
          <w:b/>
          <w:u w:val="single"/>
        </w:rPr>
        <w:t xml:space="preserve">AD.7. Davanje mišljenja sukladno članku 86. stavak 1. Statuta Grada Zagreba </w:t>
      </w:r>
    </w:p>
    <w:p w:rsidR="000868E9" w:rsidRDefault="000868E9" w:rsidP="000868E9">
      <w:pPr>
        <w:pStyle w:val="Odlomakpopisa"/>
      </w:pPr>
    </w:p>
    <w:p w:rsidR="000868E9" w:rsidRDefault="000868E9" w:rsidP="000868E9">
      <w:pPr>
        <w:ind w:left="360"/>
      </w:pPr>
    </w:p>
    <w:p w:rsidR="000868E9" w:rsidRDefault="000868E9" w:rsidP="000868E9">
      <w:pPr>
        <w:jc w:val="both"/>
      </w:pPr>
      <w:r>
        <w:t>Predsjednik ističe  da je materijal dobiven putem elektroničke pošte.  Pita dali ima primjedaba na prijedloge.</w:t>
      </w:r>
    </w:p>
    <w:p w:rsidR="000868E9" w:rsidRDefault="000868E9" w:rsidP="000868E9">
      <w:pPr>
        <w:jc w:val="both"/>
      </w:pPr>
      <w:r>
        <w:t xml:space="preserve"> Budući da se nitko ne javlja za riječ Vijeće  na prijedlog predsjednika </w:t>
      </w:r>
      <w:r>
        <w:rPr>
          <w:i/>
        </w:rPr>
        <w:t>jednoglasno</w:t>
      </w:r>
      <w:r>
        <w:t xml:space="preserve"> donosi:</w:t>
      </w:r>
    </w:p>
    <w:p w:rsidR="000868E9" w:rsidRDefault="000868E9" w:rsidP="000868E9">
      <w:pPr>
        <w:ind w:left="360"/>
      </w:pPr>
      <w:r>
        <w:rPr>
          <w:lang w:eastAsia="en-US"/>
        </w:rPr>
        <w:t xml:space="preserve">  </w:t>
      </w:r>
      <w:r>
        <w:t xml:space="preserve">                                   </w:t>
      </w:r>
    </w:p>
    <w:p w:rsidR="000868E9" w:rsidRDefault="000868E9" w:rsidP="000868E9">
      <w:pPr>
        <w:tabs>
          <w:tab w:val="left" w:pos="4140"/>
        </w:tabs>
        <w:ind w:right="3312"/>
      </w:pPr>
    </w:p>
    <w:p w:rsidR="000868E9" w:rsidRDefault="000868E9" w:rsidP="000868E9">
      <w:pPr>
        <w:ind w:left="360"/>
        <w:rPr>
          <w:b/>
        </w:rPr>
      </w:pPr>
      <w:r>
        <w:rPr>
          <w:lang w:eastAsia="en-US"/>
        </w:rPr>
        <w:t xml:space="preserve">  </w:t>
      </w:r>
      <w:r>
        <w:rPr>
          <w:b/>
          <w:lang w:eastAsia="en-US"/>
        </w:rPr>
        <w:t xml:space="preserve">    </w:t>
      </w:r>
      <w:r>
        <w:t xml:space="preserve">                                                            </w:t>
      </w:r>
      <w:r>
        <w:rPr>
          <w:b/>
        </w:rPr>
        <w:t>ZAKLJUČAK</w:t>
      </w:r>
    </w:p>
    <w:p w:rsidR="000868E9" w:rsidRDefault="000868E9" w:rsidP="000868E9">
      <w:pPr>
        <w:ind w:left="360"/>
        <w:rPr>
          <w:b/>
        </w:rPr>
      </w:pPr>
      <w:r>
        <w:rPr>
          <w:b/>
        </w:rPr>
        <w:t xml:space="preserve">            o davanju mišljenja na Prijedlog odluke o  izvršenju Proračuna Grada   </w:t>
      </w:r>
    </w:p>
    <w:p w:rsidR="000868E9" w:rsidRDefault="000868E9" w:rsidP="000868E9">
      <w:pPr>
        <w:ind w:left="360"/>
        <w:rPr>
          <w:b/>
        </w:rPr>
      </w:pPr>
      <w:r>
        <w:rPr>
          <w:b/>
        </w:rPr>
        <w:t xml:space="preserve">                                                       Zagreba za 2019.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numPr>
          <w:ilvl w:val="0"/>
          <w:numId w:val="13"/>
        </w:numPr>
        <w:jc w:val="both"/>
      </w:pPr>
      <w:r>
        <w:t>Razmotren je Prijedlog odluke o izvršenju Proračuna Grada Zagreba za 2019.</w:t>
      </w: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jc w:val="both"/>
      </w:pPr>
      <w:r>
        <w:t xml:space="preserve">      II.   Daje se pozitivno mišljenje o navedenom.</w:t>
      </w:r>
    </w:p>
    <w:p w:rsidR="000868E9" w:rsidRDefault="000868E9" w:rsidP="000868E9">
      <w:pPr>
        <w:jc w:val="both"/>
      </w:pPr>
    </w:p>
    <w:p w:rsidR="000868E9" w:rsidRDefault="000868E9" w:rsidP="000868E9">
      <w:pPr>
        <w:ind w:left="360"/>
      </w:pPr>
      <w:r>
        <w:t xml:space="preserve">                                   </w:t>
      </w:r>
    </w:p>
    <w:p w:rsidR="000868E9" w:rsidRDefault="000868E9" w:rsidP="000868E9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868E9" w:rsidRDefault="000868E9" w:rsidP="000868E9">
      <w:pPr>
        <w:ind w:left="360"/>
        <w:jc w:val="center"/>
        <w:rPr>
          <w:b/>
        </w:rPr>
      </w:pPr>
      <w:r>
        <w:rPr>
          <w:b/>
        </w:rPr>
        <w:t xml:space="preserve">  o davanju mišljenja na Prijedlog zaključka o kupnji nekretnine izgradnja produžene Branimirove  </w:t>
      </w:r>
      <w:proofErr w:type="spellStart"/>
      <w:r>
        <w:rPr>
          <w:b/>
        </w:rPr>
        <w:t>z.k.č</w:t>
      </w:r>
      <w:proofErr w:type="spellEnd"/>
      <w:r>
        <w:rPr>
          <w:b/>
        </w:rPr>
        <w:t xml:space="preserve">. 351/2 k.o. Sesvete 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numPr>
          <w:ilvl w:val="0"/>
          <w:numId w:val="14"/>
        </w:numPr>
        <w:ind w:hanging="349"/>
        <w:jc w:val="both"/>
      </w:pPr>
      <w:r>
        <w:t xml:space="preserve">Razmotren je Prijedlog zaključka o kupnji nekretnine izgradnja produžene Branimirove  </w:t>
      </w:r>
      <w:proofErr w:type="spellStart"/>
      <w:r>
        <w:t>z.k.č</w:t>
      </w:r>
      <w:proofErr w:type="spellEnd"/>
      <w:r>
        <w:t>. 351/2 k.o. Sesvete.</w:t>
      </w:r>
    </w:p>
    <w:p w:rsidR="000868E9" w:rsidRDefault="000868E9" w:rsidP="000868E9">
      <w:pPr>
        <w:numPr>
          <w:ilvl w:val="0"/>
          <w:numId w:val="14"/>
        </w:numPr>
        <w:ind w:hanging="349"/>
        <w:jc w:val="both"/>
      </w:pPr>
      <w:r>
        <w:t>Daje se pozitivno mišljenje o navedenom.</w:t>
      </w:r>
    </w:p>
    <w:p w:rsidR="000868E9" w:rsidRDefault="000868E9" w:rsidP="000868E9">
      <w:pPr>
        <w:pStyle w:val="Odlomakpopisa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868E9" w:rsidRDefault="000868E9" w:rsidP="000868E9">
      <w:pPr>
        <w:ind w:left="1425"/>
        <w:jc w:val="center"/>
        <w:outlineLvl w:val="0"/>
        <w:rPr>
          <w:b/>
        </w:rPr>
      </w:pPr>
      <w:r>
        <w:rPr>
          <w:b/>
        </w:rPr>
        <w:t xml:space="preserve">o davanju mišljenja na Prijedlog odluke o osnivanju i imenovanju Povjerenstva za ploče za označavanje imena ulica i trgova, spomenike, skulpture, spomen-ploče, sakralna obilježja i umjetničke instalacije </w:t>
      </w:r>
    </w:p>
    <w:p w:rsidR="000868E9" w:rsidRDefault="000868E9" w:rsidP="000868E9">
      <w:pPr>
        <w:jc w:val="center"/>
        <w:outlineLvl w:val="0"/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ind w:left="360"/>
        <w:jc w:val="both"/>
        <w:outlineLvl w:val="0"/>
        <w:rPr>
          <w:b/>
        </w:rPr>
      </w:pPr>
      <w:r>
        <w:lastRenderedPageBreak/>
        <w:t xml:space="preserve">  I.  Razmotren je Prijedlog odluke o osnivanju i imenovanju Povjerenstva za ploče za označavanje, imena  ulica i trgova, spomenike, skulpture, spomen-ploče, sakralna obilježja i umjetničke instalacije.</w:t>
      </w: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jc w:val="both"/>
      </w:pPr>
      <w:r>
        <w:t xml:space="preserve">       II.   Daje se pozitivno mišljenje o navedenom.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ind w:left="360"/>
      </w:pPr>
      <w:r>
        <w:t xml:space="preserve">                                   </w:t>
      </w:r>
    </w:p>
    <w:p w:rsidR="000868E9" w:rsidRDefault="000868E9" w:rsidP="000868E9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868E9" w:rsidRDefault="000868E9" w:rsidP="000868E9">
      <w:pPr>
        <w:ind w:left="360"/>
        <w:jc w:val="center"/>
        <w:rPr>
          <w:b/>
        </w:rPr>
      </w:pPr>
      <w:r>
        <w:rPr>
          <w:b/>
        </w:rPr>
        <w:t xml:space="preserve">  o davanju mišljenja na prijedlog plana djelovanja Grada Zagreba na području prirodnih nepogoda za 2020. </w:t>
      </w: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numPr>
          <w:ilvl w:val="0"/>
          <w:numId w:val="15"/>
        </w:numPr>
        <w:jc w:val="both"/>
      </w:pPr>
      <w:r>
        <w:t>Razmotren je prijedlog plana djelovanja Grada Zagreba na području prirodnih nepogoda za 2020.</w:t>
      </w: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numPr>
          <w:ilvl w:val="0"/>
          <w:numId w:val="15"/>
        </w:numPr>
        <w:jc w:val="both"/>
      </w:pPr>
      <w:r>
        <w:t>Daje se pozitivno mišljenje o navedenom.</w:t>
      </w:r>
    </w:p>
    <w:p w:rsidR="000868E9" w:rsidRDefault="000868E9" w:rsidP="000868E9">
      <w:pPr>
        <w:pStyle w:val="Odlomakpopisa"/>
      </w:pPr>
    </w:p>
    <w:p w:rsidR="000868E9" w:rsidRDefault="000868E9" w:rsidP="000868E9">
      <w:pPr>
        <w:jc w:val="both"/>
      </w:pPr>
    </w:p>
    <w:p w:rsidR="000868E9" w:rsidRDefault="000868E9" w:rsidP="000868E9">
      <w:pPr>
        <w:jc w:val="both"/>
      </w:pPr>
    </w:p>
    <w:p w:rsidR="000868E9" w:rsidRDefault="000868E9" w:rsidP="000868E9">
      <w:pPr>
        <w:ind w:left="360"/>
      </w:pPr>
      <w:r>
        <w:t xml:space="preserve">                                   </w:t>
      </w:r>
    </w:p>
    <w:p w:rsidR="000868E9" w:rsidRDefault="000868E9" w:rsidP="000868E9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0868E9" w:rsidRDefault="000868E9" w:rsidP="000868E9">
      <w:pPr>
        <w:jc w:val="center"/>
        <w:outlineLvl w:val="0"/>
        <w:rPr>
          <w:b/>
        </w:rPr>
      </w:pPr>
      <w:r>
        <w:rPr>
          <w:b/>
        </w:rPr>
        <w:t>o davanju mišljenja na Prijedlog zaključka o nadoknadi dijela uplaćenih troškova   poslovanja poslovnim subjektima za vrijeme zatvaranje Sljemenske ceste zbog izvođenja radova redovnog i izvanrednog održavanja te rekonstrukcije javne ceste-izvođenja radova izgradnje žičare</w:t>
      </w:r>
    </w:p>
    <w:p w:rsidR="000868E9" w:rsidRDefault="000868E9" w:rsidP="000868E9">
      <w:pPr>
        <w:ind w:left="360"/>
        <w:jc w:val="center"/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ind w:left="360"/>
        <w:outlineLvl w:val="0"/>
        <w:rPr>
          <w:b/>
        </w:rPr>
      </w:pPr>
      <w:r>
        <w:t xml:space="preserve">  I.  Razmotren je Prijedlog zaključka o nadoknadi dijela uplaćenih troškova poslovanja poslovnim subjektima za vrijeme zatvaranje Sljemenske ceste zbog izvođenja radova redovnog i izvanrednog održavanja te rekonstrukcije javne ceste-izvođenja radova izgradnje žičare</w:t>
      </w:r>
      <w:r>
        <w:rPr>
          <w:b/>
        </w:rPr>
        <w:t xml:space="preserve"> </w:t>
      </w:r>
    </w:p>
    <w:p w:rsidR="000868E9" w:rsidRDefault="000868E9" w:rsidP="000868E9">
      <w:pPr>
        <w:ind w:left="1080"/>
        <w:jc w:val="both"/>
      </w:pPr>
    </w:p>
    <w:p w:rsidR="000868E9" w:rsidRDefault="000868E9" w:rsidP="000868E9">
      <w:pPr>
        <w:jc w:val="both"/>
      </w:pPr>
      <w:r>
        <w:t xml:space="preserve">       II.   Daje se pozitivno mišljenje o navedenom.</w:t>
      </w:r>
    </w:p>
    <w:p w:rsidR="000868E9" w:rsidRDefault="000868E9" w:rsidP="000868E9">
      <w:pPr>
        <w:jc w:val="both"/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AD. 8. Izgradnja vodoopskrbnog cjevovod </w:t>
      </w:r>
      <w:proofErr w:type="spellStart"/>
      <w:r>
        <w:rPr>
          <w:b/>
          <w:szCs w:val="24"/>
          <w:u w:val="single"/>
        </w:rPr>
        <w:t>Branovečka</w:t>
      </w:r>
      <w:proofErr w:type="spellEnd"/>
      <w:r>
        <w:rPr>
          <w:b/>
          <w:szCs w:val="24"/>
          <w:u w:val="single"/>
        </w:rPr>
        <w:t xml:space="preserve"> cesta od kč.br 44 na dalje-donošenje zaključka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je upoznao članove Vijeća s predmetnim zahtjevom. Otvara raspravu.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se nitko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jc w:val="center"/>
        <w:rPr>
          <w:b/>
        </w:rPr>
      </w:pPr>
      <w:r>
        <w:rPr>
          <w:b/>
        </w:rPr>
        <w:t>ZAKLJUČAK</w:t>
      </w:r>
    </w:p>
    <w:p w:rsidR="000868E9" w:rsidRDefault="000868E9" w:rsidP="000868E9">
      <w:pPr>
        <w:jc w:val="center"/>
        <w:rPr>
          <w:b/>
        </w:rPr>
      </w:pPr>
      <w:r>
        <w:rPr>
          <w:b/>
        </w:rPr>
        <w:t xml:space="preserve">            o prijedlogu  gradnje vodoopskrbnog cjevovoda </w:t>
      </w:r>
    </w:p>
    <w:p w:rsidR="000868E9" w:rsidRDefault="000868E9" w:rsidP="000868E9">
      <w:pPr>
        <w:jc w:val="center"/>
        <w:rPr>
          <w:b/>
        </w:rPr>
      </w:pPr>
      <w:proofErr w:type="spellStart"/>
      <w:r>
        <w:rPr>
          <w:b/>
        </w:rPr>
        <w:t>Branovečka</w:t>
      </w:r>
      <w:proofErr w:type="spellEnd"/>
      <w:r>
        <w:rPr>
          <w:b/>
        </w:rPr>
        <w:t xml:space="preserve"> cesta kod k.br. 44  na dalje</w:t>
      </w:r>
    </w:p>
    <w:p w:rsidR="000868E9" w:rsidRDefault="000868E9" w:rsidP="000868E9">
      <w:pPr>
        <w:jc w:val="center"/>
        <w:rPr>
          <w:b/>
        </w:rPr>
      </w:pPr>
    </w:p>
    <w:p w:rsidR="000868E9" w:rsidRDefault="000868E9" w:rsidP="000868E9">
      <w:pPr>
        <w:rPr>
          <w:b/>
        </w:rPr>
      </w:pPr>
    </w:p>
    <w:p w:rsidR="000868E9" w:rsidRDefault="000868E9" w:rsidP="000868E9">
      <w:pPr>
        <w:numPr>
          <w:ilvl w:val="0"/>
          <w:numId w:val="16"/>
        </w:numPr>
        <w:jc w:val="both"/>
      </w:pPr>
      <w:r>
        <w:lastRenderedPageBreak/>
        <w:t xml:space="preserve">Razmotrena je potreba gradnje vodoopskrbnog cjevovoda na </w:t>
      </w:r>
      <w:proofErr w:type="spellStart"/>
      <w:r>
        <w:t>Branovečkoj</w:t>
      </w:r>
      <w:proofErr w:type="spellEnd"/>
      <w:r>
        <w:t xml:space="preserve"> cesti kod k.br. 44 na dalje.</w:t>
      </w:r>
    </w:p>
    <w:p w:rsidR="000868E9" w:rsidRDefault="000868E9" w:rsidP="000868E9">
      <w:pPr>
        <w:ind w:left="1440"/>
        <w:jc w:val="both"/>
      </w:pPr>
    </w:p>
    <w:p w:rsidR="000868E9" w:rsidRDefault="000868E9" w:rsidP="000868E9">
      <w:pPr>
        <w:numPr>
          <w:ilvl w:val="0"/>
          <w:numId w:val="16"/>
        </w:numPr>
        <w:jc w:val="both"/>
      </w:pPr>
      <w:r>
        <w:t>Predlaže se izrada projektne dokumentacije te gradnja vodoopskrbnog cjevovoda  na navedenoj lokaciji.</w:t>
      </w:r>
    </w:p>
    <w:p w:rsidR="000868E9" w:rsidRDefault="000868E9" w:rsidP="000868E9">
      <w:pPr>
        <w:ind w:left="708"/>
      </w:pPr>
    </w:p>
    <w:p w:rsidR="000868E9" w:rsidRDefault="000868E9" w:rsidP="000868E9">
      <w:pPr>
        <w:numPr>
          <w:ilvl w:val="0"/>
          <w:numId w:val="16"/>
        </w:numPr>
        <w:jc w:val="both"/>
      </w:pPr>
      <w:r>
        <w:t>Ovaj zaključak bit će upućen Vodoopskrbi i odvodnji d.o.o. na daljnje postupanje.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9. Pitanja, prijedlozi i obavijesti 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>Predsjednik</w:t>
      </w:r>
      <w:r>
        <w:rPr>
          <w:szCs w:val="24"/>
        </w:rPr>
        <w:t xml:space="preserve"> izvještava članove Vijeća o aktualnostima  i događanjima vezano za Gradsku četvrt G. Dubrava u proteklom razdoblju.</w:t>
      </w:r>
    </w:p>
    <w:p w:rsidR="000868E9" w:rsidRDefault="000868E9" w:rsidP="000868E9">
      <w:pPr>
        <w:pStyle w:val="Naslov1"/>
        <w:jc w:val="left"/>
        <w:rPr>
          <w:b w:val="0"/>
        </w:rPr>
      </w:pPr>
      <w:r>
        <w:t xml:space="preserve"> I. </w:t>
      </w:r>
      <w:proofErr w:type="spellStart"/>
      <w:r>
        <w:t>Sliško</w:t>
      </w:r>
      <w:proofErr w:type="spellEnd"/>
      <w:r>
        <w:t xml:space="preserve"> </w:t>
      </w:r>
      <w:r>
        <w:rPr>
          <w:b w:val="0"/>
        </w:rPr>
        <w:t xml:space="preserve">napominje da će biti problema s izvođenjem radova u </w:t>
      </w:r>
      <w:proofErr w:type="spellStart"/>
      <w:r>
        <w:rPr>
          <w:b w:val="0"/>
        </w:rPr>
        <w:t>Lektrščici</w:t>
      </w:r>
      <w:proofErr w:type="spellEnd"/>
      <w:r>
        <w:rPr>
          <w:b w:val="0"/>
        </w:rPr>
        <w:t xml:space="preserve"> , budući da građane žele prodati zemlju po </w:t>
      </w:r>
      <w:proofErr w:type="spellStart"/>
      <w:r>
        <w:rPr>
          <w:b w:val="0"/>
        </w:rPr>
        <w:t>cieni</w:t>
      </w:r>
      <w:proofErr w:type="spellEnd"/>
      <w:r>
        <w:rPr>
          <w:b w:val="0"/>
        </w:rPr>
        <w:t xml:space="preserve"> koju nudi Grad Zagreb.</w:t>
      </w:r>
    </w:p>
    <w:p w:rsidR="000868E9" w:rsidRDefault="000868E9" w:rsidP="000868E9"/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podsjeća na probleme parkiranja kod Doma zdravalja Dubrava i kod Kulturnog centra Dubrava. Predlaže da se mjesnim odborima uputi dopis da daju mišljenje o tome da se na tim lokacijama uvede naplata parkiranja.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Novosel </w:t>
      </w:r>
      <w:r>
        <w:rPr>
          <w:szCs w:val="24"/>
        </w:rPr>
        <w:t xml:space="preserve">ističe da su prestali radovi na Dječjem vrtiću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>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N. </w:t>
      </w:r>
      <w:proofErr w:type="spellStart"/>
      <w:r>
        <w:rPr>
          <w:b/>
          <w:szCs w:val="24"/>
        </w:rPr>
        <w:t>Mikša</w:t>
      </w:r>
      <w:proofErr w:type="spellEnd"/>
      <w:r>
        <w:rPr>
          <w:szCs w:val="24"/>
        </w:rPr>
        <w:t xml:space="preserve"> ponovo upozorava nepravilno parkiranje u ulici Hrvatskog proljeća između </w:t>
      </w:r>
      <w:proofErr w:type="spellStart"/>
      <w:r>
        <w:rPr>
          <w:szCs w:val="24"/>
        </w:rPr>
        <w:t>Ljubijske</w:t>
      </w:r>
      <w:proofErr w:type="spellEnd"/>
      <w:r>
        <w:rPr>
          <w:szCs w:val="24"/>
        </w:rPr>
        <w:t xml:space="preserve"> 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proofErr w:type="spellStart"/>
      <w:r>
        <w:rPr>
          <w:szCs w:val="24"/>
        </w:rPr>
        <w:t>Tesličke</w:t>
      </w:r>
      <w:proofErr w:type="spellEnd"/>
      <w:r>
        <w:rPr>
          <w:szCs w:val="24"/>
        </w:rPr>
        <w:t xml:space="preserve"> ulice zbog čega nije moguće nesmetano odvijanje prometa.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</w:t>
      </w:r>
      <w:r>
        <w:rPr>
          <w:szCs w:val="24"/>
        </w:rPr>
        <w:t xml:space="preserve">upozorava na polomljenu cijev na vrtuljku u parku u </w:t>
      </w:r>
      <w:proofErr w:type="spellStart"/>
      <w:r>
        <w:rPr>
          <w:szCs w:val="24"/>
        </w:rPr>
        <w:t>Trnovčci</w:t>
      </w:r>
      <w:proofErr w:type="spellEnd"/>
      <w:r>
        <w:rPr>
          <w:szCs w:val="24"/>
        </w:rPr>
        <w:t xml:space="preserve"> preko puta</w:t>
      </w:r>
      <w:r>
        <w:rPr>
          <w:b/>
          <w:szCs w:val="24"/>
        </w:rPr>
        <w:t xml:space="preserve"> </w:t>
      </w:r>
      <w:r>
        <w:rPr>
          <w:szCs w:val="24"/>
        </w:rPr>
        <w:t>mjesne samouprave.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više nitko ne traži riječ, predsjednik zaključuje sjednicu.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Dovršeno: 19,55 sati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Marija Badanjak                                                                              Vijeća Gradske četvrti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Gornja Dubrava</w:t>
      </w: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0868E9" w:rsidRDefault="000868E9" w:rsidP="000868E9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0D21F1" w:rsidRPr="000868E9" w:rsidRDefault="000D21F1" w:rsidP="000868E9">
      <w:bookmarkStart w:id="0" w:name="_GoBack"/>
      <w:bookmarkEnd w:id="0"/>
    </w:p>
    <w:sectPr w:rsidR="000D21F1" w:rsidRPr="000868E9" w:rsidSect="000D21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638"/>
    <w:multiLevelType w:val="hybridMultilevel"/>
    <w:tmpl w:val="D956387C"/>
    <w:lvl w:ilvl="0" w:tplc="1804D78E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D62B6"/>
    <w:multiLevelType w:val="hybridMultilevel"/>
    <w:tmpl w:val="59465B54"/>
    <w:lvl w:ilvl="0" w:tplc="1D54727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D22CA8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CF0919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33EEE"/>
    <w:multiLevelType w:val="hybridMultilevel"/>
    <w:tmpl w:val="DFF44B3C"/>
    <w:lvl w:ilvl="0" w:tplc="45789F4E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4BC768FB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8C030E"/>
    <w:multiLevelType w:val="hybridMultilevel"/>
    <w:tmpl w:val="76E47D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E4ABE"/>
    <w:multiLevelType w:val="hybridMultilevel"/>
    <w:tmpl w:val="F190A4B4"/>
    <w:lvl w:ilvl="0" w:tplc="70C25BAA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69C1FAB"/>
    <w:multiLevelType w:val="hybridMultilevel"/>
    <w:tmpl w:val="E78C80F8"/>
    <w:lvl w:ilvl="0" w:tplc="92C8B09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1F1"/>
    <w:rsid w:val="000868E9"/>
    <w:rsid w:val="000D21F1"/>
    <w:rsid w:val="002F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B87CAF-460F-41B8-861D-750DE82C5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8E9"/>
    <w:rPr>
      <w:rFonts w:ascii="Times New Roman" w:eastAsia="Times New Roman" w:hAnsi="Times New Roman" w:cs="Times New Roman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0868E9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D21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0868E9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0868E9"/>
    <w:pPr>
      <w:overflowPunct w:val="0"/>
      <w:autoSpaceDE w:val="0"/>
      <w:autoSpaceDN w:val="0"/>
      <w:adjustRightInd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6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2461</Words>
  <Characters>14028</Characters>
  <Application>Microsoft Office Word</Application>
  <DocSecurity>0</DocSecurity>
  <Lines>116</Lines>
  <Paragraphs>32</Paragraphs>
  <ScaleCrop>false</ScaleCrop>
  <Company/>
  <LinksUpToDate>false</LinksUpToDate>
  <CharactersWithSpaces>16457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2019-11-06T11:52:00Z</dcterms:created>
  <dcterms:modified xsi:type="dcterms:W3CDTF">2019-11-06T11:53:00Z</dcterms:modified>
</cp:coreProperties>
</file>