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7567" w:rsidRPr="003A000C" w:rsidRDefault="00327567" w:rsidP="00327567">
      <w:pPr>
        <w:spacing w:after="0" w:line="240" w:lineRule="auto"/>
        <w:jc w:val="center"/>
        <w:rPr>
          <w:rFonts w:ascii="Times New Roman" w:hAnsi="Times New Roman" w:cs="Times New Roman"/>
          <w:b/>
          <w:sz w:val="24"/>
          <w:szCs w:val="24"/>
        </w:rPr>
      </w:pPr>
      <w:bookmarkStart w:id="0" w:name="_GoBack"/>
      <w:bookmarkEnd w:id="0"/>
      <w:r w:rsidRPr="003A000C">
        <w:rPr>
          <w:rFonts w:ascii="Times New Roman" w:hAnsi="Times New Roman" w:cs="Times New Roman"/>
          <w:b/>
          <w:sz w:val="24"/>
          <w:szCs w:val="24"/>
        </w:rPr>
        <w:t>Z A P I S N I K</w:t>
      </w:r>
    </w:p>
    <w:p w:rsidR="00327567" w:rsidRPr="003A000C" w:rsidRDefault="00327567" w:rsidP="0032756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 8</w:t>
      </w:r>
      <w:r w:rsidRPr="003A000C">
        <w:rPr>
          <w:rFonts w:ascii="Times New Roman" w:hAnsi="Times New Roman" w:cs="Times New Roman"/>
          <w:b/>
          <w:sz w:val="24"/>
          <w:szCs w:val="24"/>
        </w:rPr>
        <w:t xml:space="preserve">. sjednice Vijeća Gradske četvrti Peščenica - Žitnjak </w:t>
      </w:r>
    </w:p>
    <w:p w:rsidR="00327567" w:rsidRPr="003A000C" w:rsidRDefault="00327567" w:rsidP="0032756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održane 25. siječnja 2018</w:t>
      </w:r>
      <w:r w:rsidRPr="003A000C">
        <w:rPr>
          <w:rFonts w:ascii="Times New Roman" w:hAnsi="Times New Roman" w:cs="Times New Roman"/>
          <w:b/>
          <w:sz w:val="24"/>
          <w:szCs w:val="24"/>
        </w:rPr>
        <w:t xml:space="preserve">. u  Područnom uredu Peščenica-Žitnjak, Zapoljska 1 (I. </w:t>
      </w:r>
      <w:r>
        <w:rPr>
          <w:rFonts w:ascii="Times New Roman" w:hAnsi="Times New Roman" w:cs="Times New Roman"/>
          <w:b/>
          <w:sz w:val="24"/>
          <w:szCs w:val="24"/>
        </w:rPr>
        <w:t xml:space="preserve">kat - soba 115) s početkom u 17, </w:t>
      </w:r>
      <w:r w:rsidRPr="003A000C">
        <w:rPr>
          <w:rFonts w:ascii="Times New Roman" w:hAnsi="Times New Roman" w:cs="Times New Roman"/>
          <w:b/>
          <w:sz w:val="24"/>
          <w:szCs w:val="24"/>
        </w:rPr>
        <w:t>30 sati</w:t>
      </w:r>
    </w:p>
    <w:p w:rsidR="00327567" w:rsidRDefault="00327567" w:rsidP="00327567">
      <w:pPr>
        <w:spacing w:after="0" w:line="240" w:lineRule="auto"/>
        <w:jc w:val="both"/>
        <w:rPr>
          <w:rFonts w:ascii="Times New Roman" w:hAnsi="Times New Roman" w:cs="Times New Roman"/>
          <w:sz w:val="24"/>
        </w:rPr>
      </w:pPr>
    </w:p>
    <w:p w:rsidR="00327567" w:rsidRPr="00D06A82" w:rsidRDefault="00327567" w:rsidP="00327567">
      <w:pPr>
        <w:spacing w:after="0" w:line="240" w:lineRule="auto"/>
        <w:jc w:val="both"/>
        <w:rPr>
          <w:rFonts w:ascii="Times New Roman" w:hAnsi="Times New Roman" w:cs="Times New Roman"/>
          <w:b/>
          <w:bCs/>
          <w:sz w:val="24"/>
          <w:szCs w:val="24"/>
        </w:rPr>
      </w:pPr>
      <w:r w:rsidRPr="00D06A82">
        <w:rPr>
          <w:rFonts w:ascii="Times New Roman" w:hAnsi="Times New Roman" w:cs="Times New Roman"/>
          <w:b/>
          <w:bCs/>
          <w:sz w:val="24"/>
          <w:szCs w:val="24"/>
        </w:rPr>
        <w:t xml:space="preserve">Nazočni članovi Vijeća: </w:t>
      </w:r>
    </w:p>
    <w:p w:rsidR="00327567" w:rsidRPr="00D06A82" w:rsidRDefault="00327567" w:rsidP="00327567">
      <w:pPr>
        <w:spacing w:after="0" w:line="240" w:lineRule="auto"/>
        <w:jc w:val="both"/>
        <w:rPr>
          <w:rFonts w:ascii="Times New Roman" w:hAnsi="Times New Roman" w:cs="Times New Roman"/>
          <w:sz w:val="24"/>
          <w:szCs w:val="24"/>
        </w:rPr>
      </w:pPr>
      <w:r w:rsidRPr="00D06A82">
        <w:rPr>
          <w:rFonts w:ascii="Times New Roman" w:hAnsi="Times New Roman" w:cs="Times New Roman"/>
          <w:sz w:val="24"/>
          <w:szCs w:val="24"/>
        </w:rPr>
        <w:t xml:space="preserve">Dragan Vučić, Ivan Šikić, Zdravko Čabraja, Damir Tabaković, Nikola Dragičević, Marinko Blažević, </w:t>
      </w:r>
      <w:r>
        <w:rPr>
          <w:rFonts w:ascii="Times New Roman" w:hAnsi="Times New Roman" w:cs="Times New Roman"/>
          <w:sz w:val="24"/>
          <w:szCs w:val="24"/>
        </w:rPr>
        <w:t xml:space="preserve">Sanja Markek, </w:t>
      </w:r>
      <w:r w:rsidRPr="00D06A82">
        <w:rPr>
          <w:rFonts w:ascii="Times New Roman" w:hAnsi="Times New Roman" w:cs="Times New Roman"/>
          <w:sz w:val="24"/>
          <w:szCs w:val="24"/>
        </w:rPr>
        <w:t>Rad</w:t>
      </w:r>
      <w:r>
        <w:rPr>
          <w:rFonts w:ascii="Times New Roman" w:hAnsi="Times New Roman" w:cs="Times New Roman"/>
          <w:sz w:val="24"/>
          <w:szCs w:val="24"/>
        </w:rPr>
        <w:t>enko Tomić, Gordana Pejić Anić, Andrea Zirdum,</w:t>
      </w:r>
      <w:r w:rsidRPr="00D06A82">
        <w:rPr>
          <w:rFonts w:ascii="Times New Roman" w:hAnsi="Times New Roman" w:cs="Times New Roman"/>
          <w:sz w:val="24"/>
          <w:szCs w:val="24"/>
        </w:rPr>
        <w:t xml:space="preserve"> Vesna Humić, Marijan Ćužić, Branko Cindr</w:t>
      </w:r>
      <w:r>
        <w:rPr>
          <w:rFonts w:ascii="Times New Roman" w:hAnsi="Times New Roman" w:cs="Times New Roman"/>
          <w:sz w:val="24"/>
          <w:szCs w:val="24"/>
        </w:rPr>
        <w:t xml:space="preserve">o, Renata Petrić, Darko Stošić, </w:t>
      </w:r>
      <w:r w:rsidRPr="00D06A82">
        <w:rPr>
          <w:rFonts w:ascii="Times New Roman" w:hAnsi="Times New Roman" w:cs="Times New Roman"/>
          <w:sz w:val="24"/>
          <w:szCs w:val="24"/>
        </w:rPr>
        <w:t>Mario Župan</w:t>
      </w:r>
      <w:r>
        <w:rPr>
          <w:rFonts w:ascii="Times New Roman" w:hAnsi="Times New Roman" w:cs="Times New Roman"/>
          <w:sz w:val="24"/>
          <w:szCs w:val="24"/>
        </w:rPr>
        <w:t xml:space="preserve">, </w:t>
      </w:r>
      <w:r w:rsidRPr="00D06A82">
        <w:rPr>
          <w:rFonts w:ascii="Times New Roman" w:hAnsi="Times New Roman" w:cs="Times New Roman"/>
          <w:sz w:val="24"/>
          <w:szCs w:val="24"/>
        </w:rPr>
        <w:t>B</w:t>
      </w:r>
      <w:r>
        <w:rPr>
          <w:rFonts w:ascii="Times New Roman" w:hAnsi="Times New Roman" w:cs="Times New Roman"/>
          <w:sz w:val="24"/>
          <w:szCs w:val="24"/>
        </w:rPr>
        <w:t xml:space="preserve">oris Blažeković, </w:t>
      </w:r>
      <w:r>
        <w:rPr>
          <w:rFonts w:ascii="Times New Roman" w:hAnsi="Times New Roman" w:cs="Times New Roman"/>
          <w:sz w:val="24"/>
        </w:rPr>
        <w:t>Neven Peša</w:t>
      </w:r>
      <w:r>
        <w:rPr>
          <w:rFonts w:ascii="Times New Roman" w:hAnsi="Times New Roman" w:cs="Times New Roman"/>
          <w:sz w:val="24"/>
          <w:szCs w:val="24"/>
        </w:rPr>
        <w:t xml:space="preserve">. </w:t>
      </w:r>
    </w:p>
    <w:p w:rsidR="00327567" w:rsidRDefault="00327567" w:rsidP="00327567">
      <w:pPr>
        <w:spacing w:after="0" w:line="240" w:lineRule="auto"/>
        <w:jc w:val="both"/>
        <w:rPr>
          <w:rFonts w:ascii="Times New Roman" w:hAnsi="Times New Roman" w:cs="Times New Roman"/>
          <w:sz w:val="24"/>
        </w:rPr>
      </w:pPr>
    </w:p>
    <w:p w:rsidR="00327567" w:rsidRDefault="00327567" w:rsidP="00327567">
      <w:pPr>
        <w:spacing w:after="0" w:line="240" w:lineRule="auto"/>
        <w:jc w:val="both"/>
        <w:rPr>
          <w:rFonts w:ascii="Times New Roman" w:hAnsi="Times New Roman" w:cs="Times New Roman"/>
          <w:b/>
          <w:sz w:val="24"/>
        </w:rPr>
      </w:pPr>
      <w:r w:rsidRPr="008C7428">
        <w:rPr>
          <w:rFonts w:ascii="Times New Roman" w:hAnsi="Times New Roman" w:cs="Times New Roman"/>
          <w:b/>
          <w:sz w:val="24"/>
        </w:rPr>
        <w:t>Odsutni</w:t>
      </w:r>
      <w:r>
        <w:rPr>
          <w:rFonts w:ascii="Times New Roman" w:hAnsi="Times New Roman" w:cs="Times New Roman"/>
          <w:b/>
          <w:sz w:val="24"/>
        </w:rPr>
        <w:t xml:space="preserve"> </w:t>
      </w:r>
      <w:r w:rsidRPr="00D06A82">
        <w:rPr>
          <w:rFonts w:ascii="Times New Roman" w:hAnsi="Times New Roman" w:cs="Times New Roman"/>
          <w:b/>
          <w:bCs/>
          <w:sz w:val="24"/>
          <w:szCs w:val="24"/>
        </w:rPr>
        <w:t>članovi Vijeća</w:t>
      </w:r>
      <w:r w:rsidRPr="008C7428">
        <w:rPr>
          <w:rFonts w:ascii="Times New Roman" w:hAnsi="Times New Roman" w:cs="Times New Roman"/>
          <w:b/>
          <w:sz w:val="24"/>
        </w:rPr>
        <w:t>:</w:t>
      </w:r>
    </w:p>
    <w:p w:rsidR="00327567" w:rsidRPr="00D06A82" w:rsidRDefault="00327567" w:rsidP="003275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Antonija Jurić.</w:t>
      </w:r>
    </w:p>
    <w:p w:rsidR="00327567" w:rsidRPr="008C7428" w:rsidRDefault="00327567" w:rsidP="00327567">
      <w:pPr>
        <w:spacing w:after="0" w:line="240" w:lineRule="auto"/>
        <w:jc w:val="both"/>
        <w:rPr>
          <w:rFonts w:ascii="Times New Roman" w:hAnsi="Times New Roman" w:cs="Times New Roman"/>
          <w:b/>
          <w:sz w:val="24"/>
        </w:rPr>
      </w:pPr>
    </w:p>
    <w:p w:rsidR="00327567" w:rsidRPr="008C7428" w:rsidRDefault="00327567" w:rsidP="00327567">
      <w:pPr>
        <w:spacing w:after="0" w:line="240" w:lineRule="auto"/>
        <w:jc w:val="both"/>
        <w:rPr>
          <w:rFonts w:ascii="Times New Roman" w:hAnsi="Times New Roman" w:cs="Times New Roman"/>
          <w:sz w:val="24"/>
        </w:rPr>
      </w:pPr>
      <w:r>
        <w:rPr>
          <w:rFonts w:ascii="Times New Roman" w:hAnsi="Times New Roman" w:cs="Times New Roman"/>
          <w:b/>
          <w:sz w:val="24"/>
        </w:rPr>
        <w:t xml:space="preserve">Ostali prisutni: </w:t>
      </w:r>
      <w:r w:rsidRPr="008C7428">
        <w:rPr>
          <w:rFonts w:ascii="Times New Roman" w:hAnsi="Times New Roman" w:cs="Times New Roman"/>
          <w:sz w:val="24"/>
        </w:rPr>
        <w:t>Goran Jelavić</w:t>
      </w:r>
      <w:r>
        <w:rPr>
          <w:rFonts w:ascii="Times New Roman" w:hAnsi="Times New Roman" w:cs="Times New Roman"/>
          <w:sz w:val="24"/>
        </w:rPr>
        <w:t>, voditelj</w:t>
      </w:r>
      <w:r w:rsidRPr="008C7428">
        <w:rPr>
          <w:rFonts w:ascii="Times New Roman" w:hAnsi="Times New Roman" w:cs="Times New Roman"/>
          <w:sz w:val="24"/>
        </w:rPr>
        <w:t xml:space="preserve"> i Marijan Zorić</w:t>
      </w:r>
      <w:r>
        <w:rPr>
          <w:rFonts w:ascii="Times New Roman" w:hAnsi="Times New Roman" w:cs="Times New Roman"/>
          <w:sz w:val="24"/>
        </w:rPr>
        <w:t xml:space="preserve">, komunalni redar - </w:t>
      </w:r>
      <w:r w:rsidRPr="008C7428">
        <w:rPr>
          <w:rFonts w:ascii="Times New Roman" w:hAnsi="Times New Roman" w:cs="Times New Roman"/>
          <w:sz w:val="24"/>
        </w:rPr>
        <w:t>Sektor za</w:t>
      </w:r>
      <w:r>
        <w:rPr>
          <w:rFonts w:ascii="Times New Roman" w:hAnsi="Times New Roman" w:cs="Times New Roman"/>
          <w:sz w:val="24"/>
        </w:rPr>
        <w:t xml:space="preserve"> komunalno i prometno redarstvo, Odjel komunalnog redarstva, IV.</w:t>
      </w:r>
      <w:r w:rsidRPr="008C7428">
        <w:rPr>
          <w:rFonts w:ascii="Times New Roman" w:hAnsi="Times New Roman" w:cs="Times New Roman"/>
          <w:sz w:val="24"/>
        </w:rPr>
        <w:t xml:space="preserve"> područni odsjek (Peščenica - Dubrava - Sesvete)</w:t>
      </w:r>
    </w:p>
    <w:p w:rsidR="00327567" w:rsidRDefault="00327567" w:rsidP="00327567">
      <w:pPr>
        <w:spacing w:after="0" w:line="240" w:lineRule="auto"/>
        <w:jc w:val="both"/>
        <w:rPr>
          <w:rFonts w:ascii="Times New Roman" w:hAnsi="Times New Roman" w:cs="Times New Roman"/>
          <w:b/>
          <w:sz w:val="24"/>
        </w:rPr>
      </w:pPr>
    </w:p>
    <w:p w:rsidR="00327567" w:rsidRPr="00084FBE" w:rsidRDefault="00327567" w:rsidP="00327567">
      <w:pPr>
        <w:spacing w:after="0" w:line="240" w:lineRule="auto"/>
        <w:jc w:val="both"/>
        <w:rPr>
          <w:rFonts w:ascii="Times New Roman" w:hAnsi="Times New Roman" w:cs="Times New Roman"/>
          <w:b/>
          <w:i/>
          <w:sz w:val="24"/>
        </w:rPr>
      </w:pPr>
      <w:r>
        <w:rPr>
          <w:rFonts w:ascii="Times New Roman" w:hAnsi="Times New Roman" w:cs="Times New Roman"/>
          <w:sz w:val="24"/>
        </w:rPr>
        <w:t xml:space="preserve">U radu sjednice sudjeluje voditelj Područnog odsjeka Peščenica-Žitnjak Gradskog ureda za mjesnu samoupravu, </w:t>
      </w:r>
      <w:r>
        <w:rPr>
          <w:rFonts w:ascii="Times New Roman" w:hAnsi="Times New Roman" w:cs="Times New Roman"/>
          <w:b/>
          <w:i/>
          <w:sz w:val="24"/>
        </w:rPr>
        <w:t>Boris Berber.</w:t>
      </w:r>
    </w:p>
    <w:p w:rsidR="00327567" w:rsidRDefault="00327567" w:rsidP="00327567">
      <w:pPr>
        <w:spacing w:after="0" w:line="240" w:lineRule="auto"/>
        <w:jc w:val="both"/>
        <w:rPr>
          <w:rFonts w:ascii="Times New Roman" w:hAnsi="Times New Roman" w:cs="Times New Roman"/>
          <w:sz w:val="24"/>
        </w:rPr>
      </w:pPr>
    </w:p>
    <w:p w:rsidR="00327567" w:rsidRDefault="00327567" w:rsidP="00327567">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gospodin </w:t>
      </w:r>
      <w:r w:rsidRPr="00145BC8">
        <w:rPr>
          <w:rFonts w:ascii="Times New Roman" w:hAnsi="Times New Roman" w:cs="Times New Roman"/>
          <w:b/>
          <w:i/>
          <w:sz w:val="24"/>
        </w:rPr>
        <w:t>Dragan Vučić</w:t>
      </w:r>
      <w:r>
        <w:rPr>
          <w:rFonts w:ascii="Times New Roman" w:hAnsi="Times New Roman" w:cs="Times New Roman"/>
          <w:sz w:val="24"/>
        </w:rPr>
        <w:t>, predsjednik Vijeća Gradske četvrti Peščenica - Žitnjak i pozdravlja sve nazočne.</w:t>
      </w:r>
    </w:p>
    <w:p w:rsidR="00327567" w:rsidRDefault="00327567" w:rsidP="00327567">
      <w:pPr>
        <w:spacing w:after="100" w:line="240" w:lineRule="auto"/>
        <w:jc w:val="both"/>
        <w:rPr>
          <w:rFonts w:ascii="Times New Roman" w:hAnsi="Times New Roman" w:cs="Times New Roman"/>
          <w:sz w:val="24"/>
        </w:rPr>
      </w:pPr>
      <w:r>
        <w:rPr>
          <w:rFonts w:ascii="Times New Roman" w:hAnsi="Times New Roman" w:cs="Times New Roman"/>
          <w:sz w:val="24"/>
        </w:rPr>
        <w:t xml:space="preserve">Predsjednik konstatira da je na sjednici nazočno </w:t>
      </w:r>
      <w:r w:rsidRPr="00D853D4">
        <w:rPr>
          <w:rFonts w:ascii="Times New Roman" w:hAnsi="Times New Roman" w:cs="Times New Roman"/>
          <w:b/>
          <w:i/>
          <w:sz w:val="24"/>
        </w:rPr>
        <w:t>1</w:t>
      </w:r>
      <w:r>
        <w:rPr>
          <w:rFonts w:ascii="Times New Roman" w:hAnsi="Times New Roman" w:cs="Times New Roman"/>
          <w:b/>
          <w:i/>
          <w:sz w:val="24"/>
        </w:rPr>
        <w:t>8</w:t>
      </w:r>
      <w:r w:rsidRPr="00D853D4">
        <w:rPr>
          <w:rFonts w:ascii="Times New Roman" w:hAnsi="Times New Roman" w:cs="Times New Roman"/>
          <w:sz w:val="24"/>
        </w:rPr>
        <w:t xml:space="preserve"> </w:t>
      </w:r>
      <w:r w:rsidRPr="00D853D4">
        <w:rPr>
          <w:rFonts w:ascii="Times New Roman" w:hAnsi="Times New Roman" w:cs="Times New Roman"/>
          <w:b/>
          <w:i/>
          <w:sz w:val="24"/>
        </w:rPr>
        <w:t>od 19 članova Vijeća</w:t>
      </w:r>
      <w:r>
        <w:rPr>
          <w:rFonts w:ascii="Times New Roman" w:hAnsi="Times New Roman" w:cs="Times New Roman"/>
          <w:sz w:val="24"/>
        </w:rPr>
        <w:t>, čime su stečeni uvjeti za raspravu i pravovaljano odlučivanje.</w:t>
      </w:r>
    </w:p>
    <w:p w:rsidR="00327567" w:rsidRDefault="00327567" w:rsidP="00327567">
      <w:pPr>
        <w:spacing w:after="100" w:line="240" w:lineRule="auto"/>
        <w:jc w:val="both"/>
        <w:rPr>
          <w:rFonts w:ascii="Times New Roman" w:hAnsi="Times New Roman" w:cs="Times New Roman"/>
          <w:sz w:val="24"/>
        </w:rPr>
      </w:pPr>
      <w:r>
        <w:rPr>
          <w:rFonts w:ascii="Times New Roman" w:hAnsi="Times New Roman" w:cs="Times New Roman"/>
          <w:sz w:val="24"/>
        </w:rPr>
        <w:t>Prije utvrđivanja dnevnog reda, predsjednik otvara raspravu o zapisniku sa 7. sjednice Vijeća Gradske četvrti Peščenica - Žitnjak. Bez primjedbi Vijeće jednoglasno verificira zapisnik 7. sjednice.</w:t>
      </w:r>
    </w:p>
    <w:p w:rsidR="00327567" w:rsidRPr="00CB5A8C" w:rsidRDefault="00327567" w:rsidP="00327567">
      <w:pPr>
        <w:spacing w:after="0" w:line="240" w:lineRule="auto"/>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p>
    <w:p w:rsidR="00327567" w:rsidRDefault="00327567" w:rsidP="00327567">
      <w:pPr>
        <w:spacing w:after="240" w:line="240" w:lineRule="auto"/>
        <w:jc w:val="both"/>
        <w:rPr>
          <w:rFonts w:ascii="Times New Roman" w:hAnsi="Times New Roman" w:cs="Times New Roman"/>
          <w:sz w:val="24"/>
          <w:szCs w:val="24"/>
        </w:rPr>
      </w:pPr>
      <w:r w:rsidRPr="00960175">
        <w:rPr>
          <w:rFonts w:ascii="Times New Roman" w:hAnsi="Times New Roman" w:cs="Times New Roman"/>
          <w:sz w:val="24"/>
          <w:szCs w:val="24"/>
        </w:rPr>
        <w:t>Na prijedlog predsjednika</w:t>
      </w:r>
      <w:r>
        <w:rPr>
          <w:rFonts w:ascii="Times New Roman" w:hAnsi="Times New Roman" w:cs="Times New Roman"/>
          <w:sz w:val="24"/>
          <w:szCs w:val="24"/>
        </w:rPr>
        <w:t xml:space="preserve"> </w:t>
      </w:r>
      <w:r w:rsidRPr="00960175">
        <w:rPr>
          <w:rFonts w:ascii="Times New Roman" w:hAnsi="Times New Roman" w:cs="Times New Roman"/>
          <w:sz w:val="24"/>
          <w:szCs w:val="24"/>
        </w:rPr>
        <w:t xml:space="preserve">Vijeće </w:t>
      </w:r>
      <w:r w:rsidRPr="007D087D">
        <w:rPr>
          <w:rFonts w:ascii="Times New Roman" w:hAnsi="Times New Roman" w:cs="Times New Roman"/>
          <w:b/>
          <w:i/>
          <w:sz w:val="24"/>
          <w:szCs w:val="24"/>
        </w:rPr>
        <w:t>jednoglasno</w:t>
      </w:r>
      <w:r>
        <w:rPr>
          <w:rFonts w:ascii="Times New Roman" w:hAnsi="Times New Roman" w:cs="Times New Roman"/>
          <w:sz w:val="24"/>
          <w:szCs w:val="24"/>
        </w:rPr>
        <w:t xml:space="preserve">  </w:t>
      </w:r>
      <w:r w:rsidRPr="00960175">
        <w:rPr>
          <w:rFonts w:ascii="Times New Roman" w:hAnsi="Times New Roman" w:cs="Times New Roman"/>
          <w:sz w:val="24"/>
          <w:szCs w:val="24"/>
        </w:rPr>
        <w:t>utvrđuje</w:t>
      </w:r>
    </w:p>
    <w:p w:rsidR="00327567" w:rsidRPr="008C7428" w:rsidRDefault="00327567" w:rsidP="00327567">
      <w:pPr>
        <w:pStyle w:val="Normal1"/>
        <w:spacing w:after="120"/>
        <w:jc w:val="center"/>
        <w:rPr>
          <w:rStyle w:val="normalchar1"/>
          <w:b/>
          <w:bCs/>
          <w:sz w:val="24"/>
          <w:szCs w:val="24"/>
        </w:rPr>
      </w:pPr>
      <w:r w:rsidRPr="008C7428">
        <w:rPr>
          <w:sz w:val="24"/>
          <w:szCs w:val="24"/>
        </w:rPr>
        <w:t>DNEVNI RED</w:t>
      </w:r>
      <w:r w:rsidRPr="008C7428">
        <w:rPr>
          <w:rStyle w:val="normalchar1"/>
          <w:b/>
          <w:bCs/>
          <w:sz w:val="24"/>
          <w:szCs w:val="24"/>
        </w:rPr>
        <w:t>:</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bCs/>
          <w:sz w:val="24"/>
          <w:szCs w:val="24"/>
          <w:lang w:eastAsia="hr-HR"/>
        </w:rPr>
        <w:t>Izvješće o radu komunalnog redarstva</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bCs/>
          <w:sz w:val="24"/>
          <w:szCs w:val="24"/>
          <w:lang w:eastAsia="hr-HR"/>
        </w:rPr>
        <w:t>Prijedlog zaključka o izmjeni Financijskog plana Gradske četvrti Peščenica-Žitnjak za 2017.</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bCs/>
          <w:sz w:val="24"/>
          <w:szCs w:val="24"/>
          <w:lang w:eastAsia="hr-HR"/>
        </w:rPr>
        <w:t>Prijedlog zaključka o izmjeni Programa održavanja komunalne infrastrukture na području Gradske četvrti Peščenica-Žitnjak za 2017.</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bCs/>
          <w:sz w:val="24"/>
          <w:szCs w:val="24"/>
          <w:lang w:eastAsia="hr-HR"/>
        </w:rPr>
        <w:t>Prijedlog financijskog plana Gradske četvrti Peščenica-Žitnjak za 2018.</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bCs/>
          <w:sz w:val="24"/>
          <w:szCs w:val="24"/>
          <w:lang w:eastAsia="hr-HR"/>
        </w:rPr>
        <w:t>Prijedlog programa održavanja komunalne infrastrukture na području Gradske četvrti Peščenica-Žitnjak za 2018.</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sz w:val="24"/>
          <w:szCs w:val="24"/>
          <w:lang w:eastAsia="hr-HR"/>
        </w:rPr>
        <w:t>Prijedlog zaključka o  imenovanju članova Stožera civilne zaštite Gradske četvrti Peščenica-Žitnjak</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bCs/>
          <w:sz w:val="24"/>
          <w:szCs w:val="24"/>
          <w:lang w:eastAsia="hr-HR"/>
        </w:rPr>
        <w:t>Prijedlozi zaključaka o davanju mišljenja po čl. 86. Statuta Grada Zagreba</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bCs/>
          <w:sz w:val="24"/>
          <w:szCs w:val="24"/>
          <w:lang w:eastAsia="hr-HR"/>
        </w:rPr>
        <w:t>Prijedlozi zaključaka iz aktualne komunalne problematike</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bCs/>
          <w:sz w:val="24"/>
          <w:szCs w:val="24"/>
          <w:lang w:eastAsia="hr-HR"/>
        </w:rPr>
        <w:t>Prijedlozi zaključaka o zakupu zemljišta</w:t>
      </w:r>
    </w:p>
    <w:p w:rsidR="00327567" w:rsidRPr="008C7428" w:rsidRDefault="00327567" w:rsidP="00327567">
      <w:pPr>
        <w:numPr>
          <w:ilvl w:val="0"/>
          <w:numId w:val="12"/>
        </w:numPr>
        <w:spacing w:after="0" w:line="240" w:lineRule="auto"/>
        <w:ind w:left="714" w:hanging="357"/>
        <w:rPr>
          <w:rFonts w:ascii="Times New Roman" w:eastAsia="Times New Roman" w:hAnsi="Times New Roman" w:cs="Times New Roman"/>
          <w:bCs/>
          <w:sz w:val="24"/>
          <w:szCs w:val="24"/>
          <w:lang w:eastAsia="hr-HR"/>
        </w:rPr>
      </w:pPr>
      <w:r w:rsidRPr="008C7428">
        <w:rPr>
          <w:rFonts w:ascii="Times New Roman" w:eastAsia="Times New Roman" w:hAnsi="Times New Roman" w:cs="Times New Roman"/>
          <w:bCs/>
          <w:sz w:val="24"/>
          <w:szCs w:val="24"/>
          <w:lang w:eastAsia="hr-HR"/>
        </w:rPr>
        <w:t>Izvješća, pitanja i prijedlozi</w:t>
      </w:r>
    </w:p>
    <w:p w:rsidR="00327567" w:rsidRPr="008C7428" w:rsidRDefault="00327567" w:rsidP="00327567">
      <w:pPr>
        <w:spacing w:after="0" w:line="240" w:lineRule="auto"/>
        <w:jc w:val="both"/>
        <w:rPr>
          <w:rFonts w:ascii="Times New Roman" w:hAnsi="Times New Roman" w:cs="Times New Roman"/>
          <w:sz w:val="24"/>
          <w:szCs w:val="24"/>
        </w:rPr>
      </w:pPr>
    </w:p>
    <w:p w:rsidR="00327567" w:rsidRPr="008C7428"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Ad 1</w:t>
      </w:r>
      <w:r w:rsidRPr="00441F47">
        <w:rPr>
          <w:rFonts w:ascii="Times New Roman" w:hAnsi="Times New Roman" w:cs="Times New Roman"/>
          <w:b/>
          <w:sz w:val="24"/>
          <w:szCs w:val="24"/>
        </w:rPr>
        <w:t>.)</w:t>
      </w:r>
      <w:r>
        <w:rPr>
          <w:rFonts w:ascii="Times New Roman" w:hAnsi="Times New Roman" w:cs="Times New Roman"/>
          <w:b/>
          <w:sz w:val="24"/>
          <w:szCs w:val="24"/>
        </w:rPr>
        <w:t xml:space="preserve"> </w:t>
      </w:r>
      <w:r w:rsidRPr="008C7428">
        <w:rPr>
          <w:rFonts w:ascii="Times New Roman" w:hAnsi="Times New Roman" w:cs="Times New Roman"/>
          <w:b/>
          <w:sz w:val="24"/>
          <w:szCs w:val="24"/>
        </w:rPr>
        <w:t>Izvješće o radu komunalnog redarstva</w:t>
      </w:r>
    </w:p>
    <w:p w:rsidR="00327567" w:rsidRDefault="00327567" w:rsidP="00327567">
      <w:pPr>
        <w:spacing w:after="0" w:line="240" w:lineRule="auto"/>
        <w:jc w:val="both"/>
        <w:rPr>
          <w:rFonts w:ascii="Times New Roman" w:hAnsi="Times New Roman" w:cs="Times New Roman"/>
          <w:b/>
          <w:sz w:val="24"/>
          <w:szCs w:val="24"/>
        </w:rPr>
      </w:pPr>
    </w:p>
    <w:p w:rsidR="00327567" w:rsidRDefault="00327567" w:rsidP="00327567">
      <w:pPr>
        <w:spacing w:after="0" w:line="240" w:lineRule="auto"/>
        <w:jc w:val="both"/>
        <w:rPr>
          <w:rFonts w:ascii="Times New Roman" w:hAnsi="Times New Roman" w:cs="Times New Roman"/>
          <w:sz w:val="24"/>
          <w:szCs w:val="24"/>
        </w:rPr>
      </w:pPr>
      <w:r w:rsidRPr="008C7428">
        <w:rPr>
          <w:rFonts w:ascii="Times New Roman" w:hAnsi="Times New Roman" w:cs="Times New Roman"/>
          <w:sz w:val="24"/>
          <w:szCs w:val="24"/>
        </w:rPr>
        <w:t>Gospodin Jelavić</w:t>
      </w:r>
      <w:r>
        <w:rPr>
          <w:rFonts w:ascii="Times New Roman" w:hAnsi="Times New Roman" w:cs="Times New Roman"/>
          <w:sz w:val="24"/>
          <w:szCs w:val="24"/>
        </w:rPr>
        <w:t xml:space="preserve"> pozdravlja prisutne vijećnike, ukratko upoznaje Vijeće s djelokrugom rada komunalnog redarstva te glavnim problemom s kojim se komunalno redarstvo susreće na području Gradske četvrti Peščenica – Žitnjak, nakupljanjem otpada na za to ne predviđenim lokacijama tj. stvaranjem divljih odlagališta., odmah nakon toga po učestalosti je oštećenje javnih površina.</w:t>
      </w:r>
    </w:p>
    <w:p w:rsidR="00327567" w:rsidRDefault="00327567" w:rsidP="003275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Nakon rasprave u kojoj sudjeluju vijećnici Petrić, Markek, Šikić, Župan, Blažeković, Čabraja, Cindro, Stošić. te komunalni redar Zorić i voditelj Berber, Vijeće kao glavni i najveći problem navodi  divlja odlagališta na području jezera na Savici Šancima, to je područje zaštićenog krajolika, kao i izvor pitke vode za koje treba poduzeti hitne mjere kako bi sanacija krenula u što je moguće kraćem roku, nastavno na navedeni Vijeće </w:t>
      </w:r>
      <w:r w:rsidRPr="0066171B">
        <w:rPr>
          <w:rFonts w:ascii="Times New Roman" w:hAnsi="Times New Roman" w:cs="Times New Roman"/>
          <w:b/>
          <w:i/>
          <w:sz w:val="24"/>
          <w:szCs w:val="24"/>
        </w:rPr>
        <w:t>jednoglasno</w:t>
      </w:r>
      <w:r>
        <w:rPr>
          <w:rFonts w:ascii="Times New Roman" w:hAnsi="Times New Roman" w:cs="Times New Roman"/>
          <w:sz w:val="24"/>
          <w:szCs w:val="24"/>
        </w:rPr>
        <w:t xml:space="preserve"> donosi sljedeći </w:t>
      </w:r>
    </w:p>
    <w:p w:rsidR="00327567" w:rsidRDefault="00327567" w:rsidP="00327567">
      <w:pPr>
        <w:spacing w:after="0" w:line="240" w:lineRule="auto"/>
        <w:jc w:val="both"/>
        <w:rPr>
          <w:rFonts w:ascii="Times New Roman" w:hAnsi="Times New Roman" w:cs="Times New Roman"/>
          <w:sz w:val="24"/>
          <w:szCs w:val="24"/>
        </w:rPr>
      </w:pPr>
    </w:p>
    <w:p w:rsidR="00327567" w:rsidRPr="00865773"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865773">
        <w:rPr>
          <w:rFonts w:ascii="Times New Roman" w:eastAsia="Times New Roman" w:hAnsi="Times New Roman" w:cs="Times New Roman"/>
          <w:b/>
          <w:sz w:val="24"/>
          <w:szCs w:val="24"/>
          <w:lang w:eastAsia="hr-HR"/>
        </w:rPr>
        <w:t>Z a k l j u č a k</w:t>
      </w:r>
    </w:p>
    <w:p w:rsidR="00327567" w:rsidRPr="00865773" w:rsidRDefault="00327567" w:rsidP="00327567">
      <w:pPr>
        <w:spacing w:after="0" w:line="240" w:lineRule="auto"/>
        <w:jc w:val="center"/>
        <w:rPr>
          <w:rFonts w:ascii="Times New Roman" w:eastAsia="Times New Roman" w:hAnsi="Times New Roman" w:cs="Times New Roman"/>
          <w:b/>
          <w:sz w:val="24"/>
          <w:szCs w:val="24"/>
          <w:lang w:eastAsia="hr-HR"/>
        </w:rPr>
      </w:pPr>
      <w:r w:rsidRPr="00865773">
        <w:rPr>
          <w:rFonts w:ascii="Times New Roman" w:eastAsia="Times New Roman" w:hAnsi="Times New Roman" w:cs="Times New Roman"/>
          <w:b/>
          <w:sz w:val="24"/>
          <w:szCs w:val="24"/>
          <w:lang w:eastAsia="hr-HR"/>
        </w:rPr>
        <w:t xml:space="preserve">o </w:t>
      </w:r>
      <w:r>
        <w:rPr>
          <w:rFonts w:ascii="Times New Roman" w:eastAsia="Times New Roman" w:hAnsi="Times New Roman" w:cs="Times New Roman"/>
          <w:b/>
          <w:sz w:val="24"/>
          <w:szCs w:val="24"/>
          <w:lang w:eastAsia="hr-HR"/>
        </w:rPr>
        <w:t>aktualnoj komunalnoj problematici</w:t>
      </w:r>
    </w:p>
    <w:p w:rsidR="00327567" w:rsidRDefault="00327567" w:rsidP="00327567">
      <w:pPr>
        <w:spacing w:after="0" w:line="240" w:lineRule="auto"/>
        <w:jc w:val="both"/>
        <w:rPr>
          <w:rFonts w:ascii="Times New Roman" w:eastAsia="Times New Roman" w:hAnsi="Times New Roman" w:cs="Times New Roman"/>
          <w:sz w:val="24"/>
          <w:szCs w:val="24"/>
          <w:lang w:eastAsia="hr-HR"/>
        </w:rPr>
      </w:pPr>
    </w:p>
    <w:p w:rsidR="00327567" w:rsidRDefault="00327567" w:rsidP="00327567">
      <w:pPr>
        <w:numPr>
          <w:ilvl w:val="0"/>
          <w:numId w:val="1"/>
        </w:numPr>
        <w:spacing w:after="0" w:line="240" w:lineRule="auto"/>
        <w:ind w:left="720"/>
        <w:contextualSpacing/>
        <w:jc w:val="both"/>
        <w:rPr>
          <w:rFonts w:ascii="Times New Roman" w:eastAsia="Times New Roman" w:hAnsi="Times New Roman" w:cs="Times New Roman"/>
          <w:sz w:val="24"/>
          <w:szCs w:val="24"/>
          <w:lang w:eastAsia="hr-HR"/>
        </w:rPr>
      </w:pPr>
      <w:r w:rsidRPr="005948E2">
        <w:rPr>
          <w:rFonts w:ascii="Times New Roman" w:eastAsia="Times New Roman" w:hAnsi="Times New Roman" w:cs="Times New Roman"/>
          <w:sz w:val="24"/>
          <w:szCs w:val="24"/>
          <w:lang w:eastAsia="hr-HR"/>
        </w:rPr>
        <w:t>Vijeće Gradsk</w:t>
      </w:r>
      <w:r>
        <w:rPr>
          <w:rFonts w:ascii="Times New Roman" w:eastAsia="Times New Roman" w:hAnsi="Times New Roman" w:cs="Times New Roman"/>
          <w:sz w:val="24"/>
          <w:szCs w:val="24"/>
          <w:lang w:eastAsia="hr-HR"/>
        </w:rPr>
        <w:t xml:space="preserve">e četvrti Peščenica-Žitnjak, temeljem godišnjeg izvješća komunalnog redarstva za područje Gradske četvrti Peščenica – Žitnjak podnesenog </w:t>
      </w:r>
      <w:r w:rsidRPr="005948E2">
        <w:rPr>
          <w:rFonts w:ascii="Times New Roman" w:eastAsia="Times New Roman" w:hAnsi="Times New Roman" w:cs="Times New Roman"/>
          <w:sz w:val="24"/>
          <w:szCs w:val="24"/>
          <w:lang w:eastAsia="hr-HR"/>
        </w:rPr>
        <w:t xml:space="preserve">na </w:t>
      </w:r>
      <w:r>
        <w:rPr>
          <w:rFonts w:ascii="Times New Roman" w:eastAsia="Times New Roman" w:hAnsi="Times New Roman" w:cs="Times New Roman"/>
          <w:sz w:val="24"/>
          <w:szCs w:val="24"/>
          <w:lang w:eastAsia="hr-HR"/>
        </w:rPr>
        <w:t>8</w:t>
      </w:r>
      <w:r w:rsidRPr="005948E2">
        <w:rPr>
          <w:rFonts w:ascii="Times New Roman" w:eastAsia="Times New Roman" w:hAnsi="Times New Roman" w:cs="Times New Roman"/>
          <w:sz w:val="24"/>
          <w:szCs w:val="24"/>
          <w:lang w:eastAsia="hr-HR"/>
        </w:rPr>
        <w:t xml:space="preserve">. sjednici Vijeća, </w:t>
      </w:r>
    </w:p>
    <w:p w:rsidR="00327567"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5519AF" w:rsidRDefault="00327567" w:rsidP="00327567">
      <w:pPr>
        <w:pStyle w:val="ListParagraph"/>
        <w:numPr>
          <w:ilvl w:val="0"/>
          <w:numId w:val="2"/>
        </w:numPr>
        <w:spacing w:after="0" w:line="240" w:lineRule="auto"/>
        <w:jc w:val="both"/>
        <w:rPr>
          <w:rFonts w:ascii="Times New Roman" w:eastAsia="Times New Roman" w:hAnsi="Times New Roman" w:cs="Times New Roman"/>
          <w:sz w:val="24"/>
          <w:szCs w:val="24"/>
          <w:lang w:eastAsia="hr-HR"/>
        </w:rPr>
      </w:pPr>
      <w:r w:rsidRPr="00F2509F">
        <w:rPr>
          <w:rFonts w:ascii="Times New Roman" w:eastAsia="Times New Roman" w:hAnsi="Times New Roman" w:cs="Times New Roman"/>
          <w:b/>
          <w:sz w:val="24"/>
          <w:szCs w:val="24"/>
          <w:lang w:eastAsia="hr-HR"/>
        </w:rPr>
        <w:t>traži</w:t>
      </w:r>
      <w:r w:rsidRPr="00F2509F">
        <w:rPr>
          <w:rFonts w:ascii="Times New Roman" w:eastAsia="Times New Roman" w:hAnsi="Times New Roman" w:cs="Times New Roman"/>
          <w:sz w:val="24"/>
          <w:szCs w:val="24"/>
          <w:lang w:eastAsia="hr-HR"/>
        </w:rPr>
        <w:t xml:space="preserve"> </w:t>
      </w:r>
      <w:r w:rsidRPr="00B34339">
        <w:rPr>
          <w:rFonts w:ascii="Times New Roman" w:eastAsia="Times New Roman" w:hAnsi="Times New Roman" w:cs="Times New Roman"/>
          <w:b/>
          <w:i/>
          <w:sz w:val="24"/>
          <w:szCs w:val="24"/>
          <w:lang w:eastAsia="hr-HR"/>
        </w:rPr>
        <w:t>očitovanje nadležne Javne ustanove – Maksimir koje podrazumijeva</w:t>
      </w: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b/>
          <w:i/>
          <w:sz w:val="24"/>
          <w:szCs w:val="24"/>
          <w:lang w:eastAsia="hr-HR"/>
        </w:rPr>
        <w:t>informaciju o planovima za uklanjanje nagomilanog otpada na području zaštićenog krajolika – svih 12 jezera Savica.</w:t>
      </w:r>
    </w:p>
    <w:p w:rsidR="00327567" w:rsidRPr="00F2509F" w:rsidRDefault="00327567" w:rsidP="00327567">
      <w:pPr>
        <w:pStyle w:val="ListParagraph"/>
        <w:spacing w:after="0" w:line="240" w:lineRule="auto"/>
        <w:ind w:left="1080"/>
        <w:jc w:val="both"/>
        <w:rPr>
          <w:rFonts w:ascii="Times New Roman" w:eastAsia="Times New Roman" w:hAnsi="Times New Roman" w:cs="Times New Roman"/>
          <w:sz w:val="24"/>
          <w:szCs w:val="24"/>
          <w:lang w:eastAsia="hr-HR"/>
        </w:rPr>
      </w:pPr>
    </w:p>
    <w:p w:rsidR="00327567" w:rsidRDefault="00327567" w:rsidP="00327567">
      <w:pPr>
        <w:pStyle w:val="ListParagraph"/>
        <w:numPr>
          <w:ilvl w:val="0"/>
          <w:numId w:val="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Gradske četvrti Peščenica – Žitnjak upozorava na opasnost kontaminacije izvora pitke vode za grad Zagreb ukoliko se nagomilani otpad ne ukloni.</w:t>
      </w:r>
    </w:p>
    <w:p w:rsidR="00327567" w:rsidRDefault="00327567" w:rsidP="00327567">
      <w:pPr>
        <w:pStyle w:val="ListParagraph"/>
        <w:spacing w:after="0" w:line="240" w:lineRule="auto"/>
        <w:ind w:left="1080"/>
        <w:jc w:val="both"/>
        <w:rPr>
          <w:rFonts w:ascii="Times New Roman" w:eastAsia="Times New Roman" w:hAnsi="Times New Roman" w:cs="Times New Roman"/>
          <w:sz w:val="24"/>
          <w:szCs w:val="24"/>
          <w:lang w:eastAsia="hr-HR"/>
        </w:rPr>
      </w:pPr>
    </w:p>
    <w:p w:rsidR="00327567" w:rsidRPr="005948E2"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B03FC3" w:rsidRDefault="00327567" w:rsidP="00327567">
      <w:pPr>
        <w:numPr>
          <w:ilvl w:val="0"/>
          <w:numId w:val="1"/>
        </w:numPr>
        <w:spacing w:after="0" w:line="240" w:lineRule="auto"/>
        <w:ind w:left="720"/>
        <w:contextualSpacing/>
        <w:jc w:val="both"/>
        <w:rPr>
          <w:rFonts w:ascii="Times New Roman" w:eastAsia="Times New Roman" w:hAnsi="Times New Roman" w:cs="Times New Roman"/>
          <w:sz w:val="24"/>
          <w:szCs w:val="24"/>
          <w:lang w:eastAsia="hr-HR"/>
        </w:rPr>
      </w:pPr>
      <w:r w:rsidRPr="005948E2">
        <w:rPr>
          <w:rFonts w:ascii="Times New Roman" w:eastAsia="Times New Roman" w:hAnsi="Times New Roman" w:cs="Times New Roman"/>
          <w:sz w:val="24"/>
          <w:szCs w:val="24"/>
          <w:lang w:eastAsia="hr-HR"/>
        </w:rPr>
        <w:t xml:space="preserve">Ovaj Zaključak dostaviti će se </w:t>
      </w:r>
      <w:r>
        <w:rPr>
          <w:rFonts w:ascii="Times New Roman" w:eastAsia="Times New Roman" w:hAnsi="Times New Roman" w:cs="Times New Roman"/>
          <w:sz w:val="24"/>
          <w:szCs w:val="24"/>
          <w:lang w:eastAsia="hr-HR"/>
        </w:rPr>
        <w:t>Javnoj ustanovi – Maksimir, Ured ravnatelja,  Maksimirski perivoj  Zagreb.</w:t>
      </w:r>
    </w:p>
    <w:p w:rsidR="00327567" w:rsidRDefault="00327567" w:rsidP="00327567">
      <w:pPr>
        <w:tabs>
          <w:tab w:val="left" w:pos="7370"/>
        </w:tabs>
        <w:spacing w:after="0" w:line="240" w:lineRule="auto"/>
        <w:jc w:val="both"/>
        <w:rPr>
          <w:rFonts w:ascii="Times New Roman" w:eastAsia="Times New Roman" w:hAnsi="Times New Roman" w:cs="Times New Roman"/>
          <w:sz w:val="24"/>
          <w:szCs w:val="24"/>
          <w:lang w:eastAsia="hr-HR"/>
        </w:rPr>
      </w:pPr>
    </w:p>
    <w:p w:rsidR="00327567" w:rsidRDefault="00327567" w:rsidP="00327567">
      <w:pPr>
        <w:tabs>
          <w:tab w:val="left" w:pos="7370"/>
        </w:tabs>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Uz doneseni Zaključak, potpredsjednik Župan predlaže održavanje tematske sjednice na temu sanacije jezera na kojoj bi se osnovalo Povjerenstvo u kojem bi sudjelovao i član VGČ-a Peščenica – Žitnjak, a koje bi se bavilo provedbom sanacije. Vijeće jednoglasno prihvaća inicijativu potpredsjednika Župana.</w:t>
      </w:r>
    </w:p>
    <w:p w:rsidR="00327567" w:rsidRDefault="00327567" w:rsidP="00327567">
      <w:pPr>
        <w:tabs>
          <w:tab w:val="left" w:pos="7370"/>
        </w:tabs>
        <w:spacing w:after="0" w:line="240" w:lineRule="auto"/>
        <w:jc w:val="both"/>
        <w:rPr>
          <w:rFonts w:ascii="Times New Roman" w:eastAsia="Times New Roman" w:hAnsi="Times New Roman" w:cs="Times New Roman"/>
          <w:sz w:val="24"/>
          <w:szCs w:val="24"/>
          <w:lang w:eastAsia="hr-HR"/>
        </w:rPr>
      </w:pPr>
    </w:p>
    <w:p w:rsidR="00327567" w:rsidRDefault="00327567" w:rsidP="00327567">
      <w:pPr>
        <w:tabs>
          <w:tab w:val="left" w:pos="7370"/>
        </w:tabs>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Zorić navodi još jedna divlji deponij (Žitnjak d.d.) u vodozaštitnom pojasu, a za koji će, nakon ishođenja odobrenja, tražiti postavljanje betonskih prepreka koje će spriječiti buduće navažanje smeća.</w:t>
      </w:r>
    </w:p>
    <w:p w:rsidR="00327567" w:rsidRDefault="00327567" w:rsidP="00327567">
      <w:pPr>
        <w:tabs>
          <w:tab w:val="left" w:pos="7370"/>
        </w:tabs>
        <w:spacing w:after="0" w:line="240" w:lineRule="auto"/>
        <w:jc w:val="both"/>
        <w:rPr>
          <w:rFonts w:ascii="Times New Roman" w:eastAsia="Times New Roman" w:hAnsi="Times New Roman" w:cs="Times New Roman"/>
          <w:sz w:val="24"/>
          <w:szCs w:val="24"/>
          <w:lang w:eastAsia="hr-HR"/>
        </w:rPr>
      </w:pPr>
    </w:p>
    <w:p w:rsidR="00327567" w:rsidRDefault="00327567" w:rsidP="00327567">
      <w:pPr>
        <w:tabs>
          <w:tab w:val="left" w:pos="7370"/>
        </w:tabs>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Vijećnik Čabraja ističe problem nagomilavanja otpada  na području Ivanje Reke. Dogovoreno je kako će Vijećnik Čabraja komunalnom redaru Zoriću poslati popis točnih lokacija.</w:t>
      </w:r>
      <w:r>
        <w:rPr>
          <w:rFonts w:ascii="Times New Roman" w:eastAsia="Times New Roman" w:hAnsi="Times New Roman" w:cs="Times New Roman"/>
          <w:sz w:val="24"/>
          <w:szCs w:val="24"/>
          <w:lang w:eastAsia="hr-HR"/>
        </w:rPr>
        <w:tab/>
      </w:r>
    </w:p>
    <w:p w:rsidR="00327567" w:rsidRDefault="00327567" w:rsidP="003275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27567" w:rsidRDefault="00327567" w:rsidP="00327567">
      <w:pPr>
        <w:spacing w:after="0" w:line="240" w:lineRule="auto"/>
        <w:jc w:val="both"/>
        <w:rPr>
          <w:rFonts w:ascii="Times New Roman" w:hAnsi="Times New Roman" w:cs="Times New Roman"/>
          <w:b/>
          <w:sz w:val="24"/>
          <w:szCs w:val="24"/>
        </w:rPr>
      </w:pPr>
      <w:r w:rsidRPr="00CB25C0">
        <w:rPr>
          <w:rFonts w:ascii="Times New Roman" w:hAnsi="Times New Roman" w:cs="Times New Roman"/>
          <w:b/>
          <w:sz w:val="24"/>
          <w:szCs w:val="24"/>
        </w:rPr>
        <w:t>Ad 2.)</w:t>
      </w:r>
      <w:r>
        <w:rPr>
          <w:rFonts w:ascii="Times New Roman" w:hAnsi="Times New Roman" w:cs="Times New Roman"/>
          <w:b/>
          <w:sz w:val="24"/>
          <w:szCs w:val="24"/>
        </w:rPr>
        <w:t xml:space="preserve"> </w:t>
      </w:r>
      <w:r w:rsidRPr="00CB25C0">
        <w:rPr>
          <w:rFonts w:ascii="Times New Roman" w:hAnsi="Times New Roman" w:cs="Times New Roman"/>
          <w:b/>
          <w:sz w:val="24"/>
          <w:szCs w:val="24"/>
        </w:rPr>
        <w:t>Prijedlog zaključka o izmjeni Financijskog plana Gradske četvrti Peščenica-Žitnjak za 2017.</w:t>
      </w:r>
    </w:p>
    <w:p w:rsidR="00327567" w:rsidRDefault="00327567" w:rsidP="00327567">
      <w:pPr>
        <w:spacing w:after="0" w:line="240" w:lineRule="auto"/>
        <w:jc w:val="both"/>
        <w:rPr>
          <w:rFonts w:ascii="Times New Roman" w:hAnsi="Times New Roman" w:cs="Times New Roman"/>
          <w:b/>
          <w:sz w:val="24"/>
          <w:szCs w:val="24"/>
        </w:rPr>
      </w:pPr>
    </w:p>
    <w:p w:rsidR="00327567" w:rsidRPr="005F46D9" w:rsidRDefault="00327567" w:rsidP="00327567">
      <w:pPr>
        <w:spacing w:after="0" w:line="240" w:lineRule="auto"/>
        <w:jc w:val="both"/>
        <w:rPr>
          <w:rFonts w:ascii="Times New Roman" w:hAnsi="Times New Roman" w:cs="Times New Roman"/>
          <w:i/>
          <w:sz w:val="24"/>
          <w:szCs w:val="24"/>
        </w:rPr>
      </w:pPr>
      <w:r w:rsidRPr="005F46D9">
        <w:rPr>
          <w:rFonts w:ascii="Times New Roman" w:hAnsi="Times New Roman" w:cs="Times New Roman"/>
          <w:sz w:val="24"/>
          <w:szCs w:val="24"/>
        </w:rPr>
        <w:t>Vijeće</w:t>
      </w:r>
      <w:r>
        <w:rPr>
          <w:rFonts w:ascii="Times New Roman" w:hAnsi="Times New Roman" w:cs="Times New Roman"/>
          <w:sz w:val="24"/>
          <w:szCs w:val="24"/>
        </w:rPr>
        <w:t>, bez rasprave,</w:t>
      </w:r>
      <w:r w:rsidRPr="005F46D9">
        <w:rPr>
          <w:rFonts w:ascii="Times New Roman" w:hAnsi="Times New Roman" w:cs="Times New Roman"/>
          <w:sz w:val="24"/>
          <w:szCs w:val="24"/>
        </w:rPr>
        <w:t xml:space="preserve"> </w:t>
      </w:r>
      <w:r w:rsidRPr="005F46D9">
        <w:rPr>
          <w:rFonts w:ascii="Times New Roman" w:hAnsi="Times New Roman" w:cs="Times New Roman"/>
          <w:b/>
          <w:i/>
          <w:sz w:val="24"/>
          <w:szCs w:val="24"/>
        </w:rPr>
        <w:t>jednoglasno</w:t>
      </w:r>
      <w:r>
        <w:rPr>
          <w:rFonts w:ascii="Times New Roman" w:hAnsi="Times New Roman" w:cs="Times New Roman"/>
          <w:sz w:val="24"/>
          <w:szCs w:val="24"/>
        </w:rPr>
        <w:t xml:space="preserve"> donosi </w:t>
      </w:r>
      <w:r w:rsidRPr="005F46D9">
        <w:rPr>
          <w:rFonts w:ascii="Times New Roman" w:hAnsi="Times New Roman" w:cs="Times New Roman"/>
          <w:i/>
          <w:sz w:val="24"/>
          <w:szCs w:val="24"/>
        </w:rPr>
        <w:t>Financijski plan Gradske četvrti Peščenica-Žitnjak za 2017.</w:t>
      </w:r>
      <w:r w:rsidRPr="005F46D9">
        <w:rPr>
          <w:rFonts w:ascii="Times New Roman" w:hAnsi="Times New Roman" w:cs="Times New Roman"/>
          <w:sz w:val="24"/>
          <w:szCs w:val="24"/>
        </w:rPr>
        <w:t xml:space="preserve"> (dokument je privitak ovom Zapisniku).</w:t>
      </w:r>
      <w:r>
        <w:rPr>
          <w:rFonts w:ascii="Times New Roman" w:hAnsi="Times New Roman" w:cs="Times New Roman"/>
          <w:sz w:val="24"/>
          <w:szCs w:val="24"/>
        </w:rPr>
        <w:t xml:space="preserve"> </w:t>
      </w:r>
    </w:p>
    <w:p w:rsidR="00327567" w:rsidRDefault="00327567" w:rsidP="00327567">
      <w:pPr>
        <w:spacing w:after="0" w:line="240" w:lineRule="auto"/>
        <w:jc w:val="both"/>
        <w:rPr>
          <w:rFonts w:ascii="Times New Roman" w:hAnsi="Times New Roman" w:cs="Times New Roman"/>
          <w:b/>
          <w:sz w:val="24"/>
          <w:szCs w:val="24"/>
        </w:rPr>
      </w:pPr>
      <w:r w:rsidRPr="005F46D9">
        <w:rPr>
          <w:rFonts w:ascii="Times New Roman" w:hAnsi="Times New Roman" w:cs="Times New Roman"/>
          <w:b/>
          <w:sz w:val="24"/>
          <w:szCs w:val="24"/>
        </w:rPr>
        <w:lastRenderedPageBreak/>
        <w:t>Ad 3.)</w:t>
      </w:r>
      <w:r>
        <w:rPr>
          <w:rFonts w:ascii="Times New Roman" w:hAnsi="Times New Roman" w:cs="Times New Roman"/>
          <w:b/>
          <w:sz w:val="24"/>
          <w:szCs w:val="24"/>
        </w:rPr>
        <w:t xml:space="preserve"> </w:t>
      </w:r>
      <w:r w:rsidRPr="005F46D9">
        <w:rPr>
          <w:rFonts w:ascii="Times New Roman" w:hAnsi="Times New Roman" w:cs="Times New Roman"/>
          <w:b/>
          <w:sz w:val="24"/>
          <w:szCs w:val="24"/>
        </w:rPr>
        <w:t>Prijedlog zaključka o izmjeni Programa održavanja komunalne infrastrukture na području Gradske četvrti Peščenica-Žitnjak za 2017.</w:t>
      </w:r>
    </w:p>
    <w:p w:rsidR="00327567" w:rsidRDefault="00327567" w:rsidP="00327567">
      <w:pPr>
        <w:spacing w:after="0" w:line="240" w:lineRule="auto"/>
        <w:jc w:val="both"/>
        <w:rPr>
          <w:rFonts w:ascii="Times New Roman" w:hAnsi="Times New Roman" w:cs="Times New Roman"/>
          <w:b/>
          <w:sz w:val="24"/>
          <w:szCs w:val="24"/>
        </w:rPr>
      </w:pPr>
    </w:p>
    <w:p w:rsidR="00327567" w:rsidRDefault="00327567" w:rsidP="00327567">
      <w:pPr>
        <w:spacing w:after="0" w:line="240" w:lineRule="auto"/>
        <w:jc w:val="both"/>
        <w:rPr>
          <w:rFonts w:ascii="Times New Roman" w:hAnsi="Times New Roman" w:cs="Times New Roman"/>
          <w:sz w:val="24"/>
          <w:szCs w:val="24"/>
        </w:rPr>
      </w:pPr>
      <w:r w:rsidRPr="005F46D9">
        <w:rPr>
          <w:rFonts w:ascii="Times New Roman" w:hAnsi="Times New Roman" w:cs="Times New Roman"/>
          <w:sz w:val="24"/>
          <w:szCs w:val="24"/>
        </w:rPr>
        <w:t>Vijeće</w:t>
      </w:r>
      <w:r>
        <w:rPr>
          <w:rFonts w:ascii="Times New Roman" w:hAnsi="Times New Roman" w:cs="Times New Roman"/>
          <w:sz w:val="24"/>
          <w:szCs w:val="24"/>
        </w:rPr>
        <w:t>, bez rasprave,</w:t>
      </w:r>
      <w:r w:rsidRPr="005F46D9">
        <w:rPr>
          <w:rFonts w:ascii="Times New Roman" w:hAnsi="Times New Roman" w:cs="Times New Roman"/>
          <w:sz w:val="24"/>
          <w:szCs w:val="24"/>
        </w:rPr>
        <w:t xml:space="preserve"> </w:t>
      </w:r>
      <w:r w:rsidRPr="005F46D9">
        <w:rPr>
          <w:rFonts w:ascii="Times New Roman" w:hAnsi="Times New Roman" w:cs="Times New Roman"/>
          <w:b/>
          <w:i/>
          <w:sz w:val="24"/>
          <w:szCs w:val="24"/>
        </w:rPr>
        <w:t>jednoglasno</w:t>
      </w:r>
      <w:r>
        <w:rPr>
          <w:rFonts w:ascii="Times New Roman" w:hAnsi="Times New Roman" w:cs="Times New Roman"/>
          <w:sz w:val="24"/>
          <w:szCs w:val="24"/>
        </w:rPr>
        <w:t xml:space="preserve"> donosi  </w:t>
      </w:r>
      <w:r w:rsidRPr="005F46D9">
        <w:rPr>
          <w:rFonts w:ascii="Times New Roman" w:hAnsi="Times New Roman" w:cs="Times New Roman"/>
          <w:i/>
          <w:sz w:val="24"/>
          <w:szCs w:val="24"/>
        </w:rPr>
        <w:t>Program održavanja komunalne infrastrukture na području Gradske četvrti Peščenica-Žitnjak za 2017.</w:t>
      </w:r>
      <w:r w:rsidRPr="005F46D9">
        <w:rPr>
          <w:rFonts w:ascii="Times New Roman" w:hAnsi="Times New Roman" w:cs="Times New Roman"/>
          <w:sz w:val="24"/>
          <w:szCs w:val="24"/>
        </w:rPr>
        <w:t xml:space="preserve"> (dokument je privitak ovom Zapisniku).</w:t>
      </w:r>
      <w:r>
        <w:rPr>
          <w:rFonts w:ascii="Times New Roman" w:hAnsi="Times New Roman" w:cs="Times New Roman"/>
          <w:sz w:val="24"/>
          <w:szCs w:val="24"/>
        </w:rPr>
        <w:t xml:space="preserve"> </w:t>
      </w:r>
      <w:r>
        <w:rPr>
          <w:rFonts w:ascii="Times New Roman" w:hAnsi="Times New Roman" w:cs="Times New Roman"/>
          <w:i/>
          <w:sz w:val="24"/>
          <w:szCs w:val="24"/>
        </w:rPr>
        <w:t xml:space="preserve"> </w:t>
      </w:r>
    </w:p>
    <w:p w:rsidR="00327567" w:rsidRDefault="00327567" w:rsidP="00327567">
      <w:pPr>
        <w:spacing w:after="0" w:line="240" w:lineRule="auto"/>
        <w:jc w:val="both"/>
        <w:rPr>
          <w:rFonts w:ascii="Times New Roman" w:hAnsi="Times New Roman" w:cs="Times New Roman"/>
          <w:b/>
          <w:sz w:val="24"/>
          <w:szCs w:val="24"/>
        </w:rPr>
      </w:pPr>
    </w:p>
    <w:p w:rsidR="00327567" w:rsidRDefault="00327567" w:rsidP="003275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Ad 4.) </w:t>
      </w:r>
      <w:r w:rsidRPr="005F46D9">
        <w:rPr>
          <w:rFonts w:ascii="Times New Roman" w:hAnsi="Times New Roman" w:cs="Times New Roman"/>
          <w:b/>
          <w:sz w:val="24"/>
          <w:szCs w:val="24"/>
        </w:rPr>
        <w:t>Prijedlog financijskog plana Gradske četvrti Peščenica-Žitnjak za 2018.</w:t>
      </w:r>
    </w:p>
    <w:p w:rsidR="00327567" w:rsidRDefault="00327567" w:rsidP="00327567">
      <w:pPr>
        <w:spacing w:after="0" w:line="240" w:lineRule="auto"/>
        <w:jc w:val="both"/>
        <w:rPr>
          <w:rFonts w:ascii="Times New Roman" w:hAnsi="Times New Roman" w:cs="Times New Roman"/>
          <w:b/>
          <w:sz w:val="24"/>
          <w:szCs w:val="24"/>
        </w:rPr>
      </w:pPr>
    </w:p>
    <w:p w:rsidR="00327567" w:rsidRPr="005F46D9" w:rsidRDefault="00327567" w:rsidP="003275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Nakon kraće rasprave u kojoj sudjeluju vijećnici Blažeković, Župan, Humić, Tomić, Ćužić, Petrić, Stošić, Anić Pejić i Cindro, </w:t>
      </w:r>
      <w:r w:rsidRPr="005F46D9">
        <w:rPr>
          <w:rFonts w:ascii="Times New Roman" w:hAnsi="Times New Roman" w:cs="Times New Roman"/>
          <w:sz w:val="24"/>
          <w:szCs w:val="24"/>
        </w:rPr>
        <w:t xml:space="preserve">Vijeće, bez rasprave, </w:t>
      </w:r>
      <w:r w:rsidRPr="005F46D9">
        <w:rPr>
          <w:rFonts w:ascii="Times New Roman" w:hAnsi="Times New Roman" w:cs="Times New Roman"/>
          <w:b/>
          <w:i/>
          <w:sz w:val="24"/>
          <w:szCs w:val="24"/>
        </w:rPr>
        <w:t>jednoglasno</w:t>
      </w:r>
      <w:r w:rsidRPr="005F46D9">
        <w:rPr>
          <w:rFonts w:ascii="Times New Roman" w:hAnsi="Times New Roman" w:cs="Times New Roman"/>
          <w:sz w:val="24"/>
          <w:szCs w:val="24"/>
        </w:rPr>
        <w:t xml:space="preserve"> donosi </w:t>
      </w:r>
      <w:r w:rsidRPr="005F46D9">
        <w:rPr>
          <w:rFonts w:ascii="Times New Roman" w:hAnsi="Times New Roman" w:cs="Times New Roman"/>
          <w:i/>
          <w:sz w:val="24"/>
          <w:szCs w:val="24"/>
        </w:rPr>
        <w:t>Financijski plan Gradske četvrti Peščenica-Žitnjak za 2018.</w:t>
      </w:r>
      <w:r w:rsidRPr="005F46D9">
        <w:rPr>
          <w:rFonts w:ascii="Times New Roman" w:hAnsi="Times New Roman" w:cs="Times New Roman"/>
          <w:sz w:val="24"/>
          <w:szCs w:val="24"/>
        </w:rPr>
        <w:t xml:space="preserve"> (dokument je privitak ovom Zapisniku).</w:t>
      </w:r>
    </w:p>
    <w:p w:rsidR="00327567" w:rsidRDefault="00327567" w:rsidP="00327567">
      <w:pPr>
        <w:spacing w:after="0" w:line="240" w:lineRule="auto"/>
        <w:jc w:val="both"/>
        <w:rPr>
          <w:rFonts w:ascii="Times New Roman" w:hAnsi="Times New Roman" w:cs="Times New Roman"/>
          <w:b/>
          <w:sz w:val="24"/>
          <w:szCs w:val="24"/>
        </w:rPr>
      </w:pPr>
    </w:p>
    <w:p w:rsidR="00327567" w:rsidRDefault="00327567" w:rsidP="0032756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Ad 5.) </w:t>
      </w:r>
      <w:r w:rsidRPr="005F46D9">
        <w:rPr>
          <w:rFonts w:ascii="Times New Roman" w:hAnsi="Times New Roman" w:cs="Times New Roman"/>
          <w:b/>
          <w:sz w:val="24"/>
          <w:szCs w:val="24"/>
        </w:rPr>
        <w:t>Prijedlog programa održavanja komunalne infrastrukture na području Gradske četvrti Peščenica-Žitnjak za 2018.</w:t>
      </w:r>
    </w:p>
    <w:p w:rsidR="00327567" w:rsidRDefault="00327567" w:rsidP="00327567">
      <w:pPr>
        <w:spacing w:after="0" w:line="240" w:lineRule="auto"/>
        <w:jc w:val="both"/>
        <w:rPr>
          <w:rFonts w:ascii="Times New Roman" w:hAnsi="Times New Roman" w:cs="Times New Roman"/>
          <w:b/>
          <w:sz w:val="24"/>
          <w:szCs w:val="24"/>
        </w:rPr>
      </w:pPr>
    </w:p>
    <w:p w:rsidR="00327567" w:rsidRDefault="00327567" w:rsidP="00327567">
      <w:pPr>
        <w:spacing w:after="0" w:line="240" w:lineRule="auto"/>
        <w:jc w:val="both"/>
        <w:rPr>
          <w:rFonts w:ascii="Times New Roman" w:hAnsi="Times New Roman" w:cs="Times New Roman"/>
          <w:sz w:val="24"/>
          <w:szCs w:val="24"/>
        </w:rPr>
      </w:pPr>
      <w:r w:rsidRPr="005F46D9">
        <w:rPr>
          <w:rFonts w:ascii="Times New Roman" w:hAnsi="Times New Roman" w:cs="Times New Roman"/>
          <w:sz w:val="24"/>
          <w:szCs w:val="24"/>
        </w:rPr>
        <w:t xml:space="preserve">Bez rasprave, </w:t>
      </w:r>
      <w:r>
        <w:rPr>
          <w:rFonts w:ascii="Times New Roman" w:hAnsi="Times New Roman" w:cs="Times New Roman"/>
          <w:sz w:val="24"/>
          <w:szCs w:val="24"/>
        </w:rPr>
        <w:t xml:space="preserve">Vijeće </w:t>
      </w:r>
      <w:r w:rsidRPr="005F46D9">
        <w:rPr>
          <w:rFonts w:ascii="Times New Roman" w:hAnsi="Times New Roman" w:cs="Times New Roman"/>
          <w:b/>
          <w:i/>
          <w:sz w:val="24"/>
          <w:szCs w:val="24"/>
        </w:rPr>
        <w:t>jednoglasno</w:t>
      </w:r>
      <w:r>
        <w:rPr>
          <w:rFonts w:ascii="Times New Roman" w:hAnsi="Times New Roman" w:cs="Times New Roman"/>
          <w:sz w:val="24"/>
          <w:szCs w:val="24"/>
        </w:rPr>
        <w:t xml:space="preserve"> donosi </w:t>
      </w:r>
      <w:r>
        <w:rPr>
          <w:rFonts w:ascii="Times New Roman" w:hAnsi="Times New Roman" w:cs="Times New Roman"/>
          <w:i/>
          <w:sz w:val="24"/>
          <w:szCs w:val="24"/>
        </w:rPr>
        <w:t>P</w:t>
      </w:r>
      <w:r w:rsidRPr="005F46D9">
        <w:rPr>
          <w:rFonts w:ascii="Times New Roman" w:hAnsi="Times New Roman" w:cs="Times New Roman"/>
          <w:i/>
          <w:sz w:val="24"/>
          <w:szCs w:val="24"/>
        </w:rPr>
        <w:t>rogram održavanja komunalne infrastrukture na području Gradske četvrti Peščenica-Žitnjak za 2018.</w:t>
      </w:r>
      <w:r>
        <w:rPr>
          <w:rFonts w:ascii="Times New Roman" w:hAnsi="Times New Roman" w:cs="Times New Roman"/>
          <w:i/>
          <w:sz w:val="24"/>
          <w:szCs w:val="24"/>
        </w:rPr>
        <w:t xml:space="preserve"> </w:t>
      </w:r>
      <w:r w:rsidRPr="005F46D9">
        <w:rPr>
          <w:rFonts w:ascii="Times New Roman" w:hAnsi="Times New Roman" w:cs="Times New Roman"/>
          <w:sz w:val="24"/>
          <w:szCs w:val="24"/>
        </w:rPr>
        <w:t>(dokument je privitak ovom Zapisniku).</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b/>
          <w:sz w:val="24"/>
          <w:szCs w:val="24"/>
        </w:rPr>
      </w:pPr>
      <w:r w:rsidRPr="005F46D9">
        <w:rPr>
          <w:rFonts w:ascii="Times New Roman" w:hAnsi="Times New Roman" w:cs="Times New Roman"/>
          <w:b/>
          <w:sz w:val="24"/>
          <w:szCs w:val="24"/>
        </w:rPr>
        <w:t>Ad 6.)</w:t>
      </w:r>
      <w:r>
        <w:rPr>
          <w:rFonts w:ascii="Times New Roman" w:hAnsi="Times New Roman" w:cs="Times New Roman"/>
          <w:b/>
          <w:sz w:val="24"/>
          <w:szCs w:val="24"/>
        </w:rPr>
        <w:t xml:space="preserve"> </w:t>
      </w:r>
      <w:r w:rsidRPr="005F46D9">
        <w:rPr>
          <w:rFonts w:ascii="Times New Roman" w:hAnsi="Times New Roman" w:cs="Times New Roman"/>
          <w:b/>
          <w:sz w:val="24"/>
          <w:szCs w:val="24"/>
        </w:rPr>
        <w:t>Prijedlog zaključka o  imenovanju članova Stožera civilne zaštite Gradske četvrti Peščenica-Žitnjak</w:t>
      </w:r>
    </w:p>
    <w:p w:rsidR="00327567" w:rsidRDefault="00327567" w:rsidP="00327567">
      <w:pPr>
        <w:spacing w:after="0" w:line="240" w:lineRule="auto"/>
        <w:jc w:val="both"/>
        <w:rPr>
          <w:rFonts w:ascii="Times New Roman" w:hAnsi="Times New Roman" w:cs="Times New Roman"/>
          <w:b/>
          <w:sz w:val="24"/>
          <w:szCs w:val="24"/>
        </w:rPr>
      </w:pPr>
    </w:p>
    <w:p w:rsidR="00327567" w:rsidRDefault="00327567" w:rsidP="003275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upoznaje Vijeće s obavezom imenovanja tri člana Vijeća Gradske četvrti Peščenica – Žiznjak koji će sudjelovati u radu Stožera te predlaže vijećnike Humić, Tomić I Čabraja. </w:t>
      </w:r>
      <w:r w:rsidRPr="005F46D9">
        <w:rPr>
          <w:rFonts w:ascii="Times New Roman" w:hAnsi="Times New Roman" w:cs="Times New Roman"/>
          <w:sz w:val="24"/>
          <w:szCs w:val="24"/>
        </w:rPr>
        <w:t xml:space="preserve">Bez rasprave, </w:t>
      </w:r>
      <w:r>
        <w:rPr>
          <w:rFonts w:ascii="Times New Roman" w:hAnsi="Times New Roman" w:cs="Times New Roman"/>
          <w:sz w:val="24"/>
          <w:szCs w:val="24"/>
        </w:rPr>
        <w:t xml:space="preserve">Vijeće </w:t>
      </w:r>
      <w:r w:rsidRPr="005F46D9">
        <w:rPr>
          <w:rFonts w:ascii="Times New Roman" w:hAnsi="Times New Roman" w:cs="Times New Roman"/>
          <w:b/>
          <w:i/>
          <w:sz w:val="24"/>
          <w:szCs w:val="24"/>
        </w:rPr>
        <w:t>jednoglasno</w:t>
      </w:r>
      <w:r>
        <w:rPr>
          <w:rFonts w:ascii="Times New Roman" w:hAnsi="Times New Roman" w:cs="Times New Roman"/>
          <w:sz w:val="24"/>
          <w:szCs w:val="24"/>
        </w:rPr>
        <w:t xml:space="preserve"> donosi sljedeći</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pStyle w:val="ListParagraph"/>
        <w:spacing w:after="0" w:line="240" w:lineRule="auto"/>
        <w:ind w:left="0"/>
        <w:jc w:val="center"/>
        <w:rPr>
          <w:rFonts w:ascii="Times New Roman" w:hAnsi="Times New Roman" w:cs="Times New Roman"/>
          <w:b/>
          <w:sz w:val="24"/>
          <w:szCs w:val="24"/>
        </w:rPr>
      </w:pPr>
      <w:r w:rsidRPr="0035437C">
        <w:rPr>
          <w:rFonts w:ascii="Times New Roman" w:hAnsi="Times New Roman" w:cs="Times New Roman"/>
          <w:b/>
          <w:sz w:val="24"/>
          <w:szCs w:val="24"/>
        </w:rPr>
        <w:t>ZAKLJUČAK</w:t>
      </w:r>
    </w:p>
    <w:p w:rsidR="00327567" w:rsidRPr="0035437C" w:rsidRDefault="00327567" w:rsidP="00327567">
      <w:pPr>
        <w:pStyle w:val="ListParagraph"/>
        <w:spacing w:after="0" w:line="240" w:lineRule="auto"/>
        <w:ind w:left="0"/>
        <w:jc w:val="center"/>
        <w:rPr>
          <w:rFonts w:ascii="Times New Roman" w:hAnsi="Times New Roman" w:cs="Times New Roman"/>
          <w:b/>
          <w:sz w:val="24"/>
          <w:szCs w:val="24"/>
        </w:rPr>
      </w:pPr>
    </w:p>
    <w:p w:rsidR="00327567" w:rsidRPr="0035437C" w:rsidRDefault="00327567" w:rsidP="00327567">
      <w:pPr>
        <w:pStyle w:val="ListParagraph"/>
        <w:spacing w:after="0" w:line="240" w:lineRule="auto"/>
        <w:ind w:left="0"/>
        <w:jc w:val="center"/>
        <w:rPr>
          <w:rFonts w:ascii="Times New Roman" w:hAnsi="Times New Roman" w:cs="Times New Roman"/>
          <w:b/>
          <w:sz w:val="24"/>
          <w:szCs w:val="24"/>
        </w:rPr>
      </w:pPr>
      <w:r w:rsidRPr="0035437C">
        <w:rPr>
          <w:rFonts w:ascii="Times New Roman" w:hAnsi="Times New Roman" w:cs="Times New Roman"/>
          <w:b/>
          <w:sz w:val="24"/>
          <w:szCs w:val="24"/>
        </w:rPr>
        <w:t xml:space="preserve">o </w:t>
      </w:r>
      <w:r>
        <w:rPr>
          <w:rFonts w:ascii="Times New Roman" w:hAnsi="Times New Roman" w:cs="Times New Roman"/>
          <w:b/>
          <w:sz w:val="24"/>
          <w:szCs w:val="24"/>
        </w:rPr>
        <w:t>imenovanju članova Stožera civilne zaštite Gradske</w:t>
      </w:r>
      <w:r w:rsidRPr="0035437C">
        <w:rPr>
          <w:rFonts w:ascii="Times New Roman" w:hAnsi="Times New Roman" w:cs="Times New Roman"/>
          <w:b/>
          <w:sz w:val="24"/>
          <w:szCs w:val="24"/>
        </w:rPr>
        <w:t xml:space="preserve"> četvrti </w:t>
      </w:r>
      <w:r>
        <w:rPr>
          <w:rFonts w:ascii="Times New Roman" w:hAnsi="Times New Roman" w:cs="Times New Roman"/>
          <w:b/>
          <w:sz w:val="24"/>
          <w:szCs w:val="24"/>
        </w:rPr>
        <w:t>Peščenica-Žitnjak</w:t>
      </w:r>
    </w:p>
    <w:p w:rsidR="00327567" w:rsidRDefault="00327567" w:rsidP="00327567">
      <w:pPr>
        <w:spacing w:after="0" w:line="240" w:lineRule="auto"/>
        <w:rPr>
          <w:rFonts w:ascii="Times New Roman" w:hAnsi="Times New Roman" w:cs="Times New Roman"/>
          <w:sz w:val="24"/>
          <w:szCs w:val="24"/>
        </w:rPr>
      </w:pPr>
    </w:p>
    <w:p w:rsidR="00327567" w:rsidRPr="00595130" w:rsidRDefault="00327567" w:rsidP="00327567">
      <w:pPr>
        <w:pStyle w:val="ListParagraph"/>
        <w:numPr>
          <w:ilvl w:val="0"/>
          <w:numId w:val="13"/>
        </w:numPr>
        <w:spacing w:after="0" w:line="240" w:lineRule="auto"/>
        <w:ind w:left="284" w:hanging="284"/>
        <w:rPr>
          <w:rFonts w:ascii="Times New Roman" w:hAnsi="Times New Roman" w:cs="Times New Roman"/>
          <w:sz w:val="24"/>
          <w:szCs w:val="24"/>
        </w:rPr>
      </w:pPr>
      <w:r>
        <w:rPr>
          <w:rFonts w:ascii="Times New Roman" w:hAnsi="Times New Roman" w:cs="Times New Roman"/>
          <w:sz w:val="24"/>
          <w:szCs w:val="24"/>
        </w:rPr>
        <w:t>U Stožer civilne zaštite Gradske četvrti Peščenica-Žitnjak imenuju se:</w:t>
      </w:r>
    </w:p>
    <w:p w:rsidR="00327567" w:rsidRDefault="00327567" w:rsidP="00327567">
      <w:pPr>
        <w:pStyle w:val="ListParagraph"/>
        <w:numPr>
          <w:ilvl w:val="0"/>
          <w:numId w:val="3"/>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za načelnika:</w:t>
      </w:r>
      <w:r w:rsidRPr="0035437C">
        <w:rPr>
          <w:rFonts w:ascii="Times New Roman" w:hAnsi="Times New Roman" w:cs="Times New Roman"/>
          <w:sz w:val="24"/>
          <w:szCs w:val="24"/>
        </w:rPr>
        <w:t xml:space="preserve"> predsjednik</w:t>
      </w:r>
      <w:r>
        <w:rPr>
          <w:rFonts w:ascii="Times New Roman" w:hAnsi="Times New Roman" w:cs="Times New Roman"/>
          <w:sz w:val="24"/>
          <w:szCs w:val="24"/>
        </w:rPr>
        <w:t xml:space="preserve"> V</w:t>
      </w:r>
      <w:r w:rsidRPr="0035437C">
        <w:rPr>
          <w:rFonts w:ascii="Times New Roman" w:hAnsi="Times New Roman" w:cs="Times New Roman"/>
          <w:sz w:val="24"/>
          <w:szCs w:val="24"/>
        </w:rPr>
        <w:t xml:space="preserve">ijeća </w:t>
      </w:r>
      <w:r>
        <w:rPr>
          <w:rFonts w:ascii="Times New Roman" w:hAnsi="Times New Roman" w:cs="Times New Roman"/>
          <w:sz w:val="24"/>
          <w:szCs w:val="24"/>
        </w:rPr>
        <w:t>G</w:t>
      </w:r>
      <w:r w:rsidRPr="0035437C">
        <w:rPr>
          <w:rFonts w:ascii="Times New Roman" w:hAnsi="Times New Roman" w:cs="Times New Roman"/>
          <w:sz w:val="24"/>
          <w:szCs w:val="24"/>
        </w:rPr>
        <w:t>radske četvrti</w:t>
      </w:r>
      <w:r>
        <w:rPr>
          <w:rFonts w:ascii="Times New Roman" w:hAnsi="Times New Roman" w:cs="Times New Roman"/>
          <w:sz w:val="24"/>
          <w:szCs w:val="24"/>
        </w:rPr>
        <w:t xml:space="preserve"> Peščenica-Žitnjak;</w:t>
      </w:r>
    </w:p>
    <w:p w:rsidR="00327567" w:rsidRDefault="00327567" w:rsidP="00327567">
      <w:pPr>
        <w:pStyle w:val="ListParagraph"/>
        <w:numPr>
          <w:ilvl w:val="0"/>
          <w:numId w:val="3"/>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za </w:t>
      </w:r>
      <w:r w:rsidRPr="009E108C">
        <w:rPr>
          <w:rFonts w:ascii="Times New Roman" w:hAnsi="Times New Roman" w:cs="Times New Roman"/>
          <w:sz w:val="24"/>
          <w:szCs w:val="24"/>
        </w:rPr>
        <w:t>zamjenik</w:t>
      </w:r>
      <w:r>
        <w:rPr>
          <w:rFonts w:ascii="Times New Roman" w:hAnsi="Times New Roman" w:cs="Times New Roman"/>
          <w:sz w:val="24"/>
          <w:szCs w:val="24"/>
        </w:rPr>
        <w:t>a</w:t>
      </w:r>
      <w:r w:rsidRPr="009E108C">
        <w:rPr>
          <w:rFonts w:ascii="Times New Roman" w:hAnsi="Times New Roman" w:cs="Times New Roman"/>
          <w:sz w:val="24"/>
          <w:szCs w:val="24"/>
        </w:rPr>
        <w:t xml:space="preserve"> načelnika</w:t>
      </w:r>
      <w:r>
        <w:rPr>
          <w:rFonts w:ascii="Times New Roman" w:hAnsi="Times New Roman" w:cs="Times New Roman"/>
          <w:sz w:val="24"/>
          <w:szCs w:val="24"/>
        </w:rPr>
        <w:t>:</w:t>
      </w:r>
      <w:r w:rsidRPr="009E108C">
        <w:rPr>
          <w:rFonts w:ascii="Times New Roman" w:hAnsi="Times New Roman" w:cs="Times New Roman"/>
          <w:sz w:val="24"/>
          <w:szCs w:val="24"/>
        </w:rPr>
        <w:t xml:space="preserve"> potpredsjednik </w:t>
      </w:r>
      <w:r>
        <w:rPr>
          <w:rFonts w:ascii="Times New Roman" w:hAnsi="Times New Roman" w:cs="Times New Roman"/>
          <w:sz w:val="24"/>
          <w:szCs w:val="24"/>
        </w:rPr>
        <w:t>V</w:t>
      </w:r>
      <w:r w:rsidRPr="009E108C">
        <w:rPr>
          <w:rFonts w:ascii="Times New Roman" w:hAnsi="Times New Roman" w:cs="Times New Roman"/>
          <w:sz w:val="24"/>
          <w:szCs w:val="24"/>
        </w:rPr>
        <w:t xml:space="preserve">ijeća </w:t>
      </w:r>
      <w:r>
        <w:rPr>
          <w:rFonts w:ascii="Times New Roman" w:hAnsi="Times New Roman" w:cs="Times New Roman"/>
          <w:sz w:val="24"/>
          <w:szCs w:val="24"/>
        </w:rPr>
        <w:t>G</w:t>
      </w:r>
      <w:r w:rsidRPr="009E108C">
        <w:rPr>
          <w:rFonts w:ascii="Times New Roman" w:hAnsi="Times New Roman" w:cs="Times New Roman"/>
          <w:sz w:val="24"/>
          <w:szCs w:val="24"/>
        </w:rPr>
        <w:t>radske četvrti</w:t>
      </w:r>
      <w:r>
        <w:rPr>
          <w:rFonts w:ascii="Times New Roman" w:hAnsi="Times New Roman" w:cs="Times New Roman"/>
          <w:sz w:val="24"/>
          <w:szCs w:val="24"/>
        </w:rPr>
        <w:t xml:space="preserve"> Peščenica-Žitnjak;</w:t>
      </w:r>
    </w:p>
    <w:p w:rsidR="00327567" w:rsidRDefault="00327567" w:rsidP="00327567">
      <w:pPr>
        <w:pStyle w:val="ListParagraph"/>
        <w:numPr>
          <w:ilvl w:val="0"/>
          <w:numId w:val="3"/>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za članove:</w:t>
      </w:r>
    </w:p>
    <w:p w:rsidR="00327567" w:rsidRPr="00DF5340" w:rsidRDefault="00327567" w:rsidP="00327567">
      <w:pPr>
        <w:pStyle w:val="ListParagraph"/>
        <w:numPr>
          <w:ilvl w:val="0"/>
          <w:numId w:val="3"/>
        </w:numPr>
        <w:spacing w:after="0" w:line="240" w:lineRule="auto"/>
        <w:ind w:left="567" w:hanging="283"/>
        <w:jc w:val="both"/>
        <w:rPr>
          <w:rFonts w:ascii="Times New Roman" w:hAnsi="Times New Roman" w:cs="Times New Roman"/>
          <w:sz w:val="24"/>
          <w:szCs w:val="24"/>
        </w:rPr>
      </w:pPr>
      <w:r w:rsidRPr="00DF5340">
        <w:rPr>
          <w:rFonts w:ascii="Times New Roman" w:hAnsi="Times New Roman" w:cs="Times New Roman"/>
          <w:sz w:val="24"/>
          <w:szCs w:val="24"/>
        </w:rPr>
        <w:t>Vesna Humić, članica Vijeća Gradske četvrti Peščenica-Žitnjak;</w:t>
      </w:r>
    </w:p>
    <w:p w:rsidR="00327567" w:rsidRPr="00DF5340" w:rsidRDefault="00327567" w:rsidP="00327567">
      <w:pPr>
        <w:pStyle w:val="ListParagraph"/>
        <w:numPr>
          <w:ilvl w:val="0"/>
          <w:numId w:val="3"/>
        </w:numPr>
        <w:spacing w:after="0" w:line="240" w:lineRule="auto"/>
        <w:ind w:left="567" w:hanging="283"/>
        <w:jc w:val="both"/>
        <w:rPr>
          <w:rFonts w:ascii="Times New Roman" w:hAnsi="Times New Roman" w:cs="Times New Roman"/>
          <w:sz w:val="24"/>
          <w:szCs w:val="24"/>
        </w:rPr>
      </w:pPr>
      <w:r w:rsidRPr="00DF5340">
        <w:rPr>
          <w:rFonts w:ascii="Times New Roman" w:hAnsi="Times New Roman" w:cs="Times New Roman"/>
          <w:sz w:val="24"/>
          <w:szCs w:val="24"/>
        </w:rPr>
        <w:t>Radenko Tomić, član Vijeća Gradske četvrti Peščenica-Žitnjak;</w:t>
      </w:r>
    </w:p>
    <w:p w:rsidR="00327567" w:rsidRDefault="00327567" w:rsidP="00327567">
      <w:pPr>
        <w:pStyle w:val="ListParagraph"/>
        <w:numPr>
          <w:ilvl w:val="0"/>
          <w:numId w:val="3"/>
        </w:numPr>
        <w:spacing w:after="0" w:line="240" w:lineRule="auto"/>
        <w:ind w:left="567" w:hanging="283"/>
        <w:jc w:val="both"/>
        <w:rPr>
          <w:rFonts w:ascii="Times New Roman" w:hAnsi="Times New Roman" w:cs="Times New Roman"/>
          <w:sz w:val="24"/>
          <w:szCs w:val="24"/>
        </w:rPr>
      </w:pPr>
      <w:r w:rsidRPr="00DF5340">
        <w:rPr>
          <w:rFonts w:ascii="Times New Roman" w:hAnsi="Times New Roman" w:cs="Times New Roman"/>
          <w:sz w:val="24"/>
          <w:szCs w:val="24"/>
        </w:rPr>
        <w:t>Zdravko Čabraja,</w:t>
      </w:r>
      <w:r>
        <w:rPr>
          <w:rFonts w:ascii="Times New Roman" w:hAnsi="Times New Roman" w:cs="Times New Roman"/>
          <w:sz w:val="24"/>
          <w:szCs w:val="24"/>
        </w:rPr>
        <w:t xml:space="preserve"> član V</w:t>
      </w:r>
      <w:r w:rsidRPr="0035437C">
        <w:rPr>
          <w:rFonts w:ascii="Times New Roman" w:hAnsi="Times New Roman" w:cs="Times New Roman"/>
          <w:sz w:val="24"/>
          <w:szCs w:val="24"/>
        </w:rPr>
        <w:t xml:space="preserve">ijeća </w:t>
      </w:r>
      <w:r>
        <w:rPr>
          <w:rFonts w:ascii="Times New Roman" w:hAnsi="Times New Roman" w:cs="Times New Roman"/>
          <w:sz w:val="24"/>
          <w:szCs w:val="24"/>
        </w:rPr>
        <w:t>G</w:t>
      </w:r>
      <w:r w:rsidRPr="0035437C">
        <w:rPr>
          <w:rFonts w:ascii="Times New Roman" w:hAnsi="Times New Roman" w:cs="Times New Roman"/>
          <w:sz w:val="24"/>
          <w:szCs w:val="24"/>
        </w:rPr>
        <w:t>radske četvrti</w:t>
      </w:r>
      <w:r>
        <w:rPr>
          <w:rFonts w:ascii="Times New Roman" w:hAnsi="Times New Roman" w:cs="Times New Roman"/>
          <w:sz w:val="24"/>
          <w:szCs w:val="24"/>
        </w:rPr>
        <w:t xml:space="preserve"> Peščenica-Žitnjak;</w:t>
      </w:r>
    </w:p>
    <w:p w:rsidR="00327567" w:rsidRDefault="00327567" w:rsidP="00327567">
      <w:pPr>
        <w:pStyle w:val="ListParagraph"/>
        <w:numPr>
          <w:ilvl w:val="0"/>
          <w:numId w:val="3"/>
        </w:numPr>
        <w:spacing w:after="0" w:line="240" w:lineRule="auto"/>
        <w:ind w:left="567" w:hanging="283"/>
        <w:jc w:val="both"/>
        <w:rPr>
          <w:rFonts w:ascii="Times New Roman" w:hAnsi="Times New Roman" w:cs="Times New Roman"/>
          <w:sz w:val="24"/>
          <w:szCs w:val="24"/>
        </w:rPr>
      </w:pPr>
      <w:r w:rsidRPr="00284C8B">
        <w:rPr>
          <w:rFonts w:ascii="Times New Roman" w:hAnsi="Times New Roman" w:cs="Times New Roman"/>
          <w:sz w:val="24"/>
          <w:szCs w:val="24"/>
        </w:rPr>
        <w:t>Tomislav Antolović,</w:t>
      </w:r>
      <w:r>
        <w:rPr>
          <w:rFonts w:ascii="Times New Roman" w:hAnsi="Times New Roman" w:cs="Times New Roman"/>
          <w:sz w:val="24"/>
          <w:szCs w:val="24"/>
        </w:rPr>
        <w:t xml:space="preserve"> Vatrogasna zajednica Grada Zagreba;</w:t>
      </w:r>
    </w:p>
    <w:p w:rsidR="00327567" w:rsidRDefault="00327567" w:rsidP="00327567">
      <w:pPr>
        <w:pStyle w:val="ListParagraph"/>
        <w:numPr>
          <w:ilvl w:val="0"/>
          <w:numId w:val="3"/>
        </w:numPr>
        <w:spacing w:after="0" w:line="240" w:lineRule="auto"/>
        <w:ind w:left="567" w:hanging="283"/>
        <w:jc w:val="both"/>
        <w:rPr>
          <w:rFonts w:ascii="Times New Roman" w:hAnsi="Times New Roman" w:cs="Times New Roman"/>
          <w:sz w:val="24"/>
          <w:szCs w:val="24"/>
        </w:rPr>
      </w:pPr>
      <w:r w:rsidRPr="00284C8B">
        <w:rPr>
          <w:rFonts w:ascii="Times New Roman" w:hAnsi="Times New Roman" w:cs="Times New Roman"/>
          <w:sz w:val="24"/>
          <w:szCs w:val="24"/>
        </w:rPr>
        <w:t>Ivana Mareković,</w:t>
      </w:r>
      <w:r>
        <w:rPr>
          <w:rFonts w:ascii="Times New Roman" w:hAnsi="Times New Roman" w:cs="Times New Roman"/>
          <w:sz w:val="24"/>
          <w:szCs w:val="24"/>
        </w:rPr>
        <w:t xml:space="preserve"> Gradsko društvo Crvenog križa Zagreb.</w:t>
      </w:r>
    </w:p>
    <w:p w:rsidR="00327567" w:rsidRDefault="00327567" w:rsidP="00327567">
      <w:pPr>
        <w:spacing w:after="0" w:line="240" w:lineRule="auto"/>
        <w:ind w:left="150"/>
        <w:jc w:val="both"/>
        <w:rPr>
          <w:rFonts w:ascii="Times New Roman" w:hAnsi="Times New Roman" w:cs="Times New Roman"/>
          <w:sz w:val="24"/>
          <w:szCs w:val="24"/>
        </w:rPr>
      </w:pPr>
    </w:p>
    <w:p w:rsidR="00327567" w:rsidRPr="0035437C" w:rsidRDefault="00327567" w:rsidP="00327567">
      <w:pPr>
        <w:spacing w:after="0" w:line="240" w:lineRule="auto"/>
        <w:ind w:left="150"/>
        <w:jc w:val="both"/>
        <w:rPr>
          <w:rFonts w:ascii="Times New Roman" w:hAnsi="Times New Roman" w:cs="Times New Roman"/>
          <w:sz w:val="24"/>
          <w:szCs w:val="24"/>
        </w:rPr>
      </w:pPr>
    </w:p>
    <w:p w:rsidR="00327567" w:rsidRPr="00C63332" w:rsidRDefault="00327567" w:rsidP="00327567">
      <w:pPr>
        <w:pStyle w:val="ListParagraph"/>
        <w:numPr>
          <w:ilvl w:val="0"/>
          <w:numId w:val="13"/>
        </w:numPr>
        <w:spacing w:after="0" w:line="240" w:lineRule="auto"/>
        <w:ind w:left="284" w:hanging="284"/>
        <w:jc w:val="both"/>
        <w:rPr>
          <w:rFonts w:ascii="Times New Roman" w:hAnsi="Times New Roman" w:cs="Times New Roman"/>
          <w:sz w:val="24"/>
          <w:szCs w:val="24"/>
        </w:rPr>
      </w:pPr>
      <w:r w:rsidRPr="00C63332">
        <w:rPr>
          <w:rFonts w:ascii="Times New Roman" w:hAnsi="Times New Roman" w:cs="Times New Roman"/>
          <w:sz w:val="24"/>
          <w:szCs w:val="24"/>
        </w:rPr>
        <w:t xml:space="preserve">Ovaj </w:t>
      </w:r>
      <w:r>
        <w:rPr>
          <w:rFonts w:ascii="Times New Roman" w:hAnsi="Times New Roman" w:cs="Times New Roman"/>
          <w:sz w:val="24"/>
          <w:szCs w:val="24"/>
        </w:rPr>
        <w:t xml:space="preserve">će </w:t>
      </w:r>
      <w:r w:rsidRPr="00C63332">
        <w:rPr>
          <w:rFonts w:ascii="Times New Roman" w:hAnsi="Times New Roman" w:cs="Times New Roman"/>
          <w:sz w:val="24"/>
          <w:szCs w:val="24"/>
        </w:rPr>
        <w:t xml:space="preserve">zaključak </w:t>
      </w:r>
      <w:r>
        <w:rPr>
          <w:rFonts w:ascii="Times New Roman" w:hAnsi="Times New Roman" w:cs="Times New Roman"/>
          <w:sz w:val="24"/>
          <w:szCs w:val="24"/>
        </w:rPr>
        <w:t>biti objavljen</w:t>
      </w:r>
      <w:r w:rsidRPr="00C63332">
        <w:rPr>
          <w:rFonts w:ascii="Times New Roman" w:hAnsi="Times New Roman" w:cs="Times New Roman"/>
          <w:sz w:val="24"/>
          <w:szCs w:val="24"/>
        </w:rPr>
        <w:t xml:space="preserve"> u Službenom glasniku Grada Zagreba.</w:t>
      </w:r>
    </w:p>
    <w:p w:rsidR="00327567" w:rsidRDefault="00327567" w:rsidP="00327567">
      <w:pPr>
        <w:spacing w:after="0" w:line="240" w:lineRule="auto"/>
        <w:jc w:val="both"/>
        <w:rPr>
          <w:rFonts w:ascii="Times New Roman" w:hAnsi="Times New Roman" w:cs="Times New Roman"/>
          <w:b/>
          <w:sz w:val="24"/>
          <w:szCs w:val="24"/>
        </w:rPr>
      </w:pPr>
    </w:p>
    <w:p w:rsidR="00327567" w:rsidRDefault="00327567" w:rsidP="0032756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Ad 7.) P</w:t>
      </w:r>
      <w:r w:rsidRPr="004C4FDB">
        <w:rPr>
          <w:rFonts w:ascii="Times New Roman" w:hAnsi="Times New Roman" w:cs="Times New Roman"/>
          <w:b/>
          <w:sz w:val="24"/>
          <w:szCs w:val="24"/>
        </w:rPr>
        <w:t>rijedlozi zaključaka o davanju mišljenja po čl. 86</w:t>
      </w:r>
      <w:r>
        <w:rPr>
          <w:rFonts w:ascii="Times New Roman" w:hAnsi="Times New Roman" w:cs="Times New Roman"/>
          <w:b/>
          <w:sz w:val="24"/>
          <w:szCs w:val="24"/>
        </w:rPr>
        <w:t>.</w:t>
      </w:r>
      <w:r w:rsidRPr="004C4FDB">
        <w:rPr>
          <w:rFonts w:ascii="Times New Roman" w:hAnsi="Times New Roman" w:cs="Times New Roman"/>
          <w:b/>
          <w:sz w:val="24"/>
          <w:szCs w:val="24"/>
        </w:rPr>
        <w:t xml:space="preserve"> Statuta Grada Zagreba</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Style w:val="normalchar1"/>
          <w:sz w:val="24"/>
          <w:szCs w:val="24"/>
        </w:rPr>
      </w:pPr>
      <w:r w:rsidRPr="00922BC2">
        <w:rPr>
          <w:rStyle w:val="normalchar1"/>
          <w:b/>
          <w:i/>
          <w:sz w:val="24"/>
          <w:szCs w:val="24"/>
        </w:rPr>
        <w:t>Predsjednik Vijeća</w:t>
      </w:r>
      <w:r w:rsidRPr="00922BC2">
        <w:rPr>
          <w:rStyle w:val="normalchar1"/>
          <w:sz w:val="24"/>
          <w:szCs w:val="24"/>
        </w:rPr>
        <w:t xml:space="preserve"> ističe da su materijale za ovu točku dnevnog reda vijećnici primili </w:t>
      </w:r>
      <w:r>
        <w:rPr>
          <w:rFonts w:ascii="Times New Roman" w:hAnsi="Times New Roman" w:cs="Times New Roman"/>
          <w:sz w:val="24"/>
        </w:rPr>
        <w:t>putem elektronske pošte</w:t>
      </w:r>
      <w:r w:rsidRPr="00922BC2">
        <w:rPr>
          <w:rStyle w:val="normalchar1"/>
          <w:sz w:val="24"/>
          <w:szCs w:val="24"/>
        </w:rPr>
        <w:t xml:space="preserve"> te su zamoljeni da dostave svoje primjedbe.</w:t>
      </w:r>
    </w:p>
    <w:p w:rsidR="00327567" w:rsidRDefault="00327567" w:rsidP="00327567">
      <w:pPr>
        <w:tabs>
          <w:tab w:val="left" w:pos="142"/>
        </w:tabs>
        <w:spacing w:after="0" w:line="240" w:lineRule="auto"/>
        <w:jc w:val="both"/>
        <w:rPr>
          <w:rStyle w:val="normalchar1"/>
          <w:sz w:val="24"/>
          <w:szCs w:val="24"/>
        </w:rPr>
      </w:pPr>
      <w:r>
        <w:rPr>
          <w:rStyle w:val="normalchar1"/>
          <w:sz w:val="24"/>
          <w:szCs w:val="24"/>
        </w:rPr>
        <w:t>Predsjednik Odbora Župan izvještava kako je Odbor nema primjedbi na prijedloge te predlaže usvajanje istih.</w:t>
      </w:r>
    </w:p>
    <w:p w:rsidR="00327567" w:rsidRDefault="00327567" w:rsidP="00327567">
      <w:pPr>
        <w:tabs>
          <w:tab w:val="left" w:pos="142"/>
        </w:tabs>
        <w:spacing w:after="0" w:line="240" w:lineRule="auto"/>
        <w:jc w:val="both"/>
        <w:rPr>
          <w:rStyle w:val="normalchar1"/>
          <w:sz w:val="24"/>
          <w:szCs w:val="24"/>
        </w:rPr>
      </w:pPr>
      <w:r>
        <w:rPr>
          <w:rStyle w:val="normalchar1"/>
          <w:sz w:val="24"/>
          <w:szCs w:val="24"/>
        </w:rPr>
        <w:t xml:space="preserve">Nakon kraće rasprave Vijeće </w:t>
      </w:r>
      <w:r w:rsidRPr="00CA0F10">
        <w:rPr>
          <w:rStyle w:val="normalchar1"/>
          <w:b/>
          <w:i/>
          <w:sz w:val="24"/>
          <w:szCs w:val="24"/>
        </w:rPr>
        <w:t>jednoglasno</w:t>
      </w:r>
      <w:r>
        <w:rPr>
          <w:rStyle w:val="normalchar1"/>
          <w:sz w:val="24"/>
          <w:szCs w:val="24"/>
        </w:rPr>
        <w:t xml:space="preserve"> donosi sljedeće zaključke</w:t>
      </w:r>
    </w:p>
    <w:p w:rsidR="00327567" w:rsidRDefault="00327567" w:rsidP="00327567">
      <w:pPr>
        <w:tabs>
          <w:tab w:val="left" w:pos="142"/>
        </w:tabs>
        <w:spacing w:after="0" w:line="240" w:lineRule="auto"/>
        <w:jc w:val="both"/>
        <w:rPr>
          <w:rStyle w:val="normalchar1"/>
          <w:sz w:val="24"/>
          <w:szCs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lastRenderedPageBreak/>
        <w:t>Z A K LJ U Č A K</w:t>
      </w: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t>o davanju mišljenja na Prijedlog statutarne odluke o izmjenama i dopunama Statuta Grada Zagreba</w:t>
      </w:r>
    </w:p>
    <w:p w:rsidR="00327567" w:rsidRDefault="00327567" w:rsidP="00327567">
      <w:pPr>
        <w:spacing w:after="0"/>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Tr="0074589D">
        <w:tc>
          <w:tcPr>
            <w:tcW w:w="567" w:type="dxa"/>
            <w:shd w:val="clear" w:color="auto" w:fill="auto"/>
          </w:tcPr>
          <w:p w:rsidR="00327567" w:rsidRDefault="00327567" w:rsidP="0074589D">
            <w:pPr>
              <w:jc w:val="both"/>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327567" w:rsidRDefault="00327567" w:rsidP="0074589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statutarne odluke o izmjenama i dopunama Statuta Grada Zagreba.</w:t>
            </w:r>
          </w:p>
          <w:p w:rsidR="00327567" w:rsidRDefault="00327567" w:rsidP="0074589D">
            <w:pPr>
              <w:jc w:val="both"/>
              <w:rPr>
                <w:rFonts w:ascii="Times New Roman" w:hAnsi="Times New Roman" w:cs="Times New Roman"/>
                <w:sz w:val="24"/>
              </w:rPr>
            </w:pPr>
          </w:p>
        </w:tc>
      </w:tr>
      <w:tr w:rsidR="00327567" w:rsidTr="0074589D">
        <w:tc>
          <w:tcPr>
            <w:tcW w:w="567"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27567" w:rsidRDefault="00327567" w:rsidP="00327567">
      <w:pPr>
        <w:spacing w:after="0"/>
        <w:rPr>
          <w:rFonts w:ascii="Times New Roman" w:hAnsi="Times New Roman" w:cs="Times New Roman"/>
          <w:sz w:val="24"/>
        </w:rPr>
      </w:pPr>
    </w:p>
    <w:p w:rsidR="00327567" w:rsidRDefault="00327567" w:rsidP="00327567">
      <w:pPr>
        <w:tabs>
          <w:tab w:val="left" w:pos="142"/>
        </w:tabs>
        <w:spacing w:after="0" w:line="240" w:lineRule="auto"/>
        <w:jc w:val="both"/>
        <w:rPr>
          <w:rStyle w:val="normalchar1"/>
          <w:sz w:val="24"/>
          <w:szCs w:val="24"/>
        </w:rPr>
      </w:pPr>
    </w:p>
    <w:p w:rsidR="00327567" w:rsidRDefault="00327567" w:rsidP="00327567">
      <w:pPr>
        <w:spacing w:after="0"/>
        <w:jc w:val="both"/>
        <w:rPr>
          <w:rFonts w:ascii="Times New Roman" w:hAnsi="Times New Roman" w:cs="Times New Roman"/>
          <w:sz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t>Z A K LJ U Č A K</w:t>
      </w: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Odluke o uvjetima, načinu i kriterijima sufinanciranja obnove pročelja višestambenih zgrada</w:t>
      </w: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Tr="0074589D">
        <w:tc>
          <w:tcPr>
            <w:tcW w:w="567" w:type="dxa"/>
            <w:shd w:val="clear" w:color="auto" w:fill="auto"/>
          </w:tcPr>
          <w:p w:rsidR="00327567" w:rsidRDefault="00327567" w:rsidP="0074589D">
            <w:pPr>
              <w:jc w:val="both"/>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327567" w:rsidRDefault="00327567" w:rsidP="0074589D">
            <w:pPr>
              <w:jc w:val="both"/>
              <w:rPr>
                <w:rFonts w:ascii="Times New Roman" w:hAnsi="Times New Roman" w:cs="Times New Roman"/>
                <w:sz w:val="24"/>
              </w:rPr>
            </w:pPr>
            <w:r>
              <w:rPr>
                <w:rFonts w:ascii="Times New Roman" w:hAnsi="Times New Roman" w:cs="Times New Roman"/>
                <w:sz w:val="24"/>
              </w:rPr>
              <w:t xml:space="preserve">Vijeće Gradske četvrti Peščenica - Žitnjak daje pozitivno mišljenje na </w:t>
            </w:r>
            <w:r w:rsidRPr="00691B46">
              <w:rPr>
                <w:rFonts w:ascii="Times New Roman" w:hAnsi="Times New Roman" w:cs="Times New Roman"/>
                <w:sz w:val="24"/>
              </w:rPr>
              <w:t>Prijedlog odluke</w:t>
            </w:r>
            <w:r>
              <w:rPr>
                <w:rFonts w:ascii="Times New Roman" w:hAnsi="Times New Roman" w:cs="Times New Roman"/>
                <w:sz w:val="24"/>
              </w:rPr>
              <w:t xml:space="preserve"> o izmjenama i dopunama Odluke o uvjetima, načinu i kriterijima sufinanciranja obnove pročelja više stambenih zgrada.</w:t>
            </w:r>
          </w:p>
          <w:p w:rsidR="00327567" w:rsidRDefault="00327567" w:rsidP="0074589D">
            <w:pPr>
              <w:jc w:val="both"/>
              <w:rPr>
                <w:rFonts w:ascii="Times New Roman" w:hAnsi="Times New Roman" w:cs="Times New Roman"/>
                <w:sz w:val="24"/>
              </w:rPr>
            </w:pPr>
          </w:p>
        </w:tc>
      </w:tr>
      <w:tr w:rsidR="00327567" w:rsidTr="0074589D">
        <w:tc>
          <w:tcPr>
            <w:tcW w:w="567"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spacing w:after="0"/>
        <w:jc w:val="both"/>
        <w:rPr>
          <w:rFonts w:ascii="Times New Roman" w:hAnsi="Times New Roman" w:cs="Times New Roman"/>
          <w:sz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t>Z A K LJ U Č A K</w:t>
      </w: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dopunama Odluke o komunalnoj naknadi</w:t>
      </w: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Tr="0074589D">
        <w:tc>
          <w:tcPr>
            <w:tcW w:w="567"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dopunama Odluke o komunalnoj naknadi.</w:t>
            </w:r>
          </w:p>
          <w:p w:rsidR="00327567" w:rsidRDefault="00327567" w:rsidP="0074589D">
            <w:pPr>
              <w:rPr>
                <w:rFonts w:ascii="Times New Roman" w:hAnsi="Times New Roman" w:cs="Times New Roman"/>
                <w:sz w:val="24"/>
              </w:rPr>
            </w:pPr>
          </w:p>
        </w:tc>
      </w:tr>
      <w:tr w:rsidR="00327567" w:rsidTr="0074589D">
        <w:tc>
          <w:tcPr>
            <w:tcW w:w="567"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spacing w:after="0"/>
        <w:jc w:val="both"/>
        <w:rPr>
          <w:rFonts w:ascii="Times New Roman" w:hAnsi="Times New Roman" w:cs="Times New Roman"/>
          <w:sz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t>Z A K LJ U Č A K</w:t>
      </w: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raspoređivanju sredstava za redovito godišnje financiranje političkih stranaka i gradskih zastupnica/zastupnika izabranih s liste grupe birača u 2018.</w:t>
      </w: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
        <w:gridCol w:w="8685"/>
      </w:tblGrid>
      <w:tr w:rsidR="00327567" w:rsidTr="0074589D">
        <w:tc>
          <w:tcPr>
            <w:tcW w:w="567" w:type="dxa"/>
            <w:shd w:val="clear" w:color="auto" w:fill="auto"/>
          </w:tcPr>
          <w:p w:rsidR="00327567" w:rsidRDefault="00327567" w:rsidP="0074589D">
            <w:pPr>
              <w:jc w:val="both"/>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327567" w:rsidRDefault="00327567" w:rsidP="0074589D">
            <w:pPr>
              <w:jc w:val="both"/>
              <w:rPr>
                <w:rFonts w:ascii="Times New Roman" w:hAnsi="Times New Roman" w:cs="Times New Roman"/>
                <w:sz w:val="24"/>
              </w:rPr>
            </w:pPr>
            <w:r>
              <w:rPr>
                <w:rFonts w:ascii="Times New Roman" w:hAnsi="Times New Roman" w:cs="Times New Roman"/>
                <w:sz w:val="24"/>
              </w:rPr>
              <w:t>Vijeće Gradske četvrti Peščenica - Žitnjak daje pozitivno mišljenje na Prijedlog odluke o raspoređivanju sredstava za redovito godišnje financiranje političkih stranaka i gradskih zastupnica/zastupnika izabranih s liste grupe birača u 2018..</w:t>
            </w:r>
          </w:p>
          <w:p w:rsidR="00327567" w:rsidRDefault="00327567" w:rsidP="0074589D">
            <w:pPr>
              <w:jc w:val="both"/>
              <w:rPr>
                <w:rFonts w:ascii="Times New Roman" w:hAnsi="Times New Roman" w:cs="Times New Roman"/>
                <w:sz w:val="24"/>
              </w:rPr>
            </w:pPr>
          </w:p>
        </w:tc>
      </w:tr>
      <w:tr w:rsidR="00327567" w:rsidTr="0074589D">
        <w:tc>
          <w:tcPr>
            <w:tcW w:w="567"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t>Z A K LJ U Č A K</w:t>
      </w: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promjeni sjedišta Škole primijenjene umjetnosti i dizajna</w:t>
      </w: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p>
    <w:p w:rsidR="00327567" w:rsidRDefault="00327567" w:rsidP="00327567">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Tr="0074589D">
        <w:tc>
          <w:tcPr>
            <w:tcW w:w="567" w:type="dxa"/>
            <w:shd w:val="clear" w:color="auto" w:fill="auto"/>
          </w:tcPr>
          <w:p w:rsidR="00327567" w:rsidRDefault="00327567" w:rsidP="0074589D">
            <w:pPr>
              <w:jc w:val="both"/>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327567" w:rsidRDefault="00327567" w:rsidP="0074589D">
            <w:pPr>
              <w:jc w:val="both"/>
              <w:rPr>
                <w:rFonts w:ascii="Times New Roman" w:hAnsi="Times New Roman" w:cs="Times New Roman"/>
                <w:sz w:val="24"/>
              </w:rPr>
            </w:pPr>
            <w:r>
              <w:rPr>
                <w:rFonts w:ascii="Times New Roman" w:hAnsi="Times New Roman" w:cs="Times New Roman"/>
                <w:sz w:val="24"/>
              </w:rPr>
              <w:t xml:space="preserve">Vijeće Gradske četvrti Peščenica - Žitnjak daje pozitivno mišljenje </w:t>
            </w:r>
            <w:r w:rsidRPr="00B668EE">
              <w:rPr>
                <w:rFonts w:ascii="Times New Roman" w:hAnsi="Times New Roman" w:cs="Times New Roman"/>
                <w:sz w:val="24"/>
              </w:rPr>
              <w:t>na Prijedlog odluke o</w:t>
            </w:r>
            <w:r>
              <w:rPr>
                <w:rFonts w:ascii="Times New Roman" w:hAnsi="Times New Roman" w:cs="Times New Roman"/>
                <w:sz w:val="24"/>
              </w:rPr>
              <w:t xml:space="preserve"> promjeni sjedišta Škole primijenjene umjetnosti i dizajna.</w:t>
            </w:r>
          </w:p>
          <w:p w:rsidR="00327567" w:rsidRDefault="00327567" w:rsidP="0074589D">
            <w:pPr>
              <w:jc w:val="both"/>
              <w:rPr>
                <w:rFonts w:ascii="Times New Roman" w:hAnsi="Times New Roman" w:cs="Times New Roman"/>
                <w:sz w:val="24"/>
              </w:rPr>
            </w:pPr>
          </w:p>
        </w:tc>
      </w:tr>
      <w:tr w:rsidR="00327567" w:rsidTr="0074589D">
        <w:tc>
          <w:tcPr>
            <w:tcW w:w="567"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327567" w:rsidRDefault="00327567" w:rsidP="0074589D">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CA0F10" w:rsidRDefault="00327567" w:rsidP="00327567">
      <w:pPr>
        <w:spacing w:after="0"/>
        <w:jc w:val="center"/>
        <w:rPr>
          <w:rFonts w:ascii="Times New Roman" w:hAnsi="Times New Roman" w:cs="Times New Roman"/>
          <w:b/>
          <w:sz w:val="24"/>
        </w:rPr>
      </w:pPr>
      <w:r w:rsidRPr="00CA0F10">
        <w:rPr>
          <w:rFonts w:ascii="Times New Roman" w:hAnsi="Times New Roman" w:cs="Times New Roman"/>
          <w:b/>
          <w:sz w:val="24"/>
        </w:rPr>
        <w:t>Z A K LJ U Č A K</w:t>
      </w:r>
    </w:p>
    <w:p w:rsidR="00327567" w:rsidRPr="00CA0F10" w:rsidRDefault="00327567" w:rsidP="00327567">
      <w:pPr>
        <w:spacing w:after="0"/>
        <w:jc w:val="center"/>
        <w:rPr>
          <w:rFonts w:ascii="Times New Roman" w:hAnsi="Times New Roman" w:cs="Times New Roman"/>
          <w:b/>
          <w:sz w:val="24"/>
        </w:rPr>
      </w:pPr>
    </w:p>
    <w:p w:rsidR="00327567" w:rsidRPr="00CA0F10" w:rsidRDefault="00327567" w:rsidP="00327567">
      <w:pPr>
        <w:spacing w:after="0"/>
        <w:jc w:val="center"/>
        <w:rPr>
          <w:rFonts w:ascii="Times New Roman" w:hAnsi="Times New Roman" w:cs="Times New Roman"/>
          <w:b/>
          <w:sz w:val="24"/>
        </w:rPr>
      </w:pPr>
      <w:r w:rsidRPr="00CA0F10">
        <w:rPr>
          <w:rFonts w:ascii="Times New Roman" w:hAnsi="Times New Roman" w:cs="Times New Roman"/>
          <w:b/>
          <w:sz w:val="24"/>
        </w:rPr>
        <w:t>o davanju mišljenja na Prijedlog zaključka o produženju roka vraćanja kratkoročne pozajmice, s pripadajućim kamatama, trgovačkom društvu Razvojna agencija Zagreb- TPZ d.o.o.</w:t>
      </w:r>
    </w:p>
    <w:p w:rsidR="00327567" w:rsidRPr="00CA0F10" w:rsidRDefault="00327567" w:rsidP="00327567">
      <w:pPr>
        <w:spacing w:after="0"/>
        <w:jc w:val="center"/>
        <w:rPr>
          <w:rFonts w:ascii="Times New Roman" w:hAnsi="Times New Roman" w:cs="Times New Roman"/>
          <w:b/>
          <w:sz w:val="24"/>
        </w:rPr>
      </w:pPr>
    </w:p>
    <w:p w:rsidR="00327567" w:rsidRPr="00CA0F10" w:rsidRDefault="00327567" w:rsidP="00327567">
      <w:pPr>
        <w:spacing w:after="0"/>
        <w:jc w:val="center"/>
        <w:rPr>
          <w:rFonts w:ascii="Times New Roman" w:hAnsi="Times New Roman" w:cs="Times New Roman"/>
          <w:b/>
          <w:sz w:val="24"/>
        </w:rPr>
      </w:pPr>
    </w:p>
    <w:p w:rsidR="00327567" w:rsidRPr="00CA0F10" w:rsidRDefault="00327567" w:rsidP="00327567">
      <w:pPr>
        <w:spacing w:after="0"/>
        <w:jc w:val="center"/>
        <w:rPr>
          <w:rFonts w:ascii="Times New Roman" w:hAnsi="Times New Roman" w:cs="Times New Roman"/>
          <w:b/>
          <w:sz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CA0F10" w:rsidTr="0074589D">
        <w:tc>
          <w:tcPr>
            <w:tcW w:w="567" w:type="dxa"/>
            <w:shd w:val="clear" w:color="auto" w:fill="auto"/>
          </w:tcPr>
          <w:p w:rsidR="00327567" w:rsidRPr="00CA0F10" w:rsidRDefault="00327567" w:rsidP="0074589D">
            <w:pPr>
              <w:jc w:val="both"/>
              <w:rPr>
                <w:rFonts w:ascii="Times New Roman" w:hAnsi="Times New Roman" w:cs="Times New Roman"/>
                <w:sz w:val="24"/>
              </w:rPr>
            </w:pPr>
            <w:r w:rsidRPr="00CA0F10">
              <w:rPr>
                <w:rFonts w:ascii="Times New Roman" w:hAnsi="Times New Roman" w:cs="Times New Roman"/>
                <w:sz w:val="24"/>
              </w:rPr>
              <w:t>1.</w:t>
            </w:r>
          </w:p>
        </w:tc>
        <w:tc>
          <w:tcPr>
            <w:tcW w:w="9070" w:type="dxa"/>
            <w:shd w:val="clear" w:color="auto" w:fill="auto"/>
          </w:tcPr>
          <w:p w:rsidR="00327567" w:rsidRPr="00CA0F10" w:rsidRDefault="00327567" w:rsidP="0074589D">
            <w:pPr>
              <w:jc w:val="both"/>
              <w:rPr>
                <w:rFonts w:ascii="Times New Roman" w:hAnsi="Times New Roman" w:cs="Times New Roman"/>
                <w:sz w:val="24"/>
              </w:rPr>
            </w:pPr>
            <w:r w:rsidRPr="00CA0F10">
              <w:rPr>
                <w:rFonts w:ascii="Times New Roman" w:hAnsi="Times New Roman" w:cs="Times New Roman"/>
                <w:sz w:val="24"/>
              </w:rPr>
              <w:t>Vijeće Gradske četvrti Peščenica - Žitnjak daje pozitivno mišljenje na Prijedlog zaključka o produženju</w:t>
            </w:r>
            <w:r w:rsidRPr="00CA0F10">
              <w:rPr>
                <w:rFonts w:ascii="Times New Roman" w:hAnsi="Times New Roman" w:cs="Times New Roman"/>
                <w:b/>
                <w:sz w:val="24"/>
              </w:rPr>
              <w:t xml:space="preserve"> </w:t>
            </w:r>
            <w:r w:rsidRPr="00CA0F10">
              <w:rPr>
                <w:rFonts w:ascii="Times New Roman" w:hAnsi="Times New Roman" w:cs="Times New Roman"/>
                <w:sz w:val="24"/>
              </w:rPr>
              <w:t>roka vraćanja kratkoročne pozajmice, s pripadajućim kamatama, trgovačkom društvu Razvojna agencija Zagreb- TPZ d.o.o..</w:t>
            </w:r>
          </w:p>
          <w:p w:rsidR="00327567" w:rsidRPr="00CA0F10" w:rsidRDefault="00327567" w:rsidP="0074589D">
            <w:pPr>
              <w:jc w:val="both"/>
              <w:rPr>
                <w:rFonts w:ascii="Times New Roman" w:hAnsi="Times New Roman" w:cs="Times New Roman"/>
                <w:sz w:val="24"/>
              </w:rPr>
            </w:pPr>
          </w:p>
        </w:tc>
      </w:tr>
      <w:tr w:rsidR="00327567" w:rsidRPr="00CA0F10" w:rsidTr="0074589D">
        <w:tc>
          <w:tcPr>
            <w:tcW w:w="567" w:type="dxa"/>
            <w:shd w:val="clear" w:color="auto" w:fill="auto"/>
          </w:tcPr>
          <w:p w:rsidR="00327567" w:rsidRPr="00CA0F10" w:rsidRDefault="00327567" w:rsidP="0074589D">
            <w:pPr>
              <w:rPr>
                <w:rFonts w:ascii="Times New Roman" w:hAnsi="Times New Roman" w:cs="Times New Roman"/>
                <w:sz w:val="24"/>
              </w:rPr>
            </w:pPr>
            <w:r w:rsidRPr="00CA0F10">
              <w:rPr>
                <w:rFonts w:ascii="Times New Roman" w:hAnsi="Times New Roman" w:cs="Times New Roman"/>
                <w:sz w:val="24"/>
              </w:rPr>
              <w:t>2.</w:t>
            </w:r>
          </w:p>
        </w:tc>
        <w:tc>
          <w:tcPr>
            <w:tcW w:w="9070" w:type="dxa"/>
            <w:shd w:val="clear" w:color="auto" w:fill="auto"/>
          </w:tcPr>
          <w:p w:rsidR="00327567" w:rsidRPr="00CA0F10" w:rsidRDefault="00327567" w:rsidP="0074589D">
            <w:pPr>
              <w:rPr>
                <w:rFonts w:ascii="Times New Roman" w:hAnsi="Times New Roman" w:cs="Times New Roman"/>
                <w:sz w:val="24"/>
              </w:rPr>
            </w:pPr>
            <w:r w:rsidRPr="00CA0F10">
              <w:rPr>
                <w:rFonts w:ascii="Times New Roman" w:hAnsi="Times New Roman" w:cs="Times New Roman"/>
                <w:sz w:val="24"/>
              </w:rPr>
              <w:t>Ovaj će zaključak biti upućen Stručnoj službi gradonačelnika.</w:t>
            </w:r>
          </w:p>
        </w:tc>
      </w:tr>
    </w:tbl>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CA0F10" w:rsidRDefault="00327567" w:rsidP="00327567">
      <w:pPr>
        <w:spacing w:after="0"/>
        <w:jc w:val="center"/>
        <w:rPr>
          <w:rFonts w:ascii="Times New Roman" w:hAnsi="Times New Roman" w:cs="Times New Roman"/>
          <w:b/>
          <w:sz w:val="24"/>
        </w:rPr>
      </w:pPr>
      <w:r w:rsidRPr="00CA0F10">
        <w:rPr>
          <w:rFonts w:ascii="Times New Roman" w:hAnsi="Times New Roman" w:cs="Times New Roman"/>
          <w:b/>
          <w:sz w:val="24"/>
        </w:rPr>
        <w:t>Z A K LJ U Č A K</w:t>
      </w:r>
    </w:p>
    <w:p w:rsidR="00327567" w:rsidRPr="00CA0F10" w:rsidRDefault="00327567" w:rsidP="00327567">
      <w:pPr>
        <w:spacing w:after="0"/>
        <w:jc w:val="center"/>
        <w:rPr>
          <w:rFonts w:ascii="Times New Roman" w:hAnsi="Times New Roman" w:cs="Times New Roman"/>
          <w:b/>
          <w:sz w:val="24"/>
        </w:rPr>
      </w:pPr>
    </w:p>
    <w:p w:rsidR="00327567" w:rsidRPr="00CA0F10" w:rsidRDefault="00327567" w:rsidP="00327567">
      <w:pPr>
        <w:spacing w:after="0"/>
        <w:jc w:val="center"/>
        <w:rPr>
          <w:rFonts w:ascii="Times New Roman" w:hAnsi="Times New Roman" w:cs="Times New Roman"/>
          <w:b/>
          <w:sz w:val="24"/>
        </w:rPr>
      </w:pPr>
      <w:r w:rsidRPr="00CA0F10">
        <w:rPr>
          <w:rFonts w:ascii="Times New Roman" w:hAnsi="Times New Roman" w:cs="Times New Roman"/>
          <w:b/>
          <w:sz w:val="24"/>
        </w:rPr>
        <w:t>o davanju mišljenja na Prijedlog zaključka o davanju prethodne suglasnosti za donošenje odluke o prestanku društva, promjeni tvrtke i imenovanju likvidatora trgovačkog društva TERME ZAGREB d.o.o.</w:t>
      </w:r>
    </w:p>
    <w:p w:rsidR="00327567" w:rsidRPr="00CA0F10" w:rsidRDefault="00327567" w:rsidP="00327567">
      <w:pPr>
        <w:spacing w:after="0"/>
        <w:jc w:val="center"/>
        <w:rPr>
          <w:rFonts w:ascii="Times New Roman" w:hAnsi="Times New Roman" w:cs="Times New Roman"/>
          <w:b/>
          <w:sz w:val="24"/>
        </w:rPr>
      </w:pPr>
    </w:p>
    <w:p w:rsidR="00327567" w:rsidRPr="00CA0F10" w:rsidRDefault="00327567" w:rsidP="00327567">
      <w:pPr>
        <w:spacing w:after="0"/>
        <w:jc w:val="center"/>
        <w:rPr>
          <w:rFonts w:ascii="Times New Roman" w:hAnsi="Times New Roman" w:cs="Times New Roman"/>
          <w:b/>
          <w:sz w:val="24"/>
        </w:rPr>
      </w:pPr>
    </w:p>
    <w:p w:rsidR="00327567" w:rsidRPr="00CA0F10" w:rsidRDefault="00327567" w:rsidP="00327567">
      <w:pPr>
        <w:spacing w:after="0"/>
        <w:jc w:val="center"/>
        <w:rPr>
          <w:rFonts w:ascii="Times New Roman" w:hAnsi="Times New Roman" w:cs="Times New Roman"/>
          <w:b/>
          <w:sz w:val="24"/>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CA0F10" w:rsidTr="0074589D">
        <w:tc>
          <w:tcPr>
            <w:tcW w:w="567" w:type="dxa"/>
            <w:shd w:val="clear" w:color="auto" w:fill="auto"/>
          </w:tcPr>
          <w:p w:rsidR="00327567" w:rsidRPr="00CA0F10" w:rsidRDefault="00327567" w:rsidP="0074589D">
            <w:pPr>
              <w:jc w:val="both"/>
              <w:rPr>
                <w:rFonts w:ascii="Times New Roman" w:hAnsi="Times New Roman" w:cs="Times New Roman"/>
                <w:sz w:val="24"/>
              </w:rPr>
            </w:pPr>
            <w:r w:rsidRPr="00CA0F10">
              <w:rPr>
                <w:rFonts w:ascii="Times New Roman" w:hAnsi="Times New Roman" w:cs="Times New Roman"/>
                <w:sz w:val="24"/>
              </w:rPr>
              <w:t>1.</w:t>
            </w:r>
          </w:p>
        </w:tc>
        <w:tc>
          <w:tcPr>
            <w:tcW w:w="9070" w:type="dxa"/>
            <w:shd w:val="clear" w:color="auto" w:fill="auto"/>
          </w:tcPr>
          <w:p w:rsidR="00327567" w:rsidRPr="00CA0F10" w:rsidRDefault="00327567" w:rsidP="0074589D">
            <w:pPr>
              <w:jc w:val="both"/>
              <w:rPr>
                <w:rFonts w:ascii="Times New Roman" w:hAnsi="Times New Roman" w:cs="Times New Roman"/>
                <w:sz w:val="24"/>
              </w:rPr>
            </w:pPr>
            <w:r w:rsidRPr="00CA0F10">
              <w:rPr>
                <w:rFonts w:ascii="Times New Roman" w:hAnsi="Times New Roman" w:cs="Times New Roman"/>
                <w:sz w:val="24"/>
              </w:rPr>
              <w:t xml:space="preserve">Vijeće Gradske četvrti Peščenica - Žitnjak daje pozitivno mišljenje na Prijedlog zaključka o davanju prethodne suglasnosti za donošenje odluke o prestanku društva, </w:t>
            </w:r>
            <w:r w:rsidRPr="00CA0F10">
              <w:rPr>
                <w:rFonts w:ascii="Times New Roman" w:hAnsi="Times New Roman" w:cs="Times New Roman"/>
                <w:sz w:val="24"/>
              </w:rPr>
              <w:lastRenderedPageBreak/>
              <w:t>promjeni tvrtke i imenovanju likvidatora trgovačkog društva TERME ZAGREB d.o.o..</w:t>
            </w:r>
          </w:p>
          <w:p w:rsidR="00327567" w:rsidRPr="00CA0F10" w:rsidRDefault="00327567" w:rsidP="0074589D">
            <w:pPr>
              <w:jc w:val="both"/>
              <w:rPr>
                <w:rFonts w:ascii="Times New Roman" w:hAnsi="Times New Roman" w:cs="Times New Roman"/>
                <w:sz w:val="24"/>
              </w:rPr>
            </w:pPr>
          </w:p>
        </w:tc>
      </w:tr>
      <w:tr w:rsidR="00327567" w:rsidRPr="00CA0F10" w:rsidTr="0074589D">
        <w:tc>
          <w:tcPr>
            <w:tcW w:w="567" w:type="dxa"/>
            <w:shd w:val="clear" w:color="auto" w:fill="auto"/>
          </w:tcPr>
          <w:p w:rsidR="00327567" w:rsidRPr="00CA0F10" w:rsidRDefault="00327567" w:rsidP="0074589D">
            <w:pPr>
              <w:rPr>
                <w:rFonts w:ascii="Times New Roman" w:hAnsi="Times New Roman" w:cs="Times New Roman"/>
                <w:sz w:val="24"/>
              </w:rPr>
            </w:pPr>
            <w:r w:rsidRPr="00CA0F10">
              <w:rPr>
                <w:rFonts w:ascii="Times New Roman" w:hAnsi="Times New Roman" w:cs="Times New Roman"/>
                <w:sz w:val="24"/>
              </w:rPr>
              <w:lastRenderedPageBreak/>
              <w:t>2.</w:t>
            </w:r>
          </w:p>
        </w:tc>
        <w:tc>
          <w:tcPr>
            <w:tcW w:w="9070" w:type="dxa"/>
            <w:shd w:val="clear" w:color="auto" w:fill="auto"/>
          </w:tcPr>
          <w:p w:rsidR="00327567" w:rsidRPr="00CA0F10" w:rsidRDefault="00327567" w:rsidP="0074589D">
            <w:pPr>
              <w:rPr>
                <w:rFonts w:ascii="Times New Roman" w:hAnsi="Times New Roman" w:cs="Times New Roman"/>
                <w:sz w:val="24"/>
              </w:rPr>
            </w:pPr>
            <w:r w:rsidRPr="00CA0F10">
              <w:rPr>
                <w:rFonts w:ascii="Times New Roman" w:hAnsi="Times New Roman" w:cs="Times New Roman"/>
                <w:sz w:val="24"/>
              </w:rPr>
              <w:t>Ovaj će zaključak biti upućen Stručnoj službi gradonačelnika.</w:t>
            </w:r>
          </w:p>
        </w:tc>
      </w:tr>
    </w:tbl>
    <w:p w:rsidR="00327567" w:rsidRPr="00CA0F10" w:rsidRDefault="00327567" w:rsidP="00327567">
      <w:pPr>
        <w:spacing w:after="0"/>
        <w:rPr>
          <w:rFonts w:ascii="Times New Roman" w:hAnsi="Times New Roman" w:cs="Times New Roman"/>
          <w:sz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CA0F10" w:rsidRDefault="00327567" w:rsidP="00327567">
      <w:pPr>
        <w:spacing w:after="0"/>
        <w:jc w:val="center"/>
        <w:rPr>
          <w:rFonts w:ascii="Times New Roman" w:hAnsi="Times New Roman" w:cs="Times New Roman"/>
          <w:b/>
          <w:sz w:val="24"/>
        </w:rPr>
      </w:pPr>
      <w:r w:rsidRPr="00CA0F10">
        <w:rPr>
          <w:rFonts w:ascii="Times New Roman" w:hAnsi="Times New Roman" w:cs="Times New Roman"/>
          <w:b/>
          <w:sz w:val="24"/>
        </w:rPr>
        <w:t>Z A K LJ U Č A K</w:t>
      </w:r>
    </w:p>
    <w:p w:rsidR="00327567" w:rsidRPr="00CA0F10" w:rsidRDefault="00327567" w:rsidP="00327567">
      <w:pPr>
        <w:spacing w:after="0"/>
        <w:jc w:val="center"/>
        <w:rPr>
          <w:rFonts w:ascii="Times New Roman" w:hAnsi="Times New Roman" w:cs="Times New Roman"/>
          <w:b/>
          <w:sz w:val="24"/>
        </w:rPr>
      </w:pPr>
    </w:p>
    <w:p w:rsidR="00327567" w:rsidRPr="00CA0F10" w:rsidRDefault="00327567" w:rsidP="00327567">
      <w:pPr>
        <w:spacing w:after="0"/>
        <w:jc w:val="center"/>
        <w:rPr>
          <w:rFonts w:ascii="Times New Roman" w:hAnsi="Times New Roman" w:cs="Times New Roman"/>
          <w:b/>
          <w:sz w:val="24"/>
        </w:rPr>
      </w:pPr>
      <w:r w:rsidRPr="00CA0F10">
        <w:rPr>
          <w:rFonts w:ascii="Times New Roman" w:hAnsi="Times New Roman" w:cs="Times New Roman"/>
          <w:b/>
          <w:sz w:val="24"/>
        </w:rPr>
        <w:t xml:space="preserve">o davanju mišljenja na Prijedlog zaključka o prihvaćanju stjecanja poslovnog udjela u trgovačkom društvu </w:t>
      </w:r>
    </w:p>
    <w:p w:rsidR="00327567" w:rsidRPr="00CA0F10" w:rsidRDefault="00327567" w:rsidP="00327567">
      <w:pPr>
        <w:spacing w:after="0"/>
        <w:jc w:val="center"/>
        <w:rPr>
          <w:rFonts w:ascii="Times New Roman" w:hAnsi="Times New Roman" w:cs="Times New Roman"/>
          <w:b/>
          <w:sz w:val="24"/>
        </w:rPr>
      </w:pPr>
      <w:r w:rsidRPr="00CA0F10">
        <w:rPr>
          <w:rFonts w:ascii="Times New Roman" w:hAnsi="Times New Roman" w:cs="Times New Roman"/>
          <w:b/>
          <w:sz w:val="24"/>
        </w:rPr>
        <w:t>Morski lav d.o.o. u vlasništvu Ustanove Zoološki vrt Grada Zagreba na Grad Zagreb</w:t>
      </w:r>
    </w:p>
    <w:p w:rsidR="00327567" w:rsidRPr="00CA0F10" w:rsidRDefault="00327567" w:rsidP="00327567">
      <w:pPr>
        <w:spacing w:after="0"/>
        <w:jc w:val="center"/>
        <w:rPr>
          <w:rFonts w:ascii="Times New Roman" w:hAnsi="Times New Roman" w:cs="Times New Roman"/>
          <w:b/>
          <w:sz w:val="24"/>
        </w:rPr>
      </w:pPr>
    </w:p>
    <w:p w:rsidR="00327567" w:rsidRPr="00CA0F10" w:rsidRDefault="00327567" w:rsidP="00327567">
      <w:pPr>
        <w:spacing w:after="0"/>
        <w:jc w:val="center"/>
        <w:rPr>
          <w:rFonts w:ascii="Times New Roman" w:hAnsi="Times New Roman" w:cs="Times New Roman"/>
          <w:b/>
          <w:sz w:val="24"/>
        </w:rPr>
      </w:pPr>
    </w:p>
    <w:p w:rsidR="00327567" w:rsidRPr="00CA0F10" w:rsidRDefault="00327567" w:rsidP="00327567">
      <w:pPr>
        <w:spacing w:after="0"/>
        <w:jc w:val="center"/>
        <w:rPr>
          <w:rFonts w:ascii="Times New Roman" w:hAnsi="Times New Roman" w:cs="Times New Roman"/>
          <w:b/>
          <w:sz w:val="24"/>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CA0F10" w:rsidTr="0074589D">
        <w:tc>
          <w:tcPr>
            <w:tcW w:w="567" w:type="dxa"/>
            <w:shd w:val="clear" w:color="auto" w:fill="auto"/>
          </w:tcPr>
          <w:p w:rsidR="00327567" w:rsidRPr="00CA0F10" w:rsidRDefault="00327567" w:rsidP="0074589D">
            <w:pPr>
              <w:jc w:val="both"/>
              <w:rPr>
                <w:rFonts w:ascii="Times New Roman" w:hAnsi="Times New Roman" w:cs="Times New Roman"/>
                <w:sz w:val="24"/>
              </w:rPr>
            </w:pPr>
            <w:r w:rsidRPr="00CA0F10">
              <w:rPr>
                <w:rFonts w:ascii="Times New Roman" w:hAnsi="Times New Roman" w:cs="Times New Roman"/>
                <w:sz w:val="24"/>
              </w:rPr>
              <w:t>1.</w:t>
            </w:r>
          </w:p>
        </w:tc>
        <w:tc>
          <w:tcPr>
            <w:tcW w:w="9070" w:type="dxa"/>
            <w:shd w:val="clear" w:color="auto" w:fill="auto"/>
          </w:tcPr>
          <w:p w:rsidR="00327567" w:rsidRPr="00CA0F10" w:rsidRDefault="00327567" w:rsidP="0074589D">
            <w:pPr>
              <w:jc w:val="both"/>
              <w:rPr>
                <w:rFonts w:ascii="Times New Roman" w:hAnsi="Times New Roman" w:cs="Times New Roman"/>
                <w:sz w:val="24"/>
              </w:rPr>
            </w:pPr>
            <w:r w:rsidRPr="00CA0F10">
              <w:rPr>
                <w:rFonts w:ascii="Times New Roman" w:hAnsi="Times New Roman" w:cs="Times New Roman"/>
                <w:sz w:val="24"/>
              </w:rPr>
              <w:t>Vijeće Gradske četvrti Peščenica - Žitnjak daje pozitivno mišljenje na Prijedlog zaključka o prihvaćanju</w:t>
            </w:r>
            <w:r w:rsidRPr="00CA0F10">
              <w:rPr>
                <w:rFonts w:ascii="Times New Roman" w:hAnsi="Times New Roman" w:cs="Times New Roman"/>
                <w:b/>
                <w:sz w:val="24"/>
              </w:rPr>
              <w:t xml:space="preserve"> </w:t>
            </w:r>
            <w:r w:rsidRPr="00CA0F10">
              <w:rPr>
                <w:rFonts w:ascii="Times New Roman" w:hAnsi="Times New Roman" w:cs="Times New Roman"/>
                <w:sz w:val="24"/>
              </w:rPr>
              <w:t>stjecanja poslovnog udjela u trgovačkom društvu Morski lav d.o.o. u vlasništvu Ustanove Zoološki vrt Grada Zagreba na Grad Zagreb.</w:t>
            </w:r>
          </w:p>
          <w:p w:rsidR="00327567" w:rsidRPr="00CA0F10" w:rsidRDefault="00327567" w:rsidP="0074589D">
            <w:pPr>
              <w:jc w:val="both"/>
              <w:rPr>
                <w:rFonts w:ascii="Times New Roman" w:hAnsi="Times New Roman" w:cs="Times New Roman"/>
                <w:sz w:val="24"/>
              </w:rPr>
            </w:pPr>
          </w:p>
        </w:tc>
      </w:tr>
      <w:tr w:rsidR="00327567" w:rsidRPr="00CA0F10" w:rsidTr="0074589D">
        <w:tc>
          <w:tcPr>
            <w:tcW w:w="567" w:type="dxa"/>
            <w:shd w:val="clear" w:color="auto" w:fill="auto"/>
          </w:tcPr>
          <w:p w:rsidR="00327567" w:rsidRPr="00CA0F10" w:rsidRDefault="00327567" w:rsidP="0074589D">
            <w:pPr>
              <w:rPr>
                <w:rFonts w:ascii="Times New Roman" w:hAnsi="Times New Roman" w:cs="Times New Roman"/>
                <w:sz w:val="24"/>
              </w:rPr>
            </w:pPr>
            <w:r w:rsidRPr="00CA0F10">
              <w:rPr>
                <w:rFonts w:ascii="Times New Roman" w:hAnsi="Times New Roman" w:cs="Times New Roman"/>
                <w:sz w:val="24"/>
              </w:rPr>
              <w:t>2.</w:t>
            </w:r>
          </w:p>
        </w:tc>
        <w:tc>
          <w:tcPr>
            <w:tcW w:w="9070" w:type="dxa"/>
            <w:shd w:val="clear" w:color="auto" w:fill="auto"/>
          </w:tcPr>
          <w:p w:rsidR="00327567" w:rsidRPr="00CA0F10" w:rsidRDefault="00327567" w:rsidP="0074589D">
            <w:pPr>
              <w:rPr>
                <w:rFonts w:ascii="Times New Roman" w:hAnsi="Times New Roman" w:cs="Times New Roman"/>
                <w:sz w:val="24"/>
              </w:rPr>
            </w:pPr>
            <w:r w:rsidRPr="00CA0F10">
              <w:rPr>
                <w:rFonts w:ascii="Times New Roman" w:hAnsi="Times New Roman" w:cs="Times New Roman"/>
                <w:sz w:val="24"/>
              </w:rPr>
              <w:t>Ovaj će zaključak biti upućen Stručnoj službi gradonačelnika.</w:t>
            </w:r>
          </w:p>
        </w:tc>
      </w:tr>
    </w:tbl>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C950CE" w:rsidRDefault="00327567" w:rsidP="00327567">
      <w:pPr>
        <w:spacing w:after="0"/>
        <w:jc w:val="both"/>
        <w:rPr>
          <w:rFonts w:ascii="Times New Roman" w:hAnsi="Times New Roman" w:cs="Times New Roman"/>
          <w:sz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Z A K LJ U Č A K</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o davanju mišljenja na Prijedlog zaključka o podmirenju dugovanja Kliničke bolnice „Sveti Duh“</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C950CE" w:rsidTr="0074589D">
        <w:tc>
          <w:tcPr>
            <w:tcW w:w="567"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1.</w:t>
            </w:r>
          </w:p>
        </w:tc>
        <w:tc>
          <w:tcPr>
            <w:tcW w:w="9070"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Vijeće Gradske četvrti Peščenica - Žitnjak daje pozitivno mišljenje na Prijedlog zaključka o podmirenju dugovanja Kliničke bolnice „Sveti Duh“.</w:t>
            </w:r>
          </w:p>
          <w:p w:rsidR="00327567" w:rsidRPr="00C950CE" w:rsidRDefault="00327567" w:rsidP="0074589D">
            <w:pPr>
              <w:jc w:val="both"/>
              <w:rPr>
                <w:rFonts w:ascii="Times New Roman" w:hAnsi="Times New Roman" w:cs="Times New Roman"/>
                <w:sz w:val="24"/>
              </w:rPr>
            </w:pPr>
          </w:p>
        </w:tc>
      </w:tr>
      <w:tr w:rsidR="00327567" w:rsidRPr="00C950CE" w:rsidTr="0074589D">
        <w:tc>
          <w:tcPr>
            <w:tcW w:w="567"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2.</w:t>
            </w:r>
          </w:p>
        </w:tc>
        <w:tc>
          <w:tcPr>
            <w:tcW w:w="9070"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Ovaj će zaključak biti upućen Stručnoj službi gradonačelnika.</w:t>
            </w:r>
          </w:p>
        </w:tc>
      </w:tr>
    </w:tbl>
    <w:p w:rsidR="00327567" w:rsidRPr="00C950CE" w:rsidRDefault="00327567" w:rsidP="00327567">
      <w:pPr>
        <w:spacing w:after="0"/>
        <w:rPr>
          <w:rFonts w:ascii="Times New Roman" w:hAnsi="Times New Roman" w:cs="Times New Roman"/>
          <w:sz w:val="24"/>
        </w:rPr>
      </w:pPr>
    </w:p>
    <w:p w:rsidR="00327567" w:rsidRPr="00C950CE" w:rsidRDefault="00327567" w:rsidP="00327567">
      <w:pPr>
        <w:spacing w:after="0"/>
        <w:rPr>
          <w:rFonts w:ascii="Times New Roman" w:hAnsi="Times New Roman" w:cs="Times New Roman"/>
          <w:sz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Z A K LJ U Č A K</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o davanju mišljenja na Prijedlog zaključka o davanju prethodne suglasnosti na Odluku o promjeni djelatnosti ustanove Regionalne energetske agencije Sjeverozapadne Hrvatske i sklapanju Dodatka II. Sporazumu o osnivanju ustanove Regionalna energetska agencija Sjeverozapadne Hrvatske</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C950CE" w:rsidTr="0074589D">
        <w:tc>
          <w:tcPr>
            <w:tcW w:w="567"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lastRenderedPageBreak/>
              <w:t>1.</w:t>
            </w:r>
          </w:p>
        </w:tc>
        <w:tc>
          <w:tcPr>
            <w:tcW w:w="9070"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Vijeće Gradske četvrti Peščenica - Žitnjak daje pozitivno mišljenje na Prijedlog zaključka o davanju prethodne suglasnosti na Odluku o promjeni djelatnosti ustanove Regionalne energetske agencije Sjeverozapadne Hrvatske i sklapanju Dodatka II. Sporazumu o osnivanju ustanove Regionalna energetska agencija Sjeverozapadne Hrvatske.</w:t>
            </w:r>
          </w:p>
          <w:p w:rsidR="00327567" w:rsidRPr="00C950CE" w:rsidRDefault="00327567" w:rsidP="0074589D">
            <w:pPr>
              <w:jc w:val="both"/>
              <w:rPr>
                <w:rFonts w:ascii="Times New Roman" w:hAnsi="Times New Roman" w:cs="Times New Roman"/>
                <w:sz w:val="24"/>
              </w:rPr>
            </w:pPr>
          </w:p>
        </w:tc>
      </w:tr>
      <w:tr w:rsidR="00327567" w:rsidRPr="00C950CE" w:rsidTr="0074589D">
        <w:tc>
          <w:tcPr>
            <w:tcW w:w="567"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2.</w:t>
            </w:r>
          </w:p>
        </w:tc>
        <w:tc>
          <w:tcPr>
            <w:tcW w:w="9070"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Ovaj će zaključak biti upućen Stručnoj službi gradonačelnika.</w:t>
            </w:r>
          </w:p>
        </w:tc>
      </w:tr>
    </w:tbl>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Z A K LJ U Č A K</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o davanju mišljenja na Prijedlog zaključka o prihvaćanju Sporazuma o provedbi integriranih teritorijalnih ulaganja u okviru Operativnog programa „Konkurentnost i kohezija“ u financijskom razdoblju 2014. – 2020.</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C950CE" w:rsidTr="0074589D">
        <w:tc>
          <w:tcPr>
            <w:tcW w:w="567"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1.</w:t>
            </w:r>
          </w:p>
        </w:tc>
        <w:tc>
          <w:tcPr>
            <w:tcW w:w="9070"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Vijeće Gradske četvrti Peščenica - Žitnjak daje pozitivno mišljenje na Prijedlog zaključka o prihvaćanju Sporazuma o provedbi integriranih teritorijalnih ulaganja u okviru Operativnog programa „Konkurentnost i kohezija“ u financijskom razdoblju 2014. – 2020..</w:t>
            </w:r>
          </w:p>
          <w:p w:rsidR="00327567" w:rsidRPr="00C950CE" w:rsidRDefault="00327567" w:rsidP="0074589D">
            <w:pPr>
              <w:jc w:val="both"/>
              <w:rPr>
                <w:rFonts w:ascii="Times New Roman" w:hAnsi="Times New Roman" w:cs="Times New Roman"/>
                <w:sz w:val="24"/>
              </w:rPr>
            </w:pPr>
          </w:p>
        </w:tc>
      </w:tr>
      <w:tr w:rsidR="00327567" w:rsidRPr="00C950CE" w:rsidTr="0074589D">
        <w:tc>
          <w:tcPr>
            <w:tcW w:w="567"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2.</w:t>
            </w:r>
          </w:p>
        </w:tc>
        <w:tc>
          <w:tcPr>
            <w:tcW w:w="9070"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Ovaj će zaključak biti upućen Stručnoj službi gradonačelnika.</w:t>
            </w:r>
          </w:p>
        </w:tc>
      </w:tr>
    </w:tbl>
    <w:p w:rsidR="00327567" w:rsidRPr="00C950CE" w:rsidRDefault="00327567" w:rsidP="00327567">
      <w:pPr>
        <w:spacing w:after="0"/>
        <w:rPr>
          <w:rFonts w:ascii="Times New Roman" w:hAnsi="Times New Roman" w:cs="Times New Roman"/>
          <w:sz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Z A K LJ U Č A K</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o davanju mišljenja na Prijedlog zaključka o davanju suglasnosti za sklapanje ugovora o dodjeli bespovratnih sredstava za projekte koji se financiraju iz Kohezijskog fonda u financijskom razdoblju 2014.-220., broj KK.06.3.1.03.0059 za projekt „Izgradnja i opremanje reciklažnog dvorišta u gradskoj četvrti Peščenica – Žitnjak“</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tbl>
      <w:tblPr>
        <w:tblStyle w:val="TableGrid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C950CE" w:rsidTr="0074589D">
        <w:tc>
          <w:tcPr>
            <w:tcW w:w="567"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1.</w:t>
            </w:r>
          </w:p>
        </w:tc>
        <w:tc>
          <w:tcPr>
            <w:tcW w:w="9070"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Vijeće Gradske četvrti Peščenica - Žitnjak daje pozitivno mišljenje na Prijedlog zaključka o davanju</w:t>
            </w:r>
            <w:r w:rsidRPr="00C950CE">
              <w:rPr>
                <w:rFonts w:ascii="Times New Roman" w:hAnsi="Times New Roman" w:cs="Times New Roman"/>
                <w:b/>
                <w:sz w:val="24"/>
              </w:rPr>
              <w:t xml:space="preserve"> </w:t>
            </w:r>
            <w:r w:rsidRPr="00C950CE">
              <w:rPr>
                <w:rFonts w:ascii="Times New Roman" w:hAnsi="Times New Roman" w:cs="Times New Roman"/>
                <w:sz w:val="24"/>
              </w:rPr>
              <w:t>suglasnosti za sklapanje ugovora o dodjeli bespovratnih sredstava za projekte koji se financiraju iz Kohezijskog fonda u financijskom razdoblju 2014.-220., broj KK.06.3.1.03.0059 za projekt „Izgradnja i opremanje reciklažnog dvorišta u gradskoj četvrti Peščenica – Žitnjak“.</w:t>
            </w:r>
          </w:p>
          <w:p w:rsidR="00327567" w:rsidRPr="00C950CE" w:rsidRDefault="00327567" w:rsidP="0074589D">
            <w:pPr>
              <w:jc w:val="both"/>
              <w:rPr>
                <w:rFonts w:ascii="Times New Roman" w:hAnsi="Times New Roman" w:cs="Times New Roman"/>
                <w:sz w:val="24"/>
              </w:rPr>
            </w:pPr>
          </w:p>
        </w:tc>
      </w:tr>
      <w:tr w:rsidR="00327567" w:rsidRPr="00C950CE" w:rsidTr="0074589D">
        <w:tc>
          <w:tcPr>
            <w:tcW w:w="567"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2.</w:t>
            </w:r>
          </w:p>
        </w:tc>
        <w:tc>
          <w:tcPr>
            <w:tcW w:w="9070"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Ovaj će zaključak biti upućen Stručnoj službi gradonačelnika.</w:t>
            </w:r>
          </w:p>
        </w:tc>
      </w:tr>
    </w:tbl>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Z A K LJ U Č A K</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lastRenderedPageBreak/>
        <w:t>o davanju mišljenja na Prijedlog zaključka o davanju suglasnosti za jednostrani raskid Sporazuma o zajedničkoj suradnji na realizaciji izgradnje Centra za skrb o bolesnoj djeci „Dom daleko od doma“</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tbl>
      <w:tblPr>
        <w:tblStyle w:val="TableGrid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C950CE" w:rsidTr="0074589D">
        <w:tc>
          <w:tcPr>
            <w:tcW w:w="567"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1.</w:t>
            </w:r>
          </w:p>
        </w:tc>
        <w:tc>
          <w:tcPr>
            <w:tcW w:w="9070"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Vijeće Gradske četvrti Peščenica - Žitnjak daje pozitivno mišljenje na Prijedlog zaključka o davanju suglasnosti za jednostrani raskid Sporazuma o zajedničkoj suradnji na realizaciji izgradnje Centra za skrb o bolesnoj djeci „Dom daleko od doma“.</w:t>
            </w:r>
          </w:p>
          <w:p w:rsidR="00327567" w:rsidRPr="00C950CE" w:rsidRDefault="00327567" w:rsidP="0074589D">
            <w:pPr>
              <w:jc w:val="both"/>
              <w:rPr>
                <w:rFonts w:ascii="Times New Roman" w:hAnsi="Times New Roman" w:cs="Times New Roman"/>
                <w:sz w:val="24"/>
              </w:rPr>
            </w:pPr>
          </w:p>
        </w:tc>
      </w:tr>
      <w:tr w:rsidR="00327567" w:rsidRPr="00C950CE" w:rsidTr="0074589D">
        <w:tc>
          <w:tcPr>
            <w:tcW w:w="567"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2.</w:t>
            </w:r>
          </w:p>
        </w:tc>
        <w:tc>
          <w:tcPr>
            <w:tcW w:w="9070"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Ovaj će zaključak biti upućen Stručnoj službi gradonačelnika.</w:t>
            </w:r>
          </w:p>
        </w:tc>
      </w:tr>
    </w:tbl>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C950CE" w:rsidRDefault="00327567" w:rsidP="00327567">
      <w:pPr>
        <w:spacing w:after="0"/>
        <w:jc w:val="both"/>
        <w:rPr>
          <w:rFonts w:ascii="Times New Roman" w:hAnsi="Times New Roman" w:cs="Times New Roman"/>
          <w:sz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Z A K LJ U Č A K</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r w:rsidRPr="00C950CE">
        <w:rPr>
          <w:rFonts w:ascii="Times New Roman" w:hAnsi="Times New Roman" w:cs="Times New Roman"/>
          <w:b/>
          <w:sz w:val="24"/>
        </w:rPr>
        <w:t>o davanju mišljenja na Prijedlog programa međugradske i međunarodne suradnje Grada Zagreba za 2018.</w:t>
      </w: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p w:rsidR="00327567" w:rsidRPr="00C950CE" w:rsidRDefault="00327567" w:rsidP="00327567">
      <w:pPr>
        <w:spacing w:after="0"/>
        <w:jc w:val="center"/>
        <w:rPr>
          <w:rFonts w:ascii="Times New Roman" w:hAnsi="Times New Roman" w:cs="Times New Roman"/>
          <w:b/>
          <w:sz w:val="24"/>
        </w:rPr>
      </w:pP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C950CE" w:rsidTr="0074589D">
        <w:tc>
          <w:tcPr>
            <w:tcW w:w="567"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1.</w:t>
            </w:r>
          </w:p>
        </w:tc>
        <w:tc>
          <w:tcPr>
            <w:tcW w:w="9070" w:type="dxa"/>
            <w:shd w:val="clear" w:color="auto" w:fill="auto"/>
          </w:tcPr>
          <w:p w:rsidR="00327567" w:rsidRPr="00C950CE" w:rsidRDefault="00327567" w:rsidP="0074589D">
            <w:pPr>
              <w:jc w:val="both"/>
              <w:rPr>
                <w:rFonts w:ascii="Times New Roman" w:hAnsi="Times New Roman" w:cs="Times New Roman"/>
                <w:sz w:val="24"/>
              </w:rPr>
            </w:pPr>
            <w:r w:rsidRPr="00C950CE">
              <w:rPr>
                <w:rFonts w:ascii="Times New Roman" w:hAnsi="Times New Roman" w:cs="Times New Roman"/>
                <w:sz w:val="24"/>
              </w:rPr>
              <w:t>Vijeće Gradske četvrti Peščenica - Žitnjak daje pozitivno mišljenje na Prijedlog programa međugradske i međunarodne suradnje Grada Zagreba za 2018..</w:t>
            </w:r>
          </w:p>
          <w:p w:rsidR="00327567" w:rsidRPr="00C950CE" w:rsidRDefault="00327567" w:rsidP="0074589D">
            <w:pPr>
              <w:jc w:val="both"/>
              <w:rPr>
                <w:rFonts w:ascii="Times New Roman" w:hAnsi="Times New Roman" w:cs="Times New Roman"/>
                <w:sz w:val="24"/>
              </w:rPr>
            </w:pPr>
          </w:p>
        </w:tc>
      </w:tr>
      <w:tr w:rsidR="00327567" w:rsidRPr="00C950CE" w:rsidTr="0074589D">
        <w:tc>
          <w:tcPr>
            <w:tcW w:w="567"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2.</w:t>
            </w:r>
          </w:p>
        </w:tc>
        <w:tc>
          <w:tcPr>
            <w:tcW w:w="9070" w:type="dxa"/>
            <w:shd w:val="clear" w:color="auto" w:fill="auto"/>
          </w:tcPr>
          <w:p w:rsidR="00327567" w:rsidRPr="00C950CE" w:rsidRDefault="00327567" w:rsidP="0074589D">
            <w:pPr>
              <w:rPr>
                <w:rFonts w:ascii="Times New Roman" w:hAnsi="Times New Roman" w:cs="Times New Roman"/>
                <w:sz w:val="24"/>
              </w:rPr>
            </w:pPr>
            <w:r w:rsidRPr="00C950CE">
              <w:rPr>
                <w:rFonts w:ascii="Times New Roman" w:hAnsi="Times New Roman" w:cs="Times New Roman"/>
                <w:sz w:val="24"/>
              </w:rPr>
              <w:t>Ovaj će zaključak biti upućen Stručnoj službi gradonačelnika.</w:t>
            </w:r>
          </w:p>
        </w:tc>
      </w:tr>
    </w:tbl>
    <w:p w:rsidR="00327567" w:rsidRPr="00C950CE" w:rsidRDefault="00327567" w:rsidP="00327567">
      <w:pPr>
        <w:spacing w:after="0"/>
        <w:rPr>
          <w:rFonts w:ascii="Times New Roman" w:hAnsi="Times New Roman" w:cs="Times New Roman"/>
          <w:sz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Default="00327567" w:rsidP="00327567">
      <w:pPr>
        <w:tabs>
          <w:tab w:val="left" w:pos="142"/>
        </w:tabs>
        <w:spacing w:after="0" w:line="240" w:lineRule="auto"/>
        <w:jc w:val="both"/>
        <w:rPr>
          <w:rFonts w:ascii="Times New Roman" w:hAnsi="Times New Roman" w:cs="Times New Roman"/>
          <w:sz w:val="24"/>
          <w:szCs w:val="24"/>
        </w:rPr>
      </w:pPr>
    </w:p>
    <w:p w:rsidR="00327567" w:rsidRPr="00E27210" w:rsidRDefault="00327567" w:rsidP="00327567">
      <w:pPr>
        <w:spacing w:after="0"/>
        <w:jc w:val="both"/>
        <w:rPr>
          <w:rFonts w:ascii="Times New Roman" w:hAnsi="Times New Roman" w:cs="Times New Roman"/>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o davanju mišljenja na Prijedlog zaključka o ukidanju statusa javnog dobra u općoj uporabi - nekretnina označena kao z.k.č.br. 2300/1 „Put“</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tbl>
      <w:tblPr>
        <w:tblStyle w:val="TableGrid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E27210" w:rsidTr="0074589D">
        <w:tc>
          <w:tcPr>
            <w:tcW w:w="567"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1.</w:t>
            </w:r>
          </w:p>
        </w:tc>
        <w:tc>
          <w:tcPr>
            <w:tcW w:w="9070"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Prijedlog zaključka o ukidanju statusa javnog dobra u općoj uporabi - nekretnina označena kao z.k.č.br. 2300/1 „Put“.</w:t>
            </w:r>
          </w:p>
          <w:p w:rsidR="00327567" w:rsidRPr="00E27210" w:rsidRDefault="00327567" w:rsidP="0074589D">
            <w:pPr>
              <w:jc w:val="both"/>
              <w:rPr>
                <w:rFonts w:ascii="Times New Roman" w:hAnsi="Times New Roman" w:cs="Times New Roman"/>
                <w:sz w:val="24"/>
              </w:rPr>
            </w:pPr>
          </w:p>
        </w:tc>
      </w:tr>
      <w:tr w:rsidR="00327567" w:rsidRPr="00E27210" w:rsidTr="0074589D">
        <w:tc>
          <w:tcPr>
            <w:tcW w:w="567"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2.</w:t>
            </w:r>
          </w:p>
        </w:tc>
        <w:tc>
          <w:tcPr>
            <w:tcW w:w="9070"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Ovaj će zaključak biti upućen Stručnoj službi gradonačelnika.</w:t>
            </w:r>
          </w:p>
        </w:tc>
      </w:tr>
    </w:tbl>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lastRenderedPageBreak/>
        <w:t>o davanju mišljenja na Prijedlog zaključka o izmjeni Zaključka o ukidanju statusa javnog dobra u općoj uporabi</w:t>
      </w: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KLASA: 021-05/17-01/334, URBROJ: 251-01-05-17-5</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E27210" w:rsidTr="0074589D">
        <w:tc>
          <w:tcPr>
            <w:tcW w:w="567"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1.</w:t>
            </w:r>
          </w:p>
        </w:tc>
        <w:tc>
          <w:tcPr>
            <w:tcW w:w="9070"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Prijedlog zaključka o izmjeni Zaključka o ukidanju statusa javnog dobra u općoj uporabi</w:t>
            </w:r>
          </w:p>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KLASA: 021-05/17-01/334, URBROJ: 251-01-05-17-5.</w:t>
            </w:r>
          </w:p>
          <w:p w:rsidR="00327567" w:rsidRPr="00E27210" w:rsidRDefault="00327567" w:rsidP="0074589D">
            <w:pPr>
              <w:jc w:val="both"/>
              <w:rPr>
                <w:rFonts w:ascii="Times New Roman" w:hAnsi="Times New Roman" w:cs="Times New Roman"/>
                <w:sz w:val="24"/>
              </w:rPr>
            </w:pPr>
          </w:p>
        </w:tc>
      </w:tr>
      <w:tr w:rsidR="00327567" w:rsidRPr="00E27210" w:rsidTr="0074589D">
        <w:tc>
          <w:tcPr>
            <w:tcW w:w="567"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2.</w:t>
            </w:r>
          </w:p>
        </w:tc>
        <w:tc>
          <w:tcPr>
            <w:tcW w:w="9070"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Ovaj će zaključak biti upućen Stručnoj službi gradonačelnika.</w:t>
            </w:r>
          </w:p>
        </w:tc>
      </w:tr>
    </w:tbl>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jc w:val="both"/>
        <w:rPr>
          <w:rFonts w:ascii="Times New Roman" w:hAnsi="Times New Roman" w:cs="Times New Roman"/>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o davanju mišljenja na Prijedlog plana razvoja sustava civilne zaštite</w:t>
      </w: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 xml:space="preserve"> Grada Zagreba za 2018.</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tbl>
      <w:tblPr>
        <w:tblStyle w:val="TableGrid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E27210" w:rsidTr="0074589D">
        <w:tc>
          <w:tcPr>
            <w:tcW w:w="567"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1.</w:t>
            </w:r>
          </w:p>
        </w:tc>
        <w:tc>
          <w:tcPr>
            <w:tcW w:w="9070"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Prijedlog plana razvoja sustava civilne zaštite Grada Zagreba za 2018..</w:t>
            </w:r>
          </w:p>
          <w:p w:rsidR="00327567" w:rsidRPr="00E27210" w:rsidRDefault="00327567" w:rsidP="0074589D">
            <w:pPr>
              <w:jc w:val="both"/>
              <w:rPr>
                <w:rFonts w:ascii="Times New Roman" w:hAnsi="Times New Roman" w:cs="Times New Roman"/>
                <w:sz w:val="24"/>
              </w:rPr>
            </w:pPr>
          </w:p>
        </w:tc>
      </w:tr>
      <w:tr w:rsidR="00327567" w:rsidRPr="00E27210" w:rsidTr="0074589D">
        <w:tc>
          <w:tcPr>
            <w:tcW w:w="567"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2.</w:t>
            </w:r>
          </w:p>
        </w:tc>
        <w:tc>
          <w:tcPr>
            <w:tcW w:w="9070"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Ovaj će zaključak biti upućen Stručnoj službi gradonačelnika.</w:t>
            </w:r>
          </w:p>
        </w:tc>
      </w:tr>
    </w:tbl>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jc w:val="both"/>
        <w:rPr>
          <w:rFonts w:ascii="Times New Roman" w:hAnsi="Times New Roman" w:cs="Times New Roman"/>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 xml:space="preserve">o davanju mišljenja na Prijedlog odluke o izmjenama i dopunama Odluke o nerazvrstanim cestama </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numPr>
          <w:ilvl w:val="0"/>
          <w:numId w:val="14"/>
        </w:numPr>
        <w:spacing w:after="0"/>
        <w:contextualSpacing/>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Prijedlog odluke o izmjenama i dopunama Odluke o nerazvrstanim cestama.</w:t>
      </w:r>
    </w:p>
    <w:p w:rsidR="00327567" w:rsidRPr="00E27210" w:rsidRDefault="00327567" w:rsidP="00327567">
      <w:pPr>
        <w:spacing w:after="0"/>
        <w:ind w:left="720"/>
        <w:contextualSpacing/>
        <w:jc w:val="both"/>
        <w:rPr>
          <w:rFonts w:ascii="Times New Roman" w:hAnsi="Times New Roman" w:cs="Times New Roman"/>
          <w:b/>
          <w:sz w:val="24"/>
        </w:rPr>
      </w:pPr>
    </w:p>
    <w:p w:rsidR="00327567" w:rsidRPr="00E27210" w:rsidRDefault="00327567" w:rsidP="00327567">
      <w:pPr>
        <w:numPr>
          <w:ilvl w:val="0"/>
          <w:numId w:val="14"/>
        </w:numPr>
        <w:spacing w:after="0"/>
        <w:contextualSpacing/>
        <w:jc w:val="both"/>
        <w:rPr>
          <w:rFonts w:ascii="Times New Roman" w:hAnsi="Times New Roman" w:cs="Times New Roman"/>
          <w:sz w:val="24"/>
        </w:rPr>
      </w:pPr>
      <w:r w:rsidRPr="00E27210">
        <w:rPr>
          <w:rFonts w:ascii="Times New Roman" w:hAnsi="Times New Roman" w:cs="Times New Roman"/>
          <w:sz w:val="24"/>
        </w:rPr>
        <w:t>Ovaj će zaključak biti upućen Gradskom uredu za prostorno uređenje, izgradnju Grada, graditeljstvo, komunalne poslove i promet, Sektoru za pravne i financijske poslove.</w:t>
      </w:r>
    </w:p>
    <w:p w:rsidR="00327567" w:rsidRPr="00E27210" w:rsidRDefault="00327567" w:rsidP="00327567">
      <w:pPr>
        <w:spacing w:after="0"/>
        <w:jc w:val="center"/>
        <w:rPr>
          <w:rFonts w:ascii="Times New Roman" w:hAnsi="Times New Roman" w:cs="Times New Roman"/>
          <w:b/>
          <w:sz w:val="24"/>
        </w:rPr>
      </w:pP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lastRenderedPageBreak/>
        <w:t>o davanju mišljenja na Nacrt prijedloga odluke o izmjeni i dopuni Odluke o donošenju Urbanističkog plana uređenja Slobodne carinske zone Jankomir</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numPr>
          <w:ilvl w:val="0"/>
          <w:numId w:val="15"/>
        </w:numPr>
        <w:spacing w:after="0"/>
        <w:contextualSpacing/>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Nacrt prijedloga odluke o izmjeni i dopuni Odluke o donošenju Urbanističkog plana uređenja Slobodne carinske zone Jankomir.</w:t>
      </w:r>
    </w:p>
    <w:p w:rsidR="00327567" w:rsidRPr="00E27210" w:rsidRDefault="00327567" w:rsidP="00327567">
      <w:pPr>
        <w:spacing w:after="0"/>
        <w:ind w:left="-132"/>
        <w:jc w:val="both"/>
        <w:rPr>
          <w:rFonts w:ascii="Times New Roman" w:hAnsi="Times New Roman" w:cs="Times New Roman"/>
          <w:sz w:val="24"/>
        </w:rPr>
      </w:pPr>
    </w:p>
    <w:p w:rsidR="00327567" w:rsidRPr="00E27210" w:rsidRDefault="00327567" w:rsidP="00327567">
      <w:pPr>
        <w:numPr>
          <w:ilvl w:val="0"/>
          <w:numId w:val="15"/>
        </w:numPr>
        <w:spacing w:after="0"/>
        <w:contextualSpacing/>
        <w:jc w:val="both"/>
        <w:rPr>
          <w:rFonts w:ascii="Times New Roman" w:hAnsi="Times New Roman" w:cs="Times New Roman"/>
          <w:sz w:val="24"/>
        </w:rPr>
      </w:pPr>
      <w:r w:rsidRPr="00E27210">
        <w:rPr>
          <w:rFonts w:ascii="Times New Roman" w:hAnsi="Times New Roman" w:cs="Times New Roman"/>
          <w:sz w:val="24"/>
        </w:rPr>
        <w:t>Ovaj će zaključak biti upućen Gradskom uredu za strategijsko planiranje i razvoj Grada, Sektoru za prostorno i urbanističko planiranje, Republike Austrije 18.</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jc w:val="both"/>
        <w:rPr>
          <w:rFonts w:ascii="Times New Roman" w:hAnsi="Times New Roman" w:cs="Times New Roman"/>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o davanju mišljenja na Prijedlog odluke o utvrđivanju prestanka važenja odluka Gradske skupštine Grada Zagreba o izradi urbanističkih planova uređenja / izradi izmjena i dopuna urbanističkih planova uređenja</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numPr>
          <w:ilvl w:val="0"/>
          <w:numId w:val="16"/>
        </w:numPr>
        <w:spacing w:after="0"/>
        <w:contextualSpacing/>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Prijedlog odluke o utvrđivanju prestanka važenja odluka Gradske skupštine Grada Zagreba o izradi urbanističkih planova uređenja / izradi izmjena i dopuna urbanističkih planova uređenja.</w:t>
      </w:r>
    </w:p>
    <w:p w:rsidR="00327567" w:rsidRPr="00E27210" w:rsidRDefault="00327567" w:rsidP="00327567">
      <w:pPr>
        <w:spacing w:after="0"/>
        <w:ind w:left="-132"/>
        <w:jc w:val="both"/>
        <w:rPr>
          <w:rFonts w:ascii="Times New Roman" w:hAnsi="Times New Roman" w:cs="Times New Roman"/>
          <w:sz w:val="24"/>
        </w:rPr>
      </w:pPr>
    </w:p>
    <w:p w:rsidR="00327567" w:rsidRPr="00E27210" w:rsidRDefault="00327567" w:rsidP="00327567">
      <w:pPr>
        <w:numPr>
          <w:ilvl w:val="0"/>
          <w:numId w:val="16"/>
        </w:numPr>
        <w:spacing w:after="0"/>
        <w:contextualSpacing/>
        <w:jc w:val="both"/>
        <w:rPr>
          <w:rFonts w:ascii="Times New Roman" w:hAnsi="Times New Roman" w:cs="Times New Roman"/>
          <w:sz w:val="24"/>
        </w:rPr>
      </w:pPr>
      <w:r w:rsidRPr="00E27210">
        <w:rPr>
          <w:rFonts w:ascii="Times New Roman" w:hAnsi="Times New Roman" w:cs="Times New Roman"/>
          <w:sz w:val="24"/>
        </w:rPr>
        <w:t>Ovaj će zaključak biti upućen Gradskom uredu za strategijsko planiranje i razvoj Grada, Sektoru za prostorno i urbanističko planiranje, Republike Austrije 18.</w:t>
      </w:r>
    </w:p>
    <w:p w:rsidR="00327567" w:rsidRPr="00E27210" w:rsidRDefault="00327567" w:rsidP="00327567">
      <w:pPr>
        <w:spacing w:after="0"/>
        <w:jc w:val="center"/>
        <w:rPr>
          <w:rFonts w:ascii="Times New Roman" w:hAnsi="Times New Roman" w:cs="Times New Roman"/>
          <w:b/>
          <w:sz w:val="24"/>
        </w:rPr>
      </w:pPr>
    </w:p>
    <w:p w:rsidR="00327567" w:rsidRDefault="00327567" w:rsidP="003275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 prijedloge sljedećih zaključaka, nastavno na zahtjev većine vijećnika, Vijeće je glasalo zasebno te je sa </w:t>
      </w:r>
      <w:r w:rsidRPr="00E27210">
        <w:rPr>
          <w:rFonts w:ascii="Times New Roman" w:hAnsi="Times New Roman" w:cs="Times New Roman"/>
          <w:b/>
          <w:i/>
          <w:sz w:val="24"/>
          <w:szCs w:val="24"/>
        </w:rPr>
        <w:t>17 glasova ZA i 1 glasom PROTIV</w:t>
      </w:r>
      <w:r>
        <w:rPr>
          <w:rFonts w:ascii="Times New Roman" w:hAnsi="Times New Roman" w:cs="Times New Roman"/>
          <w:sz w:val="24"/>
          <w:szCs w:val="24"/>
        </w:rPr>
        <w:t xml:space="preserve"> donesen </w:t>
      </w: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o davanju mišljenja na Prijedlog odluke o načinu pružanja javne usluge prikupljanja miješanog komunalnog otpada i biorazgradivog komunalnog otpada i usluga povezanih s javnom uslugom u Gradu Zagrebu</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tbl>
      <w:tblPr>
        <w:tblStyle w:val="TableGrid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E27210" w:rsidTr="0074589D">
        <w:tc>
          <w:tcPr>
            <w:tcW w:w="567"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1.</w:t>
            </w:r>
          </w:p>
        </w:tc>
        <w:tc>
          <w:tcPr>
            <w:tcW w:w="9070"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Prijedlog odluke  o načinu pružanja javne usluge prikupljanja miješanog komunalnog otpada i biorazgradivog komunalnog otpada i usluga povezanih s javnom uslugom u Gradu Zagrebu.</w:t>
            </w:r>
          </w:p>
          <w:p w:rsidR="00327567" w:rsidRPr="00E27210" w:rsidRDefault="00327567" w:rsidP="0074589D">
            <w:pPr>
              <w:jc w:val="both"/>
              <w:rPr>
                <w:rFonts w:ascii="Times New Roman" w:hAnsi="Times New Roman" w:cs="Times New Roman"/>
                <w:sz w:val="24"/>
              </w:rPr>
            </w:pPr>
          </w:p>
        </w:tc>
      </w:tr>
      <w:tr w:rsidR="00327567" w:rsidRPr="00E27210" w:rsidTr="0074589D">
        <w:tc>
          <w:tcPr>
            <w:tcW w:w="567"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2.</w:t>
            </w:r>
          </w:p>
        </w:tc>
        <w:tc>
          <w:tcPr>
            <w:tcW w:w="9070"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Ovaj će zaključak biti upućen</w:t>
            </w:r>
            <w:r>
              <w:rPr>
                <w:rFonts w:ascii="Times New Roman" w:hAnsi="Times New Roman" w:cs="Times New Roman"/>
                <w:sz w:val="24"/>
              </w:rPr>
              <w:t xml:space="preserve"> Stručnoj službi gradonačelnika,</w:t>
            </w:r>
          </w:p>
        </w:tc>
      </w:tr>
    </w:tbl>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r w:rsidRPr="00E27210">
        <w:rPr>
          <w:rFonts w:ascii="Times New Roman" w:hAnsi="Times New Roman" w:cs="Times New Roman"/>
          <w:b/>
          <w:i/>
          <w:sz w:val="24"/>
          <w:szCs w:val="24"/>
        </w:rPr>
        <w:lastRenderedPageBreak/>
        <w:t>sa 14 glasova ZA i 4 glasa protiv</w:t>
      </w:r>
      <w:r>
        <w:rPr>
          <w:rFonts w:ascii="Times New Roman" w:hAnsi="Times New Roman" w:cs="Times New Roman"/>
          <w:sz w:val="24"/>
          <w:szCs w:val="24"/>
        </w:rPr>
        <w:t xml:space="preserve"> usvojeni su sljedeći zaključci</w:t>
      </w: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o davanju mišljenja na Prijedlog zaključka o utvrđivanju popisa poslovnih prostora koji su predmet neposredne prodaje</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tbl>
      <w:tblPr>
        <w:tblStyle w:val="TableGrid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E27210" w:rsidTr="0074589D">
        <w:tc>
          <w:tcPr>
            <w:tcW w:w="567"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1.</w:t>
            </w:r>
          </w:p>
        </w:tc>
        <w:tc>
          <w:tcPr>
            <w:tcW w:w="9070"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Prijedlog zaključka o utvrđivanju popisa poslovnih prostora koji su predmet neposredne prodaje.</w:t>
            </w:r>
          </w:p>
          <w:p w:rsidR="00327567" w:rsidRPr="00E27210" w:rsidRDefault="00327567" w:rsidP="0074589D">
            <w:pPr>
              <w:jc w:val="both"/>
              <w:rPr>
                <w:rFonts w:ascii="Times New Roman" w:hAnsi="Times New Roman" w:cs="Times New Roman"/>
                <w:sz w:val="24"/>
              </w:rPr>
            </w:pPr>
          </w:p>
        </w:tc>
      </w:tr>
      <w:tr w:rsidR="00327567" w:rsidRPr="00E27210" w:rsidTr="0074589D">
        <w:tc>
          <w:tcPr>
            <w:tcW w:w="567"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2.</w:t>
            </w:r>
          </w:p>
        </w:tc>
        <w:tc>
          <w:tcPr>
            <w:tcW w:w="9070"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Ovaj će zaključak biti upućen Stručnoj službi gradonačelnika.</w:t>
            </w:r>
          </w:p>
        </w:tc>
      </w:tr>
    </w:tbl>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o davanju mišljenja na Prijedlog zaključka o prodaji građevinskog zemljišta - MUNIS d.o.o.</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tbl>
      <w:tblPr>
        <w:tblStyle w:val="TableGrid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E27210" w:rsidTr="0074589D">
        <w:tc>
          <w:tcPr>
            <w:tcW w:w="567"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1.</w:t>
            </w:r>
          </w:p>
        </w:tc>
        <w:tc>
          <w:tcPr>
            <w:tcW w:w="9070"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Prijedlog zaključka o prodaji građevinskog zemljišta - MUNIS d.o.o..</w:t>
            </w:r>
          </w:p>
          <w:p w:rsidR="00327567" w:rsidRPr="00E27210" w:rsidRDefault="00327567" w:rsidP="0074589D">
            <w:pPr>
              <w:jc w:val="both"/>
              <w:rPr>
                <w:rFonts w:ascii="Times New Roman" w:hAnsi="Times New Roman" w:cs="Times New Roman"/>
                <w:sz w:val="24"/>
              </w:rPr>
            </w:pPr>
          </w:p>
        </w:tc>
      </w:tr>
      <w:tr w:rsidR="00327567" w:rsidRPr="00E27210" w:rsidTr="0074589D">
        <w:tc>
          <w:tcPr>
            <w:tcW w:w="567"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2.</w:t>
            </w:r>
          </w:p>
        </w:tc>
        <w:tc>
          <w:tcPr>
            <w:tcW w:w="9070"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Ovaj će zaključak biti upućen Stručnoj službi gradonačelnika.</w:t>
            </w:r>
          </w:p>
        </w:tc>
      </w:tr>
    </w:tbl>
    <w:p w:rsidR="00327567" w:rsidRPr="00E27210" w:rsidRDefault="00327567" w:rsidP="00327567">
      <w:pPr>
        <w:spacing w:after="0"/>
        <w:rPr>
          <w:rFonts w:ascii="Times New Roman" w:hAnsi="Times New Roman" w:cs="Times New Roman"/>
          <w:sz w:val="24"/>
        </w:rPr>
      </w:pP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Z A K LJ U Č A K</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r w:rsidRPr="00E27210">
        <w:rPr>
          <w:rFonts w:ascii="Times New Roman" w:hAnsi="Times New Roman" w:cs="Times New Roman"/>
          <w:b/>
          <w:sz w:val="24"/>
        </w:rPr>
        <w:t>o davanju mišljenja na Prijedlog zaključka o prodaji građevinskog zemljišta - Milica Topić</w:t>
      </w: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p w:rsidR="00327567" w:rsidRPr="00E27210" w:rsidRDefault="00327567" w:rsidP="00327567">
      <w:pPr>
        <w:spacing w:after="0"/>
        <w:jc w:val="center"/>
        <w:rPr>
          <w:rFonts w:ascii="Times New Roman" w:hAnsi="Times New Roman" w:cs="Times New Roman"/>
          <w:b/>
          <w:sz w:val="24"/>
        </w:rPr>
      </w:pPr>
    </w:p>
    <w:tbl>
      <w:tblPr>
        <w:tblStyle w:val="TableGrid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8684"/>
      </w:tblGrid>
      <w:tr w:rsidR="00327567" w:rsidRPr="00E27210" w:rsidTr="0074589D">
        <w:tc>
          <w:tcPr>
            <w:tcW w:w="567"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1.</w:t>
            </w:r>
          </w:p>
        </w:tc>
        <w:tc>
          <w:tcPr>
            <w:tcW w:w="9070" w:type="dxa"/>
            <w:shd w:val="clear" w:color="auto" w:fill="auto"/>
          </w:tcPr>
          <w:p w:rsidR="00327567" w:rsidRPr="00E27210" w:rsidRDefault="00327567" w:rsidP="0074589D">
            <w:pPr>
              <w:jc w:val="both"/>
              <w:rPr>
                <w:rFonts w:ascii="Times New Roman" w:hAnsi="Times New Roman" w:cs="Times New Roman"/>
                <w:sz w:val="24"/>
              </w:rPr>
            </w:pPr>
            <w:r w:rsidRPr="00E27210">
              <w:rPr>
                <w:rFonts w:ascii="Times New Roman" w:hAnsi="Times New Roman" w:cs="Times New Roman"/>
                <w:sz w:val="24"/>
              </w:rPr>
              <w:t>Vijeće Gradske četvrti Peščenica - Žitnjak daje pozitivno mišljenje na Prijedlog zaključka o prodaji građevinskog zemljišta - Milica Topić.</w:t>
            </w:r>
          </w:p>
          <w:p w:rsidR="00327567" w:rsidRPr="00E27210" w:rsidRDefault="00327567" w:rsidP="0074589D">
            <w:pPr>
              <w:jc w:val="both"/>
              <w:rPr>
                <w:rFonts w:ascii="Times New Roman" w:hAnsi="Times New Roman" w:cs="Times New Roman"/>
                <w:sz w:val="24"/>
              </w:rPr>
            </w:pPr>
          </w:p>
        </w:tc>
      </w:tr>
      <w:tr w:rsidR="00327567" w:rsidRPr="00E27210" w:rsidTr="0074589D">
        <w:tc>
          <w:tcPr>
            <w:tcW w:w="567"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2.</w:t>
            </w:r>
          </w:p>
        </w:tc>
        <w:tc>
          <w:tcPr>
            <w:tcW w:w="9070" w:type="dxa"/>
            <w:shd w:val="clear" w:color="auto" w:fill="auto"/>
          </w:tcPr>
          <w:p w:rsidR="00327567" w:rsidRPr="00E27210" w:rsidRDefault="00327567" w:rsidP="0074589D">
            <w:pPr>
              <w:rPr>
                <w:rFonts w:ascii="Times New Roman" w:hAnsi="Times New Roman" w:cs="Times New Roman"/>
                <w:sz w:val="24"/>
              </w:rPr>
            </w:pPr>
            <w:r w:rsidRPr="00E27210">
              <w:rPr>
                <w:rFonts w:ascii="Times New Roman" w:hAnsi="Times New Roman" w:cs="Times New Roman"/>
                <w:sz w:val="24"/>
              </w:rPr>
              <w:t>Ovaj će zaključak biti upućen Stručnoj službi gradonačelnika.</w:t>
            </w:r>
          </w:p>
        </w:tc>
      </w:tr>
    </w:tbl>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E27210" w:rsidRDefault="00327567" w:rsidP="00327567">
      <w:pPr>
        <w:spacing w:after="0" w:line="240" w:lineRule="auto"/>
        <w:jc w:val="both"/>
        <w:rPr>
          <w:rFonts w:ascii="Times New Roman" w:hAnsi="Times New Roman" w:cs="Times New Roman"/>
          <w:b/>
          <w:sz w:val="24"/>
          <w:szCs w:val="24"/>
        </w:rPr>
      </w:pPr>
      <w:r w:rsidRPr="00E27210">
        <w:rPr>
          <w:rFonts w:ascii="Times New Roman" w:hAnsi="Times New Roman" w:cs="Times New Roman"/>
          <w:b/>
          <w:sz w:val="24"/>
          <w:szCs w:val="24"/>
        </w:rPr>
        <w:t>Ad 8.)</w:t>
      </w:r>
      <w:r>
        <w:rPr>
          <w:rFonts w:ascii="Times New Roman" w:hAnsi="Times New Roman" w:cs="Times New Roman"/>
          <w:b/>
          <w:sz w:val="24"/>
          <w:szCs w:val="24"/>
        </w:rPr>
        <w:t xml:space="preserve"> </w:t>
      </w:r>
      <w:r w:rsidRPr="00036EB6">
        <w:rPr>
          <w:rFonts w:ascii="Times New Roman" w:hAnsi="Times New Roman" w:cs="Times New Roman"/>
          <w:b/>
          <w:sz w:val="24"/>
          <w:szCs w:val="24"/>
        </w:rPr>
        <w:tab/>
        <w:t>Prijedlozi zaključaka iz aktualne komunalne problematike</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Nastavno na izvješće predsjednika Odbora Tabakovića, Vijeće </w:t>
      </w:r>
      <w:r w:rsidRPr="00036EB6">
        <w:rPr>
          <w:rFonts w:ascii="Times New Roman" w:hAnsi="Times New Roman" w:cs="Times New Roman"/>
          <w:b/>
          <w:i/>
          <w:sz w:val="24"/>
          <w:szCs w:val="24"/>
        </w:rPr>
        <w:t>jednoglasno</w:t>
      </w:r>
      <w:r>
        <w:rPr>
          <w:rFonts w:ascii="Times New Roman" w:hAnsi="Times New Roman" w:cs="Times New Roman"/>
          <w:sz w:val="24"/>
          <w:szCs w:val="24"/>
        </w:rPr>
        <w:t xml:space="preserve"> usvaja sljedeće zaključke</w:t>
      </w: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lastRenderedPageBreak/>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17"/>
        </w:numPr>
        <w:spacing w:after="0" w:line="240" w:lineRule="auto"/>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Borongaj Lugovi, KLASA:026-02/17-02/1914; URBR:251-06-11-1101-17-6 donesenog na 6. sjednici Vijeća, predlaže nadležnim gradskim tijelima i službama da sukladno svom djelokrugu rada izvrše</w:t>
      </w:r>
    </w:p>
    <w:p w:rsidR="00327567" w:rsidRPr="00036EB6"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4"/>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očevid te utvrde opravdanost zahtjeva za postavljanjem prometnog ogledala na lokaciji: ugao Trgetske ulice i ulice Vukomerec radi sigurnosti sudionika u prometu</w:t>
      </w:r>
    </w:p>
    <w:p w:rsidR="00327567" w:rsidRPr="00036EB6" w:rsidRDefault="00327567" w:rsidP="00327567">
      <w:pPr>
        <w:spacing w:after="0" w:line="240" w:lineRule="auto"/>
        <w:jc w:val="both"/>
        <w:rPr>
          <w:rFonts w:ascii="Times New Roman" w:eastAsia="Times New Roman" w:hAnsi="Times New Roman" w:cs="Times New Roman"/>
          <w:sz w:val="24"/>
          <w:szCs w:val="24"/>
          <w:lang w:val="en-AU"/>
        </w:rPr>
      </w:pP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17"/>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Ovaj Zaključak dostaviti će se Gradskom uredu za prostorno uređenje, izgradnju Grada, graditeljstvo, komunalne poslove i promet, Trg Stjepana Radića 1, Zagreb</w:t>
      </w: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18"/>
        </w:numPr>
        <w:spacing w:after="0" w:line="240" w:lineRule="auto"/>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Borongaj Lugovi, KLASA:026-02/17-02/1914; URBR:251-06-11-1101-17-7 donesenog na 6. sjednici Vijeća, predlaže nadležnim gradskim tijelima i službama da sukladno svom djelokrugu rada izvrši</w:t>
      </w:r>
    </w:p>
    <w:p w:rsidR="00327567" w:rsidRPr="00036EB6"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4"/>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očevid objekta i okoliša na lokaciji Savudrijska 1;</w:t>
      </w:r>
    </w:p>
    <w:p w:rsidR="00327567" w:rsidRPr="00036EB6" w:rsidRDefault="00327567" w:rsidP="00327567">
      <w:pPr>
        <w:numPr>
          <w:ilvl w:val="0"/>
          <w:numId w:val="4"/>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utvrđivanje vlasništva objekta u Savudrijskoj 1;</w:t>
      </w:r>
    </w:p>
    <w:p w:rsidR="00327567" w:rsidRPr="00036EB6" w:rsidRDefault="00327567" w:rsidP="00327567">
      <w:pPr>
        <w:numPr>
          <w:ilvl w:val="0"/>
          <w:numId w:val="4"/>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provjera o redovnom podmirenju najamnine za korištenje prostora od strane korisnika prostora na adresi Savudrijska 1, ukoliko je objekt u najmu;</w:t>
      </w:r>
    </w:p>
    <w:p w:rsidR="00327567" w:rsidRPr="00036EB6" w:rsidRDefault="00327567" w:rsidP="00327567">
      <w:pPr>
        <w:numPr>
          <w:ilvl w:val="0"/>
          <w:numId w:val="4"/>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u w:val="single"/>
          <w:lang w:eastAsia="hr-HR"/>
        </w:rPr>
        <w:t>hitnu</w:t>
      </w:r>
      <w:r w:rsidRPr="00036EB6">
        <w:rPr>
          <w:rFonts w:ascii="Times New Roman" w:eastAsia="Times New Roman" w:hAnsi="Times New Roman" w:cs="Times New Roman"/>
          <w:b/>
          <w:i/>
          <w:sz w:val="24"/>
          <w:szCs w:val="24"/>
          <w:lang w:eastAsia="hr-HR"/>
        </w:rPr>
        <w:t xml:space="preserve"> sanaciju istog zbog derutnog stanja (na navedenoj lokaciji dnevno prolazi veliki broj studenata i potrebna je sanacija jer je objekt ruglo u naselju još od 2013.). </w:t>
      </w:r>
    </w:p>
    <w:p w:rsidR="00327567" w:rsidRPr="00036EB6" w:rsidRDefault="00327567" w:rsidP="00327567">
      <w:pPr>
        <w:spacing w:after="0" w:line="240" w:lineRule="auto"/>
        <w:jc w:val="both"/>
        <w:rPr>
          <w:rFonts w:ascii="Times New Roman" w:eastAsia="Times New Roman" w:hAnsi="Times New Roman" w:cs="Times New Roman"/>
          <w:sz w:val="24"/>
          <w:szCs w:val="24"/>
          <w:lang w:val="en-AU"/>
        </w:rPr>
      </w:pP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18"/>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Ovaj Zaključak dostaviti će se Gradskom uredu za imovinsko-pravne poslove i imovinu Grada; Gradskom uredu za prostorno uređenje, izgradnju Grada, graditeljstvo, komunalne poslove i promet, Trg Stjepana Radića 1, Zagreb</w:t>
      </w: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19"/>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Ferenščica, KLASA:026-02/17-02/2053; URBR:251-06-11-1104-17-4 donesenog na 7. sjednici Vijeća, predlaže nadležnim gradskim tijelima i službama</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p>
    <w:p w:rsidR="00327567" w:rsidRPr="00036EB6" w:rsidRDefault="00327567" w:rsidP="00327567">
      <w:pPr>
        <w:numPr>
          <w:ilvl w:val="0"/>
          <w:numId w:val="5"/>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lastRenderedPageBreak/>
        <w:t>da izvrše stručan očevid radi utvrđivanja opravdanosti zahtjeva za postavljanjem znaka zabrane prometovanja kamiona na zavoju VII. Ferenščice (ulaz u VII. Fernščicu iz smjera Čavićeve ulice)</w:t>
      </w:r>
    </w:p>
    <w:p w:rsidR="00327567" w:rsidRPr="00036EB6" w:rsidRDefault="00327567" w:rsidP="00327567">
      <w:pPr>
        <w:spacing w:after="0" w:line="240" w:lineRule="auto"/>
        <w:ind w:left="1080"/>
        <w:contextualSpacing/>
        <w:jc w:val="both"/>
        <w:rPr>
          <w:rFonts w:ascii="Times New Roman" w:eastAsia="Times New Roman" w:hAnsi="Times New Roman" w:cs="Times New Roman"/>
          <w:b/>
          <w:i/>
          <w:sz w:val="24"/>
          <w:szCs w:val="24"/>
          <w:lang w:eastAsia="hr-HR"/>
        </w:rPr>
      </w:pPr>
    </w:p>
    <w:p w:rsidR="00327567" w:rsidRPr="00036EB6" w:rsidRDefault="00327567" w:rsidP="00327567">
      <w:pPr>
        <w:numPr>
          <w:ilvl w:val="0"/>
          <w:numId w:val="5"/>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postavljanje rasvjetnog stupa na lokaciji VII. Ferenščica prema Čacićevoj ulici (kod Velpro trgovine)</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5"/>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160" w:line="259" w:lineRule="auto"/>
        <w:ind w:left="720"/>
        <w:contextualSpacing/>
        <w:rPr>
          <w:rFonts w:ascii="Times New Roman" w:eastAsia="Times New Roman" w:hAnsi="Times New Roman" w:cs="Times New Roman"/>
          <w:b/>
          <w:i/>
          <w:sz w:val="24"/>
          <w:szCs w:val="24"/>
          <w:lang w:eastAsia="hr-HR"/>
        </w:rPr>
      </w:pPr>
    </w:p>
    <w:p w:rsidR="00327567" w:rsidRPr="00036EB6" w:rsidRDefault="00327567" w:rsidP="00327567">
      <w:pPr>
        <w:spacing w:after="0" w:line="240" w:lineRule="auto"/>
        <w:ind w:left="108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 xml:space="preserve"> </w:t>
      </w:r>
    </w:p>
    <w:p w:rsidR="00327567" w:rsidRPr="00036EB6" w:rsidRDefault="00327567" w:rsidP="00327567">
      <w:pPr>
        <w:numPr>
          <w:ilvl w:val="0"/>
          <w:numId w:val="19"/>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Ovaj Zaključak dostaviti će se Gradskom uredu prostorno uređenje, izgradnju Grada, graditeljstvo, komunalne poslove i promet, Sektor za promet, Trg S. Radića 1; Sektor za građenje i održavanje komunalne infrastrukture, Ulica grada Vukovara 58B, Zagreb. </w:t>
      </w:r>
    </w:p>
    <w:p w:rsidR="00327567" w:rsidRPr="00036EB6"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0"/>
        </w:numPr>
        <w:spacing w:after="0" w:line="240" w:lineRule="auto"/>
        <w:contextualSpacing/>
        <w:jc w:val="both"/>
        <w:rPr>
          <w:rFonts w:ascii="Times New Roman" w:eastAsia="Times New Roman" w:hAnsi="Times New Roman" w:cs="Times New Roman"/>
          <w:i/>
          <w:sz w:val="24"/>
          <w:szCs w:val="24"/>
          <w:lang w:eastAsia="hr-HR"/>
        </w:rPr>
      </w:pPr>
      <w:r w:rsidRPr="00036EB6">
        <w:rPr>
          <w:rFonts w:ascii="Times New Roman" w:eastAsia="Times New Roman" w:hAnsi="Times New Roman" w:cs="Times New Roman"/>
          <w:sz w:val="24"/>
          <w:szCs w:val="24"/>
          <w:lang w:eastAsia="hr-HR"/>
        </w:rPr>
        <w:t xml:space="preserve">Vijeće Gradske četvrti Peščenica-Žitnjak, na osnovi Zaključka Vijeća Mjesnog odbora Ferenščica, KLASA:026-02/17-02/2053; URBR:251-06-11-1104-17-5 donesenog na 7. sjednici Vijeća, </w:t>
      </w:r>
      <w:r w:rsidRPr="00036EB6">
        <w:rPr>
          <w:rFonts w:ascii="Times New Roman" w:eastAsia="Times New Roman" w:hAnsi="Times New Roman" w:cs="Times New Roman"/>
          <w:b/>
          <w:sz w:val="24"/>
          <w:szCs w:val="24"/>
          <w:lang w:eastAsia="hr-HR"/>
        </w:rPr>
        <w:t xml:space="preserve">suglasno je s postavljanjem prometnog znaka B39 „zabrana zaustavljanja“ s dopunskim pločama E16 „pauk“ i „vatrogasni prilaz“ </w:t>
      </w:r>
      <w:r w:rsidRPr="00036EB6">
        <w:rPr>
          <w:rFonts w:ascii="Times New Roman" w:eastAsia="Times New Roman" w:hAnsi="Times New Roman" w:cs="Times New Roman"/>
          <w:sz w:val="24"/>
          <w:szCs w:val="24"/>
          <w:lang w:eastAsia="hr-HR"/>
        </w:rPr>
        <w:t>na osnovi prijedloga Gradskog ureda za prostorno uređenje izgradnju grada, graditeljstvo, komunalne poslove i promet (KL:340-08/17-002/640, UBR:251-13-41/2-001-17/2)</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pStyle w:val="ListParagraph"/>
        <w:numPr>
          <w:ilvl w:val="0"/>
          <w:numId w:val="20"/>
        </w:numPr>
        <w:spacing w:after="0" w:line="240" w:lineRule="auto"/>
        <w:jc w:val="both"/>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sz w:val="24"/>
          <w:szCs w:val="24"/>
          <w:lang w:eastAsia="hr-HR"/>
        </w:rPr>
        <w:t>Ovaj Zaključak dostaviti će se Gradskom uredu za prostorno uređenje izgradnju Grada, graditeljstvo, komunalne poslove i promet, Trg S. Radića 1, Zagreb</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11"/>
        </w:numPr>
        <w:spacing w:after="0" w:line="240" w:lineRule="auto"/>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Folnegovićevo Naselje, KLASA:026-02/17-02/1982; URBR:251-06-11-1105-17-5 donesenog na 9. sjednici Vijeća, predlaže nadležnim gradskim tijelima i službama da sukladno svom djelokrugu rada</w:t>
      </w:r>
    </w:p>
    <w:p w:rsidR="00327567" w:rsidRPr="00036EB6"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6"/>
        </w:numPr>
        <w:spacing w:after="160" w:line="259"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izvrše očevid radi pronalaženja nove adekvatne lokacije za žurno premještanje spremnika za komunalni otpad koji se nalaze na lokaciji Milke Trnine kod kbr. 8 zbog velike opasnosti od naleta automobila na pješake na zebri koju navedeni spremnici trenutno zaklanjaju</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11"/>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Ovaj Zaključak dostaviti će se Zagrebačkom holdingu d.o.o., Podružnici Čistoća, Radnička cesta 82, Zagreb</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rPr>
          <w:rFonts w:ascii="Times New Roman" w:eastAsia="Times New Roman" w:hAnsi="Times New Roman" w:cs="Times New Roman"/>
          <w:sz w:val="24"/>
          <w:szCs w:val="24"/>
          <w:lang w:eastAsia="hr-HR"/>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1"/>
        </w:numPr>
        <w:spacing w:after="0" w:line="240" w:lineRule="auto"/>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Ivanja Reka, KLASA:026-02/17-02/1913; URBR:251-06-11-1107-17-6 donesenog na 6. sjednici Vijeća, predlaže nadležnim gradskim tijelima i službama da sukladno svom djelokrugu rada</w:t>
      </w:r>
    </w:p>
    <w:p w:rsidR="00327567" w:rsidRPr="00036EB6"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6"/>
        </w:numPr>
        <w:spacing w:after="160" w:line="259"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izvrše komisijski pregled nasipa zbog propuštanja vode od Resnika do Zagrebačke obilaznice (nadvožnjaka), posebno na dijelu magistralnog plinovoda (gdje su polagane plinske cijevi ispod nasipa GOK-a) i na predjelu iza igrališta NK Ivanja Reka</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21"/>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Ovaj Zaključak dostaviti će se Hrvatskim vodama,</w:t>
      </w:r>
      <w:r w:rsidRPr="00036EB6">
        <w:rPr>
          <w:rFonts w:ascii="Calibri" w:eastAsia="Calibri" w:hAnsi="Calibri" w:cs="Times New Roman"/>
        </w:rPr>
        <w:t xml:space="preserve"> </w:t>
      </w:r>
      <w:r w:rsidRPr="00036EB6">
        <w:rPr>
          <w:rFonts w:ascii="Times New Roman" w:eastAsia="Times New Roman" w:hAnsi="Times New Roman" w:cs="Times New Roman"/>
          <w:sz w:val="24"/>
          <w:szCs w:val="24"/>
          <w:lang w:eastAsia="hr-HR"/>
        </w:rPr>
        <w:t xml:space="preserve">Ulica grada Vukovara 220, Zagreb; Vodoprivredi Zagreb, Petrovaradinska ul. 110. </w:t>
      </w:r>
    </w:p>
    <w:p w:rsidR="00327567" w:rsidRPr="00036EB6"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2"/>
        </w:numPr>
        <w:spacing w:after="0" w:line="240" w:lineRule="auto"/>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Ivanja Reka, KLASA:026-02/17-02/1913; URBR:251-06-11-1107-17-12 donesenog na 6. sjednici Vijeća, predlaže nadležnim gradskim tijelima i službama da sukladno svom djelokrugu rada</w:t>
      </w:r>
    </w:p>
    <w:p w:rsidR="00327567" w:rsidRPr="00036EB6"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6"/>
        </w:numPr>
        <w:spacing w:after="160" w:line="259"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izvrše stručni očevid radi rješavanja problema površinske odvodnje na omeđenoj površini u Ulici Dane Grubera, od Ulice Josipa Bedekovića do okretišta autobusa</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22"/>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Ovaj Zaključak dostaviti će se Zagrebačkom holdingu d.o.o., Podružnica Zagrebačke ceste, Donje Svetice 48, Zagreb. </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3"/>
        </w:numPr>
        <w:spacing w:after="0" w:line="240" w:lineRule="auto"/>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Ivanja Reka, KLASA:026-02/17-02/1913; URBR:251-06-11-1107-17-11 donesenog na 6. sjednici Vijeća, predlaže nadležnim gradskim tijelima i službama da sukladno svom djelokrugu rada</w:t>
      </w:r>
    </w:p>
    <w:p w:rsidR="00327567" w:rsidRPr="00036EB6"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6"/>
        </w:numPr>
        <w:spacing w:after="160" w:line="259"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izvrše stručni očevid radi postavljanja znaka zabrane prometovanja teških kamiona, iznad 7,5 t, kroz naselje Ivanjorečkom cestom i Ulicom Svetog Ivana iz smjera Hruščice (istoka), Resnika (zapada) i Slavonske avenije (sjevera)</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23"/>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Ovaj Zaključak dostaviti će se Gradskom uredu za prostorno uređenje, izgradnju Grada, graditeljstvo, komunalne poslove i promet, Trg S. Radića 1, Zagreb. </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4"/>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Peščenica, KLASA:026-02/17-02/1979; URBR:251-06-11-1110-17-8 donesenog na 6. sjednici Vijeća, predlaže nadležnim gradskim tijelima i službama</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p>
    <w:p w:rsidR="00327567" w:rsidRPr="00036EB6" w:rsidRDefault="00327567" w:rsidP="00327567">
      <w:pPr>
        <w:numPr>
          <w:ilvl w:val="0"/>
          <w:numId w:val="5"/>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izvrše stručan očevid rada utvrđivanja opravdanosti zahtjeva za sinkronizacijom semafora za pješake na križanju Heinzlove i Branimirove ulice na sjevernoj strani križanja u pravcu istok - zapad</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24"/>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Ovaj Zaključak dostaviti će se Gradskom uredu prostorno uređenje, izgradnju Grada, graditeljstvo, komunalne poslove i promet, Trg S. Radića 1, Zagreb. </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5"/>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Vijeće Gradske četvrti Peščenica-Žitnjak, na osnovi Zaključka Vijeća Mjesnog odbora Peščenica, KLASA:026-02/17-02/1979; URBR:251-06-11-1110-17-8 donesenog na 6. sjednici Vijeća, </w:t>
      </w:r>
      <w:r w:rsidRPr="00036EB6">
        <w:rPr>
          <w:rFonts w:ascii="Times New Roman" w:eastAsia="Times New Roman" w:hAnsi="Times New Roman" w:cs="Times New Roman"/>
          <w:b/>
          <w:sz w:val="24"/>
          <w:szCs w:val="24"/>
          <w:lang w:eastAsia="hr-HR"/>
        </w:rPr>
        <w:t>suglasno je sa zahtjevom Udruge „SOS ZA MACE“ za postavljanje hranilišta za mačke na lokaciji Ulica Divka Budaka 9b, k.č. 403/1.</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25"/>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Ovaj Zaključak dostaviti će se Gradskom uredu za poljoprivredu i šumarstvo,  Avenija Dubrovnik 12, Zagreb. </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6"/>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Resnik, KLASA:026-02/17-02/1975; URBR:251-06-11-1112-17-3 donesenog na 6. sjednici Vijeća te uzimajući u obzir odgovor Podružnice ZET od 18. rujna 2017. (231/IB/25-2017) na prethodno donesen Zaključak Vijeća Gradske četvrti Peščenica – Žitnjak (KL:026-02/17-001/293 URBROJ:251-06-112-11-17-3) predlaže Zagrebačkom holdingu d.o.o., Podružnici ZET</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p>
    <w:p w:rsidR="00327567" w:rsidRPr="00036EB6" w:rsidRDefault="00327567" w:rsidP="00327567">
      <w:pPr>
        <w:numPr>
          <w:ilvl w:val="0"/>
          <w:numId w:val="5"/>
        </w:numPr>
        <w:spacing w:after="0" w:line="240"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da ipak omogući da se autobusna linija 281. JELKOVEC – GLAVNI KOLODVOR, zaustavlja na postojećem ugibalištu na sjevernoj strani Slavonske avenije – raskrižje s Ulicom Resnik III. (u smjeru grada) iz razloga navedenih u obrazloženju Zaključka Mjesnog odbora Resnik.</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26"/>
        </w:numPr>
        <w:spacing w:after="160" w:line="259" w:lineRule="auto"/>
        <w:ind w:left="720"/>
        <w:contextualSpacing/>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Ovaj Zaključak dostaviti će se Zagrebačkom holdingu d.o.o., Podružnici ZET, Ozaljska 105; Zagreb. </w:t>
      </w: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lastRenderedPageBreak/>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7"/>
        </w:numPr>
        <w:spacing w:after="0" w:line="240" w:lineRule="auto"/>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Savica Šanci, KLASA:026-02/17-02/1800; URBR:251-06-11-1113-17-7 donesenog na 6. sjednici Vijeća, predlaže nadležnim gradskim tijelima i službama da sukladno svom djelokrugu rada</w:t>
      </w:r>
    </w:p>
    <w:p w:rsidR="00327567" w:rsidRPr="00036EB6"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7"/>
        </w:numPr>
        <w:spacing w:after="0" w:line="240" w:lineRule="auto"/>
        <w:contextualSpacing/>
        <w:jc w:val="both"/>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i/>
          <w:sz w:val="24"/>
          <w:szCs w:val="24"/>
          <w:lang w:eastAsia="hr-HR"/>
        </w:rPr>
        <w:t>izvrše stručan očevid radi postavljanja prometnih usporivača</w:t>
      </w: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s pratećom signalizacijom na dijelu Miševečke ulice bb prije i nakon ribičkog doma</w:t>
      </w:r>
    </w:p>
    <w:p w:rsidR="00327567" w:rsidRPr="00036EB6" w:rsidRDefault="00327567" w:rsidP="00327567">
      <w:pPr>
        <w:spacing w:after="0" w:line="240" w:lineRule="auto"/>
        <w:ind w:left="360"/>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 </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27"/>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Ovaj Zaključak dostaviti će se Gradskom uredu za prostorno uređenje, izgradnju Grada, graditeljstvo, komunalne poslove i promet, Trg S. Radića 1, Zagreb</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8"/>
        </w:numPr>
        <w:spacing w:after="0" w:line="240" w:lineRule="auto"/>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Vijeće Gradske četvrti Peščenica-Žitnjak, na osnovi Zaključka Vijeća Mjesnog odbora Savica Šanci, KLASA:026-02/17-02/2055; URBR:251-06-11-1113-17-5 donesenog na 7. sjednici Vijeća, predlaže nadležnim tijelima i službama da sukladno svom djelokrugu rada</w:t>
      </w:r>
    </w:p>
    <w:p w:rsidR="00327567" w:rsidRPr="00036EB6"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7"/>
        </w:numPr>
        <w:spacing w:after="0" w:line="240" w:lineRule="auto"/>
        <w:contextualSpacing/>
        <w:jc w:val="both"/>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i/>
          <w:sz w:val="24"/>
          <w:szCs w:val="24"/>
          <w:lang w:eastAsia="hr-HR"/>
        </w:rPr>
        <w:t>izvrše stručan očevid radi uvrštavanja Letovanićke ulice kod kbr. 4 u punoj dužini parcele k.č. 7900/2 k.o. Žitnjaku redovno zimsko održavanje</w:t>
      </w:r>
    </w:p>
    <w:p w:rsidR="00327567" w:rsidRPr="00036EB6" w:rsidRDefault="00327567" w:rsidP="00327567">
      <w:pPr>
        <w:spacing w:after="0" w:line="240" w:lineRule="auto"/>
        <w:ind w:left="360"/>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 </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28"/>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Ovaj Zaključak dostaviti će se Zagrebačkom holdingu d.o.o., Podružnici Zagrebačke ceste, Donje Svetice 48; Podružnici Čistoća, Radnička cesta 82, Zagreb</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sz w:val="24"/>
          <w:szCs w:val="24"/>
        </w:rPr>
      </w:pPr>
    </w:p>
    <w:p w:rsidR="00327567" w:rsidRPr="00036EB6"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Z a k l j u č a k</w:t>
      </w:r>
    </w:p>
    <w:p w:rsidR="00327567" w:rsidRPr="00036EB6" w:rsidRDefault="00327567" w:rsidP="00327567">
      <w:pPr>
        <w:spacing w:after="0" w:line="240" w:lineRule="auto"/>
        <w:jc w:val="center"/>
        <w:rPr>
          <w:rFonts w:ascii="Times New Roman" w:eastAsia="Times New Roman" w:hAnsi="Times New Roman" w:cs="Times New Roman"/>
          <w:b/>
          <w:sz w:val="24"/>
          <w:szCs w:val="24"/>
          <w:lang w:eastAsia="hr-HR"/>
        </w:rPr>
      </w:pPr>
      <w:r w:rsidRPr="00036EB6">
        <w:rPr>
          <w:rFonts w:ascii="Times New Roman" w:eastAsia="Times New Roman" w:hAnsi="Times New Roman" w:cs="Times New Roman"/>
          <w:b/>
          <w:sz w:val="24"/>
          <w:szCs w:val="24"/>
          <w:lang w:eastAsia="hr-HR"/>
        </w:rPr>
        <w:t>o rješavanju komunalne problematike</w:t>
      </w:r>
    </w:p>
    <w:p w:rsidR="00327567" w:rsidRPr="00036EB6" w:rsidRDefault="00327567" w:rsidP="00327567">
      <w:pPr>
        <w:spacing w:after="0" w:line="240" w:lineRule="auto"/>
        <w:rPr>
          <w:rFonts w:ascii="Times New Roman" w:eastAsia="Times New Roman" w:hAnsi="Times New Roman" w:cs="Times New Roman"/>
          <w:b/>
          <w:sz w:val="24"/>
          <w:szCs w:val="24"/>
          <w:lang w:eastAsia="hr-HR"/>
        </w:rPr>
      </w:pPr>
    </w:p>
    <w:p w:rsidR="00327567" w:rsidRPr="00036EB6" w:rsidRDefault="00327567" w:rsidP="00327567">
      <w:pPr>
        <w:numPr>
          <w:ilvl w:val="0"/>
          <w:numId w:val="29"/>
        </w:numPr>
        <w:spacing w:after="0" w:line="240" w:lineRule="auto"/>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Vijeće Gradske četvrti Peščenica-Žitnjak, na osnovi Zaključka Vijeća Mjesnog odbora Volovčica, KLASA:026-02/17-02/1787; URBR:251-06-11-1114-17-6 donesenog na 6. sjednici Vijeća, predlaže nadležnim gradskim tijelima i službama </w:t>
      </w:r>
    </w:p>
    <w:p w:rsidR="00327567" w:rsidRPr="00036EB6"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6"/>
        </w:numPr>
        <w:spacing w:after="160" w:line="259"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postavljanje prometnog znaka „zabrana zaustavljanja i parkiranja“ u Kolarovoj ulici ispred kbr. 18</w:t>
      </w:r>
    </w:p>
    <w:p w:rsidR="00327567" w:rsidRPr="00036EB6" w:rsidRDefault="00327567" w:rsidP="00327567">
      <w:pPr>
        <w:numPr>
          <w:ilvl w:val="0"/>
          <w:numId w:val="6"/>
        </w:numPr>
        <w:spacing w:after="160" w:line="259" w:lineRule="auto"/>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b/>
          <w:i/>
          <w:sz w:val="24"/>
          <w:szCs w:val="24"/>
          <w:lang w:eastAsia="hr-HR"/>
        </w:rPr>
        <w:t>iscrtavanje pješačkog prijelaza na parkiralištu ispred ulaza u stambenu zgradu Kolarova 18 (uzimajući u obzir činjenicu ulazak i izlazak s parkirališta presijeca pješačka staza)</w:t>
      </w:r>
    </w:p>
    <w:p w:rsidR="00327567" w:rsidRPr="00036EB6"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036EB6">
        <w:rPr>
          <w:rFonts w:ascii="Times New Roman" w:eastAsia="Times New Roman" w:hAnsi="Times New Roman" w:cs="Times New Roman"/>
          <w:sz w:val="24"/>
          <w:szCs w:val="24"/>
          <w:lang w:eastAsia="hr-HR"/>
        </w:rPr>
        <w:t xml:space="preserve">-     </w:t>
      </w:r>
      <w:r w:rsidRPr="00036EB6">
        <w:rPr>
          <w:rFonts w:ascii="Times New Roman" w:eastAsia="Times New Roman" w:hAnsi="Times New Roman" w:cs="Times New Roman"/>
          <w:b/>
          <w:i/>
          <w:sz w:val="24"/>
          <w:szCs w:val="24"/>
          <w:lang w:eastAsia="hr-HR"/>
        </w:rPr>
        <w:t xml:space="preserve">obavijesti Vijeće o učinjenom.             </w:t>
      </w:r>
    </w:p>
    <w:p w:rsidR="00327567" w:rsidRPr="00036EB6"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036EB6" w:rsidRDefault="00327567" w:rsidP="00327567">
      <w:pPr>
        <w:numPr>
          <w:ilvl w:val="0"/>
          <w:numId w:val="29"/>
        </w:numPr>
        <w:spacing w:after="0" w:line="240" w:lineRule="auto"/>
        <w:ind w:left="720"/>
        <w:contextualSpacing/>
        <w:jc w:val="both"/>
        <w:rPr>
          <w:rFonts w:ascii="Times New Roman" w:eastAsia="Times New Roman" w:hAnsi="Times New Roman" w:cs="Times New Roman"/>
          <w:sz w:val="24"/>
          <w:szCs w:val="24"/>
          <w:lang w:eastAsia="hr-HR"/>
        </w:rPr>
      </w:pPr>
      <w:r w:rsidRPr="00036EB6">
        <w:rPr>
          <w:rFonts w:ascii="Times New Roman" w:eastAsia="Times New Roman" w:hAnsi="Times New Roman" w:cs="Times New Roman"/>
          <w:sz w:val="24"/>
          <w:szCs w:val="24"/>
          <w:lang w:eastAsia="hr-HR"/>
        </w:rPr>
        <w:t xml:space="preserve">Ovaj Zaključak dostaviti će se Gradskom uredu za prostorno uređenje, izgradnju Grada, graditeljstvo, komunalne poslove i promet, Trg. S. Radića 1, Zagreb. </w:t>
      </w:r>
    </w:p>
    <w:p w:rsidR="00327567" w:rsidRPr="00180E52"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180E52">
        <w:rPr>
          <w:rFonts w:ascii="Times New Roman" w:eastAsia="Times New Roman" w:hAnsi="Times New Roman" w:cs="Times New Roman"/>
          <w:b/>
          <w:sz w:val="24"/>
          <w:szCs w:val="24"/>
          <w:lang w:eastAsia="hr-HR"/>
        </w:rPr>
        <w:lastRenderedPageBreak/>
        <w:t>Z a k l j u č a k</w:t>
      </w:r>
    </w:p>
    <w:p w:rsidR="00327567" w:rsidRPr="00180E52" w:rsidRDefault="00327567" w:rsidP="00327567">
      <w:pPr>
        <w:spacing w:after="0" w:line="240" w:lineRule="auto"/>
        <w:jc w:val="center"/>
        <w:rPr>
          <w:rFonts w:ascii="Times New Roman" w:eastAsia="Times New Roman" w:hAnsi="Times New Roman" w:cs="Times New Roman"/>
          <w:b/>
          <w:sz w:val="24"/>
          <w:szCs w:val="24"/>
          <w:lang w:eastAsia="hr-HR"/>
        </w:rPr>
      </w:pPr>
      <w:r w:rsidRPr="00180E52">
        <w:rPr>
          <w:rFonts w:ascii="Times New Roman" w:eastAsia="Times New Roman" w:hAnsi="Times New Roman" w:cs="Times New Roman"/>
          <w:b/>
          <w:sz w:val="24"/>
          <w:szCs w:val="24"/>
          <w:lang w:eastAsia="hr-HR"/>
        </w:rPr>
        <w:t>o rješavanju komunalne problematike</w:t>
      </w:r>
    </w:p>
    <w:p w:rsidR="00327567" w:rsidRPr="00180E52" w:rsidRDefault="00327567" w:rsidP="00327567">
      <w:pPr>
        <w:spacing w:after="0" w:line="240" w:lineRule="auto"/>
        <w:rPr>
          <w:rFonts w:ascii="Times New Roman" w:eastAsia="Times New Roman" w:hAnsi="Times New Roman" w:cs="Times New Roman"/>
          <w:b/>
          <w:sz w:val="24"/>
          <w:szCs w:val="24"/>
          <w:lang w:eastAsia="hr-HR"/>
        </w:rPr>
      </w:pPr>
    </w:p>
    <w:p w:rsidR="00327567" w:rsidRPr="00180E52" w:rsidRDefault="00327567" w:rsidP="00327567">
      <w:pPr>
        <w:numPr>
          <w:ilvl w:val="0"/>
          <w:numId w:val="30"/>
        </w:numPr>
        <w:spacing w:after="0" w:line="240" w:lineRule="auto"/>
        <w:contextualSpacing/>
        <w:jc w:val="both"/>
        <w:rPr>
          <w:rFonts w:ascii="Times New Roman" w:eastAsia="Times New Roman" w:hAnsi="Times New Roman" w:cs="Times New Roman"/>
          <w:sz w:val="24"/>
          <w:szCs w:val="24"/>
          <w:lang w:eastAsia="hr-HR"/>
        </w:rPr>
      </w:pPr>
      <w:r w:rsidRPr="00180E52">
        <w:rPr>
          <w:rFonts w:ascii="Times New Roman" w:eastAsia="Times New Roman" w:hAnsi="Times New Roman" w:cs="Times New Roman"/>
          <w:sz w:val="24"/>
          <w:szCs w:val="24"/>
          <w:lang w:eastAsia="hr-HR"/>
        </w:rPr>
        <w:t>Vijeće Gradske četvrti Peščenica-Žitnjak, na osnovi Zaključka Vijeća Mjesnog odbora Volovčica, KLASA:026-02/17-02/1787; URBR:251-06-11-1114-17-7 donesenog na 6. sjednici Vijeća, predlaže nadležnim tijelima i službama da sukladno svom djelokrugu rada izvrše</w:t>
      </w:r>
    </w:p>
    <w:p w:rsidR="00327567" w:rsidRPr="00180E52"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180E52" w:rsidRDefault="00327567" w:rsidP="00327567">
      <w:pPr>
        <w:numPr>
          <w:ilvl w:val="0"/>
          <w:numId w:val="8"/>
        </w:numPr>
        <w:spacing w:after="0" w:line="240" w:lineRule="auto"/>
        <w:contextualSpacing/>
        <w:jc w:val="both"/>
        <w:rPr>
          <w:rFonts w:ascii="Times New Roman" w:eastAsia="Times New Roman" w:hAnsi="Times New Roman" w:cs="Times New Roman"/>
          <w:b/>
          <w:i/>
          <w:sz w:val="24"/>
          <w:szCs w:val="24"/>
          <w:lang w:eastAsia="hr-HR"/>
        </w:rPr>
      </w:pPr>
      <w:r w:rsidRPr="00180E52">
        <w:rPr>
          <w:rFonts w:ascii="Times New Roman" w:eastAsia="Times New Roman" w:hAnsi="Times New Roman" w:cs="Times New Roman"/>
          <w:b/>
          <w:i/>
          <w:sz w:val="24"/>
          <w:szCs w:val="24"/>
          <w:lang w:eastAsia="hr-HR"/>
        </w:rPr>
        <w:t>očevid radi utvrđivanja mogućnosti izmještanja kontejnera za mješoviti otpad u Kolarovoj ulici ispred kbr. 11-17 na lokaciju nasuprot kbr.13 (zelena površina)</w:t>
      </w:r>
    </w:p>
    <w:p w:rsidR="00327567" w:rsidRPr="00180E52" w:rsidRDefault="00327567" w:rsidP="00327567">
      <w:pPr>
        <w:numPr>
          <w:ilvl w:val="0"/>
          <w:numId w:val="8"/>
        </w:numPr>
        <w:spacing w:after="0" w:line="240" w:lineRule="auto"/>
        <w:contextualSpacing/>
        <w:jc w:val="both"/>
        <w:rPr>
          <w:rFonts w:ascii="Times New Roman" w:eastAsia="Times New Roman" w:hAnsi="Times New Roman" w:cs="Times New Roman"/>
          <w:sz w:val="24"/>
          <w:szCs w:val="24"/>
          <w:lang w:eastAsia="hr-HR"/>
        </w:rPr>
      </w:pPr>
      <w:r w:rsidRPr="00180E52">
        <w:rPr>
          <w:rFonts w:ascii="Times New Roman" w:eastAsia="Times New Roman" w:hAnsi="Times New Roman" w:cs="Times New Roman"/>
          <w:b/>
          <w:i/>
          <w:sz w:val="24"/>
          <w:szCs w:val="24"/>
          <w:lang w:eastAsia="hr-HR"/>
        </w:rPr>
        <w:t>nastavno na navedeno</w:t>
      </w:r>
      <w:r w:rsidRPr="00180E52">
        <w:rPr>
          <w:rFonts w:ascii="Times New Roman" w:eastAsia="Times New Roman" w:hAnsi="Times New Roman" w:cs="Times New Roman"/>
          <w:sz w:val="24"/>
          <w:szCs w:val="24"/>
          <w:lang w:eastAsia="hr-HR"/>
        </w:rPr>
        <w:t xml:space="preserve"> </w:t>
      </w:r>
      <w:r w:rsidRPr="00180E52">
        <w:rPr>
          <w:rFonts w:ascii="Times New Roman" w:eastAsia="Times New Roman" w:hAnsi="Times New Roman" w:cs="Times New Roman"/>
          <w:b/>
          <w:i/>
          <w:sz w:val="24"/>
          <w:szCs w:val="24"/>
          <w:lang w:eastAsia="hr-HR"/>
        </w:rPr>
        <w:t>moli se očitovanje nadležnog gradskog ureda po pitanju zauzimanja zelene površine radi postavljenje montažnih postolja za kontejnere</w:t>
      </w:r>
    </w:p>
    <w:p w:rsidR="00327567" w:rsidRPr="00180E52" w:rsidRDefault="00327567" w:rsidP="00327567">
      <w:pPr>
        <w:spacing w:after="0" w:line="240" w:lineRule="auto"/>
        <w:ind w:left="720"/>
        <w:contextualSpacing/>
        <w:jc w:val="both"/>
        <w:rPr>
          <w:rFonts w:ascii="Times New Roman" w:eastAsia="Times New Roman" w:hAnsi="Times New Roman" w:cs="Times New Roman"/>
          <w:sz w:val="24"/>
          <w:szCs w:val="24"/>
          <w:lang w:eastAsia="hr-HR"/>
        </w:rPr>
      </w:pPr>
    </w:p>
    <w:p w:rsidR="00327567" w:rsidRPr="00180E52" w:rsidRDefault="00327567" w:rsidP="00327567">
      <w:pPr>
        <w:spacing w:after="0" w:line="240" w:lineRule="auto"/>
        <w:ind w:left="720"/>
        <w:contextualSpacing/>
        <w:jc w:val="both"/>
        <w:rPr>
          <w:rFonts w:ascii="Times New Roman" w:eastAsia="Times New Roman" w:hAnsi="Times New Roman" w:cs="Times New Roman"/>
          <w:b/>
          <w:i/>
          <w:sz w:val="24"/>
          <w:szCs w:val="24"/>
          <w:lang w:eastAsia="hr-HR"/>
        </w:rPr>
      </w:pPr>
      <w:r w:rsidRPr="00180E52">
        <w:rPr>
          <w:rFonts w:ascii="Times New Roman" w:eastAsia="Times New Roman" w:hAnsi="Times New Roman" w:cs="Times New Roman"/>
          <w:sz w:val="24"/>
          <w:szCs w:val="24"/>
          <w:lang w:eastAsia="hr-HR"/>
        </w:rPr>
        <w:t xml:space="preserve">-     </w:t>
      </w:r>
      <w:r w:rsidRPr="00180E52">
        <w:rPr>
          <w:rFonts w:ascii="Times New Roman" w:eastAsia="Times New Roman" w:hAnsi="Times New Roman" w:cs="Times New Roman"/>
          <w:b/>
          <w:i/>
          <w:sz w:val="24"/>
          <w:szCs w:val="24"/>
          <w:lang w:eastAsia="hr-HR"/>
        </w:rPr>
        <w:t xml:space="preserve">obavijesti Vijeće o učinjenom.             </w:t>
      </w:r>
    </w:p>
    <w:p w:rsidR="00327567" w:rsidRPr="00180E52" w:rsidRDefault="00327567" w:rsidP="00327567">
      <w:pPr>
        <w:spacing w:after="0" w:line="240" w:lineRule="auto"/>
        <w:ind w:left="1080"/>
        <w:contextualSpacing/>
        <w:jc w:val="both"/>
        <w:rPr>
          <w:rFonts w:ascii="Times New Roman" w:eastAsia="Times New Roman" w:hAnsi="Times New Roman" w:cs="Times New Roman"/>
          <w:sz w:val="24"/>
          <w:szCs w:val="24"/>
          <w:lang w:eastAsia="hr-HR"/>
        </w:rPr>
      </w:pPr>
    </w:p>
    <w:p w:rsidR="00327567" w:rsidRPr="00180E52" w:rsidRDefault="00327567" w:rsidP="00327567">
      <w:pPr>
        <w:numPr>
          <w:ilvl w:val="0"/>
          <w:numId w:val="30"/>
        </w:numPr>
        <w:spacing w:after="0" w:line="240" w:lineRule="auto"/>
        <w:ind w:left="720"/>
        <w:contextualSpacing/>
        <w:jc w:val="both"/>
        <w:rPr>
          <w:rFonts w:ascii="Times New Roman" w:eastAsia="Times New Roman" w:hAnsi="Times New Roman" w:cs="Times New Roman"/>
          <w:sz w:val="24"/>
          <w:szCs w:val="24"/>
          <w:lang w:eastAsia="hr-HR"/>
        </w:rPr>
      </w:pPr>
      <w:r w:rsidRPr="00180E52">
        <w:rPr>
          <w:rFonts w:ascii="Times New Roman" w:eastAsia="Times New Roman" w:hAnsi="Times New Roman" w:cs="Times New Roman"/>
          <w:sz w:val="24"/>
          <w:szCs w:val="24"/>
          <w:lang w:eastAsia="hr-HR"/>
        </w:rPr>
        <w:t xml:space="preserve">Ovaj Zaključak dostaviti će se Zagrebačkom holdingu d.o.o., Podružnica Čistoća, Radnička cesta 82; Gradskom uredu za prostorno uređenje, izgradnju grada, graditeljstvo, komunalne poslove i promet, Trg. S. Radića 1, Zagreb. </w:t>
      </w: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Pr="00865773"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865773">
        <w:rPr>
          <w:rFonts w:ascii="Times New Roman" w:eastAsia="Times New Roman" w:hAnsi="Times New Roman" w:cs="Times New Roman"/>
          <w:b/>
          <w:sz w:val="24"/>
          <w:szCs w:val="24"/>
          <w:lang w:eastAsia="hr-HR"/>
        </w:rPr>
        <w:t>Z a k l j u č a k</w:t>
      </w:r>
    </w:p>
    <w:p w:rsidR="00327567" w:rsidRPr="00865773" w:rsidRDefault="00327567" w:rsidP="00327567">
      <w:pPr>
        <w:spacing w:after="0" w:line="240" w:lineRule="auto"/>
        <w:jc w:val="center"/>
        <w:rPr>
          <w:rFonts w:ascii="Times New Roman" w:eastAsia="Times New Roman" w:hAnsi="Times New Roman" w:cs="Times New Roman"/>
          <w:b/>
          <w:sz w:val="24"/>
          <w:szCs w:val="24"/>
          <w:lang w:eastAsia="hr-HR"/>
        </w:rPr>
      </w:pPr>
      <w:r w:rsidRPr="00865773">
        <w:rPr>
          <w:rFonts w:ascii="Times New Roman" w:eastAsia="Times New Roman" w:hAnsi="Times New Roman" w:cs="Times New Roman"/>
          <w:b/>
          <w:sz w:val="24"/>
          <w:szCs w:val="24"/>
          <w:lang w:eastAsia="hr-HR"/>
        </w:rPr>
        <w:t>o uvrštavanju komunalne problematike u Plan komunalnih potreba</w:t>
      </w:r>
    </w:p>
    <w:p w:rsidR="00327567" w:rsidRDefault="00327567" w:rsidP="00327567">
      <w:pPr>
        <w:spacing w:after="0" w:line="240" w:lineRule="auto"/>
        <w:jc w:val="both"/>
        <w:rPr>
          <w:rFonts w:ascii="Times New Roman" w:eastAsia="Times New Roman" w:hAnsi="Times New Roman" w:cs="Times New Roman"/>
          <w:sz w:val="24"/>
          <w:szCs w:val="24"/>
          <w:lang w:eastAsia="hr-HR"/>
        </w:rPr>
      </w:pPr>
    </w:p>
    <w:p w:rsidR="00327567" w:rsidRPr="001A0406" w:rsidRDefault="00327567" w:rsidP="00327567">
      <w:pPr>
        <w:numPr>
          <w:ilvl w:val="0"/>
          <w:numId w:val="31"/>
        </w:numPr>
        <w:spacing w:after="0" w:line="240" w:lineRule="auto"/>
        <w:jc w:val="both"/>
        <w:rPr>
          <w:rFonts w:ascii="Times New Roman" w:eastAsia="Times New Roman" w:hAnsi="Times New Roman" w:cs="Times New Roman"/>
          <w:sz w:val="24"/>
          <w:szCs w:val="24"/>
          <w:lang w:eastAsia="hr-HR"/>
        </w:rPr>
      </w:pPr>
      <w:r w:rsidRPr="00865773">
        <w:rPr>
          <w:rFonts w:ascii="Times New Roman" w:eastAsia="Times New Roman" w:hAnsi="Times New Roman" w:cs="Times New Roman"/>
          <w:sz w:val="24"/>
          <w:szCs w:val="24"/>
          <w:lang w:eastAsia="hr-HR"/>
        </w:rPr>
        <w:t xml:space="preserve">Vijeće Gradske četvrti Peščenica-Žitnjak, uvrštava u Plan komunalnih potreba: </w:t>
      </w:r>
    </w:p>
    <w:p w:rsidR="00327567" w:rsidRPr="006D7EF0"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pStyle w:val="ListParagraph"/>
        <w:numPr>
          <w:ilvl w:val="0"/>
          <w:numId w:val="9"/>
        </w:num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MO IVANJA REKA</w:t>
      </w:r>
    </w:p>
    <w:p w:rsidR="00327567" w:rsidRDefault="00327567" w:rsidP="00327567">
      <w:pPr>
        <w:pStyle w:val="ListParagraph"/>
        <w:numPr>
          <w:ilvl w:val="0"/>
          <w:numId w:val="3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Slavonska avenija od Rimskog puta do Ulice Svetog Ivana – gradnja nogostupa i biciklističke staze uz Slavonsku aveniju od Rimskog puta do Ulice Svetog Ivana</w:t>
      </w:r>
    </w:p>
    <w:p w:rsidR="00327567" w:rsidRDefault="00327567" w:rsidP="00327567">
      <w:pPr>
        <w:pStyle w:val="ListParagraph"/>
        <w:numPr>
          <w:ilvl w:val="0"/>
          <w:numId w:val="3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Prostorije DVD-a Ivanja Reka – nabava i postavljenje klima u velikoj i  maloj dvorani</w:t>
      </w:r>
    </w:p>
    <w:p w:rsidR="00327567" w:rsidRDefault="00327567" w:rsidP="00327567">
      <w:pPr>
        <w:pStyle w:val="ListParagraph"/>
        <w:numPr>
          <w:ilvl w:val="0"/>
          <w:numId w:val="3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Slavonska avenija – proširenje Slavonske avenije, prometna traka za desno skretanje u Ivanju Reku, od benzinske pumpe Tifon do semafora u Ulici sv. Ivana</w:t>
      </w:r>
    </w:p>
    <w:p w:rsidR="00327567" w:rsidRDefault="00327567" w:rsidP="00327567">
      <w:pPr>
        <w:pStyle w:val="ListParagraph"/>
        <w:numPr>
          <w:ilvl w:val="0"/>
          <w:numId w:val="3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Marofska ulica – rekonstrukcija nogostupa na istočnoj strani Marofske ulice od kbr. 2 do Ulice Vladimira Arka</w:t>
      </w:r>
    </w:p>
    <w:p w:rsidR="00327567" w:rsidRDefault="00327567" w:rsidP="00327567">
      <w:pPr>
        <w:pStyle w:val="ListParagraph"/>
        <w:numPr>
          <w:ilvl w:val="0"/>
          <w:numId w:val="3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Slavonska avenija – sadnja stabala uz Slavonsku aveniju od Lesnine do benzinske pumpe Tifon</w:t>
      </w:r>
    </w:p>
    <w:p w:rsidR="00327567" w:rsidRDefault="00327567" w:rsidP="00327567">
      <w:pPr>
        <w:pStyle w:val="ListParagraph"/>
        <w:spacing w:after="0" w:line="240" w:lineRule="auto"/>
        <w:jc w:val="both"/>
        <w:rPr>
          <w:rFonts w:ascii="Times New Roman" w:eastAsia="Times New Roman" w:hAnsi="Times New Roman" w:cs="Times New Roman"/>
          <w:sz w:val="24"/>
          <w:szCs w:val="24"/>
          <w:lang w:eastAsia="hr-HR"/>
        </w:rPr>
      </w:pPr>
    </w:p>
    <w:p w:rsidR="00327567" w:rsidRDefault="00327567" w:rsidP="00327567">
      <w:pPr>
        <w:pStyle w:val="ListParagraph"/>
        <w:spacing w:after="0" w:line="240" w:lineRule="auto"/>
        <w:jc w:val="both"/>
        <w:rPr>
          <w:rFonts w:ascii="Times New Roman" w:eastAsia="Times New Roman" w:hAnsi="Times New Roman" w:cs="Times New Roman"/>
          <w:sz w:val="24"/>
          <w:szCs w:val="24"/>
          <w:lang w:eastAsia="hr-HR"/>
        </w:rPr>
      </w:pPr>
    </w:p>
    <w:p w:rsidR="00327567" w:rsidRDefault="00327567" w:rsidP="00327567">
      <w:pPr>
        <w:pStyle w:val="ListParagraph"/>
        <w:numPr>
          <w:ilvl w:val="0"/>
          <w:numId w:val="9"/>
        </w:numPr>
        <w:spacing w:after="0" w:line="240" w:lineRule="auto"/>
        <w:jc w:val="both"/>
        <w:rPr>
          <w:rFonts w:ascii="Times New Roman" w:eastAsia="Times New Roman" w:hAnsi="Times New Roman" w:cs="Times New Roman"/>
          <w:b/>
          <w:sz w:val="24"/>
          <w:szCs w:val="24"/>
          <w:lang w:eastAsia="hr-HR"/>
        </w:rPr>
      </w:pPr>
      <w:r w:rsidRPr="003071B4">
        <w:rPr>
          <w:rFonts w:ascii="Times New Roman" w:eastAsia="Times New Roman" w:hAnsi="Times New Roman" w:cs="Times New Roman"/>
          <w:b/>
          <w:sz w:val="24"/>
          <w:szCs w:val="24"/>
          <w:lang w:eastAsia="hr-HR"/>
        </w:rPr>
        <w:t>MO PEŠČENICA</w:t>
      </w:r>
    </w:p>
    <w:p w:rsidR="00327567" w:rsidRPr="001D2E1D" w:rsidRDefault="00327567" w:rsidP="00327567">
      <w:pPr>
        <w:pStyle w:val="ListParagraph"/>
        <w:numPr>
          <w:ilvl w:val="0"/>
          <w:numId w:val="33"/>
        </w:num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Sesvetska ulica 11-15 – postavljanje zaštitnih stupića tip „zagreb“ na nogostupu ispred stambene zgrade u Sesvetskoj ulici 11 – 15</w:t>
      </w:r>
    </w:p>
    <w:p w:rsidR="00327567" w:rsidRPr="001D2E1D" w:rsidRDefault="00327567" w:rsidP="00327567">
      <w:pPr>
        <w:pStyle w:val="ListParagraph"/>
        <w:numPr>
          <w:ilvl w:val="0"/>
          <w:numId w:val="33"/>
        </w:num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Sesvetska ulica 11-15 – rekonstrukcija nogostupa u Sesvetskoj ulici ispred stambene zgrade od kbr. 11 do kbr. 15</w:t>
      </w:r>
    </w:p>
    <w:p w:rsidR="00327567" w:rsidRPr="001D2E1D" w:rsidRDefault="00327567" w:rsidP="00327567">
      <w:pPr>
        <w:pStyle w:val="ListParagraph"/>
        <w:numPr>
          <w:ilvl w:val="0"/>
          <w:numId w:val="33"/>
        </w:num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Ulica Frana Galovića 2-6 – postavljanje tri klupe za sjedenje uz nogostup na zelenoj površini ispred stambene zgrade u Ulici Frana Galovića 2 – 6</w:t>
      </w:r>
    </w:p>
    <w:p w:rsidR="00327567" w:rsidRPr="001D2E1D" w:rsidRDefault="00327567" w:rsidP="00327567">
      <w:pPr>
        <w:pStyle w:val="ListParagraph"/>
        <w:numPr>
          <w:ilvl w:val="0"/>
          <w:numId w:val="33"/>
        </w:num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Ulica Augusta Harambašića i Ulica Frana Galovića – postavljanje kanti za pseći izmet uz nogostup na zelenoj površini u Harambašićevoj i Galovićevoj ulici</w:t>
      </w:r>
    </w:p>
    <w:p w:rsidR="00327567" w:rsidRPr="003071B4" w:rsidRDefault="00327567" w:rsidP="00327567">
      <w:pPr>
        <w:pStyle w:val="ListParagraph"/>
        <w:spacing w:after="0" w:line="240" w:lineRule="auto"/>
        <w:jc w:val="both"/>
        <w:rPr>
          <w:rFonts w:ascii="Times New Roman" w:eastAsia="Times New Roman" w:hAnsi="Times New Roman" w:cs="Times New Roman"/>
          <w:b/>
          <w:sz w:val="24"/>
          <w:szCs w:val="24"/>
          <w:lang w:eastAsia="hr-HR"/>
        </w:rPr>
      </w:pPr>
    </w:p>
    <w:p w:rsidR="00327567" w:rsidRDefault="00327567" w:rsidP="00327567">
      <w:pPr>
        <w:pStyle w:val="ListParagraph"/>
        <w:spacing w:after="0" w:line="240" w:lineRule="auto"/>
        <w:jc w:val="both"/>
        <w:rPr>
          <w:rFonts w:ascii="Times New Roman" w:eastAsia="Times New Roman" w:hAnsi="Times New Roman" w:cs="Times New Roman"/>
          <w:sz w:val="24"/>
          <w:szCs w:val="24"/>
          <w:lang w:eastAsia="hr-HR"/>
        </w:rPr>
      </w:pPr>
    </w:p>
    <w:p w:rsidR="00327567" w:rsidRDefault="00327567" w:rsidP="00327567">
      <w:pPr>
        <w:pStyle w:val="ListParagraph"/>
        <w:numPr>
          <w:ilvl w:val="0"/>
          <w:numId w:val="9"/>
        </w:numPr>
        <w:spacing w:after="0" w:line="240" w:lineRule="auto"/>
        <w:jc w:val="both"/>
        <w:rPr>
          <w:rFonts w:ascii="Times New Roman" w:eastAsia="Times New Roman" w:hAnsi="Times New Roman" w:cs="Times New Roman"/>
          <w:b/>
          <w:sz w:val="24"/>
          <w:szCs w:val="24"/>
          <w:lang w:eastAsia="hr-HR"/>
        </w:rPr>
      </w:pPr>
      <w:r w:rsidRPr="00EC6CDA">
        <w:rPr>
          <w:rFonts w:ascii="Times New Roman" w:eastAsia="Times New Roman" w:hAnsi="Times New Roman" w:cs="Times New Roman"/>
          <w:b/>
          <w:sz w:val="24"/>
          <w:szCs w:val="24"/>
          <w:lang w:eastAsia="hr-HR"/>
        </w:rPr>
        <w:lastRenderedPageBreak/>
        <w:t>MO FERENŠČICA</w:t>
      </w:r>
    </w:p>
    <w:p w:rsidR="00327567" w:rsidRPr="00F04D9C" w:rsidRDefault="00327567" w:rsidP="00327567">
      <w:pPr>
        <w:pStyle w:val="ListParagraph"/>
        <w:numPr>
          <w:ilvl w:val="0"/>
          <w:numId w:val="34"/>
        </w:num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sz w:val="24"/>
          <w:szCs w:val="24"/>
          <w:lang w:eastAsia="hr-HR"/>
        </w:rPr>
        <w:t>I. Ferenščica 57 – sanacija dijela nogostupa koji vodi do ulaza u zgradu i dijela nogostupa koji vodi do prostora za odlaganje smeća ispred stambene zgrade I. Ferenščica 57</w:t>
      </w: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spacing w:after="0" w:line="240" w:lineRule="auto"/>
        <w:jc w:val="both"/>
        <w:rPr>
          <w:rFonts w:ascii="Times New Roman" w:eastAsia="Times New Roman" w:hAnsi="Times New Roman" w:cs="Times New Roman"/>
          <w:b/>
          <w:sz w:val="24"/>
          <w:szCs w:val="24"/>
          <w:lang w:eastAsia="hr-HR"/>
        </w:rPr>
      </w:pPr>
    </w:p>
    <w:p w:rsidR="00327567" w:rsidRDefault="00327567" w:rsidP="00327567">
      <w:pPr>
        <w:pStyle w:val="ListParagraph"/>
        <w:numPr>
          <w:ilvl w:val="0"/>
          <w:numId w:val="9"/>
        </w:numPr>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MO RESNIK</w:t>
      </w:r>
    </w:p>
    <w:p w:rsidR="00327567" w:rsidRDefault="00327567" w:rsidP="00327567">
      <w:pPr>
        <w:pStyle w:val="ListParagraph"/>
        <w:numPr>
          <w:ilvl w:val="0"/>
          <w:numId w:val="35"/>
        </w:numPr>
        <w:spacing w:after="0" w:line="240" w:lineRule="auto"/>
        <w:jc w:val="both"/>
        <w:rPr>
          <w:rFonts w:ascii="Times New Roman" w:eastAsia="Times New Roman" w:hAnsi="Times New Roman" w:cs="Times New Roman"/>
          <w:sz w:val="24"/>
          <w:szCs w:val="24"/>
          <w:lang w:eastAsia="hr-HR"/>
        </w:rPr>
      </w:pPr>
      <w:r w:rsidRPr="00F04D9C">
        <w:rPr>
          <w:rFonts w:ascii="Times New Roman" w:eastAsia="Times New Roman" w:hAnsi="Times New Roman" w:cs="Times New Roman"/>
          <w:sz w:val="24"/>
          <w:szCs w:val="24"/>
          <w:lang w:eastAsia="hr-HR"/>
        </w:rPr>
        <w:t xml:space="preserve">Ulica </w:t>
      </w:r>
      <w:r>
        <w:rPr>
          <w:rFonts w:ascii="Times New Roman" w:eastAsia="Times New Roman" w:hAnsi="Times New Roman" w:cs="Times New Roman"/>
          <w:sz w:val="24"/>
          <w:szCs w:val="24"/>
          <w:lang w:eastAsia="hr-HR"/>
        </w:rPr>
        <w:t>II. Resnik – rekonstrukcija nogostupa cijelom dužinom Ulice II. Resnik</w:t>
      </w:r>
    </w:p>
    <w:p w:rsidR="00327567" w:rsidRDefault="00327567" w:rsidP="00327567">
      <w:pPr>
        <w:spacing w:after="0" w:line="240" w:lineRule="auto"/>
        <w:ind w:left="360"/>
        <w:jc w:val="both"/>
        <w:rPr>
          <w:rFonts w:ascii="Times New Roman" w:eastAsia="Times New Roman" w:hAnsi="Times New Roman" w:cs="Times New Roman"/>
          <w:sz w:val="24"/>
          <w:szCs w:val="24"/>
          <w:lang w:eastAsia="hr-HR"/>
        </w:rPr>
      </w:pPr>
    </w:p>
    <w:p w:rsidR="00327567" w:rsidRDefault="00327567" w:rsidP="00327567">
      <w:pPr>
        <w:spacing w:after="0" w:line="240" w:lineRule="auto"/>
        <w:ind w:left="360"/>
        <w:jc w:val="both"/>
        <w:rPr>
          <w:rFonts w:ascii="Times New Roman" w:eastAsia="Times New Roman" w:hAnsi="Times New Roman" w:cs="Times New Roman"/>
          <w:sz w:val="24"/>
          <w:szCs w:val="24"/>
          <w:lang w:eastAsia="hr-HR"/>
        </w:rPr>
      </w:pPr>
    </w:p>
    <w:p w:rsidR="00327567" w:rsidRDefault="00327567" w:rsidP="00327567">
      <w:pPr>
        <w:pStyle w:val="ListParagraph"/>
        <w:numPr>
          <w:ilvl w:val="0"/>
          <w:numId w:val="9"/>
        </w:numPr>
        <w:spacing w:after="0" w:line="240" w:lineRule="auto"/>
        <w:jc w:val="both"/>
        <w:rPr>
          <w:rFonts w:ascii="Times New Roman" w:eastAsia="Times New Roman" w:hAnsi="Times New Roman" w:cs="Times New Roman"/>
          <w:b/>
          <w:sz w:val="24"/>
          <w:szCs w:val="24"/>
          <w:lang w:eastAsia="hr-HR"/>
        </w:rPr>
      </w:pPr>
      <w:r w:rsidRPr="003C6893">
        <w:rPr>
          <w:rFonts w:ascii="Times New Roman" w:eastAsia="Times New Roman" w:hAnsi="Times New Roman" w:cs="Times New Roman"/>
          <w:b/>
          <w:sz w:val="24"/>
          <w:szCs w:val="24"/>
          <w:lang w:eastAsia="hr-HR"/>
        </w:rPr>
        <w:t xml:space="preserve">MO </w:t>
      </w:r>
      <w:r>
        <w:rPr>
          <w:rFonts w:ascii="Times New Roman" w:eastAsia="Times New Roman" w:hAnsi="Times New Roman" w:cs="Times New Roman"/>
          <w:b/>
          <w:sz w:val="24"/>
          <w:szCs w:val="24"/>
          <w:lang w:eastAsia="hr-HR"/>
        </w:rPr>
        <w:t>SAVICA ŠANCI</w:t>
      </w:r>
    </w:p>
    <w:p w:rsidR="00327567" w:rsidRPr="003C6893" w:rsidRDefault="00327567" w:rsidP="00327567">
      <w:pPr>
        <w:pStyle w:val="ListParagraph"/>
        <w:numPr>
          <w:ilvl w:val="0"/>
          <w:numId w:val="36"/>
        </w:numPr>
        <w:spacing w:after="0" w:line="240" w:lineRule="auto"/>
        <w:jc w:val="both"/>
        <w:rPr>
          <w:rFonts w:ascii="Times New Roman" w:eastAsia="Times New Roman" w:hAnsi="Times New Roman" w:cs="Times New Roman"/>
          <w:sz w:val="24"/>
          <w:szCs w:val="24"/>
          <w:lang w:eastAsia="hr-HR"/>
        </w:rPr>
      </w:pPr>
      <w:r w:rsidRPr="003C6893">
        <w:rPr>
          <w:rFonts w:ascii="Times New Roman" w:eastAsia="Times New Roman" w:hAnsi="Times New Roman" w:cs="Times New Roman"/>
          <w:sz w:val="24"/>
          <w:szCs w:val="24"/>
          <w:lang w:eastAsia="hr-HR"/>
        </w:rPr>
        <w:t xml:space="preserve">Letovanićka ulica </w:t>
      </w:r>
      <w:r>
        <w:rPr>
          <w:rFonts w:ascii="Times New Roman" w:eastAsia="Times New Roman" w:hAnsi="Times New Roman" w:cs="Times New Roman"/>
          <w:sz w:val="24"/>
          <w:szCs w:val="24"/>
          <w:lang w:eastAsia="hr-HR"/>
        </w:rPr>
        <w:t>–</w:t>
      </w:r>
      <w:r w:rsidRPr="003C6893">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asfaltiranje preostalog dijela Letovanićke ulice kod kbr. 4 u dužini cca 6 – 7 metara</w:t>
      </w:r>
    </w:p>
    <w:p w:rsidR="00327567" w:rsidRPr="0023708D" w:rsidRDefault="00327567" w:rsidP="00327567">
      <w:pPr>
        <w:pStyle w:val="ListParagraph"/>
        <w:spacing w:after="0" w:line="240" w:lineRule="auto"/>
        <w:jc w:val="both"/>
        <w:rPr>
          <w:rFonts w:ascii="Times New Roman" w:eastAsia="Times New Roman" w:hAnsi="Times New Roman" w:cs="Times New Roman"/>
          <w:sz w:val="24"/>
          <w:szCs w:val="24"/>
          <w:lang w:eastAsia="hr-HR"/>
        </w:rPr>
      </w:pPr>
    </w:p>
    <w:p w:rsidR="00327567" w:rsidRPr="00D03F1E" w:rsidRDefault="00327567" w:rsidP="00327567">
      <w:pPr>
        <w:spacing w:after="80" w:line="240" w:lineRule="auto"/>
        <w:jc w:val="both"/>
        <w:rPr>
          <w:rFonts w:ascii="Times New Roman" w:hAnsi="Times New Roman" w:cs="Times New Roman"/>
          <w:i/>
          <w:sz w:val="24"/>
          <w:szCs w:val="24"/>
        </w:rPr>
      </w:pPr>
    </w:p>
    <w:p w:rsidR="00327567" w:rsidRPr="00036EB6" w:rsidRDefault="00327567" w:rsidP="00327567">
      <w:pPr>
        <w:spacing w:after="0" w:line="240" w:lineRule="auto"/>
        <w:jc w:val="both"/>
        <w:rPr>
          <w:rFonts w:ascii="Times New Roman" w:eastAsia="Times New Roman" w:hAnsi="Times New Roman" w:cs="Times New Roman"/>
          <w:b/>
          <w:sz w:val="24"/>
          <w:szCs w:val="24"/>
          <w:lang w:eastAsia="hr-HR"/>
        </w:rPr>
      </w:pPr>
      <w:r w:rsidRPr="006376E6">
        <w:rPr>
          <w:rFonts w:ascii="Times New Roman" w:eastAsia="Times New Roman" w:hAnsi="Times New Roman" w:cs="Times New Roman"/>
          <w:sz w:val="24"/>
          <w:szCs w:val="24"/>
          <w:lang w:eastAsia="hr-HR"/>
        </w:rPr>
        <w:t xml:space="preserve">2. </w:t>
      </w:r>
      <w:r w:rsidRPr="006376E6">
        <w:rPr>
          <w:rFonts w:ascii="Times New Roman" w:eastAsia="Times New Roman" w:hAnsi="Times New Roman" w:cs="Times New Roman"/>
          <w:sz w:val="24"/>
          <w:szCs w:val="24"/>
          <w:lang w:eastAsia="hr-HR"/>
        </w:rPr>
        <w:tab/>
      </w:r>
      <w:r w:rsidRPr="00865773">
        <w:rPr>
          <w:rFonts w:ascii="Times New Roman" w:eastAsia="Times New Roman" w:hAnsi="Times New Roman" w:cs="Times New Roman"/>
          <w:sz w:val="24"/>
          <w:szCs w:val="24"/>
          <w:lang w:eastAsia="hr-HR"/>
        </w:rPr>
        <w:t xml:space="preserve">Problematika će se rješavati kroz </w:t>
      </w:r>
      <w:r>
        <w:rPr>
          <w:rFonts w:ascii="Times New Roman" w:eastAsia="Times New Roman" w:hAnsi="Times New Roman" w:cs="Times New Roman"/>
          <w:sz w:val="24"/>
          <w:szCs w:val="24"/>
          <w:lang w:eastAsia="hr-HR"/>
        </w:rPr>
        <w:t>Plan komunalnih aktivnosti.</w:t>
      </w:r>
    </w:p>
    <w:p w:rsidR="00327567" w:rsidRDefault="00327567" w:rsidP="00327567">
      <w:pPr>
        <w:spacing w:after="0" w:line="240" w:lineRule="auto"/>
        <w:jc w:val="both"/>
        <w:rPr>
          <w:rFonts w:ascii="Times New Roman" w:hAnsi="Times New Roman" w:cs="Times New Roman"/>
          <w:sz w:val="24"/>
          <w:szCs w:val="24"/>
        </w:rPr>
      </w:pPr>
    </w:p>
    <w:p w:rsidR="00327567" w:rsidRDefault="00327567" w:rsidP="00327567">
      <w:pPr>
        <w:spacing w:after="0" w:line="240" w:lineRule="auto"/>
        <w:jc w:val="both"/>
        <w:rPr>
          <w:rFonts w:ascii="Times New Roman" w:hAnsi="Times New Roman" w:cs="Times New Roman"/>
          <w:b/>
          <w:sz w:val="24"/>
          <w:szCs w:val="24"/>
        </w:rPr>
      </w:pPr>
      <w:r w:rsidRPr="00180E52">
        <w:rPr>
          <w:rFonts w:ascii="Times New Roman" w:hAnsi="Times New Roman" w:cs="Times New Roman"/>
          <w:b/>
          <w:sz w:val="24"/>
          <w:szCs w:val="24"/>
        </w:rPr>
        <w:t>Ad 9.) Prijedlozi zaključaka o zakupu zemljišta</w:t>
      </w:r>
    </w:p>
    <w:p w:rsidR="00327567" w:rsidRDefault="00327567" w:rsidP="00327567">
      <w:pPr>
        <w:spacing w:after="0" w:line="240" w:lineRule="auto"/>
        <w:jc w:val="both"/>
        <w:rPr>
          <w:rFonts w:ascii="Times New Roman" w:hAnsi="Times New Roman" w:cs="Times New Roman"/>
          <w:b/>
          <w:sz w:val="24"/>
          <w:szCs w:val="24"/>
        </w:rPr>
      </w:pPr>
    </w:p>
    <w:p w:rsidR="00327567" w:rsidRDefault="00327567" w:rsidP="00327567">
      <w:pPr>
        <w:spacing w:after="0" w:line="240" w:lineRule="auto"/>
        <w:jc w:val="both"/>
        <w:rPr>
          <w:rFonts w:ascii="Times New Roman" w:hAnsi="Times New Roman" w:cs="Times New Roman"/>
          <w:sz w:val="24"/>
          <w:szCs w:val="24"/>
        </w:rPr>
      </w:pPr>
      <w:r w:rsidRPr="00180E52">
        <w:rPr>
          <w:rFonts w:ascii="Times New Roman" w:hAnsi="Times New Roman" w:cs="Times New Roman"/>
          <w:sz w:val="24"/>
          <w:szCs w:val="24"/>
        </w:rPr>
        <w:t xml:space="preserve">Bez </w:t>
      </w:r>
      <w:r>
        <w:rPr>
          <w:rFonts w:ascii="Times New Roman" w:hAnsi="Times New Roman" w:cs="Times New Roman"/>
          <w:sz w:val="24"/>
          <w:szCs w:val="24"/>
        </w:rPr>
        <w:t xml:space="preserve">rasprave, </w:t>
      </w:r>
      <w:r w:rsidRPr="00180E52">
        <w:rPr>
          <w:rFonts w:ascii="Times New Roman" w:hAnsi="Times New Roman" w:cs="Times New Roman"/>
          <w:b/>
          <w:i/>
          <w:sz w:val="24"/>
          <w:szCs w:val="24"/>
        </w:rPr>
        <w:t>jednoglasno</w:t>
      </w:r>
      <w:r>
        <w:rPr>
          <w:rFonts w:ascii="Times New Roman" w:hAnsi="Times New Roman" w:cs="Times New Roman"/>
          <w:sz w:val="24"/>
          <w:szCs w:val="24"/>
        </w:rPr>
        <w:t xml:space="preserve">, Vijeće donosi </w:t>
      </w:r>
    </w:p>
    <w:p w:rsidR="00327567" w:rsidRDefault="00327567" w:rsidP="00327567">
      <w:pPr>
        <w:spacing w:after="0" w:line="240" w:lineRule="auto"/>
        <w:jc w:val="both"/>
        <w:rPr>
          <w:rFonts w:ascii="Times New Roman" w:hAnsi="Times New Roman" w:cs="Times New Roman"/>
          <w:sz w:val="24"/>
          <w:szCs w:val="24"/>
        </w:rPr>
      </w:pPr>
    </w:p>
    <w:p w:rsidR="00327567" w:rsidRPr="00180E52" w:rsidRDefault="00327567" w:rsidP="00327567">
      <w:pPr>
        <w:spacing w:after="0" w:line="240" w:lineRule="auto"/>
        <w:ind w:right="-58"/>
        <w:jc w:val="center"/>
        <w:rPr>
          <w:rFonts w:ascii="Times New Roman" w:eastAsia="Times New Roman" w:hAnsi="Times New Roman" w:cs="Times New Roman"/>
          <w:b/>
          <w:sz w:val="24"/>
          <w:szCs w:val="24"/>
          <w:lang w:eastAsia="hr-HR"/>
        </w:rPr>
      </w:pPr>
      <w:r w:rsidRPr="00180E52">
        <w:rPr>
          <w:rFonts w:ascii="Times New Roman" w:eastAsia="Times New Roman" w:hAnsi="Times New Roman" w:cs="Times New Roman"/>
          <w:b/>
          <w:sz w:val="24"/>
          <w:szCs w:val="24"/>
          <w:lang w:eastAsia="hr-HR"/>
        </w:rPr>
        <w:t>Z a k l j u č a k</w:t>
      </w:r>
    </w:p>
    <w:p w:rsidR="00327567" w:rsidRPr="00180E52" w:rsidRDefault="00327567" w:rsidP="00327567">
      <w:pPr>
        <w:spacing w:after="0" w:line="240" w:lineRule="auto"/>
        <w:jc w:val="center"/>
        <w:rPr>
          <w:rFonts w:ascii="Times New Roman" w:eastAsia="Times New Roman" w:hAnsi="Times New Roman" w:cs="Times New Roman"/>
          <w:b/>
          <w:sz w:val="24"/>
          <w:szCs w:val="24"/>
          <w:lang w:eastAsia="hr-HR"/>
        </w:rPr>
      </w:pPr>
      <w:r w:rsidRPr="00180E52">
        <w:rPr>
          <w:rFonts w:ascii="Times New Roman" w:eastAsia="Times New Roman" w:hAnsi="Times New Roman" w:cs="Times New Roman"/>
          <w:b/>
          <w:sz w:val="24"/>
          <w:szCs w:val="24"/>
          <w:lang w:eastAsia="hr-HR"/>
        </w:rPr>
        <w:t>o zakupu zemljišta k.č. 245/6 k.o. Peščenica</w:t>
      </w:r>
    </w:p>
    <w:p w:rsidR="00327567" w:rsidRPr="00180E52" w:rsidRDefault="00327567" w:rsidP="00327567">
      <w:pPr>
        <w:spacing w:after="0" w:line="240" w:lineRule="auto"/>
        <w:jc w:val="center"/>
        <w:rPr>
          <w:rFonts w:ascii="Times New Roman" w:eastAsia="Times New Roman" w:hAnsi="Times New Roman" w:cs="Times New Roman"/>
          <w:b/>
          <w:sz w:val="24"/>
          <w:szCs w:val="24"/>
          <w:lang w:eastAsia="hr-HR"/>
        </w:rPr>
      </w:pPr>
    </w:p>
    <w:p w:rsidR="00327567" w:rsidRPr="00180E52" w:rsidRDefault="00327567" w:rsidP="00327567">
      <w:pPr>
        <w:numPr>
          <w:ilvl w:val="0"/>
          <w:numId w:val="37"/>
        </w:numPr>
        <w:spacing w:after="60" w:line="240" w:lineRule="auto"/>
        <w:contextualSpacing/>
        <w:rPr>
          <w:rFonts w:ascii="Times New Roman" w:eastAsia="Times New Roman" w:hAnsi="Times New Roman" w:cs="Times New Roman"/>
          <w:sz w:val="24"/>
          <w:szCs w:val="24"/>
          <w:lang w:eastAsia="hr-HR"/>
        </w:rPr>
      </w:pPr>
      <w:r w:rsidRPr="00180E52">
        <w:rPr>
          <w:rFonts w:ascii="Times New Roman" w:eastAsia="Times New Roman" w:hAnsi="Times New Roman" w:cs="Times New Roman"/>
          <w:sz w:val="24"/>
          <w:szCs w:val="24"/>
          <w:lang w:eastAsia="hr-HR"/>
        </w:rPr>
        <w:t>Vijeće Gradske četvrti Peščenica-Žitnjak, postupajući po dopisu Gradskog ureda za imovinsko – pravne poslove i imovinu Grada KL.:940-01/17-002/181; 251-14-33-2/011-17-2 za očitovanje na zahtjev za zakup zemljišta, a  na temelju  Zaključka Vijeća Mjesnog odbora Peščenica, KLASA:026-02/17-02/1979, URBROJ:251-06-11-1110-17-3 od 14. prosinca 2017. , očituje se kako slijedi:</w:t>
      </w:r>
    </w:p>
    <w:p w:rsidR="00327567" w:rsidRPr="00180E52" w:rsidRDefault="00327567" w:rsidP="00327567">
      <w:pPr>
        <w:numPr>
          <w:ilvl w:val="0"/>
          <w:numId w:val="10"/>
        </w:numPr>
        <w:spacing w:after="60" w:line="240" w:lineRule="auto"/>
        <w:ind w:left="1560"/>
        <w:contextualSpacing/>
        <w:rPr>
          <w:rFonts w:ascii="Times New Roman" w:eastAsia="Times New Roman" w:hAnsi="Times New Roman" w:cs="Times New Roman"/>
          <w:sz w:val="24"/>
          <w:szCs w:val="24"/>
          <w:lang w:eastAsia="hr-HR"/>
        </w:rPr>
      </w:pPr>
      <w:r w:rsidRPr="00180E52">
        <w:rPr>
          <w:rFonts w:ascii="Times New Roman" w:eastAsia="Times New Roman" w:hAnsi="Times New Roman" w:cs="Times New Roman"/>
          <w:sz w:val="24"/>
          <w:szCs w:val="24"/>
          <w:lang w:eastAsia="hr-HR"/>
        </w:rPr>
        <w:t>javna površina oznake k.č. 245/6 k.o. Peščenica je u naravi javnoprometna površina  - nogostup,</w:t>
      </w:r>
    </w:p>
    <w:p w:rsidR="00327567" w:rsidRPr="00180E52" w:rsidRDefault="00327567" w:rsidP="00327567">
      <w:pPr>
        <w:numPr>
          <w:ilvl w:val="0"/>
          <w:numId w:val="10"/>
        </w:numPr>
        <w:spacing w:after="120" w:line="240" w:lineRule="auto"/>
        <w:ind w:left="1559" w:hanging="357"/>
        <w:contextualSpacing/>
        <w:rPr>
          <w:rFonts w:ascii="Times New Roman" w:eastAsia="Times New Roman" w:hAnsi="Times New Roman" w:cs="Times New Roman"/>
          <w:sz w:val="24"/>
          <w:szCs w:val="24"/>
          <w:lang w:eastAsia="hr-HR"/>
        </w:rPr>
      </w:pPr>
      <w:r w:rsidRPr="00180E52">
        <w:rPr>
          <w:rFonts w:ascii="Times New Roman" w:eastAsia="Times New Roman" w:hAnsi="Times New Roman" w:cs="Times New Roman"/>
          <w:sz w:val="24"/>
          <w:szCs w:val="24"/>
          <w:lang w:eastAsia="hr-HR"/>
        </w:rPr>
        <w:t>s obzirom da postoji potreba da se zadrži navedena namjena, uređenje nogostupa je na prijedlog  Vijeća Mjesnog odbora Peščenica, uvršteno u prijedlog prioritetnih akcija za Plan komunalnih aktivnosti Gradske četvrti Peščenica-Žitnjak u 2018.</w:t>
      </w:r>
    </w:p>
    <w:p w:rsidR="00327567" w:rsidRPr="00180E52" w:rsidRDefault="00327567" w:rsidP="00327567">
      <w:pPr>
        <w:spacing w:after="120" w:line="240" w:lineRule="auto"/>
        <w:ind w:left="1559"/>
        <w:contextualSpacing/>
        <w:rPr>
          <w:rFonts w:ascii="Times New Roman" w:eastAsia="Times New Roman" w:hAnsi="Times New Roman" w:cs="Times New Roman"/>
          <w:sz w:val="16"/>
          <w:szCs w:val="16"/>
          <w:lang w:eastAsia="hr-HR"/>
        </w:rPr>
      </w:pPr>
    </w:p>
    <w:p w:rsidR="00327567" w:rsidRPr="00180E52" w:rsidRDefault="00327567" w:rsidP="00327567">
      <w:pPr>
        <w:numPr>
          <w:ilvl w:val="0"/>
          <w:numId w:val="37"/>
        </w:numPr>
        <w:spacing w:after="60" w:line="240" w:lineRule="auto"/>
        <w:contextualSpacing/>
        <w:rPr>
          <w:rFonts w:ascii="Times New Roman" w:eastAsia="Times New Roman" w:hAnsi="Times New Roman" w:cs="Times New Roman"/>
          <w:sz w:val="24"/>
          <w:szCs w:val="24"/>
          <w:lang w:eastAsia="hr-HR"/>
        </w:rPr>
      </w:pPr>
      <w:r w:rsidRPr="00180E52">
        <w:rPr>
          <w:rFonts w:ascii="Times New Roman" w:eastAsia="Times New Roman" w:hAnsi="Times New Roman" w:cs="Times New Roman"/>
          <w:sz w:val="24"/>
          <w:szCs w:val="24"/>
          <w:lang w:eastAsia="hr-HR"/>
        </w:rPr>
        <w:t>Ovaj Zaključak dostavit će se Gradskom uredu za imovinsko-pravne poslove i imovinu Grada i Gradskom uredu za mjesnu samoupravu.</w:t>
      </w:r>
    </w:p>
    <w:p w:rsidR="00327567" w:rsidRDefault="00327567" w:rsidP="00327567">
      <w:pPr>
        <w:spacing w:after="0" w:line="240" w:lineRule="auto"/>
        <w:jc w:val="both"/>
        <w:rPr>
          <w:rFonts w:ascii="Times New Roman" w:hAnsi="Times New Roman" w:cs="Times New Roman"/>
          <w:sz w:val="24"/>
          <w:szCs w:val="24"/>
        </w:rPr>
      </w:pPr>
    </w:p>
    <w:p w:rsidR="00327567" w:rsidRPr="00180E52" w:rsidRDefault="00327567" w:rsidP="00327567">
      <w:pPr>
        <w:spacing w:after="0" w:line="240" w:lineRule="auto"/>
        <w:jc w:val="both"/>
        <w:rPr>
          <w:rFonts w:ascii="Times New Roman" w:hAnsi="Times New Roman" w:cs="Times New Roman"/>
          <w:sz w:val="24"/>
          <w:szCs w:val="24"/>
        </w:rPr>
      </w:pPr>
    </w:p>
    <w:p w:rsidR="00327567" w:rsidRDefault="00327567" w:rsidP="00327567">
      <w:pPr>
        <w:spacing w:line="240" w:lineRule="auto"/>
        <w:jc w:val="both"/>
        <w:rPr>
          <w:rFonts w:ascii="Times New Roman" w:hAnsi="Times New Roman" w:cs="Times New Roman"/>
          <w:b/>
          <w:sz w:val="24"/>
        </w:rPr>
      </w:pPr>
      <w:r>
        <w:rPr>
          <w:rFonts w:ascii="Times New Roman" w:hAnsi="Times New Roman" w:cs="Times New Roman"/>
          <w:b/>
          <w:sz w:val="24"/>
        </w:rPr>
        <w:t>Ad 10</w:t>
      </w:r>
      <w:r w:rsidRPr="00340319">
        <w:rPr>
          <w:rFonts w:ascii="Times New Roman" w:hAnsi="Times New Roman" w:cs="Times New Roman"/>
          <w:b/>
          <w:sz w:val="24"/>
        </w:rPr>
        <w:t>.)</w:t>
      </w:r>
      <w:r>
        <w:rPr>
          <w:rFonts w:ascii="Times New Roman" w:hAnsi="Times New Roman" w:cs="Times New Roman"/>
          <w:b/>
          <w:sz w:val="24"/>
        </w:rPr>
        <w:t xml:space="preserve">  Izvješća, pitanja, prijedlozi</w:t>
      </w:r>
    </w:p>
    <w:p w:rsidR="00327567" w:rsidRDefault="00327567" w:rsidP="00327567">
      <w:pPr>
        <w:spacing w:after="0" w:line="240" w:lineRule="auto"/>
        <w:jc w:val="both"/>
        <w:rPr>
          <w:rFonts w:ascii="Times New Roman" w:hAnsi="Times New Roman" w:cs="Times New Roman"/>
          <w:sz w:val="24"/>
        </w:rPr>
      </w:pPr>
      <w:r>
        <w:rPr>
          <w:rFonts w:ascii="Times New Roman" w:hAnsi="Times New Roman" w:cs="Times New Roman"/>
          <w:sz w:val="24"/>
        </w:rPr>
        <w:t>Na sjednici je postavljeno šest vijećničkih pitanja sljedećim redoslijedom:</w:t>
      </w:r>
    </w:p>
    <w:p w:rsidR="00327567" w:rsidRDefault="00327567" w:rsidP="00327567">
      <w:pPr>
        <w:spacing w:after="0" w:line="240" w:lineRule="auto"/>
        <w:jc w:val="both"/>
        <w:rPr>
          <w:rFonts w:ascii="Times New Roman" w:hAnsi="Times New Roman" w:cs="Times New Roman"/>
          <w:sz w:val="24"/>
        </w:rPr>
      </w:pPr>
    </w:p>
    <w:p w:rsidR="00327567" w:rsidRDefault="00327567" w:rsidP="00327567">
      <w:pPr>
        <w:spacing w:after="0" w:line="240" w:lineRule="auto"/>
        <w:jc w:val="both"/>
        <w:rPr>
          <w:rFonts w:ascii="Times New Roman" w:hAnsi="Times New Roman" w:cs="Times New Roman"/>
          <w:sz w:val="24"/>
        </w:rPr>
      </w:pPr>
      <w:r w:rsidRPr="008A5E8E">
        <w:rPr>
          <w:rFonts w:ascii="Times New Roman" w:hAnsi="Times New Roman" w:cs="Times New Roman"/>
          <w:b/>
          <w:sz w:val="24"/>
        </w:rPr>
        <w:t>10.1.</w:t>
      </w:r>
      <w:r>
        <w:rPr>
          <w:rFonts w:ascii="Times New Roman" w:hAnsi="Times New Roman" w:cs="Times New Roman"/>
          <w:sz w:val="24"/>
        </w:rPr>
        <w:t xml:space="preserve"> Vijećnica Humić upoznaje Vijeće te traži pomoć u rješavanju problema poplavljenog dvorišta obiteljske kuće u Resniku u kojoj stanuju supružnici, oboje teški invalidi. Predsjednik Vučić, obzirom da je pretpostavka kako do problema dolazi zbog pogrešnog asfaltiranja, traži izvješće komunalnih redara, nakon kojeg će se zatražiti hitno rješavanje problema.</w:t>
      </w:r>
    </w:p>
    <w:p w:rsidR="00327567" w:rsidRDefault="00327567" w:rsidP="00327567">
      <w:pPr>
        <w:spacing w:after="0" w:line="240" w:lineRule="auto"/>
        <w:jc w:val="both"/>
        <w:rPr>
          <w:rFonts w:ascii="Times New Roman" w:hAnsi="Times New Roman" w:cs="Times New Roman"/>
          <w:sz w:val="24"/>
        </w:rPr>
      </w:pPr>
    </w:p>
    <w:p w:rsidR="00327567" w:rsidRDefault="00327567" w:rsidP="00327567">
      <w:pPr>
        <w:spacing w:after="0" w:line="240" w:lineRule="auto"/>
        <w:jc w:val="both"/>
        <w:rPr>
          <w:rFonts w:ascii="Times New Roman" w:hAnsi="Times New Roman" w:cs="Times New Roman"/>
          <w:sz w:val="24"/>
        </w:rPr>
      </w:pPr>
      <w:r w:rsidRPr="008A5E8E">
        <w:rPr>
          <w:rFonts w:ascii="Times New Roman" w:hAnsi="Times New Roman" w:cs="Times New Roman"/>
          <w:b/>
          <w:sz w:val="24"/>
        </w:rPr>
        <w:lastRenderedPageBreak/>
        <w:t>10.2.</w:t>
      </w:r>
      <w:r>
        <w:rPr>
          <w:rFonts w:ascii="Times New Roman" w:hAnsi="Times New Roman" w:cs="Times New Roman"/>
          <w:sz w:val="24"/>
        </w:rPr>
        <w:t xml:space="preserve"> Vijećnika Blažekovića zanima planiraju li se ugrađivati podzemni spremnici za komunalni otpad na području GČ Peščenica – Žitnjak.</w:t>
      </w:r>
    </w:p>
    <w:p w:rsidR="00327567" w:rsidRDefault="00327567" w:rsidP="00327567">
      <w:pPr>
        <w:spacing w:after="0" w:line="240" w:lineRule="auto"/>
        <w:jc w:val="both"/>
        <w:rPr>
          <w:rFonts w:ascii="Times New Roman" w:hAnsi="Times New Roman" w:cs="Times New Roman"/>
          <w:sz w:val="24"/>
        </w:rPr>
      </w:pPr>
    </w:p>
    <w:p w:rsidR="00327567" w:rsidRDefault="00327567" w:rsidP="00327567">
      <w:pPr>
        <w:spacing w:after="0" w:line="240" w:lineRule="auto"/>
        <w:jc w:val="both"/>
        <w:rPr>
          <w:rFonts w:ascii="Times New Roman" w:hAnsi="Times New Roman" w:cs="Times New Roman"/>
          <w:sz w:val="24"/>
        </w:rPr>
      </w:pPr>
      <w:r>
        <w:rPr>
          <w:rFonts w:ascii="Times New Roman" w:hAnsi="Times New Roman" w:cs="Times New Roman"/>
          <w:sz w:val="24"/>
        </w:rPr>
        <w:t>10.3. Vijećnica Pejić – Anić moli za hitnu zamjenu table s pravopisno ispravno napisanim imenom naselja Kozari Putevi. Također, izražava svoje nezadovoljstvo izvješćem Gradskog ureda za prostorno uređenje, izgradnju Grada…u kojem se na zahtjev Vijeća za rješavanjem prometne problematike navodi kako rješenje nema te neka se građani koriste alternativnim pravcima, kojih, navodi Pejić Anić, nema za navedenu rutu.</w:t>
      </w:r>
    </w:p>
    <w:p w:rsidR="00327567" w:rsidRDefault="00327567" w:rsidP="00327567">
      <w:pPr>
        <w:spacing w:after="0" w:line="240" w:lineRule="auto"/>
        <w:jc w:val="both"/>
        <w:rPr>
          <w:rFonts w:ascii="Times New Roman" w:hAnsi="Times New Roman" w:cs="Times New Roman"/>
          <w:sz w:val="24"/>
        </w:rPr>
      </w:pPr>
    </w:p>
    <w:p w:rsidR="00327567" w:rsidRDefault="00327567" w:rsidP="00327567">
      <w:pPr>
        <w:spacing w:after="0" w:line="240" w:lineRule="auto"/>
        <w:jc w:val="both"/>
        <w:rPr>
          <w:rFonts w:ascii="Times New Roman" w:hAnsi="Times New Roman" w:cs="Times New Roman"/>
          <w:sz w:val="24"/>
        </w:rPr>
      </w:pPr>
      <w:r w:rsidRPr="008A5E8E">
        <w:rPr>
          <w:rFonts w:ascii="Times New Roman" w:hAnsi="Times New Roman" w:cs="Times New Roman"/>
          <w:b/>
          <w:sz w:val="24"/>
        </w:rPr>
        <w:t>10.4.</w:t>
      </w:r>
      <w:r>
        <w:rPr>
          <w:rFonts w:ascii="Times New Roman" w:hAnsi="Times New Roman" w:cs="Times New Roman"/>
          <w:sz w:val="24"/>
        </w:rPr>
        <w:t xml:space="preserve"> Vijećnik Peša pita za status svog vijećničkog pitanja sa 6. sjednice, vezano uz rasvjetu u Ivanićgradskoj. Odgovoreno je kako je novi dopis – požurnica poslan zajedno sa svim vezanim privitcima na odgovarajuće adrese.</w:t>
      </w:r>
    </w:p>
    <w:p w:rsidR="00327567" w:rsidRDefault="00327567" w:rsidP="00327567">
      <w:pPr>
        <w:spacing w:after="0" w:line="240" w:lineRule="auto"/>
        <w:jc w:val="both"/>
        <w:rPr>
          <w:rFonts w:ascii="Times New Roman" w:hAnsi="Times New Roman" w:cs="Times New Roman"/>
          <w:sz w:val="24"/>
        </w:rPr>
      </w:pPr>
    </w:p>
    <w:p w:rsidR="00327567" w:rsidRDefault="00327567" w:rsidP="00327567">
      <w:pPr>
        <w:spacing w:after="0" w:line="240" w:lineRule="auto"/>
        <w:jc w:val="both"/>
        <w:rPr>
          <w:rFonts w:ascii="Times New Roman" w:eastAsia="Times New Roman" w:hAnsi="Times New Roman" w:cs="Times New Roman"/>
          <w:color w:val="000000"/>
          <w:sz w:val="24"/>
          <w:szCs w:val="24"/>
          <w:lang w:eastAsia="hr-HR"/>
        </w:rPr>
      </w:pPr>
      <w:r w:rsidRPr="008A5E8E">
        <w:rPr>
          <w:rFonts w:ascii="Times New Roman" w:hAnsi="Times New Roman" w:cs="Times New Roman"/>
          <w:b/>
          <w:sz w:val="24"/>
        </w:rPr>
        <w:t>10.5.</w:t>
      </w:r>
      <w:r>
        <w:rPr>
          <w:rFonts w:ascii="Times New Roman" w:hAnsi="Times New Roman" w:cs="Times New Roman"/>
          <w:sz w:val="24"/>
        </w:rPr>
        <w:t xml:space="preserve"> Vijećnik Tomić postavlja pitanje vezano uz prometnu problematiku na raskrižju Slavonske avenije i Ulice Siniše Glavaševića, navodi problem gužvi koje se stvaraju zbog velikog broja vozila koja se kreću prema trgovačkim centrima na toj lokaciji.</w:t>
      </w:r>
    </w:p>
    <w:p w:rsidR="00327567" w:rsidRDefault="00327567" w:rsidP="00327567">
      <w:pPr>
        <w:spacing w:after="0" w:line="240" w:lineRule="auto"/>
        <w:jc w:val="both"/>
        <w:rPr>
          <w:rFonts w:ascii="Times New Roman" w:eastAsia="Times New Roman" w:hAnsi="Times New Roman" w:cs="Times New Roman"/>
          <w:color w:val="000000"/>
          <w:sz w:val="24"/>
          <w:szCs w:val="24"/>
          <w:lang w:eastAsia="hr-HR"/>
        </w:rPr>
      </w:pPr>
    </w:p>
    <w:p w:rsidR="00327567" w:rsidRDefault="00327567" w:rsidP="00327567">
      <w:pPr>
        <w:spacing w:after="0" w:line="240" w:lineRule="auto"/>
        <w:jc w:val="both"/>
        <w:rPr>
          <w:rFonts w:ascii="Times New Roman" w:eastAsia="Times New Roman" w:hAnsi="Times New Roman" w:cs="Times New Roman"/>
          <w:color w:val="000000"/>
          <w:sz w:val="24"/>
          <w:szCs w:val="24"/>
          <w:lang w:eastAsia="hr-HR"/>
        </w:rPr>
      </w:pPr>
      <w:r w:rsidRPr="008A5E8E">
        <w:rPr>
          <w:rFonts w:ascii="Times New Roman" w:eastAsia="Times New Roman" w:hAnsi="Times New Roman" w:cs="Times New Roman"/>
          <w:b/>
          <w:color w:val="000000"/>
          <w:sz w:val="24"/>
          <w:szCs w:val="24"/>
          <w:lang w:eastAsia="hr-HR"/>
        </w:rPr>
        <w:t>10.6.</w:t>
      </w:r>
      <w:r>
        <w:rPr>
          <w:rFonts w:ascii="Times New Roman" w:eastAsia="Times New Roman" w:hAnsi="Times New Roman" w:cs="Times New Roman"/>
          <w:color w:val="000000"/>
          <w:sz w:val="24"/>
          <w:szCs w:val="24"/>
          <w:lang w:eastAsia="hr-HR"/>
        </w:rPr>
        <w:t xml:space="preserve"> Vijećnik Stošić moli za redovito obavještavanje o terminima održavanja sjednica VMO-a (VMO Ferenščica) kako bi po potrebi mogao na istima sudjelovati i biti uključen u tekuću problematiku na području svog Mjesnog odbora.</w:t>
      </w:r>
    </w:p>
    <w:p w:rsidR="00327567" w:rsidRDefault="00327567" w:rsidP="00327567">
      <w:pPr>
        <w:spacing w:after="0" w:line="240" w:lineRule="auto"/>
        <w:jc w:val="both"/>
        <w:rPr>
          <w:rFonts w:ascii="Times New Roman" w:eastAsia="Times New Roman" w:hAnsi="Times New Roman" w:cs="Times New Roman"/>
          <w:color w:val="000000"/>
          <w:sz w:val="24"/>
          <w:szCs w:val="24"/>
          <w:lang w:eastAsia="hr-HR"/>
        </w:rPr>
      </w:pPr>
    </w:p>
    <w:p w:rsidR="00327567" w:rsidRDefault="00327567" w:rsidP="00327567">
      <w:pPr>
        <w:spacing w:after="0" w:line="240" w:lineRule="auto"/>
        <w:jc w:val="both"/>
        <w:rPr>
          <w:rFonts w:ascii="Times New Roman" w:hAnsi="Times New Roman" w:cs="Times New Roman"/>
          <w:sz w:val="24"/>
          <w:szCs w:val="24"/>
        </w:rPr>
      </w:pPr>
      <w:r w:rsidRPr="00917289">
        <w:rPr>
          <w:rFonts w:ascii="Times New Roman" w:hAnsi="Times New Roman" w:cs="Times New Roman"/>
          <w:sz w:val="24"/>
          <w:szCs w:val="24"/>
        </w:rPr>
        <w:t xml:space="preserve">Ovime je dnevni red iscrpljen, te predsjednik </w:t>
      </w:r>
      <w:r>
        <w:rPr>
          <w:rFonts w:ascii="Times New Roman" w:hAnsi="Times New Roman" w:cs="Times New Roman"/>
          <w:sz w:val="24"/>
          <w:szCs w:val="24"/>
        </w:rPr>
        <w:t>Vijeća u 19,30</w:t>
      </w:r>
      <w:r w:rsidRPr="00917289">
        <w:rPr>
          <w:rFonts w:ascii="Times New Roman" w:hAnsi="Times New Roman" w:cs="Times New Roman"/>
          <w:sz w:val="24"/>
          <w:szCs w:val="24"/>
        </w:rPr>
        <w:t xml:space="preserve"> sati zaključuje sjednicu.</w:t>
      </w:r>
      <w:r>
        <w:rPr>
          <w:rFonts w:ascii="Times New Roman" w:hAnsi="Times New Roman" w:cs="Times New Roman"/>
          <w:sz w:val="24"/>
          <w:szCs w:val="24"/>
        </w:rPr>
        <w:t xml:space="preserve"> </w:t>
      </w:r>
    </w:p>
    <w:p w:rsidR="00327567" w:rsidRDefault="00327567" w:rsidP="00327567">
      <w:pPr>
        <w:spacing w:after="0" w:line="240" w:lineRule="auto"/>
        <w:rPr>
          <w:rFonts w:ascii="Times New Roman" w:hAnsi="Times New Roman" w:cs="Times New Roman"/>
          <w:sz w:val="24"/>
          <w:szCs w:val="24"/>
        </w:rPr>
      </w:pPr>
    </w:p>
    <w:p w:rsidR="00327567" w:rsidRDefault="00327567" w:rsidP="00327567">
      <w:pPr>
        <w:spacing w:after="0" w:line="240" w:lineRule="auto"/>
        <w:rPr>
          <w:rFonts w:ascii="Times New Roman" w:hAnsi="Times New Roman" w:cs="Times New Roman"/>
          <w:sz w:val="24"/>
          <w:szCs w:val="24"/>
        </w:rPr>
      </w:pPr>
    </w:p>
    <w:p w:rsidR="00327567" w:rsidRPr="00917289" w:rsidRDefault="00327567" w:rsidP="00327567">
      <w:pPr>
        <w:spacing w:after="0" w:line="240" w:lineRule="auto"/>
        <w:rPr>
          <w:rFonts w:ascii="Times New Roman" w:hAnsi="Times New Roman" w:cs="Times New Roman"/>
          <w:sz w:val="24"/>
          <w:szCs w:val="24"/>
        </w:rPr>
      </w:pPr>
      <w:r w:rsidRPr="00917289">
        <w:rPr>
          <w:rFonts w:ascii="Times New Roman" w:hAnsi="Times New Roman" w:cs="Times New Roman"/>
          <w:sz w:val="24"/>
          <w:szCs w:val="24"/>
        </w:rPr>
        <w:t>Zapisnik sastavila:</w:t>
      </w:r>
    </w:p>
    <w:p w:rsidR="00327567" w:rsidRDefault="00327567" w:rsidP="00327567">
      <w:pPr>
        <w:spacing w:after="0" w:line="240" w:lineRule="auto"/>
        <w:rPr>
          <w:rFonts w:ascii="Times New Roman" w:hAnsi="Times New Roman" w:cs="Times New Roman"/>
          <w:sz w:val="24"/>
          <w:szCs w:val="24"/>
        </w:rPr>
      </w:pPr>
      <w:r>
        <w:rPr>
          <w:rFonts w:ascii="Times New Roman" w:hAnsi="Times New Roman" w:cs="Times New Roman"/>
          <w:sz w:val="24"/>
          <w:szCs w:val="24"/>
        </w:rPr>
        <w:t>Iva Dujić Horvat, dipl. politolog</w:t>
      </w:r>
    </w:p>
    <w:p w:rsidR="00327567" w:rsidRPr="00E9215B" w:rsidRDefault="00327567" w:rsidP="00327567">
      <w:pPr>
        <w:spacing w:after="0" w:line="240" w:lineRule="auto"/>
        <w:rPr>
          <w:rFonts w:ascii="Times New Roman" w:hAnsi="Times New Roman" w:cs="Times New Roman"/>
          <w:sz w:val="16"/>
          <w:szCs w:val="16"/>
        </w:rPr>
      </w:pPr>
    </w:p>
    <w:p w:rsidR="00327567" w:rsidRDefault="00327567" w:rsidP="00327567">
      <w:pPr>
        <w:spacing w:after="0" w:line="240" w:lineRule="auto"/>
        <w:jc w:val="both"/>
        <w:rPr>
          <w:rFonts w:ascii="Times New Roman" w:hAnsi="Times New Roman" w:cs="Times New Roman"/>
          <w:sz w:val="24"/>
        </w:rPr>
      </w:pPr>
    </w:p>
    <w:p w:rsidR="00327567" w:rsidRDefault="00327567" w:rsidP="00327567">
      <w:pPr>
        <w:spacing w:after="0" w:line="240" w:lineRule="auto"/>
        <w:jc w:val="both"/>
        <w:rPr>
          <w:rFonts w:ascii="Times New Roman" w:hAnsi="Times New Roman" w:cs="Times New Roman"/>
          <w:sz w:val="24"/>
        </w:rPr>
      </w:pPr>
      <w:r>
        <w:rPr>
          <w:rFonts w:ascii="Times New Roman" w:hAnsi="Times New Roman" w:cs="Times New Roman"/>
          <w:sz w:val="24"/>
        </w:rPr>
        <w:t>KLASA: 026-02/18-001/41</w:t>
      </w:r>
    </w:p>
    <w:p w:rsidR="00327567" w:rsidRDefault="00327567" w:rsidP="00327567">
      <w:pPr>
        <w:spacing w:after="0" w:line="240" w:lineRule="auto"/>
        <w:jc w:val="both"/>
        <w:rPr>
          <w:rFonts w:ascii="Times New Roman" w:hAnsi="Times New Roman" w:cs="Times New Roman"/>
          <w:sz w:val="24"/>
        </w:rPr>
      </w:pPr>
      <w:r>
        <w:rPr>
          <w:rFonts w:ascii="Times New Roman" w:hAnsi="Times New Roman" w:cs="Times New Roman"/>
          <w:sz w:val="24"/>
        </w:rPr>
        <w:t>URBROJ: 251-06-11-11-18-2</w:t>
      </w:r>
    </w:p>
    <w:p w:rsidR="00327567" w:rsidRDefault="00327567" w:rsidP="00327567">
      <w:pPr>
        <w:spacing w:after="0" w:line="240" w:lineRule="auto"/>
        <w:jc w:val="both"/>
        <w:rPr>
          <w:rFonts w:ascii="Times New Roman" w:hAnsi="Times New Roman" w:cs="Times New Roman"/>
          <w:sz w:val="24"/>
        </w:rPr>
      </w:pPr>
      <w:r>
        <w:rPr>
          <w:rFonts w:ascii="Times New Roman" w:hAnsi="Times New Roman" w:cs="Times New Roman"/>
          <w:sz w:val="24"/>
        </w:rPr>
        <w:t>Zagreb, 25. siječnja 2018.</w:t>
      </w:r>
    </w:p>
    <w:p w:rsidR="00327567" w:rsidRDefault="00327567" w:rsidP="00327567">
      <w:pPr>
        <w:spacing w:after="0" w:line="240" w:lineRule="auto"/>
        <w:jc w:val="both"/>
        <w:rPr>
          <w:rFonts w:ascii="Times New Roman" w:hAnsi="Times New Roman" w:cs="Times New Roman"/>
          <w:sz w:val="24"/>
        </w:rPr>
      </w:pPr>
    </w:p>
    <w:p w:rsidR="00327567" w:rsidRDefault="00327567" w:rsidP="00327567">
      <w:pPr>
        <w:spacing w:after="0" w:line="240" w:lineRule="auto"/>
        <w:jc w:val="both"/>
        <w:rPr>
          <w:rFonts w:ascii="Times New Roman" w:hAnsi="Times New Roman" w:cs="Times New Roman"/>
          <w:sz w:val="24"/>
        </w:rPr>
      </w:pPr>
    </w:p>
    <w:p w:rsidR="00327567" w:rsidRPr="00503A8B" w:rsidRDefault="00327567" w:rsidP="00327567">
      <w:pPr>
        <w:spacing w:after="0" w:line="240" w:lineRule="auto"/>
        <w:ind w:left="4248"/>
        <w:jc w:val="center"/>
        <w:rPr>
          <w:rFonts w:ascii="Times New Roman" w:hAnsi="Times New Roman" w:cs="Times New Roman"/>
          <w:b/>
          <w:sz w:val="24"/>
        </w:rPr>
      </w:pPr>
      <w:r w:rsidRPr="00503A8B">
        <w:rPr>
          <w:rFonts w:ascii="Times New Roman" w:hAnsi="Times New Roman" w:cs="Times New Roman"/>
          <w:b/>
          <w:sz w:val="24"/>
        </w:rPr>
        <w:t>PREDSJEDNIK VIJEĆA</w:t>
      </w:r>
    </w:p>
    <w:p w:rsidR="00327567" w:rsidRPr="00503A8B" w:rsidRDefault="00327567" w:rsidP="00327567">
      <w:pPr>
        <w:spacing w:after="0" w:line="240" w:lineRule="auto"/>
        <w:ind w:left="4248"/>
        <w:jc w:val="center"/>
        <w:rPr>
          <w:rFonts w:ascii="Times New Roman" w:hAnsi="Times New Roman" w:cs="Times New Roman"/>
          <w:b/>
          <w:sz w:val="24"/>
        </w:rPr>
      </w:pPr>
      <w:r w:rsidRPr="00503A8B">
        <w:rPr>
          <w:rFonts w:ascii="Times New Roman" w:hAnsi="Times New Roman" w:cs="Times New Roman"/>
          <w:b/>
          <w:sz w:val="24"/>
        </w:rPr>
        <w:t>GRADSKE ČETVRTI PEŠČENICA - ŽITNJAK</w:t>
      </w:r>
    </w:p>
    <w:p w:rsidR="00327567" w:rsidRPr="00503A8B" w:rsidRDefault="00327567" w:rsidP="00327567">
      <w:pPr>
        <w:pStyle w:val="Normal1"/>
        <w:rPr>
          <w:rStyle w:val="normalchar1"/>
          <w:b/>
          <w:sz w:val="24"/>
          <w:szCs w:val="24"/>
        </w:rPr>
      </w:pPr>
      <w:r w:rsidRPr="00503A8B">
        <w:rPr>
          <w:rStyle w:val="normalchar1"/>
          <w:b/>
          <w:sz w:val="24"/>
          <w:szCs w:val="24"/>
        </w:rPr>
        <w:t xml:space="preserve">                                                                                      Dragan Vučić, mag.ing.traff.</w:t>
      </w:r>
    </w:p>
    <w:p w:rsidR="00190B1E" w:rsidRPr="00327567" w:rsidRDefault="00190B1E" w:rsidP="00327567"/>
    <w:sectPr w:rsidR="00190B1E" w:rsidRPr="00327567" w:rsidSect="00E46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7F28"/>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0AFF0E9C"/>
    <w:multiLevelType w:val="hybridMultilevel"/>
    <w:tmpl w:val="192E4672"/>
    <w:lvl w:ilvl="0" w:tplc="D5E68B00">
      <w:start w:val="4"/>
      <w:numFmt w:val="bullet"/>
      <w:lvlText w:val="-"/>
      <w:lvlJc w:val="left"/>
      <w:pPr>
        <w:ind w:left="510" w:hanging="360"/>
      </w:pPr>
      <w:rPr>
        <w:rFonts w:ascii="Calibri" w:eastAsiaTheme="minorHAnsi" w:hAnsi="Calibri" w:cs="Calibri" w:hint="default"/>
      </w:rPr>
    </w:lvl>
    <w:lvl w:ilvl="1" w:tplc="041A0003">
      <w:start w:val="1"/>
      <w:numFmt w:val="bullet"/>
      <w:lvlText w:val="o"/>
      <w:lvlJc w:val="left"/>
      <w:pPr>
        <w:ind w:left="1230" w:hanging="360"/>
      </w:pPr>
      <w:rPr>
        <w:rFonts w:ascii="Courier New" w:hAnsi="Courier New" w:cs="Courier New" w:hint="default"/>
      </w:rPr>
    </w:lvl>
    <w:lvl w:ilvl="2" w:tplc="041A0005">
      <w:start w:val="1"/>
      <w:numFmt w:val="bullet"/>
      <w:lvlText w:val=""/>
      <w:lvlJc w:val="left"/>
      <w:pPr>
        <w:ind w:left="1950" w:hanging="360"/>
      </w:pPr>
      <w:rPr>
        <w:rFonts w:ascii="Wingdings" w:hAnsi="Wingdings" w:hint="default"/>
      </w:rPr>
    </w:lvl>
    <w:lvl w:ilvl="3" w:tplc="041A0001">
      <w:start w:val="1"/>
      <w:numFmt w:val="bullet"/>
      <w:lvlText w:val=""/>
      <w:lvlJc w:val="left"/>
      <w:pPr>
        <w:ind w:left="2670" w:hanging="360"/>
      </w:pPr>
      <w:rPr>
        <w:rFonts w:ascii="Symbol" w:hAnsi="Symbol" w:hint="default"/>
      </w:rPr>
    </w:lvl>
    <w:lvl w:ilvl="4" w:tplc="041A0003">
      <w:start w:val="1"/>
      <w:numFmt w:val="bullet"/>
      <w:lvlText w:val="o"/>
      <w:lvlJc w:val="left"/>
      <w:pPr>
        <w:ind w:left="3390" w:hanging="360"/>
      </w:pPr>
      <w:rPr>
        <w:rFonts w:ascii="Courier New" w:hAnsi="Courier New" w:cs="Courier New" w:hint="default"/>
      </w:rPr>
    </w:lvl>
    <w:lvl w:ilvl="5" w:tplc="041A0005">
      <w:start w:val="1"/>
      <w:numFmt w:val="bullet"/>
      <w:lvlText w:val=""/>
      <w:lvlJc w:val="left"/>
      <w:pPr>
        <w:ind w:left="4110" w:hanging="360"/>
      </w:pPr>
      <w:rPr>
        <w:rFonts w:ascii="Wingdings" w:hAnsi="Wingdings" w:hint="default"/>
      </w:rPr>
    </w:lvl>
    <w:lvl w:ilvl="6" w:tplc="041A0001">
      <w:start w:val="1"/>
      <w:numFmt w:val="bullet"/>
      <w:lvlText w:val=""/>
      <w:lvlJc w:val="left"/>
      <w:pPr>
        <w:ind w:left="4830" w:hanging="360"/>
      </w:pPr>
      <w:rPr>
        <w:rFonts w:ascii="Symbol" w:hAnsi="Symbol" w:hint="default"/>
      </w:rPr>
    </w:lvl>
    <w:lvl w:ilvl="7" w:tplc="041A0003">
      <w:start w:val="1"/>
      <w:numFmt w:val="bullet"/>
      <w:lvlText w:val="o"/>
      <w:lvlJc w:val="left"/>
      <w:pPr>
        <w:ind w:left="5550" w:hanging="360"/>
      </w:pPr>
      <w:rPr>
        <w:rFonts w:ascii="Courier New" w:hAnsi="Courier New" w:cs="Courier New" w:hint="default"/>
      </w:rPr>
    </w:lvl>
    <w:lvl w:ilvl="8" w:tplc="041A0005">
      <w:start w:val="1"/>
      <w:numFmt w:val="bullet"/>
      <w:lvlText w:val=""/>
      <w:lvlJc w:val="left"/>
      <w:pPr>
        <w:ind w:left="6270" w:hanging="360"/>
      </w:pPr>
      <w:rPr>
        <w:rFonts w:ascii="Wingdings" w:hAnsi="Wingdings" w:hint="default"/>
      </w:rPr>
    </w:lvl>
  </w:abstractNum>
  <w:abstractNum w:abstractNumId="2">
    <w:nsid w:val="0B27063B"/>
    <w:multiLevelType w:val="hybridMultilevel"/>
    <w:tmpl w:val="57861EF2"/>
    <w:lvl w:ilvl="0" w:tplc="898E6E76">
      <w:start w:val="1"/>
      <w:numFmt w:val="decimal"/>
      <w:lvlText w:val="%1."/>
      <w:lvlJc w:val="left"/>
      <w:pPr>
        <w:ind w:left="785"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1218574C"/>
    <w:multiLevelType w:val="hybridMultilevel"/>
    <w:tmpl w:val="342608C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nsid w:val="1A573999"/>
    <w:multiLevelType w:val="hybridMultilevel"/>
    <w:tmpl w:val="5ED8F33E"/>
    <w:lvl w:ilvl="0" w:tplc="041A0001">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800"/>
        </w:tabs>
        <w:ind w:left="1800" w:hanging="360"/>
      </w:pPr>
      <w:rPr>
        <w:rFonts w:ascii="Courier New" w:hAnsi="Courier New" w:cs="Courier New" w:hint="default"/>
      </w:rPr>
    </w:lvl>
    <w:lvl w:ilvl="2" w:tplc="041A0005">
      <w:start w:val="1"/>
      <w:numFmt w:val="bullet"/>
      <w:lvlText w:val=""/>
      <w:lvlJc w:val="left"/>
      <w:pPr>
        <w:tabs>
          <w:tab w:val="num" w:pos="2520"/>
        </w:tabs>
        <w:ind w:left="2520" w:hanging="360"/>
      </w:pPr>
      <w:rPr>
        <w:rFonts w:ascii="Wingdings" w:hAnsi="Wingdings" w:hint="default"/>
      </w:rPr>
    </w:lvl>
    <w:lvl w:ilvl="3" w:tplc="041A0001">
      <w:start w:val="1"/>
      <w:numFmt w:val="bullet"/>
      <w:lvlText w:val=""/>
      <w:lvlJc w:val="left"/>
      <w:pPr>
        <w:tabs>
          <w:tab w:val="num" w:pos="3240"/>
        </w:tabs>
        <w:ind w:left="3240" w:hanging="360"/>
      </w:pPr>
      <w:rPr>
        <w:rFonts w:ascii="Symbol" w:hAnsi="Symbol" w:hint="default"/>
      </w:rPr>
    </w:lvl>
    <w:lvl w:ilvl="4" w:tplc="041A0003">
      <w:start w:val="1"/>
      <w:numFmt w:val="bullet"/>
      <w:lvlText w:val="o"/>
      <w:lvlJc w:val="left"/>
      <w:pPr>
        <w:tabs>
          <w:tab w:val="num" w:pos="3960"/>
        </w:tabs>
        <w:ind w:left="3960" w:hanging="360"/>
      </w:pPr>
      <w:rPr>
        <w:rFonts w:ascii="Courier New" w:hAnsi="Courier New" w:cs="Courier New" w:hint="default"/>
      </w:rPr>
    </w:lvl>
    <w:lvl w:ilvl="5" w:tplc="041A0005">
      <w:start w:val="1"/>
      <w:numFmt w:val="bullet"/>
      <w:lvlText w:val=""/>
      <w:lvlJc w:val="left"/>
      <w:pPr>
        <w:tabs>
          <w:tab w:val="num" w:pos="4680"/>
        </w:tabs>
        <w:ind w:left="4680" w:hanging="360"/>
      </w:pPr>
      <w:rPr>
        <w:rFonts w:ascii="Wingdings" w:hAnsi="Wingdings" w:hint="default"/>
      </w:rPr>
    </w:lvl>
    <w:lvl w:ilvl="6" w:tplc="041A0001">
      <w:start w:val="1"/>
      <w:numFmt w:val="bullet"/>
      <w:lvlText w:val=""/>
      <w:lvlJc w:val="left"/>
      <w:pPr>
        <w:tabs>
          <w:tab w:val="num" w:pos="5400"/>
        </w:tabs>
        <w:ind w:left="5400" w:hanging="360"/>
      </w:pPr>
      <w:rPr>
        <w:rFonts w:ascii="Symbol" w:hAnsi="Symbol" w:hint="default"/>
      </w:rPr>
    </w:lvl>
    <w:lvl w:ilvl="7" w:tplc="041A0003">
      <w:start w:val="1"/>
      <w:numFmt w:val="bullet"/>
      <w:lvlText w:val="o"/>
      <w:lvlJc w:val="left"/>
      <w:pPr>
        <w:tabs>
          <w:tab w:val="num" w:pos="6120"/>
        </w:tabs>
        <w:ind w:left="6120" w:hanging="360"/>
      </w:pPr>
      <w:rPr>
        <w:rFonts w:ascii="Courier New" w:hAnsi="Courier New" w:cs="Courier New" w:hint="default"/>
      </w:rPr>
    </w:lvl>
    <w:lvl w:ilvl="8" w:tplc="041A0005">
      <w:start w:val="1"/>
      <w:numFmt w:val="bullet"/>
      <w:lvlText w:val=""/>
      <w:lvlJc w:val="left"/>
      <w:pPr>
        <w:tabs>
          <w:tab w:val="num" w:pos="6840"/>
        </w:tabs>
        <w:ind w:left="6840" w:hanging="360"/>
      </w:pPr>
      <w:rPr>
        <w:rFonts w:ascii="Wingdings" w:hAnsi="Wingdings" w:hint="default"/>
      </w:rPr>
    </w:lvl>
  </w:abstractNum>
  <w:abstractNum w:abstractNumId="5">
    <w:nsid w:val="1AB11C8B"/>
    <w:multiLevelType w:val="hybridMultilevel"/>
    <w:tmpl w:val="258490CE"/>
    <w:lvl w:ilvl="0" w:tplc="8B326D5E">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6">
    <w:nsid w:val="1DCE1ECE"/>
    <w:multiLevelType w:val="hybridMultilevel"/>
    <w:tmpl w:val="7C8ED4E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nsid w:val="2192285E"/>
    <w:multiLevelType w:val="hybridMultilevel"/>
    <w:tmpl w:val="B09E39BA"/>
    <w:lvl w:ilvl="0" w:tplc="CD944E34">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8">
    <w:nsid w:val="22BD6163"/>
    <w:multiLevelType w:val="hybridMultilevel"/>
    <w:tmpl w:val="57B88CFE"/>
    <w:lvl w:ilvl="0" w:tplc="7E7E4A22">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nsid w:val="25C5212C"/>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nsid w:val="26A40892"/>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nsid w:val="2B54642E"/>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nsid w:val="2DA830F8"/>
    <w:multiLevelType w:val="hybridMultilevel"/>
    <w:tmpl w:val="48F43408"/>
    <w:lvl w:ilvl="0" w:tplc="A45CF6E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nsid w:val="2EBD473B"/>
    <w:multiLevelType w:val="hybridMultilevel"/>
    <w:tmpl w:val="738665D6"/>
    <w:lvl w:ilvl="0" w:tplc="4A088898">
      <w:start w:val="1"/>
      <w:numFmt w:val="decimal"/>
      <w:lvlText w:val="%1."/>
      <w:lvlJc w:val="left"/>
      <w:pPr>
        <w:ind w:left="785"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nsid w:val="30CD6E56"/>
    <w:multiLevelType w:val="hybridMultilevel"/>
    <w:tmpl w:val="21865E48"/>
    <w:lvl w:ilvl="0" w:tplc="BF88683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nsid w:val="37AD2F7A"/>
    <w:multiLevelType w:val="hybridMultilevel"/>
    <w:tmpl w:val="D4B497DE"/>
    <w:lvl w:ilvl="0" w:tplc="699610DA">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
    <w:nsid w:val="38D753A7"/>
    <w:multiLevelType w:val="hybridMultilevel"/>
    <w:tmpl w:val="4864A47C"/>
    <w:lvl w:ilvl="0" w:tplc="2AB6F302">
      <w:numFmt w:val="bullet"/>
      <w:lvlText w:val="-"/>
      <w:lvlJc w:val="left"/>
      <w:pPr>
        <w:ind w:left="1065" w:hanging="360"/>
      </w:pPr>
      <w:rPr>
        <w:rFonts w:ascii="Times New Roman" w:eastAsia="Times New Roman" w:hAnsi="Times New Roman" w:cs="Times New Roman" w:hint="default"/>
      </w:rPr>
    </w:lvl>
    <w:lvl w:ilvl="1" w:tplc="041A0003">
      <w:start w:val="1"/>
      <w:numFmt w:val="bullet"/>
      <w:lvlText w:val="o"/>
      <w:lvlJc w:val="left"/>
      <w:pPr>
        <w:ind w:left="1785" w:hanging="360"/>
      </w:pPr>
      <w:rPr>
        <w:rFonts w:ascii="Courier New" w:hAnsi="Courier New" w:cs="Courier New" w:hint="default"/>
      </w:rPr>
    </w:lvl>
    <w:lvl w:ilvl="2" w:tplc="041A0005">
      <w:start w:val="1"/>
      <w:numFmt w:val="bullet"/>
      <w:lvlText w:val=""/>
      <w:lvlJc w:val="left"/>
      <w:pPr>
        <w:ind w:left="2505" w:hanging="360"/>
      </w:pPr>
      <w:rPr>
        <w:rFonts w:ascii="Wingdings" w:hAnsi="Wingdings" w:hint="default"/>
      </w:rPr>
    </w:lvl>
    <w:lvl w:ilvl="3" w:tplc="041A0001">
      <w:start w:val="1"/>
      <w:numFmt w:val="bullet"/>
      <w:lvlText w:val=""/>
      <w:lvlJc w:val="left"/>
      <w:pPr>
        <w:ind w:left="3225" w:hanging="360"/>
      </w:pPr>
      <w:rPr>
        <w:rFonts w:ascii="Symbol" w:hAnsi="Symbol" w:hint="default"/>
      </w:rPr>
    </w:lvl>
    <w:lvl w:ilvl="4" w:tplc="041A0003">
      <w:start w:val="1"/>
      <w:numFmt w:val="bullet"/>
      <w:lvlText w:val="o"/>
      <w:lvlJc w:val="left"/>
      <w:pPr>
        <w:ind w:left="3945" w:hanging="360"/>
      </w:pPr>
      <w:rPr>
        <w:rFonts w:ascii="Courier New" w:hAnsi="Courier New" w:cs="Courier New" w:hint="default"/>
      </w:rPr>
    </w:lvl>
    <w:lvl w:ilvl="5" w:tplc="041A0005">
      <w:start w:val="1"/>
      <w:numFmt w:val="bullet"/>
      <w:lvlText w:val=""/>
      <w:lvlJc w:val="left"/>
      <w:pPr>
        <w:ind w:left="4665" w:hanging="360"/>
      </w:pPr>
      <w:rPr>
        <w:rFonts w:ascii="Wingdings" w:hAnsi="Wingdings" w:hint="default"/>
      </w:rPr>
    </w:lvl>
    <w:lvl w:ilvl="6" w:tplc="041A0001">
      <w:start w:val="1"/>
      <w:numFmt w:val="bullet"/>
      <w:lvlText w:val=""/>
      <w:lvlJc w:val="left"/>
      <w:pPr>
        <w:ind w:left="5385" w:hanging="360"/>
      </w:pPr>
      <w:rPr>
        <w:rFonts w:ascii="Symbol" w:hAnsi="Symbol" w:hint="default"/>
      </w:rPr>
    </w:lvl>
    <w:lvl w:ilvl="7" w:tplc="041A0003">
      <w:start w:val="1"/>
      <w:numFmt w:val="bullet"/>
      <w:lvlText w:val="o"/>
      <w:lvlJc w:val="left"/>
      <w:pPr>
        <w:ind w:left="6105" w:hanging="360"/>
      </w:pPr>
      <w:rPr>
        <w:rFonts w:ascii="Courier New" w:hAnsi="Courier New" w:cs="Courier New" w:hint="default"/>
      </w:rPr>
    </w:lvl>
    <w:lvl w:ilvl="8" w:tplc="041A0005">
      <w:start w:val="1"/>
      <w:numFmt w:val="bullet"/>
      <w:lvlText w:val=""/>
      <w:lvlJc w:val="left"/>
      <w:pPr>
        <w:ind w:left="6825" w:hanging="360"/>
      </w:pPr>
      <w:rPr>
        <w:rFonts w:ascii="Wingdings" w:hAnsi="Wingdings" w:hint="default"/>
      </w:rPr>
    </w:lvl>
  </w:abstractNum>
  <w:abstractNum w:abstractNumId="17">
    <w:nsid w:val="3A936B21"/>
    <w:multiLevelType w:val="hybridMultilevel"/>
    <w:tmpl w:val="95ECEA7C"/>
    <w:lvl w:ilvl="0" w:tplc="4A2E3610">
      <w:numFmt w:val="bullet"/>
      <w:lvlText w:val="-"/>
      <w:lvlJc w:val="left"/>
      <w:pPr>
        <w:ind w:left="1080" w:hanging="360"/>
      </w:pPr>
      <w:rPr>
        <w:rFonts w:ascii="Times New Roman" w:eastAsia="Times New Roman" w:hAnsi="Times New Roman" w:cs="Times New Roman" w:hint="default"/>
        <w:b w:val="0"/>
        <w:i w:val="0"/>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8">
    <w:nsid w:val="3BD51A69"/>
    <w:multiLevelType w:val="hybridMultilevel"/>
    <w:tmpl w:val="75A812DE"/>
    <w:lvl w:ilvl="0" w:tplc="03203C1C">
      <w:start w:val="1"/>
      <w:numFmt w:val="bullet"/>
      <w:lvlText w:val="-"/>
      <w:lvlJc w:val="left"/>
      <w:pPr>
        <w:ind w:left="1080" w:hanging="360"/>
      </w:pPr>
      <w:rPr>
        <w:rFonts w:ascii="Times New Roman" w:eastAsia="Times New Roman" w:hAnsi="Times New Roman" w:cs="Times New Roman" w:hint="default"/>
        <w:b w:val="0"/>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9">
    <w:nsid w:val="42AF7574"/>
    <w:multiLevelType w:val="hybridMultilevel"/>
    <w:tmpl w:val="BA9A3E5A"/>
    <w:lvl w:ilvl="0" w:tplc="041A000F">
      <w:start w:val="1"/>
      <w:numFmt w:val="decimal"/>
      <w:lvlText w:val="%1."/>
      <w:lvlJc w:val="left"/>
      <w:pPr>
        <w:ind w:left="588" w:hanging="360"/>
      </w:pPr>
    </w:lvl>
    <w:lvl w:ilvl="1" w:tplc="041A0019">
      <w:start w:val="1"/>
      <w:numFmt w:val="lowerLetter"/>
      <w:lvlText w:val="%2."/>
      <w:lvlJc w:val="left"/>
      <w:pPr>
        <w:ind w:left="1308" w:hanging="360"/>
      </w:pPr>
    </w:lvl>
    <w:lvl w:ilvl="2" w:tplc="041A001B">
      <w:start w:val="1"/>
      <w:numFmt w:val="lowerRoman"/>
      <w:lvlText w:val="%3."/>
      <w:lvlJc w:val="right"/>
      <w:pPr>
        <w:ind w:left="2028" w:hanging="180"/>
      </w:pPr>
    </w:lvl>
    <w:lvl w:ilvl="3" w:tplc="041A000F">
      <w:start w:val="1"/>
      <w:numFmt w:val="decimal"/>
      <w:lvlText w:val="%4."/>
      <w:lvlJc w:val="left"/>
      <w:pPr>
        <w:ind w:left="2748" w:hanging="360"/>
      </w:pPr>
    </w:lvl>
    <w:lvl w:ilvl="4" w:tplc="041A0019">
      <w:start w:val="1"/>
      <w:numFmt w:val="lowerLetter"/>
      <w:lvlText w:val="%5."/>
      <w:lvlJc w:val="left"/>
      <w:pPr>
        <w:ind w:left="3468" w:hanging="360"/>
      </w:pPr>
    </w:lvl>
    <w:lvl w:ilvl="5" w:tplc="041A001B">
      <w:start w:val="1"/>
      <w:numFmt w:val="lowerRoman"/>
      <w:lvlText w:val="%6."/>
      <w:lvlJc w:val="right"/>
      <w:pPr>
        <w:ind w:left="4188" w:hanging="180"/>
      </w:pPr>
    </w:lvl>
    <w:lvl w:ilvl="6" w:tplc="041A000F">
      <w:start w:val="1"/>
      <w:numFmt w:val="decimal"/>
      <w:lvlText w:val="%7."/>
      <w:lvlJc w:val="left"/>
      <w:pPr>
        <w:ind w:left="4908" w:hanging="360"/>
      </w:pPr>
    </w:lvl>
    <w:lvl w:ilvl="7" w:tplc="041A0019">
      <w:start w:val="1"/>
      <w:numFmt w:val="lowerLetter"/>
      <w:lvlText w:val="%8."/>
      <w:lvlJc w:val="left"/>
      <w:pPr>
        <w:ind w:left="5628" w:hanging="360"/>
      </w:pPr>
    </w:lvl>
    <w:lvl w:ilvl="8" w:tplc="041A001B">
      <w:start w:val="1"/>
      <w:numFmt w:val="lowerRoman"/>
      <w:lvlText w:val="%9."/>
      <w:lvlJc w:val="right"/>
      <w:pPr>
        <w:ind w:left="6348" w:hanging="180"/>
      </w:pPr>
    </w:lvl>
  </w:abstractNum>
  <w:abstractNum w:abstractNumId="20">
    <w:nsid w:val="42E4623B"/>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nsid w:val="44C613CA"/>
    <w:multiLevelType w:val="hybridMultilevel"/>
    <w:tmpl w:val="A014B96E"/>
    <w:lvl w:ilvl="0" w:tplc="724C260A">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2">
    <w:nsid w:val="4512055B"/>
    <w:multiLevelType w:val="hybridMultilevel"/>
    <w:tmpl w:val="706428A6"/>
    <w:lvl w:ilvl="0" w:tplc="DF0C4B7C">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
    <w:nsid w:val="48A82061"/>
    <w:multiLevelType w:val="hybridMultilevel"/>
    <w:tmpl w:val="BA9A3E5A"/>
    <w:lvl w:ilvl="0" w:tplc="041A000F">
      <w:start w:val="1"/>
      <w:numFmt w:val="decimal"/>
      <w:lvlText w:val="%1."/>
      <w:lvlJc w:val="left"/>
      <w:pPr>
        <w:ind w:left="588" w:hanging="360"/>
      </w:pPr>
    </w:lvl>
    <w:lvl w:ilvl="1" w:tplc="041A0019">
      <w:start w:val="1"/>
      <w:numFmt w:val="lowerLetter"/>
      <w:lvlText w:val="%2."/>
      <w:lvlJc w:val="left"/>
      <w:pPr>
        <w:ind w:left="1308" w:hanging="360"/>
      </w:pPr>
    </w:lvl>
    <w:lvl w:ilvl="2" w:tplc="041A001B">
      <w:start w:val="1"/>
      <w:numFmt w:val="lowerRoman"/>
      <w:lvlText w:val="%3."/>
      <w:lvlJc w:val="right"/>
      <w:pPr>
        <w:ind w:left="2028" w:hanging="180"/>
      </w:pPr>
    </w:lvl>
    <w:lvl w:ilvl="3" w:tplc="041A000F">
      <w:start w:val="1"/>
      <w:numFmt w:val="decimal"/>
      <w:lvlText w:val="%4."/>
      <w:lvlJc w:val="left"/>
      <w:pPr>
        <w:ind w:left="2748" w:hanging="360"/>
      </w:pPr>
    </w:lvl>
    <w:lvl w:ilvl="4" w:tplc="041A0019">
      <w:start w:val="1"/>
      <w:numFmt w:val="lowerLetter"/>
      <w:lvlText w:val="%5."/>
      <w:lvlJc w:val="left"/>
      <w:pPr>
        <w:ind w:left="3468" w:hanging="360"/>
      </w:pPr>
    </w:lvl>
    <w:lvl w:ilvl="5" w:tplc="041A001B">
      <w:start w:val="1"/>
      <w:numFmt w:val="lowerRoman"/>
      <w:lvlText w:val="%6."/>
      <w:lvlJc w:val="right"/>
      <w:pPr>
        <w:ind w:left="4188" w:hanging="180"/>
      </w:pPr>
    </w:lvl>
    <w:lvl w:ilvl="6" w:tplc="041A000F">
      <w:start w:val="1"/>
      <w:numFmt w:val="decimal"/>
      <w:lvlText w:val="%7."/>
      <w:lvlJc w:val="left"/>
      <w:pPr>
        <w:ind w:left="4908" w:hanging="360"/>
      </w:pPr>
    </w:lvl>
    <w:lvl w:ilvl="7" w:tplc="041A0019">
      <w:start w:val="1"/>
      <w:numFmt w:val="lowerLetter"/>
      <w:lvlText w:val="%8."/>
      <w:lvlJc w:val="left"/>
      <w:pPr>
        <w:ind w:left="5628" w:hanging="360"/>
      </w:pPr>
    </w:lvl>
    <w:lvl w:ilvl="8" w:tplc="041A001B">
      <w:start w:val="1"/>
      <w:numFmt w:val="lowerRoman"/>
      <w:lvlText w:val="%9."/>
      <w:lvlJc w:val="right"/>
      <w:pPr>
        <w:ind w:left="6348" w:hanging="180"/>
      </w:pPr>
    </w:lvl>
  </w:abstractNum>
  <w:abstractNum w:abstractNumId="24">
    <w:nsid w:val="4CDD11E4"/>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5">
    <w:nsid w:val="4E6F4C4C"/>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6">
    <w:nsid w:val="4FBD4B42"/>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7">
    <w:nsid w:val="57BD442F"/>
    <w:multiLevelType w:val="hybridMultilevel"/>
    <w:tmpl w:val="8C480F3C"/>
    <w:lvl w:ilvl="0" w:tplc="1F32288A">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28">
    <w:nsid w:val="588F33A4"/>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9">
    <w:nsid w:val="636D2360"/>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0">
    <w:nsid w:val="67CD655B"/>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1">
    <w:nsid w:val="68D928A1"/>
    <w:multiLevelType w:val="hybridMultilevel"/>
    <w:tmpl w:val="007CD3E2"/>
    <w:lvl w:ilvl="0" w:tplc="041A000F">
      <w:start w:val="1"/>
      <w:numFmt w:val="decimal"/>
      <w:lvlText w:val="%1."/>
      <w:lvlJc w:val="left"/>
      <w:pPr>
        <w:ind w:left="785"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6B4173C2"/>
    <w:multiLevelType w:val="hybridMultilevel"/>
    <w:tmpl w:val="F4505ACE"/>
    <w:lvl w:ilvl="0" w:tplc="E82EDD1C">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6E156FD8"/>
    <w:multiLevelType w:val="hybridMultilevel"/>
    <w:tmpl w:val="1316A2B8"/>
    <w:lvl w:ilvl="0" w:tplc="FD065388">
      <w:start w:val="1"/>
      <w:numFmt w:val="decimal"/>
      <w:lvlText w:val="%1."/>
      <w:lvlJc w:val="left"/>
      <w:pPr>
        <w:ind w:left="785"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713C653C"/>
    <w:multiLevelType w:val="hybridMultilevel"/>
    <w:tmpl w:val="13C26998"/>
    <w:lvl w:ilvl="0" w:tplc="724C260A">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5">
    <w:nsid w:val="7B733260"/>
    <w:multiLevelType w:val="hybridMultilevel"/>
    <w:tmpl w:val="B0DA39FE"/>
    <w:lvl w:ilvl="0" w:tplc="3B464280">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36">
    <w:nsid w:val="7D35327F"/>
    <w:multiLevelType w:val="hybridMultilevel"/>
    <w:tmpl w:val="E78A59B0"/>
    <w:lvl w:ilvl="0" w:tplc="3BC0AAD0">
      <w:start w:val="1"/>
      <w:numFmt w:val="decimal"/>
      <w:lvlText w:val="%1."/>
      <w:lvlJc w:val="left"/>
      <w:pPr>
        <w:ind w:left="785"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16"/>
  </w:num>
  <w:num w:numId="5">
    <w:abstractNumId w:val="17"/>
  </w:num>
  <w:num w:numId="6">
    <w:abstractNumId w:val="7"/>
  </w:num>
  <w:num w:numId="7">
    <w:abstractNumId w:val="18"/>
  </w:num>
  <w:num w:numId="8">
    <w:abstractNumId w:val="27"/>
  </w:num>
  <w:num w:numId="9">
    <w:abstractNumId w:val="4"/>
  </w:num>
  <w:num w:numId="10">
    <w:abstractNumId w:val="35"/>
  </w:num>
  <w:num w:numId="11">
    <w:abstractNumId w:val="0"/>
  </w:num>
  <w:num w:numId="12">
    <w:abstractNumId w:val="14"/>
  </w:num>
  <w:num w:numId="13">
    <w:abstractNumId w:val="3"/>
  </w:num>
  <w:num w:numId="14">
    <w:abstractNumId w:val="12"/>
  </w:num>
  <w:num w:numId="15">
    <w:abstractNumId w:val="23"/>
  </w:num>
  <w:num w:numId="16">
    <w:abstractNumId w:val="19"/>
  </w:num>
  <w:num w:numId="17">
    <w:abstractNumId w:val="24"/>
  </w:num>
  <w:num w:numId="18">
    <w:abstractNumId w:val="20"/>
  </w:num>
  <w:num w:numId="19">
    <w:abstractNumId w:val="25"/>
  </w:num>
  <w:num w:numId="20">
    <w:abstractNumId w:val="36"/>
  </w:num>
  <w:num w:numId="21">
    <w:abstractNumId w:val="29"/>
  </w:num>
  <w:num w:numId="22">
    <w:abstractNumId w:val="26"/>
  </w:num>
  <w:num w:numId="23">
    <w:abstractNumId w:val="10"/>
  </w:num>
  <w:num w:numId="24">
    <w:abstractNumId w:val="2"/>
  </w:num>
  <w:num w:numId="25">
    <w:abstractNumId w:val="13"/>
  </w:num>
  <w:num w:numId="26">
    <w:abstractNumId w:val="33"/>
  </w:num>
  <w:num w:numId="27">
    <w:abstractNumId w:val="11"/>
  </w:num>
  <w:num w:numId="28">
    <w:abstractNumId w:val="31"/>
  </w:num>
  <w:num w:numId="29">
    <w:abstractNumId w:val="9"/>
  </w:num>
  <w:num w:numId="30">
    <w:abstractNumId w:val="28"/>
  </w:num>
  <w:num w:numId="31">
    <w:abstractNumId w:val="22"/>
  </w:num>
  <w:num w:numId="32">
    <w:abstractNumId w:val="32"/>
  </w:num>
  <w:num w:numId="33">
    <w:abstractNumId w:val="34"/>
  </w:num>
  <w:num w:numId="34">
    <w:abstractNumId w:val="21"/>
  </w:num>
  <w:num w:numId="35">
    <w:abstractNumId w:val="15"/>
  </w:num>
  <w:num w:numId="36">
    <w:abstractNumId w:val="8"/>
  </w:num>
  <w:num w:numId="37">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B1E"/>
    <w:rsid w:val="00190B1E"/>
    <w:rsid w:val="00327567"/>
    <w:rsid w:val="0063000F"/>
    <w:rsid w:val="00A06259"/>
    <w:rsid w:val="00A75A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5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0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000F"/>
    <w:pPr>
      <w:ind w:left="720"/>
      <w:contextualSpacing/>
    </w:pPr>
  </w:style>
  <w:style w:type="paragraph" w:customStyle="1" w:styleId="Normal1">
    <w:name w:val="Normal1"/>
    <w:basedOn w:val="Normal"/>
    <w:rsid w:val="0063000F"/>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63000F"/>
    <w:rPr>
      <w:rFonts w:ascii="Times New Roman" w:hAnsi="Times New Roman" w:cs="Times New Roman" w:hint="default"/>
      <w:strike w:val="0"/>
      <w:dstrike w:val="0"/>
      <w:sz w:val="20"/>
      <w:szCs w:val="20"/>
      <w:u w:val="none"/>
      <w:effect w:val="none"/>
    </w:rPr>
  </w:style>
  <w:style w:type="table" w:customStyle="1" w:styleId="TableGrid1">
    <w:name w:val="Table Grid1"/>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5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0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000F"/>
    <w:pPr>
      <w:ind w:left="720"/>
      <w:contextualSpacing/>
    </w:pPr>
  </w:style>
  <w:style w:type="paragraph" w:customStyle="1" w:styleId="Normal1">
    <w:name w:val="Normal1"/>
    <w:basedOn w:val="Normal"/>
    <w:rsid w:val="0063000F"/>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63000F"/>
    <w:rPr>
      <w:rFonts w:ascii="Times New Roman" w:hAnsi="Times New Roman" w:cs="Times New Roman" w:hint="default"/>
      <w:strike w:val="0"/>
      <w:dstrike w:val="0"/>
      <w:sz w:val="20"/>
      <w:szCs w:val="20"/>
      <w:u w:val="none"/>
      <w:effect w:val="none"/>
    </w:rPr>
  </w:style>
  <w:style w:type="table" w:customStyle="1" w:styleId="TableGrid1">
    <w:name w:val="Table Grid1"/>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 Grid14"/>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6">
    <w:name w:val="Table Grid16"/>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7">
    <w:name w:val="Table Grid17"/>
    <w:basedOn w:val="TableNormal"/>
    <w:uiPriority w:val="59"/>
    <w:rsid w:val="006300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90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5176</Words>
  <Characters>29504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4</cp:revision>
  <dcterms:created xsi:type="dcterms:W3CDTF">2018-02-20T11:36:00Z</dcterms:created>
  <dcterms:modified xsi:type="dcterms:W3CDTF">2018-02-20T12:15:00Z</dcterms:modified>
</cp:coreProperties>
</file>