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500" w:rsidRPr="00065500" w:rsidRDefault="00065500" w:rsidP="00065500">
      <w:pPr>
        <w:ind w:right="240"/>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 A P I S N I 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5. sjednice Vijeća Gradske četvrti Donja Dubrava,</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održane 24. listopada 2017.</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u dvorani „C“ Područnog ureda gradske uprave Dubrava, Dubrava 49,</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s početkom u 16,00 sati</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Nazočni članovi Vijeća</w:t>
      </w:r>
      <w:r w:rsidRPr="00065500">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065500">
        <w:rPr>
          <w:rFonts w:ascii="Times New Roman" w:eastAsia="Times New Roman" w:hAnsi="Times New Roman" w:cs="Times New Roman"/>
          <w:sz w:val="24"/>
          <w:szCs w:val="24"/>
          <w:lang w:eastAsia="hr-HR"/>
        </w:rPr>
        <w:t>Benčec</w:t>
      </w:r>
      <w:proofErr w:type="spellEnd"/>
      <w:r w:rsidRPr="00065500">
        <w:rPr>
          <w:rFonts w:ascii="Times New Roman" w:eastAsia="Times New Roman" w:hAnsi="Times New Roman" w:cs="Times New Roman"/>
          <w:sz w:val="24"/>
          <w:szCs w:val="24"/>
          <w:lang w:eastAsia="hr-HR"/>
        </w:rPr>
        <w:t xml:space="preserve">, Mladen Cetinja, Josipa </w:t>
      </w:r>
      <w:proofErr w:type="spellStart"/>
      <w:r w:rsidRPr="00065500">
        <w:rPr>
          <w:rFonts w:ascii="Times New Roman" w:eastAsia="Times New Roman" w:hAnsi="Times New Roman" w:cs="Times New Roman"/>
          <w:sz w:val="24"/>
          <w:szCs w:val="24"/>
          <w:lang w:eastAsia="hr-HR"/>
        </w:rPr>
        <w:t>Ćorluka</w:t>
      </w:r>
      <w:proofErr w:type="spellEnd"/>
      <w:r w:rsidRPr="00065500">
        <w:rPr>
          <w:rFonts w:ascii="Times New Roman" w:eastAsia="Times New Roman" w:hAnsi="Times New Roman" w:cs="Times New Roman"/>
          <w:sz w:val="24"/>
          <w:szCs w:val="24"/>
          <w:lang w:eastAsia="hr-HR"/>
        </w:rPr>
        <w:t xml:space="preserve">, Klaudija </w:t>
      </w:r>
      <w:proofErr w:type="spellStart"/>
      <w:r w:rsidRPr="00065500">
        <w:rPr>
          <w:rFonts w:ascii="Times New Roman" w:eastAsia="Times New Roman" w:hAnsi="Times New Roman" w:cs="Times New Roman"/>
          <w:sz w:val="24"/>
          <w:szCs w:val="24"/>
          <w:lang w:eastAsia="hr-HR"/>
        </w:rPr>
        <w:t>Ešegović</w:t>
      </w:r>
      <w:proofErr w:type="spellEnd"/>
      <w:r w:rsidRPr="00065500">
        <w:rPr>
          <w:rFonts w:ascii="Times New Roman" w:eastAsia="Times New Roman" w:hAnsi="Times New Roman" w:cs="Times New Roman"/>
          <w:sz w:val="24"/>
          <w:szCs w:val="24"/>
          <w:lang w:eastAsia="hr-HR"/>
        </w:rPr>
        <w:t xml:space="preserve">, Hrvoje </w:t>
      </w:r>
      <w:proofErr w:type="spellStart"/>
      <w:r w:rsidRPr="00065500">
        <w:rPr>
          <w:rFonts w:ascii="Times New Roman" w:eastAsia="Times New Roman" w:hAnsi="Times New Roman" w:cs="Times New Roman"/>
          <w:sz w:val="24"/>
          <w:szCs w:val="24"/>
          <w:lang w:eastAsia="hr-HR"/>
        </w:rPr>
        <w:t>Hanžek</w:t>
      </w:r>
      <w:proofErr w:type="spellEnd"/>
      <w:r w:rsidRPr="00065500">
        <w:rPr>
          <w:rFonts w:ascii="Times New Roman" w:eastAsia="Times New Roman" w:hAnsi="Times New Roman" w:cs="Times New Roman"/>
          <w:sz w:val="24"/>
          <w:szCs w:val="24"/>
          <w:lang w:eastAsia="hr-HR"/>
        </w:rPr>
        <w:t xml:space="preserve">, Nikola Horvatić, Trpimir </w:t>
      </w:r>
      <w:proofErr w:type="spellStart"/>
      <w:r w:rsidRPr="00065500">
        <w:rPr>
          <w:rFonts w:ascii="Times New Roman" w:eastAsia="Times New Roman" w:hAnsi="Times New Roman" w:cs="Times New Roman"/>
          <w:sz w:val="24"/>
          <w:szCs w:val="24"/>
          <w:lang w:eastAsia="hr-HR"/>
        </w:rPr>
        <w:t>Majcan</w:t>
      </w:r>
      <w:proofErr w:type="spellEnd"/>
      <w:r w:rsidRPr="00065500">
        <w:rPr>
          <w:rFonts w:ascii="Times New Roman" w:eastAsia="Times New Roman" w:hAnsi="Times New Roman" w:cs="Times New Roman"/>
          <w:sz w:val="24"/>
          <w:szCs w:val="24"/>
          <w:lang w:eastAsia="hr-HR"/>
        </w:rPr>
        <w:t xml:space="preserve">, Dario Nekić, Damir Perica, Nikola </w:t>
      </w:r>
      <w:proofErr w:type="spellStart"/>
      <w:r w:rsidRPr="00065500">
        <w:rPr>
          <w:rFonts w:ascii="Times New Roman" w:eastAsia="Times New Roman" w:hAnsi="Times New Roman" w:cs="Times New Roman"/>
          <w:sz w:val="24"/>
          <w:szCs w:val="24"/>
          <w:lang w:eastAsia="hr-HR"/>
        </w:rPr>
        <w:t>Šandrk</w:t>
      </w:r>
      <w:proofErr w:type="spellEnd"/>
      <w:r w:rsidRPr="00065500">
        <w:rPr>
          <w:rFonts w:ascii="Times New Roman" w:eastAsia="Times New Roman" w:hAnsi="Times New Roman" w:cs="Times New Roman"/>
          <w:sz w:val="24"/>
          <w:szCs w:val="24"/>
          <w:lang w:eastAsia="hr-HR"/>
        </w:rPr>
        <w:t xml:space="preserve">, Dubravka </w:t>
      </w:r>
      <w:proofErr w:type="spellStart"/>
      <w:r w:rsidRPr="00065500">
        <w:rPr>
          <w:rFonts w:ascii="Times New Roman" w:eastAsia="Times New Roman" w:hAnsi="Times New Roman" w:cs="Times New Roman"/>
          <w:sz w:val="24"/>
          <w:szCs w:val="24"/>
          <w:lang w:eastAsia="hr-HR"/>
        </w:rPr>
        <w:t>Šereg</w:t>
      </w:r>
      <w:proofErr w:type="spellEnd"/>
      <w:r w:rsidRPr="00065500">
        <w:rPr>
          <w:rFonts w:ascii="Times New Roman" w:eastAsia="Times New Roman" w:hAnsi="Times New Roman" w:cs="Times New Roman"/>
          <w:sz w:val="24"/>
          <w:szCs w:val="24"/>
          <w:lang w:eastAsia="hr-HR"/>
        </w:rPr>
        <w:t xml:space="preserve">, Hrvoje Tomić i Zdravko </w:t>
      </w:r>
      <w:proofErr w:type="spellStart"/>
      <w:r w:rsidRPr="00065500">
        <w:rPr>
          <w:rFonts w:ascii="Times New Roman" w:eastAsia="Times New Roman" w:hAnsi="Times New Roman" w:cs="Times New Roman"/>
          <w:sz w:val="24"/>
          <w:szCs w:val="24"/>
          <w:lang w:eastAsia="hr-HR"/>
        </w:rPr>
        <w:t>Žvorc</w:t>
      </w:r>
      <w:proofErr w:type="spellEnd"/>
      <w:r w:rsidRPr="00065500">
        <w:rPr>
          <w:rFonts w:ascii="Times New Roman" w:eastAsia="Times New Roman" w:hAnsi="Times New Roman" w:cs="Times New Roman"/>
          <w:sz w:val="24"/>
          <w:szCs w:val="24"/>
          <w:lang w:eastAsia="hr-HR"/>
        </w:rPr>
        <w:t>.</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Nazočni članovi VMO</w:t>
      </w:r>
      <w:r w:rsidRPr="00065500">
        <w:rPr>
          <w:rFonts w:ascii="Times New Roman" w:eastAsia="Times New Roman" w:hAnsi="Times New Roman" w:cs="Times New Roman"/>
          <w:sz w:val="24"/>
          <w:szCs w:val="24"/>
          <w:lang w:eastAsia="hr-HR"/>
        </w:rPr>
        <w:t xml:space="preserve">:  Željko </w:t>
      </w:r>
      <w:proofErr w:type="spellStart"/>
      <w:r w:rsidRPr="00065500">
        <w:rPr>
          <w:rFonts w:ascii="Times New Roman" w:eastAsia="Times New Roman" w:hAnsi="Times New Roman" w:cs="Times New Roman"/>
          <w:sz w:val="24"/>
          <w:szCs w:val="24"/>
          <w:lang w:eastAsia="hr-HR"/>
        </w:rPr>
        <w:t>Đuretec</w:t>
      </w:r>
      <w:proofErr w:type="spellEnd"/>
      <w:r w:rsidRPr="00065500">
        <w:rPr>
          <w:rFonts w:ascii="Times New Roman" w:eastAsia="Times New Roman" w:hAnsi="Times New Roman" w:cs="Times New Roman"/>
          <w:sz w:val="24"/>
          <w:szCs w:val="24"/>
          <w:lang w:eastAsia="hr-HR"/>
        </w:rPr>
        <w:t xml:space="preserve"> – predsjednik VMO „30. svibnja 1990.“, Niko </w:t>
      </w:r>
      <w:proofErr w:type="spellStart"/>
      <w:r w:rsidRPr="00065500">
        <w:rPr>
          <w:rFonts w:ascii="Times New Roman" w:eastAsia="Times New Roman" w:hAnsi="Times New Roman" w:cs="Times New Roman"/>
          <w:sz w:val="24"/>
          <w:szCs w:val="24"/>
          <w:lang w:eastAsia="hr-HR"/>
        </w:rPr>
        <w:t>Katavić</w:t>
      </w:r>
      <w:proofErr w:type="spellEnd"/>
      <w:r w:rsidRPr="00065500">
        <w:rPr>
          <w:rFonts w:ascii="Times New Roman" w:eastAsia="Times New Roman" w:hAnsi="Times New Roman" w:cs="Times New Roman"/>
          <w:sz w:val="24"/>
          <w:szCs w:val="24"/>
          <w:lang w:eastAsia="hr-HR"/>
        </w:rPr>
        <w:t xml:space="preserve"> – predsjednik VMO </w:t>
      </w:r>
      <w:proofErr w:type="spellStart"/>
      <w:r w:rsidRPr="00065500">
        <w:rPr>
          <w:rFonts w:ascii="Times New Roman" w:eastAsia="Times New Roman" w:hAnsi="Times New Roman" w:cs="Times New Roman"/>
          <w:sz w:val="24"/>
          <w:szCs w:val="24"/>
          <w:lang w:eastAsia="hr-HR"/>
        </w:rPr>
        <w:t>Trnava</w:t>
      </w:r>
      <w:proofErr w:type="spellEnd"/>
      <w:r w:rsidRPr="00065500">
        <w:rPr>
          <w:rFonts w:ascii="Times New Roman" w:eastAsia="Times New Roman" w:hAnsi="Times New Roman" w:cs="Times New Roman"/>
          <w:sz w:val="24"/>
          <w:szCs w:val="24"/>
          <w:lang w:eastAsia="hr-HR"/>
        </w:rPr>
        <w:t xml:space="preserve">, Tin Trstenjak – predsjednik VMO „Ivan Mažuranić“, Vladimir Novak – potpredsjednik VMO </w:t>
      </w:r>
      <w:proofErr w:type="spellStart"/>
      <w:r w:rsidRPr="00065500">
        <w:rPr>
          <w:rFonts w:ascii="Times New Roman" w:eastAsia="Times New Roman" w:hAnsi="Times New Roman" w:cs="Times New Roman"/>
          <w:sz w:val="24"/>
          <w:szCs w:val="24"/>
          <w:lang w:eastAsia="hr-HR"/>
        </w:rPr>
        <w:t>Čulinec</w:t>
      </w:r>
      <w:proofErr w:type="spellEnd"/>
      <w:r w:rsidRPr="00065500">
        <w:rPr>
          <w:rFonts w:ascii="Times New Roman" w:eastAsia="Times New Roman" w:hAnsi="Times New Roman" w:cs="Times New Roman"/>
          <w:sz w:val="24"/>
          <w:szCs w:val="24"/>
          <w:lang w:eastAsia="hr-HR"/>
        </w:rPr>
        <w:t xml:space="preserve">, Mladen Šafranić – predsjednik VMO Donja Dubrava, Viktor Kramarić – član VMO Novi Retkovec i Davorin </w:t>
      </w:r>
      <w:proofErr w:type="spellStart"/>
      <w:r w:rsidRPr="00065500">
        <w:rPr>
          <w:rFonts w:ascii="Times New Roman" w:eastAsia="Times New Roman" w:hAnsi="Times New Roman" w:cs="Times New Roman"/>
          <w:sz w:val="24"/>
          <w:szCs w:val="24"/>
          <w:lang w:eastAsia="hr-HR"/>
        </w:rPr>
        <w:t>Dokolenić</w:t>
      </w:r>
      <w:proofErr w:type="spellEnd"/>
      <w:r w:rsidRPr="00065500">
        <w:rPr>
          <w:rFonts w:ascii="Times New Roman" w:eastAsia="Times New Roman" w:hAnsi="Times New Roman" w:cs="Times New Roman"/>
          <w:sz w:val="24"/>
          <w:szCs w:val="24"/>
          <w:lang w:eastAsia="hr-HR"/>
        </w:rPr>
        <w:t xml:space="preserve"> – predsjednik VMO </w:t>
      </w:r>
      <w:proofErr w:type="spellStart"/>
      <w:r w:rsidRPr="00065500">
        <w:rPr>
          <w:rFonts w:ascii="Times New Roman" w:eastAsia="Times New Roman" w:hAnsi="Times New Roman" w:cs="Times New Roman"/>
          <w:sz w:val="24"/>
          <w:szCs w:val="24"/>
          <w:lang w:eastAsia="hr-HR"/>
        </w:rPr>
        <w:t>Resnički</w:t>
      </w:r>
      <w:proofErr w:type="spellEnd"/>
      <w:r w:rsidRPr="00065500">
        <w:rPr>
          <w:rFonts w:ascii="Times New Roman" w:eastAsia="Times New Roman" w:hAnsi="Times New Roman" w:cs="Times New Roman"/>
          <w:sz w:val="24"/>
          <w:szCs w:val="24"/>
          <w:lang w:eastAsia="hr-HR"/>
        </w:rPr>
        <w:t xml:space="preserve"> gaj</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Nazočni</w:t>
      </w:r>
      <w:r w:rsidRPr="00065500">
        <w:rPr>
          <w:rFonts w:ascii="Times New Roman" w:eastAsia="Times New Roman" w:hAnsi="Times New Roman" w:cs="Times New Roman"/>
          <w:sz w:val="24"/>
          <w:szCs w:val="24"/>
          <w:lang w:eastAsia="hr-HR"/>
        </w:rPr>
        <w:t xml:space="preserve"> </w:t>
      </w:r>
      <w:r w:rsidRPr="00065500">
        <w:rPr>
          <w:rFonts w:ascii="Times New Roman" w:eastAsia="Times New Roman" w:hAnsi="Times New Roman" w:cs="Times New Roman"/>
          <w:b/>
          <w:sz w:val="24"/>
          <w:szCs w:val="24"/>
          <w:lang w:eastAsia="hr-HR"/>
        </w:rPr>
        <w:t>djelatnici Službe za MS:</w:t>
      </w:r>
      <w:r w:rsidRPr="00065500">
        <w:rPr>
          <w:rFonts w:ascii="Times New Roman" w:eastAsia="Times New Roman" w:hAnsi="Times New Roman" w:cs="Times New Roman"/>
          <w:sz w:val="24"/>
          <w:szCs w:val="24"/>
          <w:lang w:eastAsia="hr-HR"/>
        </w:rPr>
        <w:t xml:space="preserve"> </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Marija Nakić – v.d. voditelja Područnog odsjeka Donja Dubrava, Snježana Pehar i Silvestar </w:t>
      </w:r>
      <w:proofErr w:type="spellStart"/>
      <w:r w:rsidRPr="00065500">
        <w:rPr>
          <w:rFonts w:ascii="Times New Roman" w:eastAsia="Times New Roman" w:hAnsi="Times New Roman" w:cs="Times New Roman"/>
          <w:sz w:val="24"/>
          <w:szCs w:val="24"/>
          <w:lang w:eastAsia="hr-HR"/>
        </w:rPr>
        <w:t>Smrekar</w:t>
      </w:r>
      <w:proofErr w:type="spellEnd"/>
      <w:r w:rsidRPr="00065500">
        <w:rPr>
          <w:rFonts w:ascii="Times New Roman" w:eastAsia="Times New Roman" w:hAnsi="Times New Roman" w:cs="Times New Roman"/>
          <w:sz w:val="24"/>
          <w:szCs w:val="24"/>
          <w:lang w:eastAsia="hr-HR"/>
        </w:rPr>
        <w:t xml:space="preserve"> – stručni referenti za rad tijela mjesne samouprave.</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Predsjedava Milan Draženović, predsjednik Vijeća Gradske četvrti Donja Dubrava.</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 tijeku sjednice vodi se tonski zapis.</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pozdravlja sve prisutne i utvrđuje da je nazočno svih 15 članova Vijeća te  ono može pravovaljano odlučivati. Otvara 5. sjednicu Vijeća Gradske četvrti Donja Dubrava. </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Pita članove Vijeća imaju li primjedbi na zapisnik 4. sjednice.</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Budući da primjedbi nije bilo, nakon provedenog glasovanja utvrđuje da je zapisnik jednoglasno prihvaćen.</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Predsjednik</w:t>
      </w:r>
      <w:r w:rsidRPr="00065500">
        <w:rPr>
          <w:rFonts w:ascii="Times New Roman" w:eastAsia="Times New Roman" w:hAnsi="Times New Roman" w:cs="Times New Roman"/>
          <w:sz w:val="24"/>
          <w:szCs w:val="24"/>
          <w:lang w:eastAsia="hr-HR"/>
        </w:rPr>
        <w:t xml:space="preserve"> utvrđuje da su članovi Vijeća prije sjednice primili prijedlog dopune dnevnog reda s materijalima. Predlaže dopunu točkama 1. i 6.i). Pita članove Vijeća imaju li još kakvih prijedloga dopuna dnevnog reda. Kako drugih prijedloga za dopunu nije bilo, nakon provedenog glasovanja predsjednik utvrđuje da je</w:t>
      </w:r>
      <w:r w:rsidRPr="00065500">
        <w:rPr>
          <w:rFonts w:ascii="Times New Roman" w:eastAsia="Times New Roman" w:hAnsi="Times New Roman" w:cs="Times New Roman"/>
          <w:i/>
          <w:sz w:val="24"/>
          <w:szCs w:val="24"/>
          <w:lang w:eastAsia="hr-HR"/>
        </w:rPr>
        <w:t xml:space="preserve"> </w:t>
      </w:r>
      <w:r w:rsidRPr="00065500">
        <w:rPr>
          <w:rFonts w:ascii="Times New Roman" w:eastAsia="Times New Roman" w:hAnsi="Times New Roman" w:cs="Times New Roman"/>
          <w:sz w:val="24"/>
          <w:szCs w:val="24"/>
          <w:lang w:eastAsia="hr-HR"/>
        </w:rPr>
        <w:t>jednoglasno</w:t>
      </w:r>
      <w:r w:rsidRPr="00065500">
        <w:rPr>
          <w:rFonts w:ascii="Times New Roman" w:eastAsia="Times New Roman" w:hAnsi="Times New Roman" w:cs="Times New Roman"/>
          <w:i/>
          <w:sz w:val="24"/>
          <w:szCs w:val="24"/>
          <w:lang w:eastAsia="hr-HR"/>
        </w:rPr>
        <w:t xml:space="preserve"> </w:t>
      </w:r>
      <w:r w:rsidRPr="00065500">
        <w:rPr>
          <w:rFonts w:ascii="Times New Roman" w:eastAsia="Times New Roman" w:hAnsi="Times New Roman" w:cs="Times New Roman"/>
          <w:sz w:val="24"/>
          <w:szCs w:val="24"/>
          <w:lang w:eastAsia="hr-HR"/>
        </w:rPr>
        <w:t>usvojen</w:t>
      </w:r>
    </w:p>
    <w:p w:rsidR="00065500" w:rsidRPr="00065500" w:rsidRDefault="00065500" w:rsidP="00065500">
      <w:pPr>
        <w:jc w:val="center"/>
        <w:rPr>
          <w:rFonts w:ascii="Times New Roman" w:eastAsia="Times New Roman" w:hAnsi="Times New Roman" w:cs="Times New Roman"/>
          <w:sz w:val="24"/>
          <w:szCs w:val="24"/>
          <w:lang w:eastAsia="hr-HR"/>
        </w:rPr>
      </w:pPr>
    </w:p>
    <w:p w:rsidR="00065500" w:rsidRPr="00065500" w:rsidRDefault="00065500" w:rsidP="00065500">
      <w:pPr>
        <w:jc w:val="center"/>
        <w:rPr>
          <w:rFonts w:ascii="Times New Roman" w:eastAsia="Times New Roman" w:hAnsi="Times New Roman" w:cs="Times New Roman"/>
          <w:sz w:val="24"/>
          <w:szCs w:val="24"/>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DNEVNI RED:</w:t>
      </w:r>
    </w:p>
    <w:p w:rsidR="00065500" w:rsidRPr="00065500" w:rsidRDefault="00065500" w:rsidP="00065500">
      <w:pPr>
        <w:jc w:val="left"/>
        <w:rPr>
          <w:rFonts w:ascii="Times New Roman" w:eastAsia="Times New Roman" w:hAnsi="Times New Roman" w:cs="Times New Roman"/>
          <w:b/>
          <w:sz w:val="24"/>
          <w:szCs w:val="24"/>
          <w:lang w:eastAsia="hr-HR"/>
        </w:rPr>
      </w:pP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Godišnjeg izvještaja o izvršenju Financijskog plana 2016.</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izmjeni Plana komunalnih aktivnosti Gradske četvrti Donja Dubrava u 2017.</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utvrđivanju prijedloga prioriteta izgradnje komunalne infrastrukture za Plan malih komunalnih aktivnosti Gradske četvrti Donja Dubrava za 2018.</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odobrenju korištenja sredstava s pozicije 3299 „OSTALI          NESPOMENUTI RASHODI POSLOVANJA“</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inicijativi kupnje zemljišta u Zagrebu, k.č.7128, 7127/3-dio i 9589-dio  k.o.  Dubrava</w:t>
      </w:r>
    </w:p>
    <w:p w:rsidR="00065500" w:rsidRPr="00065500" w:rsidRDefault="00065500" w:rsidP="00065500">
      <w:pPr>
        <w:numPr>
          <w:ilvl w:val="0"/>
          <w:numId w:val="1"/>
        </w:numPr>
        <w:spacing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davanju mišljenja po članku 86. Statuta Grada Zagreba na:</w:t>
      </w:r>
    </w:p>
    <w:p w:rsidR="00065500" w:rsidRPr="00065500" w:rsidRDefault="00065500" w:rsidP="00065500">
      <w:pPr>
        <w:numPr>
          <w:ilvl w:val="0"/>
          <w:numId w:val="2"/>
        </w:numPr>
        <w:spacing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odluke o izmjenama i dopunama Proračuna Grada Zagreba za 2017.</w:t>
      </w:r>
    </w:p>
    <w:p w:rsidR="00065500" w:rsidRPr="00065500" w:rsidRDefault="00065500" w:rsidP="00065500">
      <w:pPr>
        <w:numPr>
          <w:ilvl w:val="0"/>
          <w:numId w:val="2"/>
        </w:numPr>
        <w:spacing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lastRenderedPageBreak/>
        <w:t>Prijedlog Izmjena Programa gradnje objekata i uređaja komunalne infrastrukture na području Grada Zagreba u 2017.</w:t>
      </w:r>
    </w:p>
    <w:p w:rsidR="00065500" w:rsidRPr="00065500" w:rsidRDefault="00065500" w:rsidP="00065500">
      <w:pPr>
        <w:numPr>
          <w:ilvl w:val="0"/>
          <w:numId w:val="2"/>
        </w:numPr>
        <w:spacing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Izmjena Programa održavanja javnoprometnih površina, javnih objekata, javne rasvjete te izvanrednog održavanja nerazvrstanih cesta na području Grada Zagreba u 2017.</w:t>
      </w:r>
    </w:p>
    <w:p w:rsidR="00065500" w:rsidRPr="00065500" w:rsidRDefault="00065500" w:rsidP="00065500">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sklapanju Sporazuma o suradnji na pripremi projekta „Centar za gospodarenje otpadom Zagreb“</w:t>
      </w:r>
    </w:p>
    <w:p w:rsidR="00065500" w:rsidRPr="00065500" w:rsidRDefault="00065500" w:rsidP="00065500">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smjernicama za provedbu međugradske i međunarodne suradnje</w:t>
      </w:r>
    </w:p>
    <w:p w:rsidR="00065500" w:rsidRPr="00065500" w:rsidRDefault="00065500" w:rsidP="00065500">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Prijedlog odluke o Stipendiji Grada Zagreba za učenike i studente s invaliditetom </w:t>
      </w:r>
    </w:p>
    <w:p w:rsidR="00065500" w:rsidRPr="00065500" w:rsidRDefault="00065500" w:rsidP="00065500">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odluke o Stipendiji Grada Zagreba za učenike i studente slabijeg socijalnog statusa</w:t>
      </w:r>
    </w:p>
    <w:p w:rsidR="00065500" w:rsidRPr="00065500" w:rsidRDefault="00065500" w:rsidP="00065500">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odluke o prihvaćanju prijenosa osnivačkih prava nad Ustanovom za sveobuhvatnu skrb o pripadnicima 1. gardijske brigade „Tigrovi“ i Jedinice za posebne namjene MUP-a RH Rakitje na Grad Zagreb i obavljanju osnivačkih prava i obveza</w:t>
      </w:r>
    </w:p>
    <w:p w:rsidR="00065500" w:rsidRPr="00065500" w:rsidRDefault="00065500" w:rsidP="00065500">
      <w:pPr>
        <w:numPr>
          <w:ilvl w:val="0"/>
          <w:numId w:val="2"/>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odluke o izmjenama i dopunama Odluke o organizaciji i načinu naplate parkiranja</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Prijedlozi zaključaka za pripremu nacrta programa gradnje objekata i uređaja komunalne infrastrukture i kapitalnih ulaganja na području Grada Zagreba u 2018.:</w:t>
      </w:r>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utvrđivanju prijedloga za pripremu nacrta prijedloga Programa gradnje objekata i uređaja komunalne infrastrukture na području Grada Zagreba u 2018.</w:t>
      </w:r>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dopuni prijedloga potreba za gradnjom i održavanjem vodoopskrbne i kanalske komunalne infrastrukture na području Gradske četvrti Donja Dubrava</w:t>
      </w:r>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prijedlogu potreba za gradnjom i održavanjem objekata javne rasvjete na području Gradske četvrti Donja Dubrava</w:t>
      </w:r>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Prijedlog zaključka o prijedlogu potreba za gradnjom i održavanjem </w:t>
      </w:r>
      <w:proofErr w:type="spellStart"/>
      <w:r w:rsidRPr="00065500">
        <w:rPr>
          <w:rFonts w:ascii="Times New Roman" w:eastAsia="Times New Roman" w:hAnsi="Times New Roman" w:cs="Times New Roman"/>
          <w:sz w:val="24"/>
          <w:szCs w:val="24"/>
          <w:lang w:eastAsia="hr-HR"/>
        </w:rPr>
        <w:t>plinoopskrbne</w:t>
      </w:r>
      <w:proofErr w:type="spellEnd"/>
      <w:r w:rsidRPr="00065500">
        <w:rPr>
          <w:rFonts w:ascii="Times New Roman" w:eastAsia="Times New Roman" w:hAnsi="Times New Roman" w:cs="Times New Roman"/>
          <w:sz w:val="24"/>
          <w:szCs w:val="24"/>
          <w:lang w:eastAsia="hr-HR"/>
        </w:rPr>
        <w:t xml:space="preserve"> komunalne infrastrukture na području Gradske četvrti Donja Dubrava</w:t>
      </w:r>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Prijedlog zaključka o prijedlogu izgradnje osnovne škole </w:t>
      </w:r>
      <w:proofErr w:type="spellStart"/>
      <w:r w:rsidRPr="00065500">
        <w:rPr>
          <w:rFonts w:ascii="Times New Roman" w:eastAsia="Times New Roman" w:hAnsi="Times New Roman" w:cs="Times New Roman"/>
          <w:sz w:val="24"/>
          <w:szCs w:val="24"/>
          <w:lang w:eastAsia="hr-HR"/>
        </w:rPr>
        <w:t>Čulinec</w:t>
      </w:r>
      <w:proofErr w:type="spellEnd"/>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prijedlozima gradnje zamjenskih objekata dječjih vrtića</w:t>
      </w:r>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prijedlogu izgradnje doma za starije i nemoćne osobe na području Gradske četvrti Donja Dubrava</w:t>
      </w:r>
    </w:p>
    <w:p w:rsidR="00065500" w:rsidRPr="00065500" w:rsidRDefault="00065500" w:rsidP="00065500">
      <w:pPr>
        <w:numPr>
          <w:ilvl w:val="0"/>
          <w:numId w:val="3"/>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prijedlogu izgradnje sportskih objekata na području Gradske četvrti Donja Dubrava</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Prijedlog zaključka o prijedlogu za izgradnju industrijske ceste </w:t>
      </w:r>
      <w:proofErr w:type="spellStart"/>
      <w:r w:rsidRPr="00065500">
        <w:rPr>
          <w:rFonts w:ascii="Times New Roman" w:eastAsia="Times New Roman" w:hAnsi="Times New Roman" w:cs="Times New Roman"/>
          <w:sz w:val="24"/>
          <w:szCs w:val="24"/>
          <w:lang w:eastAsia="hr-HR"/>
        </w:rPr>
        <w:t>Rakitnica</w:t>
      </w:r>
      <w:proofErr w:type="spellEnd"/>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Prijedlog zaključka o prijedlogu lokacija za postavljanje javnih satova na području Gradske četvrti Donja Dubrava</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Prijedlog zaključka o zahtjevu građana I. </w:t>
      </w:r>
      <w:proofErr w:type="spellStart"/>
      <w:r w:rsidRPr="00065500">
        <w:rPr>
          <w:rFonts w:ascii="Times New Roman" w:eastAsia="Times New Roman" w:hAnsi="Times New Roman" w:cs="Times New Roman"/>
          <w:sz w:val="24"/>
          <w:szCs w:val="24"/>
          <w:lang w:eastAsia="hr-HR"/>
        </w:rPr>
        <w:t>Trnave</w:t>
      </w:r>
      <w:proofErr w:type="spellEnd"/>
      <w:r w:rsidRPr="00065500">
        <w:rPr>
          <w:rFonts w:ascii="Times New Roman" w:eastAsia="Times New Roman" w:hAnsi="Times New Roman" w:cs="Times New Roman"/>
          <w:sz w:val="24"/>
          <w:szCs w:val="24"/>
          <w:lang w:eastAsia="hr-HR"/>
        </w:rPr>
        <w:t xml:space="preserve"> za postavljanjem cestovnih izbočina za smirenje prometa</w:t>
      </w:r>
    </w:p>
    <w:p w:rsidR="00065500" w:rsidRPr="00065500" w:rsidRDefault="00065500" w:rsidP="00065500">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Pitanja, prijedlozi i obavijesti</w:t>
      </w:r>
    </w:p>
    <w:p w:rsidR="00065500" w:rsidRPr="00065500" w:rsidRDefault="00065500" w:rsidP="00065500">
      <w:pPr>
        <w:spacing w:after="200" w:line="276" w:lineRule="auto"/>
        <w:ind w:left="644"/>
        <w:contextualSpacing/>
        <w:rPr>
          <w:rFonts w:ascii="Times New Roman" w:eastAsia="Times New Roman" w:hAnsi="Times New Roman" w:cs="Times New Roman"/>
          <w:b/>
          <w:u w:val="single"/>
          <w:lang w:eastAsia="hr-HR"/>
        </w:rPr>
      </w:pPr>
    </w:p>
    <w:p w:rsidR="00065500" w:rsidRPr="00065500" w:rsidRDefault="00065500" w:rsidP="00065500">
      <w:pPr>
        <w:spacing w:after="200" w:line="276" w:lineRule="auto"/>
        <w:ind w:left="644"/>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ind w:left="644"/>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lastRenderedPageBreak/>
        <w:t>Ad 1 - Prijedlog Godišnjeg izvještaja o izvršenju Financijskog plana 2016.</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Predsjednik</w:t>
      </w:r>
      <w:r w:rsidRPr="00065500">
        <w:rPr>
          <w:rFonts w:ascii="Times New Roman" w:eastAsia="Times New Roman" w:hAnsi="Times New Roman" w:cs="Times New Roman"/>
          <w:sz w:val="24"/>
          <w:szCs w:val="24"/>
          <w:lang w:eastAsia="hr-HR"/>
        </w:rPr>
        <w:t xml:space="preserve"> otvara raspravu o Prijedlogu Godišnjeg izvještaja o izvršenju Financijskog plana 2016. što ga je izradio Gradski ured za mjesnu samoupravu.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jc w:val="center"/>
        <w:rPr>
          <w:rFonts w:ascii="Calibri" w:eastAsia="Times New Roman" w:hAnsi="Calibri" w:cs="Times New Roman"/>
          <w:b/>
          <w:lang w:eastAsia="hr-HR"/>
        </w:rPr>
      </w:pPr>
      <w:r w:rsidRPr="00065500">
        <w:rPr>
          <w:rFonts w:ascii="Calibri" w:eastAsia="Times New Roman" w:hAnsi="Calibri" w:cs="Times New Roman"/>
          <w:b/>
          <w:lang w:eastAsia="hr-HR"/>
        </w:rPr>
        <w:t>GODIŠNJI IZVJEŠTAJ O IZVRŠENJU FINANCIJSKOG PLANA</w:t>
      </w:r>
    </w:p>
    <w:p w:rsidR="00065500" w:rsidRPr="00065500" w:rsidRDefault="00065500" w:rsidP="00065500">
      <w:pPr>
        <w:jc w:val="center"/>
        <w:rPr>
          <w:rFonts w:ascii="Calibri" w:eastAsia="Times New Roman" w:hAnsi="Calibri" w:cs="Times New Roman"/>
          <w:b/>
          <w:lang w:eastAsia="hr-HR"/>
        </w:rPr>
      </w:pPr>
      <w:r w:rsidRPr="00065500">
        <w:rPr>
          <w:rFonts w:ascii="Calibri" w:eastAsia="Times New Roman" w:hAnsi="Calibri" w:cs="Times New Roman"/>
          <w:b/>
          <w:lang w:eastAsia="hr-HR"/>
        </w:rPr>
        <w:t>Gradske četvrti Donja Dubrava za 2016.</w:t>
      </w:r>
    </w:p>
    <w:p w:rsidR="00065500" w:rsidRPr="00065500" w:rsidRDefault="00065500" w:rsidP="00065500">
      <w:pPr>
        <w:jc w:val="center"/>
        <w:rPr>
          <w:rFonts w:ascii="Times New Roman" w:eastAsia="Times New Roman" w:hAnsi="Times New Roman" w:cs="Times New Roman"/>
          <w:i/>
          <w:lang w:eastAsia="hr-HR"/>
        </w:rPr>
      </w:pPr>
      <w:r w:rsidRPr="00065500">
        <w:rPr>
          <w:rFonts w:ascii="Times New Roman" w:eastAsia="Times New Roman" w:hAnsi="Times New Roman" w:cs="Times New Roman"/>
          <w:i/>
          <w:lang w:eastAsia="hr-HR"/>
        </w:rPr>
        <w:t>(Tekst Godišnjeg izvještaja priložen je ovom zapisniku i njegov je sastavni dio)</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spacing w:after="200" w:line="276" w:lineRule="auto"/>
        <w:ind w:left="-142"/>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Ad 2 - Prijedlog zaključka o izmjeni Plana komunalnih aktivnosti Gradske četvrti Donja Dubrava u 2017.</w:t>
      </w: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pojašnjava izmjene i utvrđuje da se radi o usklađivanju sa Zagrebačkim cestama. Otvara raspravu.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p>
    <w:tbl>
      <w:tblPr>
        <w:tblW w:w="0" w:type="auto"/>
        <w:tblLayout w:type="fixed"/>
        <w:tblCellMar>
          <w:left w:w="30" w:type="dxa"/>
          <w:right w:w="30" w:type="dxa"/>
        </w:tblCellMar>
        <w:tblLook w:val="0000" w:firstRow="0" w:lastRow="0" w:firstColumn="0" w:lastColumn="0" w:noHBand="0" w:noVBand="0"/>
      </w:tblPr>
      <w:tblGrid>
        <w:gridCol w:w="9650"/>
      </w:tblGrid>
      <w:tr w:rsidR="00065500" w:rsidRPr="00065500" w:rsidTr="001E0ADA">
        <w:trPr>
          <w:trHeight w:val="1058"/>
        </w:trPr>
        <w:tc>
          <w:tcPr>
            <w:tcW w:w="9650" w:type="dxa"/>
            <w:tcBorders>
              <w:top w:val="nil"/>
              <w:left w:val="nil"/>
              <w:bottom w:val="nil"/>
              <w:right w:val="nil"/>
            </w:tcBorders>
          </w:tcPr>
          <w:p w:rsidR="00065500" w:rsidRPr="00065500" w:rsidRDefault="00065500" w:rsidP="00065500">
            <w:pPr>
              <w:autoSpaceDE w:val="0"/>
              <w:autoSpaceDN w:val="0"/>
              <w:adjustRightInd w:val="0"/>
              <w:jc w:val="center"/>
              <w:rPr>
                <w:rFonts w:ascii="Times New Roman" w:hAnsi="Times New Roman" w:cs="Times New Roman"/>
                <w:b/>
                <w:bCs/>
                <w:color w:val="000000"/>
                <w:sz w:val="24"/>
                <w:szCs w:val="24"/>
              </w:rPr>
            </w:pPr>
            <w:r w:rsidRPr="00065500">
              <w:rPr>
                <w:rFonts w:ascii="Times New Roman" w:hAnsi="Times New Roman" w:cs="Times New Roman"/>
                <w:b/>
                <w:bCs/>
                <w:color w:val="000000"/>
                <w:sz w:val="24"/>
                <w:szCs w:val="24"/>
              </w:rPr>
              <w:t xml:space="preserve">Zaključak o izmjeni Plana komunalnih aktivnosti </w:t>
            </w:r>
          </w:p>
          <w:p w:rsidR="00065500" w:rsidRPr="00065500" w:rsidRDefault="00065500" w:rsidP="00065500">
            <w:pPr>
              <w:autoSpaceDE w:val="0"/>
              <w:autoSpaceDN w:val="0"/>
              <w:adjustRightInd w:val="0"/>
              <w:jc w:val="center"/>
              <w:rPr>
                <w:rFonts w:ascii="Times New Roman" w:hAnsi="Times New Roman" w:cs="Times New Roman"/>
                <w:b/>
                <w:bCs/>
                <w:color w:val="000000"/>
                <w:sz w:val="24"/>
                <w:szCs w:val="24"/>
              </w:rPr>
            </w:pPr>
            <w:r w:rsidRPr="00065500">
              <w:rPr>
                <w:rFonts w:ascii="Times New Roman" w:hAnsi="Times New Roman" w:cs="Times New Roman"/>
                <w:b/>
                <w:bCs/>
                <w:color w:val="000000"/>
                <w:sz w:val="24"/>
                <w:szCs w:val="24"/>
              </w:rPr>
              <w:t>Gradske četvrti Donja Dubrava u 2017.</w:t>
            </w:r>
          </w:p>
          <w:p w:rsidR="00065500" w:rsidRPr="00065500" w:rsidRDefault="00065500" w:rsidP="00065500">
            <w:pPr>
              <w:autoSpaceDE w:val="0"/>
              <w:autoSpaceDN w:val="0"/>
              <w:adjustRightInd w:val="0"/>
              <w:jc w:val="center"/>
              <w:rPr>
                <w:rFonts w:ascii="Times New Roman" w:hAnsi="Times New Roman" w:cs="Times New Roman"/>
                <w:b/>
                <w:bCs/>
                <w:i/>
                <w:color w:val="000000"/>
                <w:sz w:val="24"/>
                <w:szCs w:val="24"/>
              </w:rPr>
            </w:pPr>
            <w:r w:rsidRPr="00065500">
              <w:rPr>
                <w:rFonts w:ascii="Times New Roman" w:hAnsi="Times New Roman" w:cs="Times New Roman"/>
                <w:b/>
                <w:bCs/>
                <w:i/>
                <w:color w:val="000000"/>
                <w:sz w:val="24"/>
                <w:szCs w:val="24"/>
              </w:rPr>
              <w:t>(Tekst Zaključka priložen je ovom zapisniku i njegov je sastavni dio)</w:t>
            </w:r>
          </w:p>
          <w:p w:rsidR="00065500" w:rsidRPr="00065500" w:rsidRDefault="00065500" w:rsidP="00065500">
            <w:pPr>
              <w:autoSpaceDE w:val="0"/>
              <w:autoSpaceDN w:val="0"/>
              <w:adjustRightInd w:val="0"/>
              <w:jc w:val="center"/>
              <w:rPr>
                <w:rFonts w:ascii="Times New Roman" w:hAnsi="Times New Roman" w:cs="Times New Roman"/>
                <w:b/>
                <w:bCs/>
                <w:i/>
                <w:color w:val="000000"/>
                <w:sz w:val="24"/>
                <w:szCs w:val="24"/>
              </w:rPr>
            </w:pPr>
          </w:p>
          <w:p w:rsidR="00065500" w:rsidRPr="00065500" w:rsidRDefault="00065500" w:rsidP="00065500">
            <w:pPr>
              <w:autoSpaceDE w:val="0"/>
              <w:autoSpaceDN w:val="0"/>
              <w:adjustRightInd w:val="0"/>
              <w:jc w:val="center"/>
              <w:rPr>
                <w:rFonts w:ascii="Times New Roman" w:hAnsi="Times New Roman" w:cs="Times New Roman"/>
                <w:b/>
                <w:bCs/>
                <w:i/>
                <w:color w:val="000000"/>
                <w:sz w:val="24"/>
                <w:szCs w:val="24"/>
              </w:rPr>
            </w:pPr>
          </w:p>
          <w:p w:rsidR="00065500" w:rsidRPr="00065500" w:rsidRDefault="00065500" w:rsidP="00065500">
            <w:pPr>
              <w:autoSpaceDE w:val="0"/>
              <w:autoSpaceDN w:val="0"/>
              <w:adjustRightInd w:val="0"/>
              <w:jc w:val="center"/>
              <w:rPr>
                <w:rFonts w:ascii="Times New Roman" w:hAnsi="Times New Roman" w:cs="Times New Roman"/>
                <w:b/>
                <w:bCs/>
                <w:i/>
                <w:color w:val="000000"/>
                <w:sz w:val="24"/>
                <w:szCs w:val="24"/>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hAnsi="Times New Roman" w:cs="Times New Roman"/>
                <w:b/>
                <w:bCs/>
                <w:color w:val="000000"/>
                <w:sz w:val="24"/>
                <w:szCs w:val="24"/>
                <w:u w:val="single"/>
              </w:rPr>
              <w:t xml:space="preserve">Ad 3 - </w:t>
            </w:r>
            <w:r w:rsidRPr="00065500">
              <w:rPr>
                <w:rFonts w:ascii="Times New Roman" w:eastAsia="Times New Roman" w:hAnsi="Times New Roman" w:cs="Times New Roman"/>
                <w:b/>
                <w:sz w:val="24"/>
                <w:szCs w:val="24"/>
                <w:u w:val="single"/>
                <w:lang w:eastAsia="hr-HR"/>
              </w:rPr>
              <w:t>Prijedlog zaključka o utvrđivanju prijedloga prioriteta izgradnje komunalne infrastrukture za Plan malih komunalnih aktivnosti Gradske četvrti Donja Dubrava za 2018.</w:t>
            </w:r>
          </w:p>
          <w:p w:rsidR="00065500" w:rsidRPr="00065500" w:rsidRDefault="00065500" w:rsidP="00065500">
            <w:pPr>
              <w:autoSpaceDE w:val="0"/>
              <w:autoSpaceDN w:val="0"/>
              <w:adjustRightInd w:val="0"/>
              <w:rPr>
                <w:rFonts w:ascii="Times New Roman" w:eastAsia="Times New Roman" w:hAnsi="Times New Roman" w:cs="Times New Roman"/>
                <w:sz w:val="24"/>
                <w:szCs w:val="24"/>
                <w:lang w:eastAsia="hr-HR"/>
              </w:rPr>
            </w:pPr>
            <w:r w:rsidRPr="00065500">
              <w:rPr>
                <w:rFonts w:ascii="Times New Roman" w:hAnsi="Times New Roman" w:cs="Times New Roman"/>
                <w:b/>
                <w:bCs/>
                <w:color w:val="000000"/>
                <w:sz w:val="24"/>
                <w:szCs w:val="24"/>
              </w:rPr>
              <w:t xml:space="preserve">Predsjednik </w:t>
            </w:r>
            <w:r w:rsidRPr="00065500">
              <w:rPr>
                <w:rFonts w:ascii="Times New Roman" w:hAnsi="Times New Roman" w:cs="Times New Roman"/>
                <w:bCs/>
                <w:color w:val="000000"/>
                <w:sz w:val="24"/>
                <w:szCs w:val="24"/>
              </w:rPr>
              <w:t>otvara raspravu o predloženim prioritetima koje su članovi vijeća dobili u tabelarnom prikazu prema vrstama komunalnih akcija.</w:t>
            </w:r>
            <w:r w:rsidRPr="00065500">
              <w:rPr>
                <w:rFonts w:ascii="Times New Roman" w:eastAsia="Times New Roman" w:hAnsi="Times New Roman" w:cs="Times New Roman"/>
                <w:sz w:val="24"/>
                <w:szCs w:val="24"/>
                <w:lang w:eastAsia="hr-HR"/>
              </w:rPr>
              <w:t xml:space="preserve">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rPr>
                <w:rFonts w:ascii="Times New Roman" w:eastAsia="Times New Roman" w:hAnsi="Times New Roman" w:cs="Times New Roman"/>
                <w:b/>
                <w:sz w:val="24"/>
                <w:szCs w:val="24"/>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o utvrđivanju prijedloga prioriteta izgradnje komunalne infrastrukture za</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Plan malih komunalnih aktivnosti Gradske četvrti Donja Dubrava za 2018. </w:t>
            </w:r>
          </w:p>
          <w:p w:rsidR="00065500" w:rsidRPr="00065500" w:rsidRDefault="00065500" w:rsidP="00065500">
            <w:pPr>
              <w:jc w:val="left"/>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         Vijeće Gradske četvrti Donja Dubrava utvrdilo je prijedlog prioriteta izgradnje komunalne infrastrukture za Plan malih komunalnih aktivnosti Gradske četvrti Donja Dubrava za 2018. godinu koji čine sastavni dio ovoga Zaključka.</w:t>
            </w:r>
          </w:p>
          <w:p w:rsidR="00065500" w:rsidRPr="00065500" w:rsidRDefault="00065500" w:rsidP="00065500">
            <w:pPr>
              <w:autoSpaceDE w:val="0"/>
              <w:autoSpaceDN w:val="0"/>
              <w:adjustRightInd w:val="0"/>
              <w:rPr>
                <w:rFonts w:ascii="Times New Roman" w:hAnsi="Times New Roman" w:cs="Times New Roman"/>
                <w:bCs/>
                <w:color w:val="000000"/>
                <w:sz w:val="24"/>
                <w:szCs w:val="24"/>
              </w:rPr>
            </w:pPr>
          </w:p>
        </w:tc>
      </w:tr>
    </w:tbl>
    <w:p w:rsidR="00065500" w:rsidRPr="00065500" w:rsidRDefault="00065500" w:rsidP="00065500">
      <w:pPr>
        <w:spacing w:after="200" w:line="276" w:lineRule="auto"/>
        <w:ind w:left="-142"/>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ind w:left="-142"/>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Ad 4 - Prijedlog zaključka o odobrenju korištenja sredstava s pozicije 3299 „OSTALI          NESPOMENUTI RASHODI POSLOVANJA“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Predsjednik</w:t>
      </w:r>
      <w:r w:rsidRPr="00065500">
        <w:rPr>
          <w:rFonts w:ascii="Times New Roman" w:eastAsia="Times New Roman" w:hAnsi="Times New Roman" w:cs="Times New Roman"/>
          <w:sz w:val="24"/>
          <w:szCs w:val="24"/>
          <w:lang w:eastAsia="hr-HR"/>
        </w:rPr>
        <w:t xml:space="preserve"> otvara raspravu o Prijedlogu zaključka, odnosno zamolbi Podružnice umirovljenika </w:t>
      </w:r>
      <w:proofErr w:type="spellStart"/>
      <w:r w:rsidRPr="00065500">
        <w:rPr>
          <w:rFonts w:ascii="Times New Roman" w:eastAsia="Times New Roman" w:hAnsi="Times New Roman" w:cs="Times New Roman"/>
          <w:sz w:val="24"/>
          <w:szCs w:val="24"/>
          <w:lang w:eastAsia="hr-HR"/>
        </w:rPr>
        <w:t>Trnava</w:t>
      </w:r>
      <w:proofErr w:type="spellEnd"/>
      <w:r w:rsidRPr="00065500">
        <w:rPr>
          <w:rFonts w:ascii="Times New Roman" w:eastAsia="Times New Roman" w:hAnsi="Times New Roman" w:cs="Times New Roman"/>
          <w:sz w:val="24"/>
          <w:szCs w:val="24"/>
          <w:lang w:eastAsia="hr-HR"/>
        </w:rPr>
        <w:t xml:space="preserve">.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 A K L J U Č A 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o odobrenju korištenja sredstava</w:t>
      </w:r>
    </w:p>
    <w:p w:rsidR="00065500" w:rsidRPr="00065500" w:rsidRDefault="00065500" w:rsidP="00065500">
      <w:pPr>
        <w:jc w:val="left"/>
        <w:rPr>
          <w:rFonts w:ascii="Times New Roman" w:eastAsia="Times New Roman" w:hAnsi="Times New Roman" w:cs="Times New Roman"/>
          <w:b/>
          <w:sz w:val="24"/>
          <w:szCs w:val="24"/>
          <w:lang w:eastAsia="hr-HR"/>
        </w:rPr>
      </w:pPr>
    </w:p>
    <w:p w:rsidR="00065500" w:rsidRPr="00065500" w:rsidRDefault="00065500" w:rsidP="00065500">
      <w:pPr>
        <w:numPr>
          <w:ilvl w:val="0"/>
          <w:numId w:val="4"/>
        </w:numPr>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Vijeće odobrava isplatu sredstava iz razdjela 0502 Proračuna Grada Zagreba za 2017. godinu, na teret Pozicije 138-3299 „OSTALI NESPOMENUTI RASHODI POSLOVANJA“ Vijeća Gradske četvrti Donja Dubrava u iznosu od 2.500,00 kn, u </w:t>
      </w:r>
      <w:r w:rsidRPr="00065500">
        <w:rPr>
          <w:rFonts w:ascii="Times New Roman" w:eastAsia="Times New Roman" w:hAnsi="Times New Roman" w:cs="Times New Roman"/>
          <w:sz w:val="24"/>
          <w:szCs w:val="24"/>
          <w:lang w:eastAsia="hr-HR"/>
        </w:rPr>
        <w:lastRenderedPageBreak/>
        <w:t xml:space="preserve">svrhu plaćanja usluge prijevoza Podružnici umirovljenika </w:t>
      </w:r>
      <w:proofErr w:type="spellStart"/>
      <w:r w:rsidRPr="00065500">
        <w:rPr>
          <w:rFonts w:ascii="Times New Roman" w:eastAsia="Times New Roman" w:hAnsi="Times New Roman" w:cs="Times New Roman"/>
          <w:sz w:val="24"/>
          <w:szCs w:val="24"/>
          <w:lang w:eastAsia="hr-HR"/>
        </w:rPr>
        <w:t>Trnava</w:t>
      </w:r>
      <w:proofErr w:type="spellEnd"/>
      <w:r w:rsidRPr="00065500">
        <w:rPr>
          <w:rFonts w:ascii="Times New Roman" w:eastAsia="Times New Roman" w:hAnsi="Times New Roman" w:cs="Times New Roman"/>
          <w:sz w:val="24"/>
          <w:szCs w:val="24"/>
          <w:lang w:eastAsia="hr-HR"/>
        </w:rPr>
        <w:t>. Sredstva će biti uplaćena u korist NIKO BUS j.d.o.o., sukladno ponudi br. 18 od 29. rujna 2017.</w:t>
      </w:r>
    </w:p>
    <w:p w:rsidR="00065500" w:rsidRPr="00065500" w:rsidRDefault="00065500" w:rsidP="00065500">
      <w:pPr>
        <w:numPr>
          <w:ilvl w:val="0"/>
          <w:numId w:val="4"/>
        </w:numPr>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mjesnu samoupravu na postupanje.</w:t>
      </w: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Ad 5 - Prijedlog zaključka o inicijativi kupnje zemljišta u Zagrebu, k.č.7128, 7127/3-dio i 9589-dio  k.o.  Dubrava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Predsjednik</w:t>
      </w:r>
      <w:r w:rsidRPr="00065500">
        <w:rPr>
          <w:rFonts w:ascii="Times New Roman" w:eastAsia="Times New Roman" w:hAnsi="Times New Roman" w:cs="Times New Roman"/>
          <w:sz w:val="24"/>
          <w:szCs w:val="24"/>
          <w:lang w:eastAsia="hr-HR"/>
        </w:rPr>
        <w:t xml:space="preserve"> pojašnjava Prijedlog zaključka i otvara raspravu.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 A K LJ U Č A K</w:t>
      </w:r>
    </w:p>
    <w:p w:rsidR="00065500" w:rsidRPr="00065500" w:rsidRDefault="00065500" w:rsidP="00065500">
      <w:pPr>
        <w:spacing w:after="200" w:line="276" w:lineRule="auto"/>
        <w:ind w:left="644"/>
        <w:contextualSpacing/>
        <w:jc w:val="left"/>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                                        o kupnji zemljišta u Zagrebu,</w:t>
      </w:r>
    </w:p>
    <w:p w:rsidR="00065500" w:rsidRPr="00065500" w:rsidRDefault="00065500" w:rsidP="00065500">
      <w:pPr>
        <w:spacing w:after="200" w:line="276" w:lineRule="auto"/>
        <w:ind w:left="644"/>
        <w:contextualSpacing/>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k.č.7128, 7127/3-dio i 9589-dio  k.o.  Dubrava</w:t>
      </w:r>
    </w:p>
    <w:p w:rsidR="00065500" w:rsidRPr="00065500" w:rsidRDefault="00065500" w:rsidP="00065500">
      <w:pPr>
        <w:jc w:val="left"/>
        <w:rPr>
          <w:rFonts w:ascii="Times New Roman" w:eastAsia="Times New Roman" w:hAnsi="Times New Roman" w:cs="Times New Roman"/>
          <w:sz w:val="24"/>
          <w:szCs w:val="24"/>
          <w:lang w:eastAsia="hr-HR"/>
        </w:rPr>
      </w:pPr>
    </w:p>
    <w:p w:rsidR="00065500" w:rsidRPr="00065500" w:rsidRDefault="00065500" w:rsidP="00065500">
      <w:pPr>
        <w:numPr>
          <w:ilvl w:val="0"/>
          <w:numId w:val="5"/>
        </w:numPr>
        <w:jc w:val="left"/>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sz w:val="24"/>
          <w:szCs w:val="24"/>
          <w:lang w:eastAsia="hr-HR"/>
        </w:rPr>
        <w:t xml:space="preserve">Vijeće  je prihvatilo  prijedloge građana Mjesnog odbora Ivan Mažuranić o potrebi kupnje  zemljišta </w:t>
      </w:r>
      <w:r w:rsidRPr="00065500">
        <w:rPr>
          <w:rFonts w:ascii="Times New Roman" w:eastAsia="Times New Roman" w:hAnsi="Times New Roman" w:cs="Times New Roman"/>
          <w:b/>
          <w:sz w:val="24"/>
          <w:szCs w:val="24"/>
          <w:lang w:eastAsia="hr-HR"/>
        </w:rPr>
        <w:t>k.č.7128, 7127/3-dio i 9589-dio  k.o.  Dubrava</w:t>
      </w:r>
      <w:r w:rsidRPr="00065500">
        <w:rPr>
          <w:rFonts w:ascii="Times New Roman" w:eastAsia="Times New Roman" w:hAnsi="Times New Roman" w:cs="Times New Roman"/>
          <w:sz w:val="24"/>
          <w:szCs w:val="24"/>
          <w:lang w:eastAsia="hr-HR"/>
        </w:rPr>
        <w:t xml:space="preserve">, za gradnju spomen parka, u sklopu kojeg bi se izgradilo i dječje igralište. </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     2.  Vijeće traži od nadležnog Gradskog ureda da pokrene potrebne radnje za kupnju   </w:t>
      </w:r>
    </w:p>
    <w:p w:rsidR="00065500" w:rsidRPr="00065500" w:rsidRDefault="00065500" w:rsidP="00065500">
      <w:pPr>
        <w:ind w:left="284"/>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      zemljišta iz točke 1. ovog zaključka.</w:t>
      </w:r>
    </w:p>
    <w:p w:rsidR="00065500" w:rsidRPr="00065500" w:rsidRDefault="00065500" w:rsidP="00065500">
      <w:pPr>
        <w:numPr>
          <w:ilvl w:val="0"/>
          <w:numId w:val="6"/>
        </w:numPr>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mjesnu samoupravu na daljnje postupanje.</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T. </w:t>
      </w:r>
      <w:proofErr w:type="spellStart"/>
      <w:r w:rsidRPr="00065500">
        <w:rPr>
          <w:rFonts w:ascii="Times New Roman" w:eastAsia="Times New Roman" w:hAnsi="Times New Roman" w:cs="Times New Roman"/>
          <w:sz w:val="24"/>
          <w:szCs w:val="24"/>
          <w:lang w:eastAsia="hr-HR"/>
        </w:rPr>
        <w:t>Majcan</w:t>
      </w:r>
      <w:proofErr w:type="spellEnd"/>
      <w:r w:rsidRPr="00065500">
        <w:rPr>
          <w:rFonts w:ascii="Times New Roman" w:eastAsia="Times New Roman" w:hAnsi="Times New Roman" w:cs="Times New Roman"/>
          <w:sz w:val="24"/>
          <w:szCs w:val="24"/>
          <w:lang w:eastAsia="hr-HR"/>
        </w:rPr>
        <w:t xml:space="preserve"> u ime Kluba HDZ-a u 16,10 traži stanku u trajanju od 5 minuta. Predsjednik Vijeća daje stanku nakon koje se sjednica nastavlja.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Ad 6 - Prijedlog zaključka o davanju mišljenja po članku 86. Statuta Grada Zagreba na:</w:t>
      </w:r>
    </w:p>
    <w:p w:rsidR="00065500" w:rsidRPr="00065500" w:rsidRDefault="00065500" w:rsidP="00065500">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odluke o izmjenama i dopunama Proračuna Grada Zagreba za 2017.</w:t>
      </w: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i utvrđuje da Vijeće Gradske četvrti ostaje kod istog iznosu, dakle ne gubi ništa.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hAnsi="Times New Roman" w:cs="Times New Roman"/>
          <w:b/>
          <w:sz w:val="24"/>
          <w:szCs w:val="24"/>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hAnsi="Times New Roman" w:cs="Times New Roman"/>
          <w:b/>
          <w:sz w:val="24"/>
          <w:szCs w:val="24"/>
        </w:rPr>
        <w:t xml:space="preserve"> Prijedlogu odluke o </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izmjenama i dopunama Proračuna Grada Zagreba za 2017.</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8"/>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hAnsi="Times New Roman" w:cs="Times New Roman"/>
          <w:i/>
          <w:sz w:val="24"/>
          <w:szCs w:val="24"/>
        </w:rPr>
        <w:t>Prijedlog odluke o izmjenama i dopunama Proračuna Grada Zagreba za 2017.,</w:t>
      </w:r>
      <w:r w:rsidRPr="00065500">
        <w:rPr>
          <w:rFonts w:ascii="Times New Roman" w:eastAsia="Times New Roman" w:hAnsi="Times New Roman" w:cs="Times New Roman"/>
          <w:color w:val="000000"/>
          <w:sz w:val="24"/>
          <w:szCs w:val="24"/>
        </w:rPr>
        <w:t xml:space="preserve"> te na njega nema primjedbi niti  prijedloga.</w:t>
      </w:r>
    </w:p>
    <w:p w:rsidR="00065500" w:rsidRPr="00065500" w:rsidRDefault="00065500" w:rsidP="00065500">
      <w:pPr>
        <w:numPr>
          <w:ilvl w:val="0"/>
          <w:numId w:val="8"/>
        </w:numPr>
        <w:autoSpaceDE w:val="0"/>
        <w:autoSpaceDN w:val="0"/>
        <w:adjustRightInd w:val="0"/>
        <w:spacing w:after="160" w:line="252" w:lineRule="auto"/>
        <w:jc w:val="left"/>
        <w:rPr>
          <w:rFonts w:ascii="Times New Roman" w:hAnsi="Times New Roman"/>
          <w:color w:val="000000"/>
          <w:sz w:val="24"/>
          <w:szCs w:val="24"/>
        </w:rPr>
      </w:pPr>
      <w:r w:rsidRPr="00065500">
        <w:rPr>
          <w:rFonts w:ascii="Times New Roman" w:hAnsi="Times New Roman"/>
          <w:sz w:val="24"/>
          <w:szCs w:val="24"/>
          <w:lang w:eastAsia="hr-HR"/>
        </w:rPr>
        <w:t>Ovaj Zaključak dostavlja se Stručnoj službi gradonačelnika.</w:t>
      </w: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p>
    <w:p w:rsidR="00065500" w:rsidRPr="00065500" w:rsidRDefault="00065500" w:rsidP="00065500">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Izmjena Programa gradnje objekata i uređaja komunalne infrastrukture na području Grada Zagreba u 2017.</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lastRenderedPageBreak/>
        <w:t xml:space="preserve">Z A K L J U Č A K </w:t>
      </w:r>
    </w:p>
    <w:p w:rsidR="00065500" w:rsidRPr="00065500" w:rsidRDefault="00065500" w:rsidP="00065500">
      <w:pPr>
        <w:jc w:val="center"/>
        <w:rPr>
          <w:rFonts w:ascii="Times New Roman" w:hAnsi="Times New Roman" w:cs="Times New Roman"/>
          <w:b/>
          <w:sz w:val="24"/>
          <w:szCs w:val="24"/>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hAnsi="Times New Roman" w:cs="Times New Roman"/>
          <w:b/>
          <w:sz w:val="24"/>
          <w:szCs w:val="24"/>
        </w:rPr>
        <w:t xml:space="preserve"> Prijedlogu Izmjena Programa gradnje</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objekata i uređaja komunalne infrastrukture na području</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Grada Zagreba u 2017.</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9"/>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hAnsi="Times New Roman" w:cs="Times New Roman"/>
          <w:i/>
          <w:sz w:val="24"/>
          <w:szCs w:val="24"/>
        </w:rPr>
        <w:t xml:space="preserve"> Prijedlog Izmjena Programa gradnje objekata i uređaja komunalne infrastrukture na području Grada Zagreba u 2017.,</w:t>
      </w:r>
      <w:r w:rsidRPr="00065500">
        <w:rPr>
          <w:rFonts w:ascii="Times New Roman" w:eastAsia="Times New Roman" w:hAnsi="Times New Roman" w:cs="Times New Roman"/>
          <w:color w:val="000000"/>
          <w:sz w:val="24"/>
          <w:szCs w:val="24"/>
        </w:rPr>
        <w:t xml:space="preserve"> te na njega nema primjedbi niti  prijedloga.</w:t>
      </w:r>
    </w:p>
    <w:p w:rsidR="00065500" w:rsidRPr="00065500" w:rsidRDefault="00065500" w:rsidP="00065500">
      <w:pPr>
        <w:numPr>
          <w:ilvl w:val="0"/>
          <w:numId w:val="9"/>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hAnsi="Times New Roman"/>
          <w:sz w:val="24"/>
          <w:szCs w:val="24"/>
          <w:lang w:eastAsia="hr-HR"/>
        </w:rPr>
        <w:t>Ovaj Zaključak dostavlja se Gradskom uredu za prostorno uređenje, izgradnju Grada, graditeljstvo, komunalne poslove i promet, Sektoru za građenje i održavanje komunalne infrastrukture i Sektoru za ceste.</w:t>
      </w: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  </w:t>
      </w:r>
    </w:p>
    <w:p w:rsidR="00065500" w:rsidRPr="00065500" w:rsidRDefault="00065500" w:rsidP="00065500">
      <w:pPr>
        <w:spacing w:after="200" w:line="276" w:lineRule="auto"/>
        <w:ind w:left="-142"/>
        <w:contextualSpacing/>
        <w:rPr>
          <w:rFonts w:ascii="Times New Roman" w:eastAsia="Times New Roman" w:hAnsi="Times New Roman" w:cs="Times New Roman"/>
          <w:sz w:val="24"/>
          <w:szCs w:val="24"/>
          <w:lang w:eastAsia="hr-HR"/>
        </w:rPr>
      </w:pPr>
    </w:p>
    <w:p w:rsidR="00065500" w:rsidRPr="00065500" w:rsidRDefault="00065500" w:rsidP="00065500">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Izmjena Programa održavanja javnoprometnih površina, javnih objekata, javne rasvjete te izvanrednog održavanja nerazvrstanih cesta na području Grada Zagreba u 2017.</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hAnsi="Times New Roman" w:cs="Times New Roman"/>
          <w:b/>
          <w:sz w:val="24"/>
          <w:szCs w:val="24"/>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hAnsi="Times New Roman" w:cs="Times New Roman"/>
          <w:b/>
          <w:sz w:val="24"/>
          <w:szCs w:val="24"/>
        </w:rPr>
        <w:t xml:space="preserve"> Prijedlogu Izmjena Programa održavanja</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javnoprometnih površina, javnih objekata, javne rasvjete te izvanrednog</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održavanja nerazvrstanih cesta na području Grada Zagreba u 2017.</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10"/>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hAnsi="Times New Roman" w:cs="Times New Roman"/>
          <w:i/>
          <w:sz w:val="24"/>
          <w:szCs w:val="24"/>
        </w:rPr>
        <w:t xml:space="preserve"> Prijedlog Izmjena Programa održavanja javnoprometnih površina, javnih objekata, javne rasvjete te izvanrednog održavanja nerazvrstanih cesta na području Grada Zagreba u 2017.,</w:t>
      </w:r>
      <w:r w:rsidRPr="00065500">
        <w:rPr>
          <w:rFonts w:ascii="Times New Roman" w:eastAsia="Times New Roman" w:hAnsi="Times New Roman" w:cs="Times New Roman"/>
          <w:color w:val="000000"/>
          <w:sz w:val="24"/>
          <w:szCs w:val="24"/>
        </w:rPr>
        <w:t xml:space="preserve"> te na njega nema primjedbi niti  prijedloga.</w:t>
      </w:r>
    </w:p>
    <w:p w:rsidR="00065500" w:rsidRPr="00065500" w:rsidRDefault="00065500" w:rsidP="00065500">
      <w:pPr>
        <w:numPr>
          <w:ilvl w:val="0"/>
          <w:numId w:val="10"/>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hAnsi="Times New Roman"/>
          <w:sz w:val="24"/>
          <w:szCs w:val="24"/>
          <w:lang w:eastAsia="hr-HR"/>
        </w:rPr>
        <w:t>Ovaj Zaključak dostavlja se Gradskom uredu za prostorno uređenje, izgradnju Grada, graditeljstvo, komunalne poslove i promet, Sektoru za građenje i održavanje komunalne infrastrukture i Sektoru za ceste</w:t>
      </w:r>
    </w:p>
    <w:p w:rsidR="00065500" w:rsidRPr="00065500" w:rsidRDefault="00065500" w:rsidP="00065500">
      <w:pPr>
        <w:autoSpaceDE w:val="0"/>
        <w:autoSpaceDN w:val="0"/>
        <w:adjustRightInd w:val="0"/>
        <w:spacing w:after="160" w:line="252" w:lineRule="auto"/>
        <w:ind w:left="720"/>
        <w:rPr>
          <w:rFonts w:ascii="Times New Roman" w:eastAsia="Times New Roman" w:hAnsi="Times New Roman" w:cs="Times New Roman"/>
          <w:color w:val="000000"/>
          <w:sz w:val="24"/>
          <w:szCs w:val="24"/>
        </w:rPr>
      </w:pPr>
    </w:p>
    <w:p w:rsidR="00065500" w:rsidRPr="00065500" w:rsidRDefault="00065500" w:rsidP="00065500">
      <w:pPr>
        <w:autoSpaceDE w:val="0"/>
        <w:autoSpaceDN w:val="0"/>
        <w:adjustRightInd w:val="0"/>
        <w:spacing w:after="160" w:line="252" w:lineRule="auto"/>
        <w:ind w:left="720"/>
        <w:rPr>
          <w:rFonts w:ascii="Times New Roman" w:eastAsia="Times New Roman" w:hAnsi="Times New Roman" w:cs="Times New Roman"/>
          <w:color w:val="000000"/>
          <w:sz w:val="24"/>
          <w:szCs w:val="24"/>
        </w:rPr>
      </w:pPr>
    </w:p>
    <w:p w:rsidR="00065500" w:rsidRPr="00065500" w:rsidRDefault="00065500" w:rsidP="00065500">
      <w:pPr>
        <w:numPr>
          <w:ilvl w:val="0"/>
          <w:numId w:val="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sklapanju Sporazuma o suradnji na pripremi projekta „Centar za gospodarenje otpadom Zagreb“</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w:t>
      </w:r>
    </w:p>
    <w:p w:rsidR="00065500" w:rsidRPr="00065500" w:rsidRDefault="00065500" w:rsidP="00065500">
      <w:pPr>
        <w:spacing w:after="200" w:line="276" w:lineRule="auto"/>
        <w:contextualSpacing/>
        <w:rPr>
          <w:rFonts w:ascii="Times New Roman" w:eastAsia="Times New Roman" w:hAnsi="Times New Roman" w:cs="Times New Roman"/>
          <w:sz w:val="24"/>
          <w:szCs w:val="24"/>
          <w:u w:val="single"/>
          <w:lang w:eastAsia="hr-HR"/>
        </w:rPr>
      </w:pPr>
      <w:r w:rsidRPr="00065500">
        <w:rPr>
          <w:rFonts w:ascii="Times New Roman" w:eastAsia="Times New Roman" w:hAnsi="Times New Roman" w:cs="Times New Roman"/>
          <w:b/>
          <w:sz w:val="24"/>
          <w:szCs w:val="24"/>
          <w:lang w:eastAsia="hr-HR"/>
        </w:rPr>
        <w:t xml:space="preserve">T. </w:t>
      </w:r>
      <w:proofErr w:type="spellStart"/>
      <w:r w:rsidRPr="00065500">
        <w:rPr>
          <w:rFonts w:ascii="Times New Roman" w:eastAsia="Times New Roman" w:hAnsi="Times New Roman" w:cs="Times New Roman"/>
          <w:b/>
          <w:sz w:val="24"/>
          <w:szCs w:val="24"/>
          <w:lang w:eastAsia="hr-HR"/>
        </w:rPr>
        <w:t>Majcan</w:t>
      </w:r>
      <w:proofErr w:type="spellEnd"/>
      <w:r w:rsidRPr="00065500">
        <w:rPr>
          <w:rFonts w:ascii="Times New Roman" w:eastAsia="Times New Roman" w:hAnsi="Times New Roman" w:cs="Times New Roman"/>
          <w:b/>
          <w:sz w:val="24"/>
          <w:szCs w:val="24"/>
          <w:lang w:eastAsia="hr-HR"/>
        </w:rPr>
        <w:t xml:space="preserve"> </w:t>
      </w:r>
      <w:r w:rsidRPr="00065500">
        <w:rPr>
          <w:rFonts w:ascii="Times New Roman" w:eastAsia="Times New Roman" w:hAnsi="Times New Roman" w:cs="Times New Roman"/>
          <w:sz w:val="24"/>
          <w:szCs w:val="24"/>
          <w:lang w:eastAsia="hr-HR"/>
        </w:rPr>
        <w:t xml:space="preserve">izražava bojazan da bi sav otpad iz zagrebačke županije dolazio u </w:t>
      </w:r>
      <w:proofErr w:type="spellStart"/>
      <w:r w:rsidRPr="00065500">
        <w:rPr>
          <w:rFonts w:ascii="Times New Roman" w:eastAsia="Times New Roman" w:hAnsi="Times New Roman" w:cs="Times New Roman"/>
          <w:sz w:val="24"/>
          <w:szCs w:val="24"/>
          <w:lang w:eastAsia="hr-HR"/>
        </w:rPr>
        <w:t>Resnik</w:t>
      </w:r>
      <w:proofErr w:type="spellEnd"/>
      <w:r w:rsidRPr="00065500">
        <w:rPr>
          <w:rFonts w:ascii="Times New Roman" w:eastAsia="Times New Roman" w:hAnsi="Times New Roman" w:cs="Times New Roman"/>
          <w:sz w:val="24"/>
          <w:szCs w:val="24"/>
          <w:lang w:eastAsia="hr-HR"/>
        </w:rPr>
        <w:t xml:space="preserve">. Nada se da će pregovori sa županijom biti uspješni. U daljnjoj raspravi sudjeluju D. </w:t>
      </w:r>
      <w:proofErr w:type="spellStart"/>
      <w:r w:rsidRPr="00065500">
        <w:rPr>
          <w:rFonts w:ascii="Times New Roman" w:eastAsia="Times New Roman" w:hAnsi="Times New Roman" w:cs="Times New Roman"/>
          <w:sz w:val="24"/>
          <w:szCs w:val="24"/>
          <w:lang w:eastAsia="hr-HR"/>
        </w:rPr>
        <w:t>Šereg</w:t>
      </w:r>
      <w:proofErr w:type="spellEnd"/>
      <w:r w:rsidRPr="00065500">
        <w:rPr>
          <w:rFonts w:ascii="Times New Roman" w:eastAsia="Times New Roman" w:hAnsi="Times New Roman" w:cs="Times New Roman"/>
          <w:sz w:val="24"/>
          <w:szCs w:val="24"/>
          <w:lang w:eastAsia="hr-HR"/>
        </w:rPr>
        <w:t xml:space="preserve"> i predsjednik Vijeća. Po završetku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eastAsia="Times New Roman" w:hAnsi="Times New Roman" w:cs="Times New Roman"/>
          <w:b/>
          <w:sz w:val="24"/>
          <w:szCs w:val="24"/>
          <w:lang w:eastAsia="hr-HR"/>
        </w:rPr>
        <w:t xml:space="preserve"> Prijedlogu zaključka o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sklapanju Sporazuma o suradnju na pripremi projekta</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 „Centar za gospodarenje otpadom Zagreb“</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11"/>
        </w:numPr>
        <w:autoSpaceDE w:val="0"/>
        <w:autoSpaceDN w:val="0"/>
        <w:adjustRightInd w:val="0"/>
        <w:jc w:val="left"/>
        <w:rPr>
          <w:rFonts w:ascii="Times New Roman" w:eastAsia="Times New Roman" w:hAnsi="Times New Roman" w:cs="Times New Roman"/>
          <w:color w:val="000000"/>
          <w:sz w:val="24"/>
          <w:szCs w:val="24"/>
          <w:lang w:eastAsia="hr-HR"/>
        </w:rPr>
      </w:pPr>
      <w:r w:rsidRPr="00065500">
        <w:rPr>
          <w:rFonts w:ascii="Times New Roman" w:eastAsia="Times New Roman" w:hAnsi="Times New Roman" w:cs="Times New Roman"/>
          <w:sz w:val="24"/>
          <w:szCs w:val="24"/>
          <w:lang w:eastAsia="hr-HR"/>
        </w:rPr>
        <w:lastRenderedPageBreak/>
        <w:t xml:space="preserve">Vijeće Gradske četvrti Donja Dubrava razmotrilo je </w:t>
      </w:r>
      <w:r w:rsidRPr="00065500">
        <w:rPr>
          <w:rFonts w:ascii="Times New Roman" w:eastAsia="Times New Roman" w:hAnsi="Times New Roman" w:cs="Times New Roman"/>
          <w:i/>
          <w:sz w:val="24"/>
          <w:szCs w:val="24"/>
          <w:lang w:eastAsia="hr-HR"/>
        </w:rPr>
        <w:t>Prijedlog Zaključka o sklapanju Sporazuma o suradnji na pripremi projekta „Centar za gospodarenje otpadom Zagreb“,</w:t>
      </w:r>
      <w:r w:rsidRPr="00065500">
        <w:rPr>
          <w:rFonts w:ascii="Times New Roman" w:eastAsia="Times New Roman" w:hAnsi="Times New Roman" w:cs="Times New Roman"/>
          <w:color w:val="000000"/>
          <w:sz w:val="24"/>
          <w:szCs w:val="24"/>
          <w:lang w:eastAsia="hr-HR"/>
        </w:rPr>
        <w:t xml:space="preserve"> te na njega nema primjedbi niti  prijedloga.</w:t>
      </w:r>
    </w:p>
    <w:p w:rsidR="00065500" w:rsidRPr="00065500" w:rsidRDefault="00065500" w:rsidP="00065500">
      <w:pPr>
        <w:numPr>
          <w:ilvl w:val="0"/>
          <w:numId w:val="11"/>
        </w:numPr>
        <w:autoSpaceDE w:val="0"/>
        <w:autoSpaceDN w:val="0"/>
        <w:adjustRightInd w:val="0"/>
        <w:jc w:val="left"/>
        <w:rPr>
          <w:rFonts w:ascii="Times New Roman" w:eastAsia="Times New Roman" w:hAnsi="Times New Roman" w:cs="Times New Roman"/>
          <w:color w:val="000000"/>
          <w:sz w:val="24"/>
          <w:szCs w:val="24"/>
          <w:lang w:eastAsia="hr-HR"/>
        </w:rPr>
      </w:pPr>
      <w:r w:rsidRPr="00065500">
        <w:rPr>
          <w:rFonts w:ascii="Times New Roman" w:eastAsia="Times New Roman" w:hAnsi="Times New Roman" w:cs="Times New Roman"/>
          <w:sz w:val="24"/>
          <w:szCs w:val="24"/>
          <w:lang w:eastAsia="hr-HR"/>
        </w:rPr>
        <w:t>Ovaj Zaključak dostavlja se Stručnoj službi gradonačelnika.</w:t>
      </w:r>
    </w:p>
    <w:p w:rsidR="00065500" w:rsidRPr="00065500" w:rsidRDefault="00065500" w:rsidP="00065500">
      <w:pPr>
        <w:spacing w:after="200" w:line="276" w:lineRule="auto"/>
        <w:rPr>
          <w:rFonts w:ascii="Times New Roman" w:eastAsia="Times New Roman" w:hAnsi="Times New Roman" w:cs="Times New Roman"/>
          <w:sz w:val="24"/>
          <w:szCs w:val="24"/>
          <w:lang w:eastAsia="hr-HR"/>
        </w:rPr>
      </w:pPr>
    </w:p>
    <w:p w:rsidR="00065500" w:rsidRPr="00065500" w:rsidRDefault="00065500" w:rsidP="00065500">
      <w:pPr>
        <w:numPr>
          <w:ilvl w:val="0"/>
          <w:numId w:val="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smjernicama za provedbu međugradske i međunarodne suradnje</w:t>
      </w: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eastAsia="Times New Roman" w:hAnsi="Times New Roman" w:cs="Times New Roman"/>
          <w:b/>
          <w:sz w:val="24"/>
          <w:szCs w:val="24"/>
          <w:lang w:eastAsia="hr-HR"/>
        </w:rPr>
        <w:t xml:space="preserve"> o Prijedlogu zaključka o smjernicama</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 provedbu međugradske i međunarodne suradnje Grada Zagreba</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12"/>
        </w:numPr>
        <w:autoSpaceDE w:val="0"/>
        <w:autoSpaceDN w:val="0"/>
        <w:adjustRightInd w:val="0"/>
        <w:jc w:val="left"/>
        <w:rPr>
          <w:rFonts w:ascii="Times New Roman" w:eastAsia="Times New Roman" w:hAnsi="Times New Roman" w:cs="Times New Roman"/>
          <w:color w:val="000000"/>
          <w:sz w:val="24"/>
          <w:szCs w:val="24"/>
          <w:lang w:eastAsia="hr-HR"/>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eastAsia="Times New Roman" w:hAnsi="Times New Roman" w:cs="Times New Roman"/>
          <w:i/>
          <w:sz w:val="24"/>
          <w:szCs w:val="24"/>
          <w:lang w:eastAsia="hr-HR"/>
        </w:rPr>
        <w:t>Prijedlog zaključka o smjernicama za provedbu međugradske i međunarodne suradnje Grada Zagreba,</w:t>
      </w:r>
      <w:r w:rsidRPr="00065500">
        <w:rPr>
          <w:rFonts w:ascii="Times New Roman" w:eastAsia="Times New Roman" w:hAnsi="Times New Roman" w:cs="Times New Roman"/>
          <w:color w:val="000000"/>
          <w:sz w:val="24"/>
          <w:szCs w:val="24"/>
          <w:lang w:eastAsia="hr-HR"/>
        </w:rPr>
        <w:t xml:space="preserve"> te na njega nema primjedbi niti  prijedloga.</w:t>
      </w:r>
    </w:p>
    <w:p w:rsidR="00065500" w:rsidRPr="00065500" w:rsidRDefault="00065500" w:rsidP="00065500">
      <w:pPr>
        <w:numPr>
          <w:ilvl w:val="0"/>
          <w:numId w:val="12"/>
        </w:numPr>
        <w:autoSpaceDE w:val="0"/>
        <w:autoSpaceDN w:val="0"/>
        <w:adjustRightInd w:val="0"/>
        <w:jc w:val="left"/>
        <w:rPr>
          <w:rFonts w:ascii="Times New Roman" w:eastAsia="Times New Roman" w:hAnsi="Times New Roman" w:cs="Times New Roman"/>
          <w:color w:val="000000"/>
          <w:sz w:val="24"/>
          <w:szCs w:val="24"/>
          <w:lang w:eastAsia="hr-HR"/>
        </w:rPr>
      </w:pPr>
      <w:r w:rsidRPr="00065500">
        <w:rPr>
          <w:rFonts w:ascii="Times New Roman" w:eastAsia="Times New Roman" w:hAnsi="Times New Roman" w:cs="Times New Roman"/>
          <w:sz w:val="24"/>
          <w:szCs w:val="24"/>
          <w:lang w:eastAsia="hr-HR"/>
        </w:rPr>
        <w:t>Ovaj Zaključak dostavlja se Stručnoj službi gradonačelnika.</w:t>
      </w:r>
    </w:p>
    <w:p w:rsidR="00065500" w:rsidRPr="00065500" w:rsidRDefault="00065500" w:rsidP="00065500">
      <w:pPr>
        <w:spacing w:after="200" w:line="276" w:lineRule="auto"/>
        <w:ind w:left="720"/>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ind w:left="720"/>
        <w:contextualSpacing/>
        <w:rPr>
          <w:rFonts w:ascii="Times New Roman" w:eastAsia="Times New Roman" w:hAnsi="Times New Roman" w:cs="Times New Roman"/>
          <w:b/>
          <w:sz w:val="24"/>
          <w:szCs w:val="24"/>
          <w:u w:val="single"/>
          <w:lang w:eastAsia="hr-HR"/>
        </w:rPr>
      </w:pPr>
    </w:p>
    <w:p w:rsidR="00065500" w:rsidRPr="00065500" w:rsidRDefault="00065500" w:rsidP="00065500">
      <w:pPr>
        <w:numPr>
          <w:ilvl w:val="0"/>
          <w:numId w:val="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 xml:space="preserve">Prijedlog odluke o Stipendiji Grada Zagreba za učenike i studente s invaliditetom </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D. </w:t>
      </w:r>
      <w:proofErr w:type="spellStart"/>
      <w:r w:rsidRPr="00065500">
        <w:rPr>
          <w:rFonts w:ascii="Times New Roman" w:eastAsia="Times New Roman" w:hAnsi="Times New Roman" w:cs="Times New Roman"/>
          <w:b/>
          <w:sz w:val="24"/>
          <w:szCs w:val="24"/>
          <w:lang w:eastAsia="hr-HR"/>
        </w:rPr>
        <w:t>Šereg</w:t>
      </w:r>
      <w:proofErr w:type="spellEnd"/>
      <w:r w:rsidRPr="00065500">
        <w:rPr>
          <w:rFonts w:ascii="Times New Roman" w:eastAsia="Times New Roman" w:hAnsi="Times New Roman" w:cs="Times New Roman"/>
          <w:b/>
          <w:sz w:val="24"/>
          <w:szCs w:val="24"/>
          <w:lang w:eastAsia="hr-HR"/>
        </w:rPr>
        <w:t xml:space="preserve"> </w:t>
      </w:r>
      <w:r w:rsidRPr="00065500">
        <w:rPr>
          <w:rFonts w:ascii="Times New Roman" w:eastAsia="Times New Roman" w:hAnsi="Times New Roman" w:cs="Times New Roman"/>
          <w:sz w:val="24"/>
          <w:szCs w:val="24"/>
          <w:lang w:eastAsia="hr-HR"/>
        </w:rPr>
        <w:t xml:space="preserve">ističe kako su stipendije za učenike i studente s invaliditetom čak 5% manje nego stipendije za ostale učenike, čime se uzima od najslabijih i najoštećenijih i  stavlja ih se u podređeni položaj u odnosu na ostale. </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Po završetku rasprave Vijeće uz 13 glasova „za“, 1 „suzdržanim“ glasom i 1 „protiv“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hAnsi="Times New Roman" w:cs="Times New Roman"/>
          <w:b/>
          <w:sz w:val="24"/>
          <w:szCs w:val="24"/>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hAnsi="Times New Roman" w:cs="Times New Roman"/>
          <w:b/>
          <w:sz w:val="24"/>
          <w:szCs w:val="24"/>
        </w:rPr>
        <w:t xml:space="preserve"> Prijedlogu odluke o </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Stipendiji Grada Zagreba za učenike i studente s invaliditetom</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13"/>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hAnsi="Times New Roman" w:cs="Times New Roman"/>
          <w:i/>
          <w:sz w:val="24"/>
          <w:szCs w:val="24"/>
        </w:rPr>
        <w:t xml:space="preserve"> Prijedlog odluke o</w:t>
      </w:r>
      <w:r w:rsidRPr="00065500">
        <w:rPr>
          <w:rFonts w:ascii="Times New Roman" w:hAnsi="Times New Roman" w:cs="Times New Roman"/>
          <w:b/>
          <w:i/>
          <w:sz w:val="24"/>
          <w:szCs w:val="24"/>
        </w:rPr>
        <w:t xml:space="preserve"> </w:t>
      </w:r>
      <w:r w:rsidRPr="00065500">
        <w:rPr>
          <w:rFonts w:ascii="Times New Roman" w:hAnsi="Times New Roman" w:cs="Times New Roman"/>
          <w:i/>
          <w:sz w:val="24"/>
          <w:szCs w:val="24"/>
        </w:rPr>
        <w:t>Stipendiji</w:t>
      </w:r>
      <w:r w:rsidRPr="00065500">
        <w:rPr>
          <w:rFonts w:ascii="Times New Roman" w:hAnsi="Times New Roman" w:cs="Times New Roman"/>
          <w:sz w:val="24"/>
          <w:szCs w:val="24"/>
        </w:rPr>
        <w:t xml:space="preserve"> </w:t>
      </w:r>
      <w:r w:rsidRPr="00065500">
        <w:rPr>
          <w:rFonts w:ascii="Times New Roman" w:hAnsi="Times New Roman" w:cs="Times New Roman"/>
          <w:i/>
          <w:sz w:val="24"/>
          <w:szCs w:val="24"/>
        </w:rPr>
        <w:t>Grada Zagreba za učenike i studente s invaliditetom,</w:t>
      </w:r>
      <w:r w:rsidRPr="00065500">
        <w:rPr>
          <w:rFonts w:ascii="Times New Roman" w:eastAsia="Times New Roman" w:hAnsi="Times New Roman" w:cs="Times New Roman"/>
          <w:color w:val="000000"/>
          <w:sz w:val="24"/>
          <w:szCs w:val="24"/>
        </w:rPr>
        <w:t xml:space="preserve"> te na njega nema primjedbi niti  prijedloga.</w:t>
      </w:r>
    </w:p>
    <w:p w:rsidR="00065500" w:rsidRPr="00065500" w:rsidRDefault="00065500" w:rsidP="00065500">
      <w:pPr>
        <w:numPr>
          <w:ilvl w:val="0"/>
          <w:numId w:val="13"/>
        </w:numPr>
        <w:autoSpaceDE w:val="0"/>
        <w:autoSpaceDN w:val="0"/>
        <w:adjustRightInd w:val="0"/>
        <w:spacing w:after="160" w:line="252" w:lineRule="auto"/>
        <w:jc w:val="left"/>
        <w:rPr>
          <w:rFonts w:ascii="Times New Roman" w:hAnsi="Times New Roman"/>
          <w:color w:val="000000"/>
          <w:sz w:val="24"/>
          <w:szCs w:val="24"/>
        </w:rPr>
      </w:pPr>
      <w:r w:rsidRPr="00065500">
        <w:rPr>
          <w:rFonts w:ascii="Times New Roman" w:hAnsi="Times New Roman"/>
          <w:sz w:val="24"/>
          <w:szCs w:val="24"/>
          <w:lang w:eastAsia="hr-HR"/>
        </w:rPr>
        <w:t>Ovaj Zaključak dostavlja se Stručnoj službi gradonačelnika.</w:t>
      </w:r>
    </w:p>
    <w:p w:rsidR="00065500" w:rsidRPr="00065500" w:rsidRDefault="00065500" w:rsidP="00065500">
      <w:pPr>
        <w:autoSpaceDE w:val="0"/>
        <w:autoSpaceDN w:val="0"/>
        <w:adjustRightInd w:val="0"/>
        <w:spacing w:after="160" w:line="252" w:lineRule="auto"/>
        <w:rPr>
          <w:rFonts w:ascii="Times New Roman" w:hAnsi="Times New Roman"/>
          <w:color w:val="000000"/>
          <w:sz w:val="24"/>
          <w:szCs w:val="24"/>
        </w:rPr>
      </w:pPr>
    </w:p>
    <w:p w:rsidR="00065500" w:rsidRPr="00065500" w:rsidRDefault="00065500" w:rsidP="00065500">
      <w:pPr>
        <w:numPr>
          <w:ilvl w:val="0"/>
          <w:numId w:val="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odluke o Stipendiji Grada Zagreba za učenike i studente slabijeg socijalnog statusa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otvara raspravu o Prijedlogu zaključka. Bez rasprave, Vijeće uz 13 glasova „za“, 1 glas „protiv“ i 1 „suzdržan“ glas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hAnsi="Times New Roman" w:cs="Times New Roman"/>
          <w:b/>
          <w:sz w:val="24"/>
          <w:szCs w:val="24"/>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hAnsi="Times New Roman" w:cs="Times New Roman"/>
          <w:b/>
          <w:sz w:val="24"/>
          <w:szCs w:val="24"/>
        </w:rPr>
        <w:t xml:space="preserve"> prijedlogu odluke o Stipendiji</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Grada Zagreba za učenike i studente slabijeg socijalnog statusa</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14"/>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hAnsi="Times New Roman" w:cs="Times New Roman"/>
          <w:i/>
          <w:sz w:val="24"/>
          <w:szCs w:val="24"/>
        </w:rPr>
        <w:t xml:space="preserve"> Prijedlog odluke o</w:t>
      </w:r>
      <w:r w:rsidRPr="00065500">
        <w:rPr>
          <w:rFonts w:ascii="Times New Roman" w:hAnsi="Times New Roman" w:cs="Times New Roman"/>
          <w:b/>
          <w:i/>
          <w:sz w:val="24"/>
          <w:szCs w:val="24"/>
        </w:rPr>
        <w:t xml:space="preserve"> </w:t>
      </w:r>
      <w:r w:rsidRPr="00065500">
        <w:rPr>
          <w:rFonts w:ascii="Times New Roman" w:hAnsi="Times New Roman" w:cs="Times New Roman"/>
          <w:i/>
          <w:sz w:val="24"/>
          <w:szCs w:val="24"/>
        </w:rPr>
        <w:t>Stipendiji</w:t>
      </w:r>
      <w:r w:rsidRPr="00065500">
        <w:rPr>
          <w:rFonts w:ascii="Times New Roman" w:hAnsi="Times New Roman" w:cs="Times New Roman"/>
          <w:sz w:val="24"/>
          <w:szCs w:val="24"/>
        </w:rPr>
        <w:t xml:space="preserve"> </w:t>
      </w:r>
      <w:r w:rsidRPr="00065500">
        <w:rPr>
          <w:rFonts w:ascii="Times New Roman" w:hAnsi="Times New Roman" w:cs="Times New Roman"/>
          <w:i/>
          <w:sz w:val="24"/>
          <w:szCs w:val="24"/>
        </w:rPr>
        <w:t>Grada Zagreba za učenike i studente slabijeg socijalnog statusa,</w:t>
      </w:r>
      <w:r w:rsidRPr="00065500">
        <w:rPr>
          <w:rFonts w:ascii="Times New Roman" w:eastAsia="Times New Roman" w:hAnsi="Times New Roman" w:cs="Times New Roman"/>
          <w:color w:val="000000"/>
          <w:sz w:val="24"/>
          <w:szCs w:val="24"/>
        </w:rPr>
        <w:t xml:space="preserve"> te na njega nema primjedbi niti  prijedloga.</w:t>
      </w:r>
    </w:p>
    <w:p w:rsidR="00065500" w:rsidRPr="00065500" w:rsidRDefault="00065500" w:rsidP="00065500">
      <w:pPr>
        <w:numPr>
          <w:ilvl w:val="0"/>
          <w:numId w:val="14"/>
        </w:numPr>
        <w:autoSpaceDE w:val="0"/>
        <w:autoSpaceDN w:val="0"/>
        <w:adjustRightInd w:val="0"/>
        <w:spacing w:after="160" w:line="252" w:lineRule="auto"/>
        <w:jc w:val="left"/>
        <w:rPr>
          <w:rFonts w:ascii="Times New Roman" w:hAnsi="Times New Roman"/>
          <w:color w:val="000000"/>
          <w:sz w:val="24"/>
          <w:szCs w:val="24"/>
        </w:rPr>
      </w:pPr>
      <w:r w:rsidRPr="00065500">
        <w:rPr>
          <w:rFonts w:ascii="Times New Roman" w:hAnsi="Times New Roman"/>
          <w:sz w:val="24"/>
          <w:szCs w:val="24"/>
          <w:lang w:eastAsia="hr-HR"/>
        </w:rPr>
        <w:lastRenderedPageBreak/>
        <w:t>Ovaj Zaključak dostavlja se Stručnoj službi gradonačelnika.</w:t>
      </w: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numPr>
          <w:ilvl w:val="0"/>
          <w:numId w:val="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odluke o prihvaćanju prijenosa osnivačkih prava nad Ustanovom za sveobuhvatnu skrb o pripadnicima 1. gardijske brigade „Tigrovi“ i Jedinice za posebne namjene MUP-a RH Rakitje na Grad Zagreb i obavljanju osnivačkih prava i obveza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otvara raspravu o Prijedlogu zaključka. Bez rasprave, Vijeće uz 14 glasova „za“, i 1 „suzdržanim“ glasom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hAnsi="Times New Roman" w:cs="Times New Roman"/>
          <w:b/>
          <w:sz w:val="24"/>
          <w:szCs w:val="24"/>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hAnsi="Times New Roman" w:cs="Times New Roman"/>
          <w:b/>
          <w:sz w:val="24"/>
          <w:szCs w:val="24"/>
        </w:rPr>
        <w:t xml:space="preserve"> Prijedlogu odluke o </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prihvaćanju prijenosa osnivačkih prava nad Ustanovom za sveobuhvatnu skrb o pripadnicima 1. gardijske brigade „Tigrovi“ i Jedinice za posebne namjene MUP-a RH Rakitje na Grad Zagreb i obavljanju osnivačkih prava i obveza</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15"/>
        </w:numPr>
        <w:spacing w:after="160" w:line="252" w:lineRule="auto"/>
        <w:contextualSpacing/>
        <w:jc w:val="left"/>
        <w:rPr>
          <w:rFonts w:ascii="Times New Roman" w:hAnsi="Times New Roman" w:cs="Times New Roman"/>
          <w:b/>
          <w:sz w:val="24"/>
          <w:szCs w:val="24"/>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hAnsi="Times New Roman" w:cs="Times New Roman"/>
          <w:i/>
          <w:sz w:val="24"/>
          <w:szCs w:val="24"/>
        </w:rPr>
        <w:t xml:space="preserve"> Prijedlog odluke o prihvaćanju prijenosa osnivačkih prava nad Ustanovom za sveobuhvatnu skrb o pripadnicima 1. gardijske brigade „Tigrovi“ i Jedinice za posebne namjene MUP-a RH Rakitje na Grad Zagreb i obavljanju osnivačkih prava i obveza,</w:t>
      </w:r>
      <w:r w:rsidRPr="00065500">
        <w:rPr>
          <w:rFonts w:ascii="Times New Roman" w:hAnsi="Times New Roman" w:cs="Times New Roman"/>
          <w:b/>
          <w:sz w:val="24"/>
          <w:szCs w:val="24"/>
        </w:rPr>
        <w:t xml:space="preserve"> </w:t>
      </w:r>
      <w:r w:rsidRPr="00065500">
        <w:rPr>
          <w:rFonts w:ascii="Times New Roman" w:eastAsia="Times New Roman" w:hAnsi="Times New Roman" w:cs="Times New Roman"/>
          <w:color w:val="000000"/>
          <w:sz w:val="24"/>
          <w:szCs w:val="24"/>
        </w:rPr>
        <w:t>te na njega nema primjedbi niti  prijedloga.</w:t>
      </w:r>
    </w:p>
    <w:p w:rsidR="00065500" w:rsidRPr="00065500" w:rsidRDefault="00065500" w:rsidP="00065500">
      <w:pPr>
        <w:numPr>
          <w:ilvl w:val="0"/>
          <w:numId w:val="15"/>
        </w:numPr>
        <w:autoSpaceDE w:val="0"/>
        <w:autoSpaceDN w:val="0"/>
        <w:adjustRightInd w:val="0"/>
        <w:spacing w:after="160" w:line="252" w:lineRule="auto"/>
        <w:jc w:val="left"/>
        <w:rPr>
          <w:rFonts w:ascii="Times New Roman" w:hAnsi="Times New Roman"/>
          <w:color w:val="000000"/>
          <w:sz w:val="24"/>
          <w:szCs w:val="24"/>
        </w:rPr>
      </w:pPr>
      <w:r w:rsidRPr="00065500">
        <w:rPr>
          <w:rFonts w:ascii="Times New Roman" w:hAnsi="Times New Roman"/>
          <w:sz w:val="24"/>
          <w:szCs w:val="24"/>
          <w:lang w:eastAsia="hr-HR"/>
        </w:rPr>
        <w:t>Ovaj Zaključak dostavlja se Stručnoj službi gradonačelnika.</w:t>
      </w:r>
    </w:p>
    <w:p w:rsidR="00065500" w:rsidRPr="00065500" w:rsidRDefault="00065500" w:rsidP="00065500">
      <w:pPr>
        <w:autoSpaceDE w:val="0"/>
        <w:autoSpaceDN w:val="0"/>
        <w:adjustRightInd w:val="0"/>
        <w:spacing w:after="160" w:line="252" w:lineRule="auto"/>
        <w:ind w:left="720"/>
        <w:rPr>
          <w:rFonts w:ascii="Times New Roman" w:hAnsi="Times New Roman"/>
          <w:color w:val="000000"/>
          <w:sz w:val="24"/>
          <w:szCs w:val="24"/>
        </w:rPr>
      </w:pPr>
    </w:p>
    <w:p w:rsidR="00065500" w:rsidRPr="00065500" w:rsidRDefault="00065500" w:rsidP="00065500">
      <w:pPr>
        <w:numPr>
          <w:ilvl w:val="0"/>
          <w:numId w:val="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odluke o izmjenama i dopunama Odluke o organizaciji i načinu naplate parkiranja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U raspravi sudjeluju T. </w:t>
      </w:r>
      <w:proofErr w:type="spellStart"/>
      <w:r w:rsidRPr="00065500">
        <w:rPr>
          <w:rFonts w:ascii="Times New Roman" w:eastAsia="Times New Roman" w:hAnsi="Times New Roman" w:cs="Times New Roman"/>
          <w:sz w:val="24"/>
          <w:szCs w:val="24"/>
          <w:lang w:eastAsia="hr-HR"/>
        </w:rPr>
        <w:t>Majcan</w:t>
      </w:r>
      <w:proofErr w:type="spellEnd"/>
      <w:r w:rsidRPr="00065500">
        <w:rPr>
          <w:rFonts w:ascii="Times New Roman" w:eastAsia="Times New Roman" w:hAnsi="Times New Roman" w:cs="Times New Roman"/>
          <w:sz w:val="24"/>
          <w:szCs w:val="24"/>
          <w:lang w:eastAsia="hr-HR"/>
        </w:rPr>
        <w:t xml:space="preserve"> i predsjednik. Po završetku rasprave Vijeće uz 14 glasova „za“ i 1 glas „protiv“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Z A K L J U Č A K </w:t>
      </w:r>
    </w:p>
    <w:p w:rsidR="00065500" w:rsidRPr="00065500" w:rsidRDefault="00065500" w:rsidP="00065500">
      <w:pPr>
        <w:jc w:val="center"/>
        <w:rPr>
          <w:rFonts w:ascii="Times New Roman" w:hAnsi="Times New Roman" w:cs="Times New Roman"/>
          <w:b/>
          <w:sz w:val="24"/>
          <w:szCs w:val="24"/>
        </w:rPr>
      </w:pPr>
      <w:r w:rsidRPr="00065500">
        <w:rPr>
          <w:rFonts w:ascii="Times New Roman" w:eastAsia="Times New Roman" w:hAnsi="Times New Roman" w:cs="Times New Roman"/>
          <w:b/>
          <w:color w:val="000000"/>
          <w:sz w:val="24"/>
          <w:szCs w:val="24"/>
          <w:lang w:eastAsia="hr-HR"/>
        </w:rPr>
        <w:t>o davanju mišljenja</w:t>
      </w:r>
      <w:r w:rsidRPr="00065500">
        <w:rPr>
          <w:rFonts w:ascii="Times New Roman" w:hAnsi="Times New Roman" w:cs="Times New Roman"/>
          <w:b/>
          <w:sz w:val="24"/>
          <w:szCs w:val="24"/>
        </w:rPr>
        <w:t xml:space="preserve"> Prijedlogu odluke o izmjenama i dopunama</w:t>
      </w:r>
    </w:p>
    <w:p w:rsidR="00065500" w:rsidRPr="00065500" w:rsidRDefault="00065500" w:rsidP="00065500">
      <w:pPr>
        <w:jc w:val="center"/>
        <w:rPr>
          <w:rFonts w:ascii="Times New Roman" w:hAnsi="Times New Roman" w:cs="Times New Roman"/>
          <w:b/>
          <w:sz w:val="24"/>
          <w:szCs w:val="24"/>
        </w:rPr>
      </w:pPr>
      <w:r w:rsidRPr="00065500">
        <w:rPr>
          <w:rFonts w:ascii="Times New Roman" w:hAnsi="Times New Roman" w:cs="Times New Roman"/>
          <w:b/>
          <w:sz w:val="24"/>
          <w:szCs w:val="24"/>
        </w:rPr>
        <w:t>Odluke o organizaciji i načinu naplate parkiranja</w:t>
      </w:r>
    </w:p>
    <w:p w:rsidR="00065500" w:rsidRPr="00065500" w:rsidRDefault="00065500" w:rsidP="00065500">
      <w:pPr>
        <w:rPr>
          <w:rFonts w:ascii="Times New Roman" w:eastAsia="Times New Roman" w:hAnsi="Times New Roman" w:cs="Times New Roman"/>
          <w:bCs/>
          <w:sz w:val="24"/>
          <w:szCs w:val="24"/>
          <w:lang w:eastAsia="hr-HR"/>
        </w:rPr>
      </w:pPr>
    </w:p>
    <w:p w:rsidR="00065500" w:rsidRPr="00065500" w:rsidRDefault="00065500" w:rsidP="00065500">
      <w:pPr>
        <w:numPr>
          <w:ilvl w:val="0"/>
          <w:numId w:val="16"/>
        </w:numPr>
        <w:autoSpaceDE w:val="0"/>
        <w:autoSpaceDN w:val="0"/>
        <w:adjustRightInd w:val="0"/>
        <w:spacing w:after="160" w:line="252" w:lineRule="auto"/>
        <w:jc w:val="left"/>
        <w:rPr>
          <w:rFonts w:ascii="Times New Roman" w:eastAsia="Times New Roman" w:hAnsi="Times New Roman" w:cs="Times New Roman"/>
          <w:color w:val="000000"/>
          <w:sz w:val="24"/>
          <w:szCs w:val="24"/>
        </w:rPr>
      </w:pPr>
      <w:r w:rsidRPr="00065500">
        <w:rPr>
          <w:rFonts w:ascii="Times New Roman" w:eastAsia="Times New Roman" w:hAnsi="Times New Roman" w:cs="Times New Roman"/>
          <w:sz w:val="24"/>
          <w:szCs w:val="24"/>
          <w:lang w:eastAsia="hr-HR"/>
        </w:rPr>
        <w:t xml:space="preserve">Vijeće Gradske četvrti Donja Dubrava razmotrilo je </w:t>
      </w:r>
      <w:r w:rsidRPr="00065500">
        <w:rPr>
          <w:rFonts w:ascii="Times New Roman" w:hAnsi="Times New Roman" w:cs="Times New Roman"/>
          <w:i/>
          <w:sz w:val="24"/>
          <w:szCs w:val="24"/>
        </w:rPr>
        <w:t xml:space="preserve"> Prijedlog odluke o izmjenama i dopunama Odluke o organizaciji i načinu naplate parkiranja,</w:t>
      </w:r>
      <w:r w:rsidRPr="00065500">
        <w:rPr>
          <w:rFonts w:ascii="Times New Roman" w:eastAsia="Times New Roman" w:hAnsi="Times New Roman" w:cs="Times New Roman"/>
          <w:color w:val="000000"/>
          <w:sz w:val="24"/>
          <w:szCs w:val="24"/>
        </w:rPr>
        <w:t xml:space="preserve"> te na njega nema primjedbi niti  prijedloga.</w:t>
      </w:r>
    </w:p>
    <w:p w:rsidR="00065500" w:rsidRPr="00065500" w:rsidRDefault="00065500" w:rsidP="00065500">
      <w:pPr>
        <w:numPr>
          <w:ilvl w:val="0"/>
          <w:numId w:val="16"/>
        </w:numPr>
        <w:autoSpaceDE w:val="0"/>
        <w:autoSpaceDN w:val="0"/>
        <w:adjustRightInd w:val="0"/>
        <w:spacing w:after="160" w:line="252" w:lineRule="auto"/>
        <w:jc w:val="left"/>
        <w:rPr>
          <w:rFonts w:ascii="Times New Roman" w:hAnsi="Times New Roman"/>
          <w:color w:val="000000"/>
          <w:sz w:val="24"/>
          <w:szCs w:val="24"/>
        </w:rPr>
      </w:pPr>
      <w:r w:rsidRPr="00065500">
        <w:rPr>
          <w:rFonts w:ascii="Times New Roman" w:hAnsi="Times New Roman"/>
          <w:sz w:val="24"/>
          <w:szCs w:val="24"/>
          <w:lang w:eastAsia="hr-HR"/>
        </w:rPr>
        <w:t>Ovaj Zaključak dostavlja se Gradskom uredu za prostorno uređenje, izgradnju Grada, graditeljstvo, komunalne poslove i promet, Sektoru za pravne i financijske poslove.</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Ad 7 - Prijedlozi zaključaka za pripremu nacrta programa gradnje objekata i uređaja komunalne infrastrukture i kapitalnih ulaganja na području Grada Zagreba u 2018.:</w:t>
      </w: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utvrđivanju prijedloga za pripremu nacrta prijedloga Programa gradnje objekata i uređaja komunalne infrastrukture na području Grada Zagreba u 2018.</w:t>
      </w:r>
    </w:p>
    <w:p w:rsidR="00065500" w:rsidRPr="00065500" w:rsidRDefault="00065500" w:rsidP="00065500">
      <w:pPr>
        <w:spacing w:after="200" w:line="276" w:lineRule="auto"/>
        <w:ind w:left="720"/>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0"/>
          <w:lang w:eastAsia="hr-HR"/>
        </w:rPr>
      </w:pPr>
    </w:p>
    <w:p w:rsidR="00065500" w:rsidRPr="00065500" w:rsidRDefault="00065500" w:rsidP="00065500">
      <w:pPr>
        <w:keepNext/>
        <w:overflowPunct w:val="0"/>
        <w:autoSpaceDE w:val="0"/>
        <w:autoSpaceDN w:val="0"/>
        <w:adjustRightInd w:val="0"/>
        <w:jc w:val="center"/>
        <w:outlineLvl w:val="0"/>
        <w:rPr>
          <w:rFonts w:ascii="Times New Roman" w:eastAsia="Times New Roman" w:hAnsi="Times New Roman" w:cs="Times New Roman"/>
          <w:b/>
          <w:sz w:val="24"/>
          <w:szCs w:val="20"/>
          <w:lang w:eastAsia="hr-HR"/>
        </w:rPr>
      </w:pPr>
      <w:r w:rsidRPr="00065500">
        <w:rPr>
          <w:rFonts w:ascii="Times New Roman" w:eastAsia="Times New Roman" w:hAnsi="Times New Roman" w:cs="Times New Roman"/>
          <w:b/>
          <w:sz w:val="24"/>
          <w:szCs w:val="20"/>
          <w:lang w:eastAsia="hr-HR"/>
        </w:rPr>
        <w:t xml:space="preserve">   Z A K L J U Č A K</w:t>
      </w:r>
    </w:p>
    <w:p w:rsidR="00065500" w:rsidRPr="00065500" w:rsidRDefault="00065500" w:rsidP="00065500">
      <w:pPr>
        <w:overflowPunct w:val="0"/>
        <w:autoSpaceDE w:val="0"/>
        <w:autoSpaceDN w:val="0"/>
        <w:adjustRightInd w:val="0"/>
        <w:jc w:val="center"/>
        <w:rPr>
          <w:rFonts w:ascii="Times New Roman" w:eastAsia="Times New Roman" w:hAnsi="Times New Roman" w:cs="Times New Roman"/>
          <w:b/>
          <w:sz w:val="24"/>
          <w:szCs w:val="20"/>
          <w:lang w:eastAsia="hr-HR"/>
        </w:rPr>
      </w:pPr>
      <w:r w:rsidRPr="00065500">
        <w:rPr>
          <w:rFonts w:ascii="Times New Roman" w:eastAsia="Times New Roman" w:hAnsi="Times New Roman" w:cs="Times New Roman"/>
          <w:b/>
          <w:sz w:val="24"/>
          <w:szCs w:val="20"/>
          <w:lang w:eastAsia="hr-HR"/>
        </w:rPr>
        <w:t>o utvrđivanju prijedloga za pripremu nacrta prijedloga</w:t>
      </w:r>
    </w:p>
    <w:p w:rsidR="00065500" w:rsidRPr="00065500" w:rsidRDefault="00065500" w:rsidP="00065500">
      <w:pPr>
        <w:overflowPunct w:val="0"/>
        <w:autoSpaceDE w:val="0"/>
        <w:autoSpaceDN w:val="0"/>
        <w:adjustRightInd w:val="0"/>
        <w:jc w:val="center"/>
        <w:rPr>
          <w:rFonts w:ascii="Times New Roman" w:eastAsia="Times New Roman" w:hAnsi="Times New Roman" w:cs="Times New Roman"/>
          <w:b/>
          <w:sz w:val="24"/>
          <w:szCs w:val="20"/>
          <w:lang w:eastAsia="hr-HR"/>
        </w:rPr>
      </w:pPr>
      <w:r w:rsidRPr="00065500">
        <w:rPr>
          <w:rFonts w:ascii="Times New Roman" w:eastAsia="Times New Roman" w:hAnsi="Times New Roman" w:cs="Times New Roman"/>
          <w:b/>
          <w:sz w:val="24"/>
          <w:szCs w:val="20"/>
          <w:lang w:eastAsia="hr-HR"/>
        </w:rPr>
        <w:lastRenderedPageBreak/>
        <w:t>Programa gradnje objekata i uređaja komunalne infrastrukture</w:t>
      </w:r>
    </w:p>
    <w:p w:rsidR="00065500" w:rsidRPr="00065500" w:rsidRDefault="00065500" w:rsidP="00065500">
      <w:pPr>
        <w:overflowPunct w:val="0"/>
        <w:autoSpaceDE w:val="0"/>
        <w:autoSpaceDN w:val="0"/>
        <w:adjustRightInd w:val="0"/>
        <w:jc w:val="center"/>
        <w:rPr>
          <w:rFonts w:ascii="Times New Roman" w:eastAsia="Times New Roman" w:hAnsi="Times New Roman" w:cs="Times New Roman"/>
          <w:b/>
          <w:sz w:val="24"/>
          <w:szCs w:val="20"/>
          <w:lang w:eastAsia="hr-HR"/>
        </w:rPr>
      </w:pPr>
      <w:r w:rsidRPr="00065500">
        <w:rPr>
          <w:rFonts w:ascii="Times New Roman" w:eastAsia="Times New Roman" w:hAnsi="Times New Roman" w:cs="Times New Roman"/>
          <w:b/>
          <w:sz w:val="24"/>
          <w:szCs w:val="20"/>
          <w:lang w:eastAsia="hr-HR"/>
        </w:rPr>
        <w:t>na području Grada Zagreba u 2018.</w:t>
      </w:r>
    </w:p>
    <w:p w:rsidR="00065500" w:rsidRPr="00065500" w:rsidRDefault="00065500" w:rsidP="00065500">
      <w:pPr>
        <w:overflowPunct w:val="0"/>
        <w:autoSpaceDE w:val="0"/>
        <w:autoSpaceDN w:val="0"/>
        <w:adjustRightInd w:val="0"/>
        <w:ind w:right="432"/>
        <w:rPr>
          <w:rFonts w:ascii="Times New Roman" w:eastAsia="Times New Roman" w:hAnsi="Times New Roman" w:cs="Times New Roman"/>
          <w:lang w:eastAsia="hr-HR"/>
        </w:rPr>
      </w:pPr>
    </w:p>
    <w:p w:rsidR="00065500" w:rsidRPr="00065500" w:rsidRDefault="00065500" w:rsidP="00065500">
      <w:pPr>
        <w:overflowPunct w:val="0"/>
        <w:autoSpaceDE w:val="0"/>
        <w:autoSpaceDN w:val="0"/>
        <w:adjustRightInd w:val="0"/>
        <w:rPr>
          <w:rFonts w:ascii="Times New Roman" w:eastAsia="Times New Roman" w:hAnsi="Times New Roman" w:cs="Times New Roman"/>
          <w:b/>
          <w:bCs/>
          <w:lang w:eastAsia="hr-HR"/>
        </w:rPr>
      </w:pPr>
      <w:r w:rsidRPr="00065500">
        <w:rPr>
          <w:rFonts w:ascii="Times New Roman" w:eastAsia="Times New Roman" w:hAnsi="Times New Roman" w:cs="Times New Roman"/>
          <w:lang w:eastAsia="hr-HR"/>
        </w:rPr>
        <w:t xml:space="preserve">               Gradskom uredu za prostorno uređenje, izgradnju Grada, graditeljstvo, komunalne poslove i promet predlaže se da u okviru priprema nacrta prijedloga </w:t>
      </w:r>
      <w:r w:rsidRPr="00065500">
        <w:rPr>
          <w:rFonts w:ascii="Times New Roman" w:eastAsia="Times New Roman" w:hAnsi="Times New Roman" w:cs="Times New Roman"/>
          <w:bCs/>
          <w:lang w:eastAsia="hr-HR"/>
        </w:rPr>
        <w:t xml:space="preserve">Programa gradnje objekata i uređaja komunalne infrastrukture na području Grada Zagreba u 2018. godini </w:t>
      </w:r>
      <w:r w:rsidRPr="00065500">
        <w:rPr>
          <w:rFonts w:ascii="Times New Roman" w:eastAsia="Times New Roman" w:hAnsi="Times New Roman" w:cs="Times New Roman"/>
          <w:lang w:eastAsia="hr-HR"/>
        </w:rPr>
        <w:t xml:space="preserve">s područja Gradske četvrti Donja Dubrava </w:t>
      </w:r>
      <w:r w:rsidRPr="00065500">
        <w:rPr>
          <w:rFonts w:ascii="Times New Roman" w:eastAsia="Times New Roman" w:hAnsi="Times New Roman" w:cs="Times New Roman"/>
          <w:bCs/>
          <w:lang w:eastAsia="hr-HR"/>
        </w:rPr>
        <w:t>uvrsti sljedeće radove:</w:t>
      </w:r>
      <w:r w:rsidRPr="00065500">
        <w:rPr>
          <w:rFonts w:ascii="Times New Roman" w:eastAsia="Times New Roman" w:hAnsi="Times New Roman" w:cs="Times New Roman"/>
          <w:lang w:eastAsia="hr-HR"/>
        </w:rPr>
        <w:t xml:space="preserve"> </w:t>
      </w:r>
      <w:r w:rsidRPr="00065500">
        <w:rPr>
          <w:rFonts w:ascii="Times New Roman" w:eastAsia="Times New Roman" w:hAnsi="Times New Roman" w:cs="Times New Roman"/>
          <w:b/>
          <w:bCs/>
          <w:lang w:eastAsia="hr-HR"/>
        </w:rPr>
        <w:t xml:space="preserve"> </w:t>
      </w:r>
    </w:p>
    <w:tbl>
      <w:tblPr>
        <w:tblW w:w="93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2935"/>
        <w:gridCol w:w="1767"/>
        <w:gridCol w:w="2905"/>
        <w:gridCol w:w="1779"/>
      </w:tblGrid>
      <w:tr w:rsidR="00065500" w:rsidRPr="00065500" w:rsidTr="001E0ADA">
        <w:trPr>
          <w:trHeight w:val="526"/>
        </w:trPr>
        <w:tc>
          <w:tcPr>
            <w:tcW w:w="2935"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b/>
                <w:bCs/>
                <w:lang w:eastAsia="hr-HR"/>
              </w:rPr>
            </w:pPr>
            <w:r w:rsidRPr="00065500">
              <w:rPr>
                <w:rFonts w:ascii="Times New Roman" w:eastAsia="Times New Roman" w:hAnsi="Times New Roman" w:cs="Times New Roman"/>
                <w:b/>
                <w:bCs/>
                <w:lang w:eastAsia="hr-HR"/>
              </w:rPr>
              <w:t>LOKACIJA - OBJEKT</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b/>
                <w:bCs/>
                <w:lang w:eastAsia="hr-HR"/>
              </w:rPr>
            </w:pPr>
            <w:r w:rsidRPr="00065500">
              <w:rPr>
                <w:rFonts w:ascii="Times New Roman" w:eastAsia="Times New Roman" w:hAnsi="Times New Roman" w:cs="Times New Roman"/>
                <w:b/>
                <w:bCs/>
                <w:lang w:eastAsia="hr-HR"/>
              </w:rPr>
              <w:t>MJESNI ODBOR</w:t>
            </w:r>
          </w:p>
        </w:tc>
        <w:tc>
          <w:tcPr>
            <w:tcW w:w="2905" w:type="dxa"/>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b/>
                <w:bCs/>
                <w:lang w:eastAsia="hr-HR"/>
              </w:rPr>
            </w:pPr>
            <w:r w:rsidRPr="00065500">
              <w:rPr>
                <w:rFonts w:ascii="Times New Roman" w:eastAsia="Times New Roman" w:hAnsi="Times New Roman" w:cs="Times New Roman"/>
                <w:b/>
                <w:bCs/>
                <w:lang w:eastAsia="hr-HR"/>
              </w:rPr>
              <w:t xml:space="preserve">OPIS </w:t>
            </w:r>
          </w:p>
          <w:p w:rsidR="00065500" w:rsidRPr="00065500" w:rsidRDefault="00065500" w:rsidP="00065500">
            <w:pPr>
              <w:overflowPunct w:val="0"/>
              <w:autoSpaceDE w:val="0"/>
              <w:autoSpaceDN w:val="0"/>
              <w:adjustRightInd w:val="0"/>
              <w:jc w:val="center"/>
              <w:rPr>
                <w:rFonts w:ascii="Times New Roman" w:eastAsia="Times New Roman" w:hAnsi="Times New Roman" w:cs="Times New Roman"/>
                <w:b/>
                <w:bCs/>
                <w:lang w:eastAsia="hr-HR"/>
              </w:rPr>
            </w:pPr>
            <w:r w:rsidRPr="00065500">
              <w:rPr>
                <w:rFonts w:ascii="Times New Roman" w:eastAsia="Times New Roman" w:hAnsi="Times New Roman" w:cs="Times New Roman"/>
                <w:b/>
                <w:bCs/>
                <w:lang w:eastAsia="hr-HR"/>
              </w:rPr>
              <w:t>RADOVA / USLUGE / OPREME</w:t>
            </w:r>
          </w:p>
        </w:tc>
        <w:tc>
          <w:tcPr>
            <w:tcW w:w="1779"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b/>
                <w:bCs/>
                <w:lang w:eastAsia="hr-HR"/>
              </w:rPr>
            </w:pPr>
            <w:r w:rsidRPr="00065500">
              <w:rPr>
                <w:rFonts w:ascii="Times New Roman" w:eastAsia="Times New Roman" w:hAnsi="Times New Roman" w:cs="Times New Roman"/>
                <w:b/>
                <w:bCs/>
                <w:lang w:eastAsia="hr-HR"/>
              </w:rPr>
              <w:t>NAPOMENA</w:t>
            </w:r>
          </w:p>
        </w:tc>
      </w:tr>
      <w:tr w:rsidR="00065500" w:rsidRPr="00065500" w:rsidTr="001E0ADA">
        <w:trPr>
          <w:trHeight w:val="494"/>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Ulica kneza Branimira – III. Retkovec, desni </w:t>
            </w:r>
            <w:proofErr w:type="spellStart"/>
            <w:r w:rsidRPr="00065500">
              <w:rPr>
                <w:rFonts w:ascii="Times New Roman" w:eastAsia="Times New Roman" w:hAnsi="Times New Roman" w:cs="Times New Roman"/>
                <w:lang w:eastAsia="hr-HR"/>
              </w:rPr>
              <w:t>skretač</w:t>
            </w:r>
            <w:proofErr w:type="spellEnd"/>
          </w:p>
        </w:tc>
        <w:tc>
          <w:tcPr>
            <w:tcW w:w="1767" w:type="dxa"/>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Stari Retkovec</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izrada PD i gradnja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494"/>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Čulinečka</w:t>
            </w:r>
            <w:proofErr w:type="spellEnd"/>
            <w:r w:rsidRPr="00065500">
              <w:rPr>
                <w:rFonts w:ascii="Times New Roman" w:eastAsia="Times New Roman" w:hAnsi="Times New Roman" w:cs="Times New Roman"/>
                <w:lang w:eastAsia="hr-HR"/>
              </w:rPr>
              <w:t xml:space="preserve"> cesta – Slavonska avenija, desni </w:t>
            </w:r>
            <w:proofErr w:type="spellStart"/>
            <w:r w:rsidRPr="00065500">
              <w:rPr>
                <w:rFonts w:ascii="Times New Roman" w:eastAsia="Times New Roman" w:hAnsi="Times New Roman" w:cs="Times New Roman"/>
                <w:lang w:eastAsia="hr-HR"/>
              </w:rPr>
              <w:t>skretač</w:t>
            </w:r>
            <w:proofErr w:type="spellEnd"/>
          </w:p>
        </w:tc>
        <w:tc>
          <w:tcPr>
            <w:tcW w:w="1767" w:type="dxa"/>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izrada PD i gradnja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516"/>
        </w:trPr>
        <w:tc>
          <w:tcPr>
            <w:tcW w:w="293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Banatska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gradnja i uređenje izlaza na ulicu Dubrava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Kapelska</w:t>
            </w:r>
            <w:proofErr w:type="spellEnd"/>
            <w:r w:rsidRPr="00065500">
              <w:rPr>
                <w:rFonts w:ascii="Times New Roman" w:eastAsia="Times New Roman" w:hAnsi="Times New Roman" w:cs="Times New Roman"/>
                <w:lang w:eastAsia="hr-HR"/>
              </w:rPr>
              <w:t xml:space="preserve">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gradnja i uređenje izlaza na ulicu Dubrava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Jorgovanska</w:t>
            </w:r>
            <w:proofErr w:type="spellEnd"/>
            <w:r w:rsidRPr="00065500">
              <w:rPr>
                <w:rFonts w:ascii="Times New Roman" w:eastAsia="Times New Roman" w:hAnsi="Times New Roman" w:cs="Times New Roman"/>
                <w:lang w:eastAsia="hr-HR"/>
              </w:rPr>
              <w:t xml:space="preserve">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gradnja i uređenje izlaza na ulicu Dubrava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Maslinska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gradnja i uređenje izlaza na ulicu Dubrava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Pothodnik Osječka ulica –I. </w:t>
            </w:r>
            <w:proofErr w:type="spellStart"/>
            <w:r w:rsidRPr="00065500">
              <w:rPr>
                <w:rFonts w:ascii="Times New Roman" w:eastAsia="Times New Roman" w:hAnsi="Times New Roman" w:cs="Times New Roman"/>
                <w:lang w:eastAsia="hr-HR"/>
              </w:rPr>
              <w:t>Trnava</w:t>
            </w:r>
            <w:proofErr w:type="spellEnd"/>
          </w:p>
        </w:tc>
        <w:tc>
          <w:tcPr>
            <w:tcW w:w="1767" w:type="dxa"/>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„Ivan Mažuranić“, </w:t>
            </w:r>
            <w:proofErr w:type="spellStart"/>
            <w:r w:rsidRPr="00065500">
              <w:rPr>
                <w:rFonts w:ascii="Times New Roman" w:eastAsia="Times New Roman" w:hAnsi="Times New Roman" w:cs="Times New Roman"/>
                <w:lang w:eastAsia="hr-HR"/>
              </w:rPr>
              <w:t>Trnava</w:t>
            </w:r>
            <w:proofErr w:type="spellEnd"/>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izrada projektne dokumentacije</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Pothodnik </w:t>
            </w: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put – </w:t>
            </w:r>
            <w:proofErr w:type="spellStart"/>
            <w:r w:rsidRPr="00065500">
              <w:rPr>
                <w:rFonts w:ascii="Times New Roman" w:eastAsia="Times New Roman" w:hAnsi="Times New Roman" w:cs="Times New Roman"/>
                <w:lang w:eastAsia="hr-HR"/>
              </w:rPr>
              <w:t>Štefanovečka</w:t>
            </w:r>
            <w:proofErr w:type="spellEnd"/>
            <w:r w:rsidRPr="00065500">
              <w:rPr>
                <w:rFonts w:ascii="Times New Roman" w:eastAsia="Times New Roman" w:hAnsi="Times New Roman" w:cs="Times New Roman"/>
                <w:lang w:eastAsia="hr-HR"/>
              </w:rPr>
              <w:t xml:space="preserve"> cesta</w:t>
            </w:r>
          </w:p>
        </w:tc>
        <w:tc>
          <w:tcPr>
            <w:tcW w:w="1767" w:type="dxa"/>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Trnava</w:t>
            </w:r>
            <w:proofErr w:type="spellEnd"/>
            <w:r w:rsidRPr="00065500">
              <w:rPr>
                <w:rFonts w:ascii="Times New Roman" w:eastAsia="Times New Roman" w:hAnsi="Times New Roman" w:cs="Times New Roman"/>
                <w:lang w:eastAsia="hr-HR"/>
              </w:rPr>
              <w:t>, Donja Dubrava</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izrada projektne dokumentacije</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Otkup zemljišta za izgradnju parka (na spomen poginulog hrvatskog branitelja – Pavao </w:t>
            </w:r>
            <w:proofErr w:type="spellStart"/>
            <w:r w:rsidRPr="00065500">
              <w:rPr>
                <w:rFonts w:ascii="Times New Roman" w:eastAsia="Times New Roman" w:hAnsi="Times New Roman" w:cs="Times New Roman"/>
                <w:lang w:eastAsia="hr-HR"/>
              </w:rPr>
              <w:t>Spudić</w:t>
            </w:r>
            <w:proofErr w:type="spellEnd"/>
            <w:r w:rsidRPr="00065500">
              <w:rPr>
                <w:rFonts w:ascii="Times New Roman" w:eastAsia="Times New Roman" w:hAnsi="Times New Roman" w:cs="Times New Roman"/>
                <w:lang w:eastAsia="hr-HR"/>
              </w:rPr>
              <w:t>), Dubrava 116-124</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„Ivan Mažuranić“</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rješavanje imovinsko-pravnih odnosa i izrada projektne dokumentacije </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Zeleni otoci u Gradskoj četvrti Donja Dubrava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G.Č</w:t>
            </w:r>
            <w:proofErr w:type="spellEnd"/>
            <w:r w:rsidRPr="00065500">
              <w:rPr>
                <w:rFonts w:ascii="Times New Roman" w:eastAsia="Times New Roman" w:hAnsi="Times New Roman" w:cs="Times New Roman"/>
                <w:lang w:eastAsia="hr-HR"/>
              </w:rPr>
              <w:t>. D. Dubrava</w:t>
            </w:r>
          </w:p>
        </w:tc>
        <w:tc>
          <w:tcPr>
            <w:tcW w:w="290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uređivanje i obilježavanje (betonska podloga, ograda, ploča s natpisom)</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Čulinečka</w:t>
            </w:r>
            <w:proofErr w:type="spellEnd"/>
            <w:r w:rsidRPr="00065500">
              <w:rPr>
                <w:rFonts w:ascii="Times New Roman" w:eastAsia="Times New Roman" w:hAnsi="Times New Roman" w:cs="Times New Roman"/>
                <w:lang w:eastAsia="hr-HR"/>
              </w:rPr>
              <w:t xml:space="preserve"> cesta, kod k.br. 146 (k.č.1446 k.o.Resnik) – </w:t>
            </w:r>
            <w:proofErr w:type="spellStart"/>
            <w:r w:rsidRPr="00065500">
              <w:rPr>
                <w:rFonts w:ascii="Times New Roman" w:eastAsia="Times New Roman" w:hAnsi="Times New Roman" w:cs="Times New Roman"/>
                <w:lang w:eastAsia="hr-HR"/>
              </w:rPr>
              <w:t>reciklažno</w:t>
            </w:r>
            <w:proofErr w:type="spellEnd"/>
            <w:r w:rsidRPr="00065500">
              <w:rPr>
                <w:rFonts w:ascii="Times New Roman" w:eastAsia="Times New Roman" w:hAnsi="Times New Roman" w:cs="Times New Roman"/>
                <w:lang w:eastAsia="hr-HR"/>
              </w:rPr>
              <w:t xml:space="preserve"> dvorište</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postavljanje i uređenje</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Osječka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„Ivan Mažuranić“</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izrada PD za proširenje ceste na spoju s ulicom Dubrava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Čulinečka</w:t>
            </w:r>
            <w:proofErr w:type="spellEnd"/>
            <w:r w:rsidRPr="00065500">
              <w:rPr>
                <w:rFonts w:ascii="Times New Roman" w:eastAsia="Times New Roman" w:hAnsi="Times New Roman" w:cs="Times New Roman"/>
                <w:lang w:eastAsia="hr-HR"/>
              </w:rPr>
              <w:t xml:space="preserve"> cesta, </w:t>
            </w:r>
            <w:proofErr w:type="spellStart"/>
            <w:r w:rsidRPr="00065500">
              <w:rPr>
                <w:rFonts w:ascii="Times New Roman" w:eastAsia="Times New Roman" w:hAnsi="Times New Roman" w:cs="Times New Roman"/>
                <w:lang w:eastAsia="hr-HR"/>
              </w:rPr>
              <w:t>k.č</w:t>
            </w:r>
            <w:proofErr w:type="spellEnd"/>
            <w:r w:rsidRPr="00065500">
              <w:rPr>
                <w:rFonts w:ascii="Times New Roman" w:eastAsia="Times New Roman" w:hAnsi="Times New Roman" w:cs="Times New Roman"/>
                <w:lang w:eastAsia="hr-HR"/>
              </w:rPr>
              <w:t>. 8727/1 k.o.Dubrava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Novi Retkovec</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uređenje i stavljanje u funkciju nedovršene građevine</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gradsko zemljište</w:t>
            </w: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Južna ulica – Ulica platana – kružni tok</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Novi Retkovec</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projektiranje i gradnja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1. </w:t>
            </w: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 – 2. </w:t>
            </w: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 – kružni tok</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projektiranje i gradnja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Prostor na lokaciji stare tržnice Dubrava u </w:t>
            </w:r>
            <w:proofErr w:type="spellStart"/>
            <w:r w:rsidRPr="00065500">
              <w:rPr>
                <w:rFonts w:ascii="Times New Roman" w:eastAsia="Times New Roman" w:hAnsi="Times New Roman" w:cs="Times New Roman"/>
                <w:lang w:eastAsia="hr-HR"/>
              </w:rPr>
              <w:t>Cerskoj</w:t>
            </w:r>
            <w:proofErr w:type="spellEnd"/>
            <w:r w:rsidRPr="00065500">
              <w:rPr>
                <w:rFonts w:ascii="Times New Roman" w:eastAsia="Times New Roman" w:hAnsi="Times New Roman" w:cs="Times New Roman"/>
                <w:lang w:eastAsia="hr-HR"/>
              </w:rPr>
              <w:t xml:space="preserve"> ulici</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planiranje, projektiranje i realizacija preuređenja za javnu društvenu namjenu</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nadvožnjak na </w:t>
            </w:r>
            <w:proofErr w:type="spellStart"/>
            <w:r w:rsidRPr="00065500">
              <w:rPr>
                <w:rFonts w:ascii="Times New Roman" w:eastAsia="Times New Roman" w:hAnsi="Times New Roman" w:cs="Times New Roman"/>
                <w:lang w:eastAsia="hr-HR"/>
              </w:rPr>
              <w:t>Čulinečkoj</w:t>
            </w:r>
            <w:proofErr w:type="spellEnd"/>
            <w:r w:rsidRPr="00065500">
              <w:rPr>
                <w:rFonts w:ascii="Times New Roman" w:eastAsia="Times New Roman" w:hAnsi="Times New Roman" w:cs="Times New Roman"/>
                <w:lang w:eastAsia="hr-HR"/>
              </w:rPr>
              <w:t xml:space="preserve"> cesti preko željezničke pruge na željezničkoj stanici </w:t>
            </w:r>
            <w:proofErr w:type="spellStart"/>
            <w:r w:rsidRPr="00065500">
              <w:rPr>
                <w:rFonts w:ascii="Times New Roman" w:eastAsia="Times New Roman" w:hAnsi="Times New Roman" w:cs="Times New Roman"/>
                <w:lang w:eastAsia="hr-HR"/>
              </w:rPr>
              <w:t>Resnik</w:t>
            </w:r>
            <w:proofErr w:type="spellEnd"/>
            <w:r w:rsidRPr="00065500">
              <w:rPr>
                <w:rFonts w:ascii="Times New Roman" w:eastAsia="Times New Roman" w:hAnsi="Times New Roman" w:cs="Times New Roman"/>
                <w:lang w:eastAsia="hr-HR"/>
              </w:rPr>
              <w:t xml:space="preserve"> u </w:t>
            </w:r>
            <w:proofErr w:type="spellStart"/>
            <w:r w:rsidRPr="00065500">
              <w:rPr>
                <w:rFonts w:ascii="Times New Roman" w:eastAsia="Times New Roman" w:hAnsi="Times New Roman" w:cs="Times New Roman"/>
                <w:lang w:eastAsia="hr-HR"/>
              </w:rPr>
              <w:t>Resničkom</w:t>
            </w:r>
            <w:proofErr w:type="spellEnd"/>
            <w:r w:rsidRPr="00065500">
              <w:rPr>
                <w:rFonts w:ascii="Times New Roman" w:eastAsia="Times New Roman" w:hAnsi="Times New Roman" w:cs="Times New Roman"/>
                <w:lang w:eastAsia="hr-HR"/>
              </w:rPr>
              <w:t xml:space="preserve"> gaju</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w:t>
            </w:r>
          </w:p>
        </w:tc>
        <w:tc>
          <w:tcPr>
            <w:tcW w:w="290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projektiranje i gradnja </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1116"/>
        </w:trPr>
        <w:tc>
          <w:tcPr>
            <w:tcW w:w="2935" w:type="dxa"/>
          </w:tcPr>
          <w:p w:rsidR="00065500" w:rsidRPr="00065500" w:rsidRDefault="00065500" w:rsidP="00065500">
            <w:pP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lastRenderedPageBreak/>
              <w:t xml:space="preserve">Iz </w:t>
            </w:r>
            <w:proofErr w:type="spellStart"/>
            <w:r w:rsidRPr="00065500">
              <w:rPr>
                <w:rFonts w:ascii="Times New Roman" w:eastAsia="Times New Roman" w:hAnsi="Times New Roman" w:cs="Times New Roman"/>
                <w:lang w:eastAsia="hr-HR"/>
              </w:rPr>
              <w:t>Štefanovečke</w:t>
            </w:r>
            <w:proofErr w:type="spellEnd"/>
            <w:r w:rsidRPr="00065500">
              <w:rPr>
                <w:rFonts w:ascii="Times New Roman" w:eastAsia="Times New Roman" w:hAnsi="Times New Roman" w:cs="Times New Roman"/>
                <w:lang w:eastAsia="hr-HR"/>
              </w:rPr>
              <w:t xml:space="preserve"> ulice u </w:t>
            </w:r>
            <w:proofErr w:type="spellStart"/>
            <w:r w:rsidRPr="00065500">
              <w:rPr>
                <w:rFonts w:ascii="Times New Roman" w:eastAsia="Times New Roman" w:hAnsi="Times New Roman" w:cs="Times New Roman"/>
                <w:lang w:eastAsia="hr-HR"/>
              </w:rPr>
              <w:t>Štefanovečki</w:t>
            </w:r>
            <w:proofErr w:type="spellEnd"/>
            <w:r w:rsidRPr="00065500">
              <w:rPr>
                <w:rFonts w:ascii="Times New Roman" w:eastAsia="Times New Roman" w:hAnsi="Times New Roman" w:cs="Times New Roman"/>
                <w:lang w:eastAsia="hr-HR"/>
              </w:rPr>
              <w:t xml:space="preserve"> zavoj</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vAlign w:val="center"/>
          </w:tcPr>
          <w:p w:rsidR="00065500" w:rsidRPr="00065500" w:rsidRDefault="00065500" w:rsidP="00065500">
            <w:p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proširenje istočne strane </w:t>
            </w:r>
            <w:proofErr w:type="spellStart"/>
            <w:r w:rsidRPr="00065500">
              <w:rPr>
                <w:rFonts w:ascii="Times New Roman" w:eastAsia="Times New Roman" w:hAnsi="Times New Roman" w:cs="Times New Roman"/>
                <w:lang w:eastAsia="hr-HR"/>
              </w:rPr>
              <w:t>Štefanovečkog</w:t>
            </w:r>
            <w:proofErr w:type="spellEnd"/>
            <w:r w:rsidRPr="00065500">
              <w:rPr>
                <w:rFonts w:ascii="Times New Roman" w:eastAsia="Times New Roman" w:hAnsi="Times New Roman" w:cs="Times New Roman"/>
                <w:lang w:eastAsia="hr-HR"/>
              </w:rPr>
              <w:t xml:space="preserve"> zavoja, PD i rješavanje imovinsko-pravnih odnosa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lang w:eastAsia="hr-HR"/>
              </w:rPr>
            </w:pPr>
            <w:r w:rsidRPr="00065500">
              <w:rPr>
                <w:rFonts w:ascii="Times New Roman" w:eastAsia="Times New Roman" w:hAnsi="Times New Roman" w:cs="Times New Roman"/>
                <w:bCs/>
                <w:lang w:eastAsia="hr-HR"/>
              </w:rPr>
              <w:t>Željeznička, od III. Retkovca do k.br.5</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Stari Retkovec</w:t>
            </w:r>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gradnja nogostupa</w:t>
            </w:r>
          </w:p>
          <w:p w:rsidR="00065500" w:rsidRPr="00065500" w:rsidRDefault="00065500" w:rsidP="00065500">
            <w:pPr>
              <w:jc w:val="left"/>
              <w:rPr>
                <w:rFonts w:ascii="Times New Roman" w:eastAsia="Times New Roman" w:hAnsi="Times New Roman" w:cs="Times New Roman"/>
                <w:lang w:eastAsia="hr-HR"/>
              </w:rPr>
            </w:pP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bCs/>
                <w:lang w:eastAsia="hr-HR"/>
              </w:rPr>
            </w:pPr>
            <w:proofErr w:type="spellStart"/>
            <w:r w:rsidRPr="00065500">
              <w:rPr>
                <w:rFonts w:ascii="Times New Roman" w:eastAsia="Times New Roman" w:hAnsi="Times New Roman" w:cs="Times New Roman"/>
                <w:bCs/>
                <w:lang w:eastAsia="hr-HR"/>
              </w:rPr>
              <w:t>Resnički</w:t>
            </w:r>
            <w:proofErr w:type="spellEnd"/>
            <w:r w:rsidRPr="00065500">
              <w:rPr>
                <w:rFonts w:ascii="Times New Roman" w:eastAsia="Times New Roman" w:hAnsi="Times New Roman" w:cs="Times New Roman"/>
                <w:bCs/>
                <w:lang w:eastAsia="hr-HR"/>
              </w:rPr>
              <w:t xml:space="preserve"> put</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Trnava</w:t>
            </w:r>
            <w:proofErr w:type="spellEnd"/>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nogostupa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bCs/>
                <w:lang w:eastAsia="hr-HR"/>
              </w:rPr>
            </w:pPr>
            <w:proofErr w:type="spellStart"/>
            <w:r w:rsidRPr="00065500">
              <w:rPr>
                <w:rFonts w:ascii="Times New Roman" w:eastAsia="Times New Roman" w:hAnsi="Times New Roman" w:cs="Times New Roman"/>
                <w:bCs/>
                <w:lang w:eastAsia="hr-HR"/>
              </w:rPr>
              <w:t>I.Trnava</w:t>
            </w:r>
            <w:proofErr w:type="spellEnd"/>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Trnava</w:t>
            </w:r>
            <w:proofErr w:type="spellEnd"/>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nogostupa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bCs/>
                <w:lang w:eastAsia="hr-HR"/>
              </w:rPr>
            </w:pPr>
            <w:proofErr w:type="spellStart"/>
            <w:r w:rsidRPr="00065500">
              <w:rPr>
                <w:rFonts w:ascii="Times New Roman" w:eastAsia="Times New Roman" w:hAnsi="Times New Roman" w:cs="Times New Roman"/>
                <w:bCs/>
                <w:lang w:eastAsia="hr-HR"/>
              </w:rPr>
              <w:t>Štefanovečka</w:t>
            </w:r>
            <w:proofErr w:type="spellEnd"/>
            <w:r w:rsidRPr="00065500">
              <w:rPr>
                <w:rFonts w:ascii="Times New Roman" w:eastAsia="Times New Roman" w:hAnsi="Times New Roman" w:cs="Times New Roman"/>
                <w:bCs/>
                <w:lang w:eastAsia="hr-HR"/>
              </w:rPr>
              <w:t xml:space="preserve">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nogostupa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bCs/>
                <w:lang w:eastAsia="hr-HR"/>
              </w:rPr>
            </w:pPr>
            <w:proofErr w:type="spellStart"/>
            <w:r w:rsidRPr="00065500">
              <w:rPr>
                <w:rFonts w:ascii="Times New Roman" w:eastAsia="Times New Roman" w:hAnsi="Times New Roman" w:cs="Times New Roman"/>
                <w:bCs/>
                <w:lang w:eastAsia="hr-HR"/>
              </w:rPr>
              <w:t>Kanarinska</w:t>
            </w:r>
            <w:proofErr w:type="spellEnd"/>
            <w:r w:rsidRPr="00065500">
              <w:rPr>
                <w:rFonts w:ascii="Times New Roman" w:eastAsia="Times New Roman" w:hAnsi="Times New Roman" w:cs="Times New Roman"/>
                <w:bCs/>
                <w:lang w:eastAsia="hr-HR"/>
              </w:rPr>
              <w:t xml:space="preserve">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nogostupa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Kapucinska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Ivan Mažuranić</w:t>
            </w:r>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nogostupa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Vinodolska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Ivan Mažuranić</w:t>
            </w:r>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nogostupa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r w:rsidR="00065500" w:rsidRPr="00065500" w:rsidTr="001E0ADA">
        <w:trPr>
          <w:trHeight w:val="247"/>
        </w:trPr>
        <w:tc>
          <w:tcPr>
            <w:tcW w:w="2935" w:type="dxa"/>
          </w:tcPr>
          <w:p w:rsidR="00065500" w:rsidRPr="00065500" w:rsidRDefault="00065500" w:rsidP="00065500">
            <w:pPr>
              <w:rPr>
                <w:rFonts w:ascii="Times New Roman" w:eastAsia="Times New Roman" w:hAnsi="Times New Roman" w:cs="Times New Roman"/>
                <w:bCs/>
                <w:lang w:eastAsia="hr-HR"/>
              </w:rPr>
            </w:pPr>
            <w:proofErr w:type="spellStart"/>
            <w:r w:rsidRPr="00065500">
              <w:rPr>
                <w:rFonts w:ascii="Times New Roman" w:eastAsia="Times New Roman" w:hAnsi="Times New Roman" w:cs="Times New Roman"/>
                <w:bCs/>
                <w:lang w:eastAsia="hr-HR"/>
              </w:rPr>
              <w:t>Čulinečka</w:t>
            </w:r>
            <w:proofErr w:type="spellEnd"/>
            <w:r w:rsidRPr="00065500">
              <w:rPr>
                <w:rFonts w:ascii="Times New Roman" w:eastAsia="Times New Roman" w:hAnsi="Times New Roman" w:cs="Times New Roman"/>
                <w:bCs/>
                <w:lang w:eastAsia="hr-HR"/>
              </w:rPr>
              <w:t xml:space="preserve"> ulica</w:t>
            </w:r>
          </w:p>
        </w:tc>
        <w:tc>
          <w:tcPr>
            <w:tcW w:w="176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Čulinec</w:t>
            </w:r>
            <w:proofErr w:type="spellEnd"/>
            <w:r w:rsidRPr="00065500">
              <w:rPr>
                <w:rFonts w:ascii="Times New Roman" w:eastAsia="Times New Roman" w:hAnsi="Times New Roman" w:cs="Times New Roman"/>
                <w:lang w:eastAsia="hr-HR"/>
              </w:rPr>
              <w:t>/ Novi Retkovec</w:t>
            </w:r>
          </w:p>
        </w:tc>
        <w:tc>
          <w:tcPr>
            <w:tcW w:w="2905"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bCs/>
                <w:lang w:eastAsia="hr-HR"/>
              </w:rPr>
            </w:pPr>
            <w:r w:rsidRPr="00065500">
              <w:rPr>
                <w:rFonts w:ascii="Times New Roman" w:eastAsia="Times New Roman" w:hAnsi="Times New Roman" w:cs="Times New Roman"/>
                <w:bCs/>
                <w:lang w:eastAsia="hr-HR"/>
              </w:rPr>
              <w:t>rekonstrukcija prometnice i nogostupa</w:t>
            </w:r>
          </w:p>
        </w:tc>
        <w:tc>
          <w:tcPr>
            <w:tcW w:w="1779"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bl>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dopuni prijedloga potreba za gradnjom i održavanjem vodoopskrbne i kanalske komunalne infrastrukture na području Gradske četvrti Donja Dubrava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o dopuni prijedloga potreba za gradnjom i održavanjem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vodoopskrbne i kanalske komunalne infrastrukture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na području Gradske četvrti Donja Dubrava</w:t>
      </w:r>
    </w:p>
    <w:p w:rsidR="00065500" w:rsidRPr="00065500" w:rsidRDefault="00065500" w:rsidP="00065500">
      <w:pPr>
        <w:jc w:val="left"/>
        <w:rPr>
          <w:rFonts w:ascii="Times New Roman" w:eastAsia="Times New Roman" w:hAnsi="Times New Roman" w:cs="Times New Roman"/>
          <w:lang w:eastAsia="hr-HR"/>
        </w:rPr>
      </w:pPr>
    </w:p>
    <w:p w:rsidR="00065500" w:rsidRPr="00065500" w:rsidRDefault="00065500" w:rsidP="00065500">
      <w:pPr>
        <w:numPr>
          <w:ilvl w:val="0"/>
          <w:numId w:val="18"/>
        </w:num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Na području Gradske četvrti Donja Dubrava zaključkom od 26. rujna 2017., KLASA: 026-02/17-01/369; URBROJ: 251-06-11-4-17-8, utvrđene su potrebe za gradnjom i održavanjem vodoopskrbne i kanalske komunalne infrastrukture.</w:t>
      </w:r>
    </w:p>
    <w:p w:rsidR="00065500" w:rsidRPr="00065500" w:rsidRDefault="00065500" w:rsidP="00065500">
      <w:pPr>
        <w:ind w:left="720"/>
        <w:rPr>
          <w:rFonts w:ascii="Times New Roman" w:eastAsia="Times New Roman" w:hAnsi="Times New Roman" w:cs="Times New Roman"/>
          <w:lang w:eastAsia="hr-HR"/>
        </w:rPr>
      </w:pPr>
    </w:p>
    <w:p w:rsidR="00065500" w:rsidRPr="00065500" w:rsidRDefault="00065500" w:rsidP="00065500">
      <w:pPr>
        <w:numPr>
          <w:ilvl w:val="0"/>
          <w:numId w:val="18"/>
        </w:num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Vijeće predlaže dopunu potreba gradnje i održavanja vodoopskrbne i kanalske infrastrukture i to u:</w:t>
      </w:r>
    </w:p>
    <w:p w:rsidR="00065500" w:rsidRPr="00065500" w:rsidRDefault="00065500" w:rsidP="00065500">
      <w:pPr>
        <w:numPr>
          <w:ilvl w:val="0"/>
          <w:numId w:val="19"/>
        </w:numPr>
        <w:jc w:val="left"/>
        <w:rPr>
          <w:rFonts w:ascii="Times New Roman" w:eastAsia="Times New Roman" w:hAnsi="Times New Roman" w:cs="Times New Roman"/>
          <w:i/>
          <w:lang w:eastAsia="hr-HR"/>
        </w:rPr>
      </w:pPr>
      <w:r w:rsidRPr="00065500">
        <w:rPr>
          <w:rFonts w:ascii="Times New Roman" w:eastAsia="Times New Roman" w:hAnsi="Times New Roman" w:cs="Times New Roman"/>
          <w:b/>
          <w:i/>
          <w:lang w:eastAsia="hr-HR"/>
        </w:rPr>
        <w:t>II. Ledeničkom odvojku – MO „30.svibnja 1990</w:t>
      </w:r>
      <w:r w:rsidRPr="00065500">
        <w:rPr>
          <w:rFonts w:ascii="Times New Roman" w:eastAsia="Times New Roman" w:hAnsi="Times New Roman" w:cs="Times New Roman"/>
          <w:i/>
          <w:lang w:eastAsia="hr-HR"/>
        </w:rPr>
        <w:t xml:space="preserve">.“- 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Levanjska</w:t>
      </w:r>
      <w:proofErr w:type="spellEnd"/>
      <w:r w:rsidRPr="00065500">
        <w:rPr>
          <w:rFonts w:ascii="Times New Roman" w:eastAsia="Times New Roman" w:hAnsi="Times New Roman" w:cs="Times New Roman"/>
          <w:b/>
          <w:i/>
          <w:lang w:eastAsia="hr-HR"/>
        </w:rPr>
        <w:t xml:space="preserve"> ulica – MO Donja Dubrava </w:t>
      </w:r>
      <w:r w:rsidRPr="00065500">
        <w:rPr>
          <w:rFonts w:ascii="Times New Roman" w:eastAsia="Times New Roman" w:hAnsi="Times New Roman" w:cs="Times New Roman"/>
          <w:i/>
          <w:lang w:eastAsia="hr-HR"/>
        </w:rPr>
        <w:t xml:space="preserve">- 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I.Jablanički</w:t>
      </w:r>
      <w:proofErr w:type="spellEnd"/>
      <w:r w:rsidRPr="00065500">
        <w:rPr>
          <w:rFonts w:ascii="Times New Roman" w:eastAsia="Times New Roman" w:hAnsi="Times New Roman" w:cs="Times New Roman"/>
          <w:b/>
          <w:i/>
          <w:lang w:eastAsia="hr-HR"/>
        </w:rPr>
        <w:t xml:space="preserve"> odvojak -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 </w:t>
      </w:r>
      <w:r w:rsidRPr="00065500">
        <w:rPr>
          <w:rFonts w:ascii="Times New Roman" w:eastAsia="Times New Roman" w:hAnsi="Times New Roman" w:cs="Times New Roman"/>
          <w:i/>
          <w:lang w:eastAsia="hr-HR"/>
        </w:rPr>
        <w:t xml:space="preserve">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Strumička</w:t>
      </w:r>
      <w:proofErr w:type="spellEnd"/>
      <w:r w:rsidRPr="00065500">
        <w:rPr>
          <w:rFonts w:ascii="Times New Roman" w:eastAsia="Times New Roman" w:hAnsi="Times New Roman" w:cs="Times New Roman"/>
          <w:b/>
          <w:i/>
          <w:lang w:eastAsia="hr-HR"/>
        </w:rPr>
        <w:t xml:space="preserve"> ulica-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w:t>
      </w:r>
      <w:r w:rsidRPr="00065500">
        <w:rPr>
          <w:rFonts w:ascii="Times New Roman" w:eastAsia="Times New Roman" w:hAnsi="Times New Roman" w:cs="Times New Roman"/>
          <w:i/>
          <w:lang w:eastAsia="hr-HR"/>
        </w:rPr>
        <w:t xml:space="preserve">- 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Bregalnička</w:t>
      </w:r>
      <w:proofErr w:type="spellEnd"/>
      <w:r w:rsidRPr="00065500">
        <w:rPr>
          <w:rFonts w:ascii="Times New Roman" w:eastAsia="Times New Roman" w:hAnsi="Times New Roman" w:cs="Times New Roman"/>
          <w:b/>
          <w:i/>
          <w:lang w:eastAsia="hr-HR"/>
        </w:rPr>
        <w:t xml:space="preserve"> ulica-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 </w:t>
      </w:r>
      <w:r w:rsidRPr="00065500">
        <w:rPr>
          <w:rFonts w:ascii="Times New Roman" w:eastAsia="Times New Roman" w:hAnsi="Times New Roman" w:cs="Times New Roman"/>
          <w:i/>
          <w:lang w:eastAsia="hr-HR"/>
        </w:rPr>
        <w:t xml:space="preserve">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Kelenički</w:t>
      </w:r>
      <w:proofErr w:type="spellEnd"/>
      <w:r w:rsidRPr="00065500">
        <w:rPr>
          <w:rFonts w:ascii="Times New Roman" w:eastAsia="Times New Roman" w:hAnsi="Times New Roman" w:cs="Times New Roman"/>
          <w:b/>
          <w:i/>
          <w:lang w:eastAsia="hr-HR"/>
        </w:rPr>
        <w:t xml:space="preserve"> put -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w:t>
      </w:r>
      <w:r w:rsidRPr="00065500">
        <w:rPr>
          <w:rFonts w:ascii="Times New Roman" w:eastAsia="Times New Roman" w:hAnsi="Times New Roman" w:cs="Times New Roman"/>
          <w:i/>
          <w:lang w:eastAsia="hr-HR"/>
        </w:rPr>
        <w:t xml:space="preserve">- 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VIII -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 </w:t>
      </w:r>
      <w:r w:rsidRPr="00065500">
        <w:rPr>
          <w:rFonts w:ascii="Times New Roman" w:eastAsia="Times New Roman" w:hAnsi="Times New Roman" w:cs="Times New Roman"/>
          <w:i/>
          <w:lang w:eastAsia="hr-HR"/>
        </w:rPr>
        <w:t xml:space="preserve">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VII -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 </w:t>
      </w:r>
      <w:r w:rsidRPr="00065500">
        <w:rPr>
          <w:rFonts w:ascii="Times New Roman" w:eastAsia="Times New Roman" w:hAnsi="Times New Roman" w:cs="Times New Roman"/>
          <w:i/>
          <w:lang w:eastAsia="hr-HR"/>
        </w:rPr>
        <w:t xml:space="preserve">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VI-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w:t>
      </w:r>
      <w:r w:rsidRPr="00065500">
        <w:rPr>
          <w:rFonts w:ascii="Times New Roman" w:eastAsia="Times New Roman" w:hAnsi="Times New Roman" w:cs="Times New Roman"/>
          <w:i/>
          <w:lang w:eastAsia="hr-HR"/>
        </w:rPr>
        <w:t xml:space="preserve">- 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V-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 </w:t>
      </w:r>
      <w:r w:rsidRPr="00065500">
        <w:rPr>
          <w:rFonts w:ascii="Times New Roman" w:eastAsia="Times New Roman" w:hAnsi="Times New Roman" w:cs="Times New Roman"/>
          <w:i/>
          <w:lang w:eastAsia="hr-HR"/>
        </w:rPr>
        <w:t xml:space="preserve">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proofErr w:type="spellStart"/>
      <w:r w:rsidRPr="00065500">
        <w:rPr>
          <w:rFonts w:ascii="Times New Roman" w:eastAsia="Times New Roman" w:hAnsi="Times New Roman" w:cs="Times New Roman"/>
          <w:b/>
          <w:i/>
          <w:lang w:eastAsia="hr-HR"/>
        </w:rPr>
        <w:t>Mokonička</w:t>
      </w:r>
      <w:proofErr w:type="spellEnd"/>
      <w:r w:rsidRPr="00065500">
        <w:rPr>
          <w:rFonts w:ascii="Times New Roman" w:eastAsia="Times New Roman" w:hAnsi="Times New Roman" w:cs="Times New Roman"/>
          <w:b/>
          <w:i/>
          <w:lang w:eastAsia="hr-HR"/>
        </w:rPr>
        <w:t xml:space="preserve"> ulica -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 </w:t>
      </w:r>
      <w:r w:rsidRPr="00065500">
        <w:rPr>
          <w:rFonts w:ascii="Times New Roman" w:eastAsia="Times New Roman" w:hAnsi="Times New Roman" w:cs="Times New Roman"/>
          <w:i/>
          <w:lang w:eastAsia="hr-HR"/>
        </w:rPr>
        <w:t xml:space="preserve">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r w:rsidRPr="00065500">
        <w:rPr>
          <w:rFonts w:ascii="Times New Roman" w:eastAsia="Times New Roman" w:hAnsi="Times New Roman" w:cs="Times New Roman"/>
          <w:b/>
          <w:i/>
          <w:lang w:eastAsia="hr-HR"/>
        </w:rPr>
        <w:lastRenderedPageBreak/>
        <w:t xml:space="preserve">Novogradiška ulica- MO </w:t>
      </w:r>
      <w:proofErr w:type="spellStart"/>
      <w:r w:rsidRPr="00065500">
        <w:rPr>
          <w:rFonts w:ascii="Times New Roman" w:eastAsia="Times New Roman" w:hAnsi="Times New Roman" w:cs="Times New Roman"/>
          <w:b/>
          <w:i/>
          <w:lang w:eastAsia="hr-HR"/>
        </w:rPr>
        <w:t>Trnava</w:t>
      </w:r>
      <w:proofErr w:type="spellEnd"/>
      <w:r w:rsidRPr="00065500">
        <w:rPr>
          <w:rFonts w:ascii="Times New Roman" w:eastAsia="Times New Roman" w:hAnsi="Times New Roman" w:cs="Times New Roman"/>
          <w:b/>
          <w:i/>
          <w:lang w:eastAsia="hr-HR"/>
        </w:rPr>
        <w:t xml:space="preserve"> - </w:t>
      </w:r>
      <w:r w:rsidRPr="00065500">
        <w:rPr>
          <w:rFonts w:ascii="Times New Roman" w:eastAsia="Times New Roman" w:hAnsi="Times New Roman" w:cs="Times New Roman"/>
          <w:i/>
          <w:lang w:eastAsia="hr-HR"/>
        </w:rPr>
        <w:t xml:space="preserve">projektna dokumentacija  i izgradnja kanalskog cjevovoda  </w:t>
      </w:r>
    </w:p>
    <w:p w:rsidR="00065500" w:rsidRPr="00065500" w:rsidRDefault="00065500" w:rsidP="00065500">
      <w:pPr>
        <w:numPr>
          <w:ilvl w:val="0"/>
          <w:numId w:val="19"/>
        </w:numPr>
        <w:jc w:val="left"/>
        <w:rPr>
          <w:rFonts w:ascii="Times New Roman" w:eastAsia="Times New Roman" w:hAnsi="Times New Roman" w:cs="Times New Roman"/>
          <w:i/>
          <w:lang w:eastAsia="hr-HR"/>
        </w:rPr>
      </w:pPr>
      <w:r w:rsidRPr="00065500">
        <w:rPr>
          <w:rFonts w:ascii="Times New Roman" w:eastAsia="Times New Roman" w:hAnsi="Times New Roman" w:cs="Times New Roman"/>
          <w:b/>
          <w:i/>
          <w:lang w:eastAsia="hr-HR"/>
        </w:rPr>
        <w:t xml:space="preserve">I. </w:t>
      </w:r>
      <w:proofErr w:type="spellStart"/>
      <w:r w:rsidRPr="00065500">
        <w:rPr>
          <w:rFonts w:ascii="Times New Roman" w:eastAsia="Times New Roman" w:hAnsi="Times New Roman" w:cs="Times New Roman"/>
          <w:b/>
          <w:i/>
          <w:lang w:eastAsia="hr-HR"/>
        </w:rPr>
        <w:t>Resnički</w:t>
      </w:r>
      <w:proofErr w:type="spellEnd"/>
      <w:r w:rsidRPr="00065500">
        <w:rPr>
          <w:rFonts w:ascii="Times New Roman" w:eastAsia="Times New Roman" w:hAnsi="Times New Roman" w:cs="Times New Roman"/>
          <w:b/>
          <w:i/>
          <w:lang w:eastAsia="hr-HR"/>
        </w:rPr>
        <w:t xml:space="preserve"> gaj od k.br. 7c - do 9k – MO </w:t>
      </w:r>
      <w:proofErr w:type="spellStart"/>
      <w:r w:rsidRPr="00065500">
        <w:rPr>
          <w:rFonts w:ascii="Times New Roman" w:eastAsia="Times New Roman" w:hAnsi="Times New Roman" w:cs="Times New Roman"/>
          <w:b/>
          <w:i/>
          <w:lang w:eastAsia="hr-HR"/>
        </w:rPr>
        <w:t>Resnički</w:t>
      </w:r>
      <w:proofErr w:type="spellEnd"/>
      <w:r w:rsidRPr="00065500">
        <w:rPr>
          <w:rFonts w:ascii="Times New Roman" w:eastAsia="Times New Roman" w:hAnsi="Times New Roman" w:cs="Times New Roman"/>
          <w:b/>
          <w:i/>
          <w:lang w:eastAsia="hr-HR"/>
        </w:rPr>
        <w:t xml:space="preserve"> gaj</w:t>
      </w:r>
      <w:r w:rsidRPr="00065500">
        <w:rPr>
          <w:rFonts w:ascii="Times New Roman" w:eastAsia="Times New Roman" w:hAnsi="Times New Roman" w:cs="Times New Roman"/>
          <w:i/>
          <w:lang w:eastAsia="hr-HR"/>
        </w:rPr>
        <w:t xml:space="preserve"> - PD i izgradnja cjevovoda                                             </w:t>
      </w:r>
      <w:r w:rsidRPr="00065500">
        <w:rPr>
          <w:rFonts w:ascii="Times New Roman" w:eastAsia="Times New Roman" w:hAnsi="Times New Roman" w:cs="Times New Roman"/>
          <w:i/>
          <w:lang w:eastAsia="hr-HR"/>
        </w:rPr>
        <w:tab/>
      </w:r>
      <w:r w:rsidRPr="00065500">
        <w:rPr>
          <w:rFonts w:ascii="Times New Roman" w:eastAsia="Times New Roman" w:hAnsi="Times New Roman" w:cs="Times New Roman"/>
          <w:i/>
          <w:lang w:eastAsia="hr-HR"/>
        </w:rPr>
        <w:tab/>
      </w:r>
      <w:r w:rsidRPr="00065500">
        <w:rPr>
          <w:rFonts w:ascii="Times New Roman" w:eastAsia="Times New Roman" w:hAnsi="Times New Roman" w:cs="Times New Roman"/>
          <w:i/>
          <w:lang w:eastAsia="hr-HR"/>
        </w:rPr>
        <w:tab/>
      </w:r>
    </w:p>
    <w:p w:rsidR="00065500" w:rsidRPr="00065500" w:rsidRDefault="00065500" w:rsidP="00065500">
      <w:pPr>
        <w:overflowPunct w:val="0"/>
        <w:autoSpaceDE w:val="0"/>
        <w:autoSpaceDN w:val="0"/>
        <w:adjustRightInd w:val="0"/>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      3.  Ovaj Zaključak dostavlja se Vodoopskrbi i odvodnji d.o.o. na daljnje postupanje.</w:t>
      </w: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prijedlogu potreba za gradnjom i održavanjem objekata javne rasvjete na području Gradske četvrti Donja Dubrava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o prijedlogu potreba za gradnjom i održavanjem objekata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javne rasvjete na području Gradske četvrti Donja Dubrava</w:t>
      </w:r>
    </w:p>
    <w:p w:rsidR="00065500" w:rsidRPr="00065500" w:rsidRDefault="00065500" w:rsidP="00065500">
      <w:pPr>
        <w:jc w:val="left"/>
        <w:rPr>
          <w:rFonts w:ascii="Times New Roman" w:eastAsia="Times New Roman" w:hAnsi="Times New Roman" w:cs="Times New Roman"/>
          <w:lang w:eastAsia="hr-HR"/>
        </w:rPr>
      </w:pPr>
    </w:p>
    <w:p w:rsidR="00065500" w:rsidRPr="00065500" w:rsidRDefault="00065500" w:rsidP="00065500">
      <w:pP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1.     Na području Gradske četvrti Donja Dubrava utvrđuju se sljedeće potrebe za gradnjom i održavanjem </w:t>
      </w:r>
      <w:r w:rsidRPr="00065500">
        <w:rPr>
          <w:rFonts w:ascii="Times New Roman" w:eastAsia="Times New Roman" w:hAnsi="Times New Roman" w:cs="Times New Roman"/>
          <w:b/>
          <w:lang w:eastAsia="hr-HR"/>
        </w:rPr>
        <w:t>objekata javne rasvjete</w:t>
      </w:r>
      <w:r w:rsidRPr="00065500">
        <w:rPr>
          <w:rFonts w:ascii="Times New Roman" w:eastAsia="Times New Roman" w:hAnsi="Times New Roman" w:cs="Times New Roman"/>
          <w:lang w:eastAsia="hr-HR"/>
        </w:rPr>
        <w:t xml:space="preserve"> te se stoga </w:t>
      </w:r>
      <w:r w:rsidRPr="00065500">
        <w:rPr>
          <w:rFonts w:ascii="Times New Roman" w:eastAsia="Times New Roman" w:hAnsi="Times New Roman" w:cs="Times New Roman"/>
          <w:b/>
          <w:lang w:eastAsia="ja-JP"/>
        </w:rPr>
        <w:t>Gradskom uredu za prostorno uređenje, izgradnju Grada, graditeljstvo, komunalne poslove i promet</w:t>
      </w:r>
      <w:r w:rsidRPr="00065500">
        <w:rPr>
          <w:rFonts w:ascii="Times New Roman" w:eastAsia="Times New Roman" w:hAnsi="Times New Roman" w:cs="Times New Roman"/>
          <w:lang w:eastAsia="ja-JP"/>
        </w:rPr>
        <w:t xml:space="preserve"> predlaže da u plan projektiranja i gradnje objekata ulične javne rasvjete za 2018. uvrsti sljedeće ulice:</w:t>
      </w:r>
    </w:p>
    <w:p w:rsidR="00065500" w:rsidRPr="00065500" w:rsidRDefault="00065500" w:rsidP="00065500">
      <w:pPr>
        <w:overflowPunct w:val="0"/>
        <w:autoSpaceDE w:val="0"/>
        <w:autoSpaceDN w:val="0"/>
        <w:adjustRightInd w:val="0"/>
        <w:rPr>
          <w:rFonts w:ascii="Times New Roman" w:eastAsia="Times New Roman" w:hAnsi="Times New Roman" w:cs="Times New Roman"/>
          <w:color w:val="2F5496"/>
          <w:lang w:eastAsia="ja-JP"/>
        </w:rPr>
      </w:pPr>
    </w:p>
    <w:p w:rsidR="00065500" w:rsidRPr="00065500" w:rsidRDefault="00065500" w:rsidP="00065500">
      <w:pPr>
        <w:numPr>
          <w:ilvl w:val="0"/>
          <w:numId w:val="20"/>
        </w:num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MO  Stari Retkovec - </w:t>
      </w:r>
      <w:proofErr w:type="spellStart"/>
      <w:r w:rsidRPr="00065500">
        <w:rPr>
          <w:rFonts w:ascii="Times New Roman" w:eastAsia="Times New Roman" w:hAnsi="Times New Roman" w:cs="Times New Roman"/>
          <w:color w:val="000000"/>
          <w:lang w:eastAsia="hr-HR"/>
        </w:rPr>
        <w:t>Vrinice</w:t>
      </w:r>
      <w:proofErr w:type="spellEnd"/>
      <w:r w:rsidRPr="00065500">
        <w:rPr>
          <w:rFonts w:ascii="Times New Roman" w:eastAsia="Times New Roman" w:hAnsi="Times New Roman" w:cs="Times New Roman"/>
          <w:color w:val="000000"/>
          <w:lang w:eastAsia="hr-HR"/>
        </w:rPr>
        <w:t xml:space="preserve">, </w:t>
      </w:r>
      <w:proofErr w:type="spellStart"/>
      <w:r w:rsidRPr="00065500">
        <w:rPr>
          <w:rFonts w:ascii="Times New Roman" w:eastAsia="Times New Roman" w:hAnsi="Times New Roman" w:cs="Times New Roman"/>
          <w:color w:val="000000"/>
          <w:lang w:eastAsia="hr-HR"/>
        </w:rPr>
        <w:t>odv</w:t>
      </w:r>
      <w:proofErr w:type="spellEnd"/>
      <w:r w:rsidRPr="00065500">
        <w:rPr>
          <w:rFonts w:ascii="Times New Roman" w:eastAsia="Times New Roman" w:hAnsi="Times New Roman" w:cs="Times New Roman"/>
          <w:color w:val="000000"/>
          <w:lang w:eastAsia="hr-HR"/>
        </w:rPr>
        <w:t xml:space="preserve">. kod k.br. 37 – projektiranje i </w:t>
      </w:r>
      <w:r w:rsidRPr="00065500">
        <w:rPr>
          <w:rFonts w:ascii="Times New Roman" w:eastAsia="Times New Roman" w:hAnsi="Times New Roman" w:cs="Times New Roman"/>
          <w:lang w:eastAsia="hr-HR"/>
        </w:rPr>
        <w:t xml:space="preserve">postavljanje rasvjetnih stupova s rasvjetnim tijelima – </w:t>
      </w:r>
      <w:proofErr w:type="spellStart"/>
      <w:r w:rsidRPr="00065500">
        <w:rPr>
          <w:rFonts w:ascii="Times New Roman" w:eastAsia="Times New Roman" w:hAnsi="Times New Roman" w:cs="Times New Roman"/>
          <w:lang w:eastAsia="hr-HR"/>
        </w:rPr>
        <w:t>cca</w:t>
      </w:r>
      <w:proofErr w:type="spellEnd"/>
      <w:r w:rsidRPr="00065500">
        <w:rPr>
          <w:rFonts w:ascii="Times New Roman" w:eastAsia="Times New Roman" w:hAnsi="Times New Roman" w:cs="Times New Roman"/>
          <w:lang w:eastAsia="hr-HR"/>
        </w:rPr>
        <w:t xml:space="preserve"> 104m</w:t>
      </w:r>
    </w:p>
    <w:p w:rsidR="00065500" w:rsidRPr="00065500" w:rsidRDefault="00065500" w:rsidP="00065500">
      <w:pPr>
        <w:numPr>
          <w:ilvl w:val="0"/>
          <w:numId w:val="20"/>
        </w:num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MO </w:t>
      </w: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 – I. </w:t>
      </w:r>
      <w:proofErr w:type="spellStart"/>
      <w:r w:rsidRPr="00065500">
        <w:rPr>
          <w:rFonts w:ascii="Times New Roman" w:eastAsia="Times New Roman" w:hAnsi="Times New Roman" w:cs="Times New Roman"/>
          <w:lang w:eastAsia="hr-HR"/>
        </w:rPr>
        <w:t>Resnički</w:t>
      </w:r>
      <w:proofErr w:type="spellEnd"/>
      <w:r w:rsidRPr="00065500">
        <w:rPr>
          <w:rFonts w:ascii="Times New Roman" w:eastAsia="Times New Roman" w:hAnsi="Times New Roman" w:cs="Times New Roman"/>
          <w:lang w:eastAsia="hr-HR"/>
        </w:rPr>
        <w:t xml:space="preserve"> gaj 9k – postavljanje jednog rasvjetnog tijela</w:t>
      </w:r>
    </w:p>
    <w:p w:rsidR="00065500" w:rsidRPr="00065500" w:rsidRDefault="00065500" w:rsidP="00065500">
      <w:pPr>
        <w:numPr>
          <w:ilvl w:val="0"/>
          <w:numId w:val="20"/>
        </w:num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MO  Novi Retkovec – prostor između Dubrava 236 i 238 - postavljanje rasvjetnog stupa s rasvjetnim tijelom</w:t>
      </w:r>
    </w:p>
    <w:p w:rsidR="00065500" w:rsidRPr="00065500" w:rsidRDefault="00065500" w:rsidP="00065500">
      <w:pPr>
        <w:rPr>
          <w:rFonts w:ascii="Times New Roman" w:eastAsia="Times New Roman" w:hAnsi="Times New Roman" w:cs="Times New Roman"/>
          <w:lang w:eastAsia="hr-HR"/>
        </w:rPr>
      </w:pPr>
    </w:p>
    <w:p w:rsidR="00065500" w:rsidRPr="00065500" w:rsidRDefault="00065500" w:rsidP="00065500">
      <w:pPr>
        <w:overflowPunct w:val="0"/>
        <w:autoSpaceDE w:val="0"/>
        <w:autoSpaceDN w:val="0"/>
        <w:adjustRightInd w:val="0"/>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2.</w:t>
      </w:r>
      <w:r w:rsidRPr="00065500">
        <w:rPr>
          <w:rFonts w:ascii="Times New Roman" w:eastAsia="Times New Roman" w:hAnsi="Times New Roman" w:cs="Times New Roman"/>
          <w:b/>
          <w:lang w:eastAsia="hr-HR"/>
        </w:rPr>
        <w:t xml:space="preserve">   </w:t>
      </w:r>
      <w:r w:rsidRPr="00065500">
        <w:rPr>
          <w:rFonts w:ascii="Times New Roman" w:eastAsia="Times New Roman" w:hAnsi="Times New Roman" w:cs="Times New Roman"/>
          <w:lang w:eastAsia="hr-HR"/>
        </w:rPr>
        <w:t>Ovaj se zaključak dostavlja Gradskom uredu za prostorno uređenje, izgradnju Grada, graditeljstvo, komunalne poslove i promet na daljnje postupanje.</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 xml:space="preserve">Prijedlog zaključka o prijedlogu potreba za gradnjom i održavanjem </w:t>
      </w:r>
      <w:proofErr w:type="spellStart"/>
      <w:r w:rsidRPr="00065500">
        <w:rPr>
          <w:rFonts w:ascii="Times New Roman" w:eastAsia="Times New Roman" w:hAnsi="Times New Roman" w:cs="Times New Roman"/>
          <w:b/>
          <w:sz w:val="24"/>
          <w:szCs w:val="24"/>
          <w:u w:val="single"/>
          <w:lang w:eastAsia="hr-HR"/>
        </w:rPr>
        <w:t>plinoopskrbne</w:t>
      </w:r>
      <w:proofErr w:type="spellEnd"/>
      <w:r w:rsidRPr="00065500">
        <w:rPr>
          <w:rFonts w:ascii="Times New Roman" w:eastAsia="Times New Roman" w:hAnsi="Times New Roman" w:cs="Times New Roman"/>
          <w:b/>
          <w:sz w:val="24"/>
          <w:szCs w:val="24"/>
          <w:u w:val="single"/>
          <w:lang w:eastAsia="hr-HR"/>
        </w:rPr>
        <w:t xml:space="preserve"> komunalne infrastrukture na području Gradske četvrti Donja Dubrava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o prijedlogu potreba za gradnjom i održavanjem </w:t>
      </w:r>
    </w:p>
    <w:p w:rsidR="00065500" w:rsidRPr="00065500" w:rsidRDefault="00065500" w:rsidP="00065500">
      <w:pPr>
        <w:jc w:val="center"/>
        <w:rPr>
          <w:rFonts w:ascii="Times New Roman" w:eastAsia="Times New Roman" w:hAnsi="Times New Roman" w:cs="Times New Roman"/>
          <w:b/>
          <w:sz w:val="24"/>
          <w:szCs w:val="24"/>
          <w:lang w:eastAsia="hr-HR"/>
        </w:rPr>
      </w:pPr>
      <w:proofErr w:type="spellStart"/>
      <w:r w:rsidRPr="00065500">
        <w:rPr>
          <w:rFonts w:ascii="Times New Roman" w:eastAsia="Times New Roman" w:hAnsi="Times New Roman" w:cs="Times New Roman"/>
          <w:b/>
          <w:sz w:val="24"/>
          <w:szCs w:val="24"/>
          <w:lang w:eastAsia="hr-HR"/>
        </w:rPr>
        <w:t>plinoopskrbne</w:t>
      </w:r>
      <w:proofErr w:type="spellEnd"/>
      <w:r w:rsidRPr="00065500">
        <w:rPr>
          <w:rFonts w:ascii="Times New Roman" w:eastAsia="Times New Roman" w:hAnsi="Times New Roman" w:cs="Times New Roman"/>
          <w:b/>
          <w:sz w:val="24"/>
          <w:szCs w:val="24"/>
          <w:lang w:eastAsia="hr-HR"/>
        </w:rPr>
        <w:t xml:space="preserve"> komunalne infrastrukture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na području Gradske četvrti Donja Dubrava</w:t>
      </w:r>
    </w:p>
    <w:p w:rsidR="00065500" w:rsidRPr="00065500" w:rsidRDefault="00065500" w:rsidP="00065500">
      <w:pPr>
        <w:jc w:val="center"/>
        <w:rPr>
          <w:rFonts w:ascii="Times New Roman" w:eastAsia="Times New Roman" w:hAnsi="Times New Roman" w:cs="Times New Roman"/>
          <w:lang w:eastAsia="hr-HR"/>
        </w:rPr>
      </w:pPr>
    </w:p>
    <w:p w:rsidR="00065500" w:rsidRPr="00065500" w:rsidRDefault="00065500" w:rsidP="00065500">
      <w:pPr>
        <w:rPr>
          <w:rFonts w:ascii="Times New Roman" w:eastAsia="Times New Roman" w:hAnsi="Times New Roman" w:cs="Times New Roman"/>
          <w:lang w:eastAsia="hr-HR"/>
        </w:rPr>
      </w:pPr>
      <w:r w:rsidRPr="00065500">
        <w:rPr>
          <w:rFonts w:ascii="Times New Roman" w:eastAsia="Times New Roman" w:hAnsi="Times New Roman" w:cs="Times New Roman"/>
          <w:b/>
          <w:lang w:eastAsia="hr-HR"/>
        </w:rPr>
        <w:t>1.</w:t>
      </w:r>
      <w:r w:rsidRPr="00065500">
        <w:rPr>
          <w:rFonts w:ascii="Times New Roman" w:eastAsia="Times New Roman" w:hAnsi="Times New Roman" w:cs="Times New Roman"/>
          <w:lang w:eastAsia="hr-HR"/>
        </w:rPr>
        <w:t xml:space="preserve"> Na području Gradske četvrti Donja Dubrava utvrđuju se potrebe za gradnjom i održavanjem </w:t>
      </w:r>
      <w:proofErr w:type="spellStart"/>
      <w:r w:rsidRPr="00065500">
        <w:rPr>
          <w:rFonts w:ascii="Times New Roman" w:eastAsia="Times New Roman" w:hAnsi="Times New Roman" w:cs="Times New Roman"/>
          <w:b/>
          <w:lang w:eastAsia="hr-HR"/>
        </w:rPr>
        <w:t>plinoopskrbne</w:t>
      </w:r>
      <w:proofErr w:type="spellEnd"/>
      <w:r w:rsidRPr="00065500">
        <w:rPr>
          <w:rFonts w:ascii="Times New Roman" w:eastAsia="Times New Roman" w:hAnsi="Times New Roman" w:cs="Times New Roman"/>
          <w:lang w:eastAsia="hr-HR"/>
        </w:rPr>
        <w:t xml:space="preserve"> komunalne infrastrukture te se stoga </w:t>
      </w:r>
      <w:r w:rsidRPr="00065500">
        <w:rPr>
          <w:rFonts w:ascii="Times New Roman" w:eastAsia="Times New Roman" w:hAnsi="Times New Roman" w:cs="Times New Roman"/>
          <w:b/>
          <w:lang w:eastAsia="ja-JP"/>
        </w:rPr>
        <w:t>Gradskoj plinari Zagreb</w:t>
      </w:r>
      <w:r w:rsidRPr="00065500">
        <w:rPr>
          <w:rFonts w:ascii="Times New Roman" w:eastAsia="Times New Roman" w:hAnsi="Times New Roman" w:cs="Times New Roman"/>
          <w:lang w:eastAsia="ja-JP"/>
        </w:rPr>
        <w:t xml:space="preserve"> predlaže da u plan projektiranja i gradnje </w:t>
      </w:r>
      <w:proofErr w:type="spellStart"/>
      <w:r w:rsidRPr="00065500">
        <w:rPr>
          <w:rFonts w:ascii="Times New Roman" w:eastAsia="Times New Roman" w:hAnsi="Times New Roman" w:cs="Times New Roman"/>
          <w:lang w:eastAsia="ja-JP"/>
        </w:rPr>
        <w:t>plinoopskrbnih</w:t>
      </w:r>
      <w:proofErr w:type="spellEnd"/>
      <w:r w:rsidRPr="00065500">
        <w:rPr>
          <w:rFonts w:ascii="Times New Roman" w:eastAsia="Times New Roman" w:hAnsi="Times New Roman" w:cs="Times New Roman"/>
          <w:lang w:eastAsia="ja-JP"/>
        </w:rPr>
        <w:t xml:space="preserve"> objekata za 2018. godinu uvrsti sljedeće ulice:</w:t>
      </w:r>
    </w:p>
    <w:p w:rsidR="00065500" w:rsidRPr="00065500" w:rsidRDefault="00065500" w:rsidP="00065500">
      <w:pPr>
        <w:numPr>
          <w:ilvl w:val="0"/>
          <w:numId w:val="20"/>
        </w:numPr>
        <w:overflowPunct w:val="0"/>
        <w:autoSpaceDE w:val="0"/>
        <w:autoSpaceDN w:val="0"/>
        <w:adjustRightInd w:val="0"/>
        <w:jc w:val="left"/>
        <w:rPr>
          <w:rFonts w:ascii="Times New Roman" w:eastAsia="Times New Roman" w:hAnsi="Times New Roman" w:cs="Times New Roman"/>
          <w:lang w:eastAsia="ja-JP"/>
        </w:rPr>
      </w:pPr>
      <w:r w:rsidRPr="00065500">
        <w:rPr>
          <w:rFonts w:ascii="Times New Roman" w:eastAsia="Times New Roman" w:hAnsi="Times New Roman" w:cs="Times New Roman"/>
          <w:lang w:eastAsia="ja-JP"/>
        </w:rPr>
        <w:t xml:space="preserve">MO </w:t>
      </w:r>
      <w:proofErr w:type="spellStart"/>
      <w:r w:rsidRPr="00065500">
        <w:rPr>
          <w:rFonts w:ascii="Times New Roman" w:eastAsia="Times New Roman" w:hAnsi="Times New Roman" w:cs="Times New Roman"/>
          <w:lang w:eastAsia="ja-JP"/>
        </w:rPr>
        <w:t>Čulinec</w:t>
      </w:r>
      <w:proofErr w:type="spellEnd"/>
      <w:r w:rsidRPr="00065500">
        <w:rPr>
          <w:rFonts w:ascii="Times New Roman" w:eastAsia="Times New Roman" w:hAnsi="Times New Roman" w:cs="Times New Roman"/>
          <w:lang w:eastAsia="ja-JP"/>
        </w:rPr>
        <w:t xml:space="preserve"> - II. </w:t>
      </w:r>
      <w:proofErr w:type="spellStart"/>
      <w:r w:rsidRPr="00065500">
        <w:rPr>
          <w:rFonts w:ascii="Times New Roman" w:eastAsia="Times New Roman" w:hAnsi="Times New Roman" w:cs="Times New Roman"/>
          <w:lang w:eastAsia="ja-JP"/>
        </w:rPr>
        <w:t>Čulinec</w:t>
      </w:r>
      <w:proofErr w:type="spellEnd"/>
    </w:p>
    <w:p w:rsidR="00065500" w:rsidRPr="00065500" w:rsidRDefault="00065500" w:rsidP="00065500">
      <w:pPr>
        <w:numPr>
          <w:ilvl w:val="0"/>
          <w:numId w:val="20"/>
        </w:numPr>
        <w:overflowPunct w:val="0"/>
        <w:autoSpaceDE w:val="0"/>
        <w:autoSpaceDN w:val="0"/>
        <w:adjustRightInd w:val="0"/>
        <w:jc w:val="left"/>
        <w:rPr>
          <w:rFonts w:ascii="Times New Roman" w:eastAsia="Times New Roman" w:hAnsi="Times New Roman" w:cs="Times New Roman"/>
          <w:lang w:eastAsia="ja-JP"/>
        </w:rPr>
      </w:pPr>
      <w:r w:rsidRPr="00065500">
        <w:rPr>
          <w:rFonts w:ascii="Times New Roman" w:eastAsia="Times New Roman" w:hAnsi="Times New Roman" w:cs="Times New Roman"/>
          <w:lang w:eastAsia="ja-JP"/>
        </w:rPr>
        <w:t xml:space="preserve">MO </w:t>
      </w:r>
      <w:proofErr w:type="spellStart"/>
      <w:r w:rsidRPr="00065500">
        <w:rPr>
          <w:rFonts w:ascii="Times New Roman" w:eastAsia="Times New Roman" w:hAnsi="Times New Roman" w:cs="Times New Roman"/>
          <w:lang w:eastAsia="ja-JP"/>
        </w:rPr>
        <w:t>Resnički</w:t>
      </w:r>
      <w:proofErr w:type="spellEnd"/>
      <w:r w:rsidRPr="00065500">
        <w:rPr>
          <w:rFonts w:ascii="Times New Roman" w:eastAsia="Times New Roman" w:hAnsi="Times New Roman" w:cs="Times New Roman"/>
          <w:lang w:eastAsia="ja-JP"/>
        </w:rPr>
        <w:t xml:space="preserve"> gaj - I. </w:t>
      </w:r>
      <w:proofErr w:type="spellStart"/>
      <w:r w:rsidRPr="00065500">
        <w:rPr>
          <w:rFonts w:ascii="Times New Roman" w:eastAsia="Times New Roman" w:hAnsi="Times New Roman" w:cs="Times New Roman"/>
          <w:lang w:eastAsia="ja-JP"/>
        </w:rPr>
        <w:t>Resnički</w:t>
      </w:r>
      <w:proofErr w:type="spellEnd"/>
      <w:r w:rsidRPr="00065500">
        <w:rPr>
          <w:rFonts w:ascii="Times New Roman" w:eastAsia="Times New Roman" w:hAnsi="Times New Roman" w:cs="Times New Roman"/>
          <w:lang w:eastAsia="ja-JP"/>
        </w:rPr>
        <w:t xml:space="preserve"> gaj, od kbr. 7L do 9k</w:t>
      </w:r>
    </w:p>
    <w:p w:rsidR="00065500" w:rsidRPr="00065500" w:rsidRDefault="00065500" w:rsidP="00065500">
      <w:pPr>
        <w:numPr>
          <w:ilvl w:val="0"/>
          <w:numId w:val="20"/>
        </w:numPr>
        <w:overflowPunct w:val="0"/>
        <w:autoSpaceDE w:val="0"/>
        <w:autoSpaceDN w:val="0"/>
        <w:adjustRightInd w:val="0"/>
        <w:jc w:val="left"/>
        <w:rPr>
          <w:rFonts w:ascii="Times New Roman" w:eastAsia="Times New Roman" w:hAnsi="Times New Roman" w:cs="Times New Roman"/>
          <w:lang w:eastAsia="ja-JP"/>
        </w:rPr>
      </w:pPr>
      <w:r w:rsidRPr="00065500">
        <w:rPr>
          <w:rFonts w:ascii="Times New Roman" w:eastAsia="Times New Roman" w:hAnsi="Times New Roman" w:cs="Times New Roman"/>
          <w:lang w:eastAsia="ja-JP"/>
        </w:rPr>
        <w:t xml:space="preserve">MO </w:t>
      </w:r>
      <w:proofErr w:type="spellStart"/>
      <w:r w:rsidRPr="00065500">
        <w:rPr>
          <w:rFonts w:ascii="Times New Roman" w:eastAsia="Times New Roman" w:hAnsi="Times New Roman" w:cs="Times New Roman"/>
          <w:lang w:eastAsia="ja-JP"/>
        </w:rPr>
        <w:t>Trnava</w:t>
      </w:r>
      <w:proofErr w:type="spellEnd"/>
      <w:r w:rsidRPr="00065500">
        <w:rPr>
          <w:rFonts w:ascii="Times New Roman" w:eastAsia="Times New Roman" w:hAnsi="Times New Roman" w:cs="Times New Roman"/>
          <w:lang w:eastAsia="ja-JP"/>
        </w:rPr>
        <w:t xml:space="preserve"> - </w:t>
      </w:r>
      <w:proofErr w:type="spellStart"/>
      <w:r w:rsidRPr="00065500">
        <w:rPr>
          <w:rFonts w:ascii="Times New Roman" w:eastAsia="Times New Roman" w:hAnsi="Times New Roman" w:cs="Times New Roman"/>
          <w:lang w:eastAsia="ja-JP"/>
        </w:rPr>
        <w:t>Resnički</w:t>
      </w:r>
      <w:proofErr w:type="spellEnd"/>
      <w:r w:rsidRPr="00065500">
        <w:rPr>
          <w:rFonts w:ascii="Times New Roman" w:eastAsia="Times New Roman" w:hAnsi="Times New Roman" w:cs="Times New Roman"/>
          <w:lang w:eastAsia="ja-JP"/>
        </w:rPr>
        <w:t xml:space="preserve"> put, od dječjeg vrtića prema istoku</w:t>
      </w:r>
    </w:p>
    <w:p w:rsidR="00065500" w:rsidRPr="00065500" w:rsidRDefault="00065500" w:rsidP="00065500">
      <w:pPr>
        <w:numPr>
          <w:ilvl w:val="0"/>
          <w:numId w:val="20"/>
        </w:numPr>
        <w:overflowPunct w:val="0"/>
        <w:autoSpaceDE w:val="0"/>
        <w:autoSpaceDN w:val="0"/>
        <w:adjustRightInd w:val="0"/>
        <w:jc w:val="left"/>
        <w:rPr>
          <w:rFonts w:ascii="Times New Roman" w:eastAsia="Times New Roman" w:hAnsi="Times New Roman" w:cs="Times New Roman"/>
          <w:lang w:eastAsia="ja-JP"/>
        </w:rPr>
      </w:pPr>
      <w:r w:rsidRPr="00065500">
        <w:rPr>
          <w:rFonts w:ascii="Times New Roman" w:eastAsia="Times New Roman" w:hAnsi="Times New Roman" w:cs="Times New Roman"/>
          <w:lang w:eastAsia="hr-HR"/>
        </w:rPr>
        <w:t>MO Stari Retkovec</w:t>
      </w:r>
      <w:r w:rsidRPr="00065500">
        <w:rPr>
          <w:rFonts w:ascii="Times New Roman" w:eastAsia="Times New Roman" w:hAnsi="Times New Roman" w:cs="Times New Roman"/>
          <w:lang w:eastAsia="ja-JP"/>
        </w:rPr>
        <w:t xml:space="preserve"> – odvojci </w:t>
      </w:r>
      <w:proofErr w:type="spellStart"/>
      <w:r w:rsidRPr="00065500">
        <w:rPr>
          <w:rFonts w:ascii="Times New Roman" w:eastAsia="Times New Roman" w:hAnsi="Times New Roman" w:cs="Times New Roman"/>
          <w:lang w:eastAsia="ja-JP"/>
        </w:rPr>
        <w:t>Vrinica</w:t>
      </w:r>
      <w:proofErr w:type="spellEnd"/>
      <w:r w:rsidRPr="00065500">
        <w:rPr>
          <w:rFonts w:ascii="Times New Roman" w:eastAsia="Times New Roman" w:hAnsi="Times New Roman" w:cs="Times New Roman"/>
          <w:lang w:eastAsia="ja-JP"/>
        </w:rPr>
        <w:t xml:space="preserve"> od k.br. 39 do 101D i 99G</w:t>
      </w:r>
    </w:p>
    <w:p w:rsidR="00065500" w:rsidRPr="00065500" w:rsidRDefault="00065500" w:rsidP="00065500">
      <w:pPr>
        <w:numPr>
          <w:ilvl w:val="0"/>
          <w:numId w:val="20"/>
        </w:numPr>
        <w:tabs>
          <w:tab w:val="left" w:pos="360"/>
        </w:tabs>
        <w:jc w:val="left"/>
        <w:rPr>
          <w:rFonts w:ascii="Times New Roman" w:eastAsia="Times New Roman" w:hAnsi="Times New Roman" w:cs="Times New Roman"/>
          <w:color w:val="000000"/>
          <w:lang w:eastAsia="hr-HR"/>
        </w:rPr>
      </w:pPr>
      <w:r w:rsidRPr="00065500">
        <w:rPr>
          <w:rFonts w:ascii="Times New Roman" w:eastAsia="Times New Roman" w:hAnsi="Times New Roman" w:cs="Times New Roman"/>
          <w:color w:val="000000"/>
          <w:lang w:eastAsia="hr-HR"/>
        </w:rPr>
        <w:t xml:space="preserve">MO </w:t>
      </w:r>
      <w:proofErr w:type="spellStart"/>
      <w:r w:rsidRPr="00065500">
        <w:rPr>
          <w:rFonts w:ascii="Times New Roman" w:eastAsia="Times New Roman" w:hAnsi="Times New Roman" w:cs="Times New Roman"/>
          <w:color w:val="000000"/>
          <w:lang w:eastAsia="hr-HR"/>
        </w:rPr>
        <w:t>Trnava</w:t>
      </w:r>
      <w:proofErr w:type="spellEnd"/>
      <w:r w:rsidRPr="00065500">
        <w:rPr>
          <w:rFonts w:ascii="Times New Roman" w:eastAsia="Times New Roman" w:hAnsi="Times New Roman" w:cs="Times New Roman"/>
          <w:color w:val="000000"/>
          <w:lang w:eastAsia="hr-HR"/>
        </w:rPr>
        <w:t xml:space="preserve"> – Poljane, dio uz željezničku prugu</w:t>
      </w:r>
    </w:p>
    <w:p w:rsidR="00065500" w:rsidRPr="00065500" w:rsidRDefault="00065500" w:rsidP="00065500">
      <w:pPr>
        <w:overflowPunct w:val="0"/>
        <w:autoSpaceDE w:val="0"/>
        <w:autoSpaceDN w:val="0"/>
        <w:adjustRightInd w:val="0"/>
        <w:rPr>
          <w:rFonts w:ascii="Times New Roman" w:eastAsia="Times New Roman" w:hAnsi="Times New Roman" w:cs="Times New Roman"/>
          <w:lang w:eastAsia="ja-JP"/>
        </w:rPr>
      </w:pPr>
    </w:p>
    <w:p w:rsidR="00065500" w:rsidRPr="00065500" w:rsidRDefault="00065500" w:rsidP="00065500">
      <w:pPr>
        <w:overflowPunct w:val="0"/>
        <w:autoSpaceDE w:val="0"/>
        <w:autoSpaceDN w:val="0"/>
        <w:adjustRightInd w:val="0"/>
        <w:rPr>
          <w:rFonts w:ascii="Times New Roman" w:eastAsia="Times New Roman" w:hAnsi="Times New Roman" w:cs="Times New Roman"/>
          <w:lang w:eastAsia="hr-HR"/>
        </w:rPr>
      </w:pPr>
      <w:r w:rsidRPr="00065500">
        <w:rPr>
          <w:rFonts w:ascii="Times New Roman" w:eastAsia="Times New Roman" w:hAnsi="Times New Roman" w:cs="Times New Roman"/>
          <w:b/>
          <w:lang w:eastAsia="hr-HR"/>
        </w:rPr>
        <w:t xml:space="preserve">2.  </w:t>
      </w:r>
      <w:r w:rsidRPr="00065500">
        <w:rPr>
          <w:rFonts w:ascii="Times New Roman" w:eastAsia="Times New Roman" w:hAnsi="Times New Roman" w:cs="Times New Roman"/>
          <w:lang w:eastAsia="hr-HR"/>
        </w:rPr>
        <w:t>Ovaj Zaključak dostavlja se Gradskoj plinari d.o.o. na daljnje postupanje.</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 xml:space="preserve">Prijedlog zaključka o prijedlogu izgradnje osnovne škole </w:t>
      </w:r>
      <w:proofErr w:type="spellStart"/>
      <w:r w:rsidRPr="00065500">
        <w:rPr>
          <w:rFonts w:ascii="Times New Roman" w:eastAsia="Times New Roman" w:hAnsi="Times New Roman" w:cs="Times New Roman"/>
          <w:b/>
          <w:sz w:val="24"/>
          <w:szCs w:val="24"/>
          <w:u w:val="single"/>
          <w:lang w:eastAsia="hr-HR"/>
        </w:rPr>
        <w:t>Čulinec</w:t>
      </w:r>
      <w:proofErr w:type="spellEnd"/>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lastRenderedPageBreak/>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o prijedlogu izgradnje osnovne škole </w:t>
      </w:r>
      <w:proofErr w:type="spellStart"/>
      <w:r w:rsidRPr="00065500">
        <w:rPr>
          <w:rFonts w:ascii="Times New Roman" w:eastAsia="Times New Roman" w:hAnsi="Times New Roman" w:cs="Times New Roman"/>
          <w:b/>
          <w:sz w:val="24"/>
          <w:szCs w:val="24"/>
          <w:lang w:eastAsia="hr-HR"/>
        </w:rPr>
        <w:t>Čulinec</w:t>
      </w:r>
      <w:proofErr w:type="spellEnd"/>
    </w:p>
    <w:p w:rsidR="00065500" w:rsidRPr="00065500" w:rsidRDefault="00065500" w:rsidP="00065500">
      <w:pPr>
        <w:jc w:val="left"/>
        <w:rPr>
          <w:rFonts w:ascii="Times New Roman" w:eastAsia="Times New Roman" w:hAnsi="Times New Roman" w:cs="Times New Roman"/>
          <w:sz w:val="24"/>
          <w:szCs w:val="24"/>
          <w:lang w:eastAsia="hr-HR"/>
        </w:rPr>
      </w:pPr>
    </w:p>
    <w:p w:rsidR="00065500" w:rsidRPr="00065500" w:rsidRDefault="00065500" w:rsidP="00065500">
      <w:pPr>
        <w:numPr>
          <w:ilvl w:val="0"/>
          <w:numId w:val="21"/>
        </w:numPr>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Vijeće Gradske četvrti Donja Dubrava predlaže nadležnim gradskim uredima da u </w:t>
      </w:r>
      <w:r w:rsidRPr="00065500">
        <w:rPr>
          <w:rFonts w:ascii="Times New Roman" w:eastAsia="Times New Roman" w:hAnsi="Times New Roman" w:cs="Times New Roman"/>
          <w:b/>
          <w:bCs/>
          <w:sz w:val="24"/>
          <w:szCs w:val="24"/>
          <w:lang w:eastAsia="hr-HR"/>
        </w:rPr>
        <w:t xml:space="preserve">Programa radova kapitalnih ulaganja u objekte za društvene djelatnosti u Gradu Zagrebu u 2018. </w:t>
      </w:r>
      <w:r w:rsidRPr="00065500">
        <w:rPr>
          <w:rFonts w:ascii="Times New Roman" w:eastAsia="Times New Roman" w:hAnsi="Times New Roman" w:cs="Times New Roman"/>
          <w:bCs/>
          <w:sz w:val="24"/>
          <w:szCs w:val="24"/>
          <w:lang w:eastAsia="hr-HR"/>
        </w:rPr>
        <w:t>pod</w:t>
      </w:r>
      <w:r w:rsidRPr="00065500">
        <w:rPr>
          <w:rFonts w:ascii="Times New Roman" w:eastAsia="Times New Roman" w:hAnsi="Times New Roman" w:cs="Times New Roman"/>
          <w:b/>
          <w:bCs/>
          <w:sz w:val="24"/>
          <w:szCs w:val="24"/>
          <w:lang w:eastAsia="hr-HR"/>
        </w:rPr>
        <w:t xml:space="preserve"> Objekti školstva </w:t>
      </w:r>
      <w:r w:rsidRPr="00065500">
        <w:rPr>
          <w:rFonts w:ascii="Times New Roman" w:eastAsia="Times New Roman" w:hAnsi="Times New Roman" w:cs="Times New Roman"/>
          <w:sz w:val="24"/>
          <w:szCs w:val="24"/>
          <w:lang w:eastAsia="hr-HR"/>
        </w:rPr>
        <w:t xml:space="preserve">planiraju izgradnju objekta, ishođenje potrebne dokumentacije, izradu akata za građenje i usklađivanje imovinsko – pravnih odnosa za  </w:t>
      </w:r>
      <w:r w:rsidRPr="00065500">
        <w:rPr>
          <w:rFonts w:ascii="Times New Roman" w:eastAsia="Times New Roman" w:hAnsi="Times New Roman" w:cs="Times New Roman"/>
          <w:b/>
          <w:sz w:val="24"/>
          <w:szCs w:val="24"/>
          <w:lang w:eastAsia="hr-HR"/>
        </w:rPr>
        <w:t xml:space="preserve">osnovnu školu </w:t>
      </w:r>
      <w:proofErr w:type="spellStart"/>
      <w:r w:rsidRPr="00065500">
        <w:rPr>
          <w:rFonts w:ascii="Times New Roman" w:eastAsia="Times New Roman" w:hAnsi="Times New Roman" w:cs="Times New Roman"/>
          <w:b/>
          <w:sz w:val="24"/>
          <w:szCs w:val="24"/>
          <w:lang w:eastAsia="hr-HR"/>
        </w:rPr>
        <w:t>Čulinec</w:t>
      </w:r>
      <w:proofErr w:type="spellEnd"/>
      <w:r w:rsidRPr="00065500">
        <w:rPr>
          <w:rFonts w:ascii="Times New Roman" w:eastAsia="Times New Roman" w:hAnsi="Times New Roman" w:cs="Times New Roman"/>
          <w:sz w:val="24"/>
          <w:szCs w:val="24"/>
          <w:lang w:eastAsia="hr-HR"/>
        </w:rPr>
        <w:t>.</w:t>
      </w:r>
    </w:p>
    <w:p w:rsidR="00065500" w:rsidRPr="00065500" w:rsidRDefault="00065500" w:rsidP="00065500">
      <w:pPr>
        <w:numPr>
          <w:ilvl w:val="0"/>
          <w:numId w:val="21"/>
        </w:numPr>
        <w:overflowPunct w:val="0"/>
        <w:autoSpaceDE w:val="0"/>
        <w:autoSpaceDN w:val="0"/>
        <w:adjustRightInd w:val="0"/>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imovinsko-pravne poslove i imovinu Grada, Gradskom uredu za obrazovanje, kulturu i šport i Gradskom uredu za prostorno uređenje, izgradnju Grada, graditeljstvo, komunalne poslove i promet  na daljnje postupanje.</w:t>
      </w: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prijedlozima gradnje zamjenskih objekata dječjih vrtića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o prijedlozima gradnje zamjenskih objekata dječjih vrtića</w:t>
      </w:r>
    </w:p>
    <w:p w:rsidR="00065500" w:rsidRPr="00065500" w:rsidRDefault="00065500" w:rsidP="00065500">
      <w:pPr>
        <w:ind w:left="360"/>
        <w:rPr>
          <w:rFonts w:ascii="Times New Roman" w:eastAsia="Times New Roman" w:hAnsi="Times New Roman" w:cs="Times New Roman"/>
          <w:sz w:val="24"/>
          <w:szCs w:val="24"/>
          <w:lang w:eastAsia="hr-HR"/>
        </w:rPr>
      </w:pPr>
    </w:p>
    <w:p w:rsidR="00065500" w:rsidRPr="00065500" w:rsidRDefault="00065500" w:rsidP="00065500">
      <w:pPr>
        <w:ind w:left="36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1.  Vijeće Gradske četvrti Donja Dubrava predlaže nadležnim gradskim uredima da u </w:t>
      </w:r>
      <w:r w:rsidRPr="00065500">
        <w:rPr>
          <w:rFonts w:ascii="Times New Roman" w:eastAsia="Times New Roman" w:hAnsi="Times New Roman" w:cs="Times New Roman"/>
          <w:b/>
          <w:bCs/>
          <w:sz w:val="24"/>
          <w:szCs w:val="24"/>
          <w:lang w:eastAsia="hr-HR"/>
        </w:rPr>
        <w:t xml:space="preserve">Programa radova kapitalnih ulaganja u objekte za društvene djelatnosti u Gradu Zagrebu u 2018. </w:t>
      </w:r>
      <w:r w:rsidRPr="00065500">
        <w:rPr>
          <w:rFonts w:ascii="Times New Roman" w:eastAsia="Times New Roman" w:hAnsi="Times New Roman" w:cs="Times New Roman"/>
          <w:bCs/>
          <w:sz w:val="24"/>
          <w:szCs w:val="24"/>
          <w:lang w:eastAsia="hr-HR"/>
        </w:rPr>
        <w:t>pod</w:t>
      </w:r>
      <w:r w:rsidRPr="00065500">
        <w:rPr>
          <w:rFonts w:ascii="Times New Roman" w:eastAsia="Times New Roman" w:hAnsi="Times New Roman" w:cs="Times New Roman"/>
          <w:b/>
          <w:bCs/>
          <w:sz w:val="24"/>
          <w:szCs w:val="24"/>
          <w:lang w:eastAsia="hr-HR"/>
        </w:rPr>
        <w:t xml:space="preserve"> Objekti </w:t>
      </w:r>
      <w:proofErr w:type="spellStart"/>
      <w:r w:rsidRPr="00065500">
        <w:rPr>
          <w:rFonts w:ascii="Times New Roman" w:eastAsia="Times New Roman" w:hAnsi="Times New Roman" w:cs="Times New Roman"/>
          <w:b/>
          <w:bCs/>
          <w:sz w:val="24"/>
          <w:szCs w:val="24"/>
          <w:lang w:eastAsia="hr-HR"/>
        </w:rPr>
        <w:t>predškolstva</w:t>
      </w:r>
      <w:proofErr w:type="spellEnd"/>
      <w:r w:rsidRPr="00065500">
        <w:rPr>
          <w:rFonts w:ascii="Times New Roman" w:eastAsia="Times New Roman" w:hAnsi="Times New Roman" w:cs="Times New Roman"/>
          <w:b/>
          <w:bCs/>
          <w:sz w:val="24"/>
          <w:szCs w:val="24"/>
          <w:lang w:eastAsia="hr-HR"/>
        </w:rPr>
        <w:t xml:space="preserve"> </w:t>
      </w:r>
      <w:r w:rsidRPr="00065500">
        <w:rPr>
          <w:rFonts w:ascii="Times New Roman" w:eastAsia="Times New Roman" w:hAnsi="Times New Roman" w:cs="Times New Roman"/>
          <w:sz w:val="24"/>
          <w:szCs w:val="24"/>
          <w:lang w:eastAsia="hr-HR"/>
        </w:rPr>
        <w:t>planiraju izgradnju zamjenskih objekata dječjih vrtića na sljedećim lokacijama:</w:t>
      </w:r>
    </w:p>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             </w:t>
      </w:r>
    </w:p>
    <w:tbl>
      <w:tblPr>
        <w:tblW w:w="8930" w:type="dxa"/>
        <w:tblInd w:w="3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3544"/>
        <w:gridCol w:w="1842"/>
        <w:gridCol w:w="3544"/>
      </w:tblGrid>
      <w:tr w:rsidR="00065500" w:rsidRPr="00065500" w:rsidTr="001E0ADA">
        <w:trPr>
          <w:trHeight w:val="385"/>
        </w:trPr>
        <w:tc>
          <w:tcPr>
            <w:tcW w:w="3544" w:type="dxa"/>
          </w:tcPr>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DV „Jabuka“, Ulica badema 14a</w:t>
            </w:r>
          </w:p>
        </w:tc>
        <w:tc>
          <w:tcPr>
            <w:tcW w:w="1842"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sz w:val="24"/>
                <w:szCs w:val="24"/>
                <w:lang w:eastAsia="hr-HR"/>
              </w:rPr>
            </w:pPr>
            <w:proofErr w:type="spellStart"/>
            <w:r w:rsidRPr="00065500">
              <w:rPr>
                <w:rFonts w:ascii="Times New Roman" w:eastAsia="Times New Roman" w:hAnsi="Times New Roman" w:cs="Times New Roman"/>
                <w:sz w:val="24"/>
                <w:szCs w:val="24"/>
                <w:lang w:eastAsia="hr-HR"/>
              </w:rPr>
              <w:t>Čulinec</w:t>
            </w:r>
            <w:proofErr w:type="spellEnd"/>
          </w:p>
        </w:tc>
        <w:tc>
          <w:tcPr>
            <w:tcW w:w="3544" w:type="dxa"/>
          </w:tcPr>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Gradnja zamjenskog objekta</w:t>
            </w:r>
          </w:p>
        </w:tc>
      </w:tr>
      <w:tr w:rsidR="00065500" w:rsidRPr="00065500" w:rsidTr="001E0ADA">
        <w:trPr>
          <w:trHeight w:val="407"/>
        </w:trPr>
        <w:tc>
          <w:tcPr>
            <w:tcW w:w="3544" w:type="dxa"/>
          </w:tcPr>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DV I.B.Mažuranić, </w:t>
            </w:r>
            <w:proofErr w:type="spellStart"/>
            <w:r w:rsidRPr="00065500">
              <w:rPr>
                <w:rFonts w:ascii="Times New Roman" w:eastAsia="Times New Roman" w:hAnsi="Times New Roman" w:cs="Times New Roman"/>
                <w:sz w:val="24"/>
                <w:szCs w:val="24"/>
                <w:lang w:eastAsia="hr-HR"/>
              </w:rPr>
              <w:t>Cerska</w:t>
            </w:r>
            <w:proofErr w:type="spellEnd"/>
            <w:r w:rsidRPr="00065500">
              <w:rPr>
                <w:rFonts w:ascii="Times New Roman" w:eastAsia="Times New Roman" w:hAnsi="Times New Roman" w:cs="Times New Roman"/>
                <w:sz w:val="24"/>
                <w:szCs w:val="24"/>
                <w:lang w:eastAsia="hr-HR"/>
              </w:rPr>
              <w:t xml:space="preserve"> 22</w:t>
            </w:r>
          </w:p>
        </w:tc>
        <w:tc>
          <w:tcPr>
            <w:tcW w:w="1842"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Donja Dubrava</w:t>
            </w:r>
          </w:p>
        </w:tc>
        <w:tc>
          <w:tcPr>
            <w:tcW w:w="3544"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Gradnja zamjenskog objekta</w:t>
            </w:r>
          </w:p>
        </w:tc>
      </w:tr>
      <w:tr w:rsidR="00065500" w:rsidRPr="00065500" w:rsidTr="001E0ADA">
        <w:trPr>
          <w:trHeight w:val="407"/>
        </w:trPr>
        <w:tc>
          <w:tcPr>
            <w:tcW w:w="3544" w:type="dxa"/>
          </w:tcPr>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DV Pčelica – Aleja lipa 1</w:t>
            </w:r>
          </w:p>
        </w:tc>
        <w:tc>
          <w:tcPr>
            <w:tcW w:w="1842"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Novi Retkovec</w:t>
            </w:r>
          </w:p>
        </w:tc>
        <w:tc>
          <w:tcPr>
            <w:tcW w:w="3544" w:type="dxa"/>
            <w:vAlign w:val="center"/>
          </w:tcPr>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Gradnja zamjenskog objekta</w:t>
            </w:r>
          </w:p>
        </w:tc>
      </w:tr>
    </w:tbl>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p>
    <w:p w:rsidR="00065500" w:rsidRPr="00065500" w:rsidRDefault="00065500" w:rsidP="00065500">
      <w:pPr>
        <w:overflowPunct w:val="0"/>
        <w:autoSpaceDE w:val="0"/>
        <w:autoSpaceDN w:val="0"/>
        <w:adjustRightInd w:val="0"/>
        <w:ind w:left="142"/>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  2.  Ovaj se zaključak dostavlja Gradskom uredu za Gradskom uredu za obrazovanje, kulturu i šport, Gradsko uredu za imovinsko-pravne poslove i imovinu Grada i Gradskom uredu za prostorno uređenje, izgradnju Grada, graditeljstvo, komunalne poslove i promet  na daljnje postupanje.</w:t>
      </w:r>
    </w:p>
    <w:p w:rsidR="00065500" w:rsidRPr="00065500" w:rsidRDefault="00065500" w:rsidP="00065500">
      <w:pPr>
        <w:overflowPunct w:val="0"/>
        <w:autoSpaceDE w:val="0"/>
        <w:autoSpaceDN w:val="0"/>
        <w:adjustRightInd w:val="0"/>
        <w:jc w:val="left"/>
        <w:rPr>
          <w:rFonts w:ascii="Times New Roman" w:eastAsia="Times New Roman" w:hAnsi="Times New Roman" w:cs="Times New Roman"/>
          <w:sz w:val="24"/>
          <w:szCs w:val="20"/>
          <w:lang w:eastAsia="hr-HR"/>
        </w:rPr>
      </w:pPr>
    </w:p>
    <w:p w:rsidR="00065500" w:rsidRPr="00065500" w:rsidRDefault="00065500" w:rsidP="00065500">
      <w:pPr>
        <w:overflowPunct w:val="0"/>
        <w:autoSpaceDE w:val="0"/>
        <w:autoSpaceDN w:val="0"/>
        <w:adjustRightInd w:val="0"/>
        <w:jc w:val="left"/>
        <w:rPr>
          <w:rFonts w:ascii="Times New Roman" w:eastAsia="Times New Roman" w:hAnsi="Times New Roman" w:cs="Times New Roman"/>
          <w:sz w:val="24"/>
          <w:szCs w:val="20"/>
          <w:lang w:eastAsia="hr-HR"/>
        </w:rPr>
      </w:pP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prijedlogu izgradnje doma za starije i nemoćne osobe na području Gradske četvrti Donja Dubrava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o prijedlogu izgradnje doma za starije i nemoćne osobe</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 na području Gradske četvrti Donja Dubrava</w:t>
      </w:r>
    </w:p>
    <w:p w:rsidR="00065500" w:rsidRPr="00065500" w:rsidRDefault="00065500" w:rsidP="00065500">
      <w:pPr>
        <w:jc w:val="left"/>
        <w:rPr>
          <w:rFonts w:ascii="Times New Roman" w:eastAsia="Times New Roman" w:hAnsi="Times New Roman" w:cs="Times New Roman"/>
          <w:sz w:val="24"/>
          <w:szCs w:val="24"/>
          <w:lang w:eastAsia="hr-HR"/>
        </w:rPr>
      </w:pPr>
    </w:p>
    <w:p w:rsidR="00065500" w:rsidRPr="00065500" w:rsidRDefault="00065500" w:rsidP="00065500">
      <w:pPr>
        <w:numPr>
          <w:ilvl w:val="0"/>
          <w:numId w:val="22"/>
        </w:numPr>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Vijeće Gradske četvrti Donja Dubrava predlaže nadležnim gradskim uredima da u </w:t>
      </w:r>
      <w:r w:rsidRPr="00065500">
        <w:rPr>
          <w:rFonts w:ascii="Times New Roman" w:eastAsia="Times New Roman" w:hAnsi="Times New Roman" w:cs="Times New Roman"/>
          <w:b/>
          <w:bCs/>
          <w:sz w:val="24"/>
          <w:szCs w:val="24"/>
          <w:lang w:eastAsia="hr-HR"/>
        </w:rPr>
        <w:t xml:space="preserve">Programa radova kapitalnih ulaganja u objekte za društvene djelatnosti u Gradu Zagrebu u 2018. </w:t>
      </w:r>
      <w:r w:rsidRPr="00065500">
        <w:rPr>
          <w:rFonts w:ascii="Times New Roman" w:eastAsia="Times New Roman" w:hAnsi="Times New Roman" w:cs="Times New Roman"/>
          <w:bCs/>
          <w:sz w:val="24"/>
          <w:szCs w:val="24"/>
          <w:lang w:eastAsia="hr-HR"/>
        </w:rPr>
        <w:t>pod</w:t>
      </w:r>
      <w:r w:rsidRPr="00065500">
        <w:rPr>
          <w:rFonts w:ascii="Times New Roman" w:eastAsia="Times New Roman" w:hAnsi="Times New Roman" w:cs="Times New Roman"/>
          <w:b/>
          <w:bCs/>
          <w:sz w:val="24"/>
          <w:szCs w:val="24"/>
          <w:lang w:eastAsia="hr-HR"/>
        </w:rPr>
        <w:t xml:space="preserve"> Objekti socijalne skrbi </w:t>
      </w:r>
      <w:r w:rsidRPr="00065500">
        <w:rPr>
          <w:rFonts w:ascii="Times New Roman" w:eastAsia="Times New Roman" w:hAnsi="Times New Roman" w:cs="Times New Roman"/>
          <w:sz w:val="24"/>
          <w:szCs w:val="24"/>
          <w:lang w:eastAsia="hr-HR"/>
        </w:rPr>
        <w:t>planiraju izgradnju, ishođenje potrebne dokumentacije i usklađivanje imovinsko – pravnih odnosa za dva doma za starije i nemoćne osobe na području Gradske četvrti Donja Dubrava zbog sve veće populacije starijeg broja stanovništva na području Gradske četvrti.</w:t>
      </w:r>
    </w:p>
    <w:p w:rsidR="00065500" w:rsidRPr="00065500" w:rsidRDefault="00065500" w:rsidP="00065500">
      <w:pPr>
        <w:ind w:left="720"/>
        <w:rPr>
          <w:rFonts w:ascii="Times New Roman" w:eastAsia="Times New Roman" w:hAnsi="Times New Roman" w:cs="Times New Roman"/>
          <w:sz w:val="24"/>
          <w:szCs w:val="24"/>
          <w:lang w:eastAsia="hr-HR"/>
        </w:rPr>
      </w:pPr>
    </w:p>
    <w:p w:rsidR="00065500" w:rsidRPr="00065500" w:rsidRDefault="00065500" w:rsidP="00065500">
      <w:pPr>
        <w:numPr>
          <w:ilvl w:val="0"/>
          <w:numId w:val="22"/>
        </w:numPr>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Vijeće predlaže sljedeće lokacije:</w:t>
      </w:r>
    </w:p>
    <w:p w:rsidR="00065500" w:rsidRPr="00065500" w:rsidRDefault="00065500" w:rsidP="00065500">
      <w:pPr>
        <w:overflowPunct w:val="0"/>
        <w:autoSpaceDE w:val="0"/>
        <w:autoSpaceDN w:val="0"/>
        <w:adjustRightInd w:val="0"/>
        <w:rPr>
          <w:rFonts w:ascii="Times New Roman" w:eastAsia="Times New Roman" w:hAnsi="Times New Roman" w:cs="Times New Roman"/>
          <w:b/>
          <w:i/>
          <w:sz w:val="24"/>
          <w:szCs w:val="24"/>
          <w:lang w:eastAsia="hr-HR"/>
        </w:rPr>
      </w:pPr>
      <w:r w:rsidRPr="00065500">
        <w:rPr>
          <w:rFonts w:ascii="Times New Roman" w:eastAsia="Times New Roman" w:hAnsi="Times New Roman" w:cs="Times New Roman"/>
          <w:b/>
          <w:sz w:val="24"/>
          <w:szCs w:val="24"/>
          <w:lang w:eastAsia="hr-HR"/>
        </w:rPr>
        <w:lastRenderedPageBreak/>
        <w:t xml:space="preserve">         - </w:t>
      </w:r>
      <w:r w:rsidRPr="00065500">
        <w:rPr>
          <w:rFonts w:ascii="Times New Roman" w:eastAsia="Times New Roman" w:hAnsi="Times New Roman" w:cs="Times New Roman"/>
          <w:b/>
          <w:i/>
          <w:sz w:val="24"/>
          <w:szCs w:val="24"/>
          <w:lang w:eastAsia="hr-HR"/>
        </w:rPr>
        <w:t xml:space="preserve">MO Novi Retkovec k.č.br.8727/1 k.o. Dubrava - </w:t>
      </w:r>
      <w:proofErr w:type="spellStart"/>
      <w:r w:rsidRPr="00065500">
        <w:rPr>
          <w:rFonts w:ascii="Times New Roman" w:eastAsia="Times New Roman" w:hAnsi="Times New Roman" w:cs="Times New Roman"/>
          <w:b/>
          <w:i/>
          <w:sz w:val="24"/>
          <w:szCs w:val="24"/>
          <w:lang w:eastAsia="hr-HR"/>
        </w:rPr>
        <w:t>Čulinečka</w:t>
      </w:r>
      <w:proofErr w:type="spellEnd"/>
      <w:r w:rsidRPr="00065500">
        <w:rPr>
          <w:rFonts w:ascii="Times New Roman" w:eastAsia="Times New Roman" w:hAnsi="Times New Roman" w:cs="Times New Roman"/>
          <w:b/>
          <w:i/>
          <w:sz w:val="24"/>
          <w:szCs w:val="24"/>
          <w:lang w:eastAsia="hr-HR"/>
        </w:rPr>
        <w:t xml:space="preserve"> cesta </w:t>
      </w:r>
    </w:p>
    <w:p w:rsidR="00065500" w:rsidRPr="00065500" w:rsidRDefault="00065500" w:rsidP="00065500">
      <w:pPr>
        <w:overflowPunct w:val="0"/>
        <w:autoSpaceDE w:val="0"/>
        <w:autoSpaceDN w:val="0"/>
        <w:adjustRightInd w:val="0"/>
        <w:rPr>
          <w:rFonts w:ascii="Times New Roman" w:eastAsia="Times New Roman" w:hAnsi="Times New Roman" w:cs="Times New Roman"/>
          <w:b/>
          <w:i/>
          <w:sz w:val="24"/>
          <w:szCs w:val="24"/>
          <w:lang w:eastAsia="hr-HR"/>
        </w:rPr>
      </w:pPr>
      <w:r w:rsidRPr="00065500">
        <w:rPr>
          <w:rFonts w:ascii="Times New Roman" w:eastAsia="Times New Roman" w:hAnsi="Times New Roman" w:cs="Times New Roman"/>
          <w:b/>
          <w:i/>
          <w:sz w:val="24"/>
          <w:szCs w:val="24"/>
          <w:lang w:eastAsia="hr-HR"/>
        </w:rPr>
        <w:t xml:space="preserve">         - MO Stari Retkovec k.č.br.8200/1 k.o. Dubrava </w:t>
      </w:r>
    </w:p>
    <w:p w:rsidR="00065500" w:rsidRPr="00065500" w:rsidRDefault="00065500" w:rsidP="00065500">
      <w:pPr>
        <w:overflowPunct w:val="0"/>
        <w:autoSpaceDE w:val="0"/>
        <w:autoSpaceDN w:val="0"/>
        <w:adjustRightInd w:val="0"/>
        <w:rPr>
          <w:rFonts w:ascii="Times New Roman" w:eastAsia="Times New Roman" w:hAnsi="Times New Roman" w:cs="Times New Roman"/>
          <w:b/>
          <w:i/>
          <w:sz w:val="24"/>
          <w:szCs w:val="24"/>
          <w:lang w:eastAsia="hr-HR"/>
        </w:rPr>
      </w:pPr>
    </w:p>
    <w:p w:rsidR="00065500" w:rsidRPr="00065500" w:rsidRDefault="00065500" w:rsidP="00065500">
      <w:pPr>
        <w:numPr>
          <w:ilvl w:val="0"/>
          <w:numId w:val="22"/>
        </w:numPr>
        <w:overflowPunct w:val="0"/>
        <w:autoSpaceDE w:val="0"/>
        <w:autoSpaceDN w:val="0"/>
        <w:adjustRightInd w:val="0"/>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socijalnu zaštitu i osobe s  invaliditetom, Gradsko uredu za imovinsko-pravne poslove i imovinu Grada i Gradskom uredu za prostorno uređenje, izgradnju Grada, graditeljstvo, komunalne poslove i promet  na daljnje postupanje.</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numPr>
          <w:ilvl w:val="0"/>
          <w:numId w:val="17"/>
        </w:numPr>
        <w:spacing w:after="200" w:line="276" w:lineRule="auto"/>
        <w:contextualSpacing/>
        <w:jc w:val="left"/>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Prijedlog zaključka o prijedlogu izgradnje sportskih objekata na području Gradske četvrti Donja Dubrava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o prijedlogu izgradnje sportskih objekata</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 na području Gradske četvrti Donja Dubrava</w:t>
      </w:r>
    </w:p>
    <w:p w:rsidR="00065500" w:rsidRPr="00065500" w:rsidRDefault="00065500" w:rsidP="00065500">
      <w:pPr>
        <w:jc w:val="left"/>
        <w:rPr>
          <w:rFonts w:ascii="Times New Roman" w:eastAsia="Times New Roman" w:hAnsi="Times New Roman" w:cs="Times New Roman"/>
          <w:sz w:val="24"/>
          <w:szCs w:val="24"/>
          <w:lang w:eastAsia="hr-HR"/>
        </w:rPr>
      </w:pPr>
    </w:p>
    <w:p w:rsidR="00065500" w:rsidRPr="00065500" w:rsidRDefault="00065500" w:rsidP="00065500">
      <w:pPr>
        <w:ind w:left="360"/>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1. Vijeće Gradske četvrti Donja Dubrava predlaže nadležnim gradskim uredima da u </w:t>
      </w:r>
      <w:r w:rsidRPr="00065500">
        <w:rPr>
          <w:rFonts w:ascii="Times New Roman" w:eastAsia="Times New Roman" w:hAnsi="Times New Roman" w:cs="Times New Roman"/>
          <w:b/>
          <w:bCs/>
          <w:sz w:val="24"/>
          <w:szCs w:val="24"/>
          <w:lang w:eastAsia="hr-HR"/>
        </w:rPr>
        <w:t xml:space="preserve">Programa radova kapitalnih ulaganja u objekte za društvene djelatnosti u Gradu Zagrebu u 2018. </w:t>
      </w:r>
      <w:r w:rsidRPr="00065500">
        <w:rPr>
          <w:rFonts w:ascii="Times New Roman" w:eastAsia="Times New Roman" w:hAnsi="Times New Roman" w:cs="Times New Roman"/>
          <w:bCs/>
          <w:sz w:val="24"/>
          <w:szCs w:val="24"/>
          <w:lang w:eastAsia="hr-HR"/>
        </w:rPr>
        <w:t>pod</w:t>
      </w:r>
      <w:r w:rsidRPr="00065500">
        <w:rPr>
          <w:rFonts w:ascii="Times New Roman" w:eastAsia="Times New Roman" w:hAnsi="Times New Roman" w:cs="Times New Roman"/>
          <w:b/>
          <w:bCs/>
          <w:sz w:val="24"/>
          <w:szCs w:val="24"/>
          <w:lang w:eastAsia="hr-HR"/>
        </w:rPr>
        <w:t xml:space="preserve"> točkom Sportski objekti </w:t>
      </w:r>
      <w:r w:rsidRPr="00065500">
        <w:rPr>
          <w:rFonts w:ascii="Times New Roman" w:eastAsia="Times New Roman" w:hAnsi="Times New Roman" w:cs="Times New Roman"/>
          <w:sz w:val="24"/>
          <w:szCs w:val="24"/>
          <w:lang w:eastAsia="hr-HR"/>
        </w:rPr>
        <w:t>planiraju izgradnju, ishođenje potrebne dokumentacije i rješavanje imovinsko – pravnih odnosa za dva sportska objekta na području Gradske četvrti Donja Dubrava zbog premalog broja sportskih objekata odnosno za poboljšanje uvjeta života.</w:t>
      </w:r>
    </w:p>
    <w:p w:rsidR="00065500" w:rsidRPr="00065500" w:rsidRDefault="00065500" w:rsidP="00065500">
      <w:pPr>
        <w:ind w:left="284"/>
        <w:rPr>
          <w:rFonts w:ascii="Times New Roman" w:eastAsia="Times New Roman" w:hAnsi="Times New Roman" w:cs="Times New Roman"/>
          <w:sz w:val="24"/>
          <w:szCs w:val="24"/>
          <w:lang w:eastAsia="hr-HR"/>
        </w:rPr>
      </w:pPr>
    </w:p>
    <w:p w:rsidR="00065500" w:rsidRPr="00065500" w:rsidRDefault="00065500" w:rsidP="00065500">
      <w:pPr>
        <w:ind w:left="284"/>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2. Vijeće predlaže sljedeće lokacije:</w:t>
      </w:r>
    </w:p>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p>
    <w:tbl>
      <w:tblPr>
        <w:tblW w:w="95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A0" w:firstRow="1" w:lastRow="0" w:firstColumn="1" w:lastColumn="0" w:noHBand="0" w:noVBand="0"/>
      </w:tblPr>
      <w:tblGrid>
        <w:gridCol w:w="2865"/>
        <w:gridCol w:w="1837"/>
        <w:gridCol w:w="2558"/>
        <w:gridCol w:w="2268"/>
      </w:tblGrid>
      <w:tr w:rsidR="00065500" w:rsidRPr="00065500" w:rsidTr="001E0ADA">
        <w:trPr>
          <w:trHeight w:val="494"/>
        </w:trPr>
        <w:tc>
          <w:tcPr>
            <w:tcW w:w="2865"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Športsko-rekreacijski centar „</w:t>
            </w:r>
            <w:proofErr w:type="spellStart"/>
            <w:r w:rsidRPr="00065500">
              <w:rPr>
                <w:rFonts w:ascii="Times New Roman" w:eastAsia="Times New Roman" w:hAnsi="Times New Roman" w:cs="Times New Roman"/>
                <w:lang w:eastAsia="hr-HR"/>
              </w:rPr>
              <w:t>Sopnička</w:t>
            </w:r>
            <w:proofErr w:type="spellEnd"/>
            <w:r w:rsidRPr="00065500">
              <w:rPr>
                <w:rFonts w:ascii="Times New Roman" w:eastAsia="Times New Roman" w:hAnsi="Times New Roman" w:cs="Times New Roman"/>
                <w:lang w:eastAsia="hr-HR"/>
              </w:rPr>
              <w:t>“</w:t>
            </w:r>
          </w:p>
        </w:tc>
        <w:tc>
          <w:tcPr>
            <w:tcW w:w="183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"30. svibnja 1990."</w:t>
            </w:r>
          </w:p>
        </w:tc>
        <w:tc>
          <w:tcPr>
            <w:tcW w:w="2558"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gradnja (izrađena projektna dokumentacija)</w:t>
            </w:r>
          </w:p>
        </w:tc>
        <w:tc>
          <w:tcPr>
            <w:tcW w:w="2268"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građ</w:t>
            </w:r>
            <w:proofErr w:type="spellEnd"/>
            <w:r w:rsidRPr="00065500">
              <w:rPr>
                <w:rFonts w:ascii="Times New Roman" w:eastAsia="Times New Roman" w:hAnsi="Times New Roman" w:cs="Times New Roman"/>
                <w:lang w:eastAsia="hr-HR"/>
              </w:rPr>
              <w:t xml:space="preserve">. </w:t>
            </w:r>
            <w:proofErr w:type="spellStart"/>
            <w:r w:rsidRPr="00065500">
              <w:rPr>
                <w:rFonts w:ascii="Times New Roman" w:eastAsia="Times New Roman" w:hAnsi="Times New Roman" w:cs="Times New Roman"/>
                <w:lang w:eastAsia="hr-HR"/>
              </w:rPr>
              <w:t>dozv</w:t>
            </w:r>
            <w:proofErr w:type="spellEnd"/>
            <w:r w:rsidRPr="00065500">
              <w:rPr>
                <w:rFonts w:ascii="Times New Roman" w:eastAsia="Times New Roman" w:hAnsi="Times New Roman" w:cs="Times New Roman"/>
                <w:lang w:eastAsia="hr-HR"/>
              </w:rPr>
              <w:t>. na postupku</w:t>
            </w:r>
          </w:p>
        </w:tc>
      </w:tr>
      <w:tr w:rsidR="00065500" w:rsidRPr="00065500" w:rsidTr="001E0ADA">
        <w:trPr>
          <w:trHeight w:val="247"/>
        </w:trPr>
        <w:tc>
          <w:tcPr>
            <w:tcW w:w="2865"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Športska dvorana - višenamjenska, </w:t>
            </w:r>
            <w:proofErr w:type="spellStart"/>
            <w:r w:rsidRPr="00065500">
              <w:rPr>
                <w:rFonts w:ascii="Times New Roman" w:eastAsia="Times New Roman" w:hAnsi="Times New Roman" w:cs="Times New Roman"/>
                <w:lang w:eastAsia="hr-HR"/>
              </w:rPr>
              <w:t>Štefanovečki</w:t>
            </w:r>
            <w:proofErr w:type="spellEnd"/>
            <w:r w:rsidRPr="00065500">
              <w:rPr>
                <w:rFonts w:ascii="Times New Roman" w:eastAsia="Times New Roman" w:hAnsi="Times New Roman" w:cs="Times New Roman"/>
                <w:lang w:eastAsia="hr-HR"/>
              </w:rPr>
              <w:t xml:space="preserve"> zavoj</w:t>
            </w:r>
          </w:p>
        </w:tc>
        <w:tc>
          <w:tcPr>
            <w:tcW w:w="183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Donja Dubrava</w:t>
            </w:r>
          </w:p>
        </w:tc>
        <w:tc>
          <w:tcPr>
            <w:tcW w:w="2558" w:type="dxa"/>
            <w:vAlign w:val="center"/>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izrada projektne dokumentacije </w:t>
            </w:r>
          </w:p>
        </w:tc>
        <w:tc>
          <w:tcPr>
            <w:tcW w:w="2268"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imovinski-pravno riješeno - </w:t>
            </w:r>
            <w:proofErr w:type="spellStart"/>
            <w:r w:rsidRPr="00065500">
              <w:rPr>
                <w:rFonts w:ascii="Times New Roman" w:eastAsia="Times New Roman" w:hAnsi="Times New Roman" w:cs="Times New Roman"/>
                <w:lang w:eastAsia="hr-HR"/>
              </w:rPr>
              <w:t>k.č</w:t>
            </w:r>
            <w:proofErr w:type="spellEnd"/>
            <w:r w:rsidRPr="00065500">
              <w:rPr>
                <w:rFonts w:ascii="Times New Roman" w:eastAsia="Times New Roman" w:hAnsi="Times New Roman" w:cs="Times New Roman"/>
                <w:lang w:eastAsia="hr-HR"/>
              </w:rPr>
              <w:t>. 127/7 i 127/1 obje k.o. Peščenica</w:t>
            </w:r>
          </w:p>
        </w:tc>
      </w:tr>
      <w:tr w:rsidR="00065500" w:rsidRPr="00065500" w:rsidTr="001E0ADA">
        <w:trPr>
          <w:trHeight w:val="247"/>
        </w:trPr>
        <w:tc>
          <w:tcPr>
            <w:tcW w:w="2865" w:type="dxa"/>
            <w:vAlign w:val="center"/>
          </w:tcPr>
          <w:p w:rsidR="00065500" w:rsidRPr="00065500" w:rsidRDefault="00065500" w:rsidP="00065500">
            <w:p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 xml:space="preserve">NK </w:t>
            </w:r>
            <w:proofErr w:type="spellStart"/>
            <w:r w:rsidRPr="00065500">
              <w:rPr>
                <w:rFonts w:ascii="Times New Roman" w:eastAsia="Times New Roman" w:hAnsi="Times New Roman" w:cs="Times New Roman"/>
                <w:lang w:eastAsia="hr-HR"/>
              </w:rPr>
              <w:t>Čulinec</w:t>
            </w:r>
            <w:proofErr w:type="spellEnd"/>
          </w:p>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c>
          <w:tcPr>
            <w:tcW w:w="1837" w:type="dxa"/>
            <w:vAlign w:val="center"/>
          </w:tcPr>
          <w:p w:rsidR="00065500" w:rsidRPr="00065500" w:rsidRDefault="00065500" w:rsidP="00065500">
            <w:pPr>
              <w:overflowPunct w:val="0"/>
              <w:autoSpaceDE w:val="0"/>
              <w:autoSpaceDN w:val="0"/>
              <w:adjustRightInd w:val="0"/>
              <w:jc w:val="center"/>
              <w:rPr>
                <w:rFonts w:ascii="Times New Roman" w:eastAsia="Times New Roman" w:hAnsi="Times New Roman" w:cs="Times New Roman"/>
                <w:lang w:eastAsia="hr-HR"/>
              </w:rPr>
            </w:pPr>
            <w:proofErr w:type="spellStart"/>
            <w:r w:rsidRPr="00065500">
              <w:rPr>
                <w:rFonts w:ascii="Times New Roman" w:eastAsia="Times New Roman" w:hAnsi="Times New Roman" w:cs="Times New Roman"/>
                <w:lang w:eastAsia="hr-HR"/>
              </w:rPr>
              <w:t>Čulinec</w:t>
            </w:r>
            <w:proofErr w:type="spellEnd"/>
          </w:p>
        </w:tc>
        <w:tc>
          <w:tcPr>
            <w:tcW w:w="2558" w:type="dxa"/>
            <w:vAlign w:val="center"/>
          </w:tcPr>
          <w:p w:rsidR="00065500" w:rsidRPr="00065500" w:rsidRDefault="00065500" w:rsidP="00065500">
            <w:pPr>
              <w:jc w:val="left"/>
              <w:rPr>
                <w:rFonts w:ascii="Times New Roman" w:eastAsia="Times New Roman" w:hAnsi="Times New Roman" w:cs="Times New Roman"/>
                <w:lang w:eastAsia="hr-HR"/>
              </w:rPr>
            </w:pPr>
            <w:r w:rsidRPr="00065500">
              <w:rPr>
                <w:rFonts w:ascii="Times New Roman" w:eastAsia="Times New Roman" w:hAnsi="Times New Roman" w:cs="Times New Roman"/>
                <w:lang w:eastAsia="hr-HR"/>
              </w:rPr>
              <w:t>uređenje sportskog centra i postavljanje umjetne trave na nogometnom igralištu</w:t>
            </w:r>
          </w:p>
        </w:tc>
        <w:tc>
          <w:tcPr>
            <w:tcW w:w="2268" w:type="dxa"/>
          </w:tcPr>
          <w:p w:rsidR="00065500" w:rsidRPr="00065500" w:rsidRDefault="00065500" w:rsidP="00065500">
            <w:pPr>
              <w:overflowPunct w:val="0"/>
              <w:autoSpaceDE w:val="0"/>
              <w:autoSpaceDN w:val="0"/>
              <w:adjustRightInd w:val="0"/>
              <w:jc w:val="left"/>
              <w:rPr>
                <w:rFonts w:ascii="Times New Roman" w:eastAsia="Times New Roman" w:hAnsi="Times New Roman" w:cs="Times New Roman"/>
                <w:lang w:eastAsia="hr-HR"/>
              </w:rPr>
            </w:pPr>
          </w:p>
        </w:tc>
      </w:tr>
    </w:tbl>
    <w:p w:rsidR="00065500" w:rsidRPr="00065500" w:rsidRDefault="00065500" w:rsidP="00065500">
      <w:pPr>
        <w:overflowPunct w:val="0"/>
        <w:autoSpaceDE w:val="0"/>
        <w:autoSpaceDN w:val="0"/>
        <w:adjustRightInd w:val="0"/>
        <w:rPr>
          <w:rFonts w:ascii="Times New Roman" w:eastAsia="Times New Roman" w:hAnsi="Times New Roman" w:cs="Times New Roman"/>
          <w:sz w:val="24"/>
          <w:szCs w:val="24"/>
          <w:lang w:eastAsia="hr-HR"/>
        </w:rPr>
      </w:pPr>
    </w:p>
    <w:p w:rsidR="00065500" w:rsidRPr="00065500" w:rsidRDefault="00065500" w:rsidP="00065500">
      <w:pPr>
        <w:numPr>
          <w:ilvl w:val="0"/>
          <w:numId w:val="18"/>
        </w:numPr>
        <w:overflowPunct w:val="0"/>
        <w:autoSpaceDE w:val="0"/>
        <w:autoSpaceDN w:val="0"/>
        <w:adjustRightInd w:val="0"/>
        <w:ind w:hanging="284"/>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obrazovanje, kulturu i sport, Gradskom uredu za imovinsko-pravne poslove i imovinu Grada i Gradskom uredu za prostorno uređenje, izgradnju Grada, graditeljstvo, komunalne poslove i promet  na daljnje postupanje.</w:t>
      </w: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 xml:space="preserve">Ad 8 - Prijedlog zaključka o prijedlogu za izgradnju industrijske ceste </w:t>
      </w:r>
      <w:proofErr w:type="spellStart"/>
      <w:r w:rsidRPr="00065500">
        <w:rPr>
          <w:rFonts w:ascii="Times New Roman" w:eastAsia="Times New Roman" w:hAnsi="Times New Roman" w:cs="Times New Roman"/>
          <w:b/>
          <w:sz w:val="24"/>
          <w:szCs w:val="24"/>
          <w:u w:val="single"/>
          <w:lang w:eastAsia="hr-HR"/>
        </w:rPr>
        <w:t>Rakitnica</w:t>
      </w:r>
      <w:proofErr w:type="spellEnd"/>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pojašnjava Prijedlog zaključka i otvara raspravu.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o prijedlogu za izgradnju industrijske ceste </w:t>
      </w:r>
      <w:proofErr w:type="spellStart"/>
      <w:r w:rsidRPr="00065500">
        <w:rPr>
          <w:rFonts w:ascii="Times New Roman" w:eastAsia="Times New Roman" w:hAnsi="Times New Roman" w:cs="Times New Roman"/>
          <w:b/>
          <w:sz w:val="24"/>
          <w:szCs w:val="24"/>
          <w:lang w:eastAsia="hr-HR"/>
        </w:rPr>
        <w:t>Rakitnica</w:t>
      </w:r>
      <w:proofErr w:type="spellEnd"/>
    </w:p>
    <w:p w:rsidR="00065500" w:rsidRPr="00065500" w:rsidRDefault="00065500" w:rsidP="00065500">
      <w:pPr>
        <w:jc w:val="center"/>
        <w:rPr>
          <w:rFonts w:ascii="Times New Roman" w:eastAsia="Times New Roman" w:hAnsi="Times New Roman" w:cs="Times New Roman"/>
          <w:sz w:val="24"/>
          <w:szCs w:val="24"/>
          <w:lang w:eastAsia="hr-HR"/>
        </w:rPr>
      </w:pPr>
    </w:p>
    <w:p w:rsidR="00065500" w:rsidRPr="00065500" w:rsidRDefault="00065500" w:rsidP="00065500">
      <w:pPr>
        <w:numPr>
          <w:ilvl w:val="0"/>
          <w:numId w:val="23"/>
        </w:numPr>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Temeljem zahtjeva tvrtke </w:t>
      </w:r>
      <w:proofErr w:type="spellStart"/>
      <w:r w:rsidRPr="00065500">
        <w:rPr>
          <w:rFonts w:ascii="Times New Roman" w:eastAsia="Times New Roman" w:hAnsi="Times New Roman" w:cs="Times New Roman"/>
          <w:sz w:val="24"/>
          <w:szCs w:val="24"/>
          <w:lang w:eastAsia="hr-HR"/>
        </w:rPr>
        <w:t>Bitum</w:t>
      </w:r>
      <w:proofErr w:type="spellEnd"/>
      <w:r w:rsidRPr="00065500">
        <w:rPr>
          <w:rFonts w:ascii="Times New Roman" w:eastAsia="Times New Roman" w:hAnsi="Times New Roman" w:cs="Times New Roman"/>
          <w:sz w:val="24"/>
          <w:szCs w:val="24"/>
          <w:lang w:eastAsia="hr-HR"/>
        </w:rPr>
        <w:t xml:space="preserve"> d.o.o. i ostalih poslovnih subjekata koji posluju u industrijskoj zoni </w:t>
      </w:r>
      <w:proofErr w:type="spellStart"/>
      <w:r w:rsidRPr="00065500">
        <w:rPr>
          <w:rFonts w:ascii="Times New Roman" w:eastAsia="Times New Roman" w:hAnsi="Times New Roman" w:cs="Times New Roman"/>
          <w:sz w:val="24"/>
          <w:szCs w:val="24"/>
          <w:lang w:eastAsia="hr-HR"/>
        </w:rPr>
        <w:t>Rakitnica</w:t>
      </w:r>
      <w:proofErr w:type="spellEnd"/>
      <w:r w:rsidRPr="00065500">
        <w:rPr>
          <w:rFonts w:ascii="Times New Roman" w:eastAsia="Times New Roman" w:hAnsi="Times New Roman" w:cs="Times New Roman"/>
          <w:sz w:val="24"/>
          <w:szCs w:val="24"/>
          <w:lang w:eastAsia="hr-HR"/>
        </w:rPr>
        <w:t xml:space="preserve">, Vijeće predlaže nadležnom Gradskom uredu da izradi projektni zadatak za izgradnju industrijske ceste </w:t>
      </w:r>
      <w:proofErr w:type="spellStart"/>
      <w:r w:rsidRPr="00065500">
        <w:rPr>
          <w:rFonts w:ascii="Times New Roman" w:eastAsia="Times New Roman" w:hAnsi="Times New Roman" w:cs="Times New Roman"/>
          <w:sz w:val="24"/>
          <w:szCs w:val="24"/>
          <w:lang w:eastAsia="hr-HR"/>
        </w:rPr>
        <w:t>Rakitnica</w:t>
      </w:r>
      <w:proofErr w:type="spellEnd"/>
      <w:r w:rsidRPr="00065500">
        <w:rPr>
          <w:rFonts w:ascii="Times New Roman" w:eastAsia="Times New Roman" w:hAnsi="Times New Roman" w:cs="Times New Roman"/>
          <w:sz w:val="24"/>
          <w:szCs w:val="24"/>
          <w:lang w:eastAsia="hr-HR"/>
        </w:rPr>
        <w:t xml:space="preserve"> između </w:t>
      </w:r>
      <w:proofErr w:type="spellStart"/>
      <w:r w:rsidRPr="00065500">
        <w:rPr>
          <w:rFonts w:ascii="Times New Roman" w:eastAsia="Times New Roman" w:hAnsi="Times New Roman" w:cs="Times New Roman"/>
          <w:sz w:val="24"/>
          <w:szCs w:val="24"/>
          <w:lang w:eastAsia="hr-HR"/>
        </w:rPr>
        <w:t>Čulinečke</w:t>
      </w:r>
      <w:proofErr w:type="spellEnd"/>
      <w:r w:rsidRPr="00065500">
        <w:rPr>
          <w:rFonts w:ascii="Times New Roman" w:eastAsia="Times New Roman" w:hAnsi="Times New Roman" w:cs="Times New Roman"/>
          <w:sz w:val="24"/>
          <w:szCs w:val="24"/>
          <w:lang w:eastAsia="hr-HR"/>
        </w:rPr>
        <w:t xml:space="preserve"> ceste i Slavonske avenije prema postojećem stanju u GUP-u, a u cilju rasterećenja prometa u zoni raskrižja </w:t>
      </w:r>
      <w:proofErr w:type="spellStart"/>
      <w:r w:rsidRPr="00065500">
        <w:rPr>
          <w:rFonts w:ascii="Times New Roman" w:eastAsia="Times New Roman" w:hAnsi="Times New Roman" w:cs="Times New Roman"/>
          <w:sz w:val="24"/>
          <w:szCs w:val="24"/>
          <w:lang w:eastAsia="hr-HR"/>
        </w:rPr>
        <w:t>Čulinečka</w:t>
      </w:r>
      <w:proofErr w:type="spellEnd"/>
      <w:r w:rsidRPr="00065500">
        <w:rPr>
          <w:rFonts w:ascii="Times New Roman" w:eastAsia="Times New Roman" w:hAnsi="Times New Roman" w:cs="Times New Roman"/>
          <w:sz w:val="24"/>
          <w:szCs w:val="24"/>
          <w:lang w:eastAsia="hr-HR"/>
        </w:rPr>
        <w:t xml:space="preserve"> cesta – Slavonska avenija te rješavanja prometa u industrijskoj zoni </w:t>
      </w:r>
      <w:proofErr w:type="spellStart"/>
      <w:r w:rsidRPr="00065500">
        <w:rPr>
          <w:rFonts w:ascii="Times New Roman" w:eastAsia="Times New Roman" w:hAnsi="Times New Roman" w:cs="Times New Roman"/>
          <w:sz w:val="24"/>
          <w:szCs w:val="24"/>
          <w:lang w:eastAsia="hr-HR"/>
        </w:rPr>
        <w:t>Rakitnica</w:t>
      </w:r>
      <w:proofErr w:type="spellEnd"/>
      <w:r w:rsidRPr="00065500">
        <w:rPr>
          <w:rFonts w:ascii="Times New Roman" w:eastAsia="Times New Roman" w:hAnsi="Times New Roman" w:cs="Times New Roman"/>
          <w:sz w:val="24"/>
          <w:szCs w:val="24"/>
          <w:lang w:eastAsia="hr-HR"/>
        </w:rPr>
        <w:t xml:space="preserve"> koja je prometno opterećena tijekom cijelog dana.</w:t>
      </w: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numPr>
          <w:ilvl w:val="0"/>
          <w:numId w:val="23"/>
        </w:numPr>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prostorno uređenje, izgradnju Grada, graditeljstvo, komunalne poslove i promet, Sektoru za ceste na daljnje postupanje.</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Ad 9 - Prijedlog zaključka o prijedlogu lokacija za postavljanje javnih satova na području Gradske četvrti Donja Dubrava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napominje da je nedavno već traženo očitovanje mjesnih odbora, odnosno prijedlozi lokacija, kojih je bilo daleko više. Predlaže da se iz Prijedloga zaključka u kojem su navedene tri lokacije izostavi ona u Starom Retkovcu dok se ne riješi Željeznička ulica. Prvotno predloženi broj lokacija je smanjen upravo zbog troškova koje bi svako vijeće moralo samo snositi. Cijena postave svakog javnog sata bila bi oko 150.000,00 kn + PDV. Otvara raspravu.</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N. </w:t>
      </w:r>
      <w:proofErr w:type="spellStart"/>
      <w:r w:rsidRPr="00065500">
        <w:rPr>
          <w:rFonts w:ascii="Times New Roman" w:eastAsia="Times New Roman" w:hAnsi="Times New Roman" w:cs="Times New Roman"/>
          <w:b/>
          <w:sz w:val="24"/>
          <w:szCs w:val="24"/>
          <w:lang w:eastAsia="hr-HR"/>
        </w:rPr>
        <w:t>Šandrk</w:t>
      </w:r>
      <w:proofErr w:type="spellEnd"/>
      <w:r w:rsidRPr="00065500">
        <w:rPr>
          <w:rFonts w:ascii="Times New Roman" w:eastAsia="Times New Roman" w:hAnsi="Times New Roman" w:cs="Times New Roman"/>
          <w:sz w:val="24"/>
          <w:szCs w:val="24"/>
          <w:lang w:eastAsia="hr-HR"/>
        </w:rPr>
        <w:t xml:space="preserve"> izražava bojazan da bi sat u Perivoju I. B. Mažuranić vrlo brzo bio uništen.</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D. </w:t>
      </w:r>
      <w:proofErr w:type="spellStart"/>
      <w:r w:rsidRPr="00065500">
        <w:rPr>
          <w:rFonts w:ascii="Times New Roman" w:eastAsia="Times New Roman" w:hAnsi="Times New Roman" w:cs="Times New Roman"/>
          <w:b/>
          <w:sz w:val="24"/>
          <w:szCs w:val="24"/>
          <w:lang w:eastAsia="hr-HR"/>
        </w:rPr>
        <w:t>Šereg</w:t>
      </w:r>
      <w:proofErr w:type="spellEnd"/>
      <w:r w:rsidRPr="00065500">
        <w:rPr>
          <w:rFonts w:ascii="Times New Roman" w:eastAsia="Times New Roman" w:hAnsi="Times New Roman" w:cs="Times New Roman"/>
          <w:sz w:val="24"/>
          <w:szCs w:val="24"/>
          <w:lang w:eastAsia="hr-HR"/>
        </w:rPr>
        <w:t xml:space="preserve"> ističe kako bi se novac utrošen za postavljanje javnih satova mogao puno pametnije uložiti npr. za uređenje ili gradnju nekog dječjeg igrališta ili uređenje neke ulice. U današnje vrijeme javni satovi nisu toliko neophodni jer gotovo svatko ima mobitel.</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N. Horvatić </w:t>
      </w:r>
      <w:r w:rsidRPr="00065500">
        <w:rPr>
          <w:rFonts w:ascii="Times New Roman" w:eastAsia="Times New Roman" w:hAnsi="Times New Roman" w:cs="Times New Roman"/>
          <w:sz w:val="24"/>
          <w:szCs w:val="24"/>
          <w:lang w:eastAsia="hr-HR"/>
        </w:rPr>
        <w:t>smatra također cijenu od 130.000,00 do 150.000,00 bez PDV-a za jedan sat velikom i takav trošak nepotrebnim.</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D. Nekić </w:t>
      </w:r>
      <w:r w:rsidRPr="00065500">
        <w:rPr>
          <w:rFonts w:ascii="Times New Roman" w:eastAsia="Times New Roman" w:hAnsi="Times New Roman" w:cs="Times New Roman"/>
          <w:sz w:val="24"/>
          <w:szCs w:val="24"/>
          <w:lang w:eastAsia="hr-HR"/>
        </w:rPr>
        <w:t xml:space="preserve">smatra postavljanje javnih satova preskupim, a ukoliko bi se odlučili za postavljanje na području Gradske četvrti najbolja lokacija bi bila u budućem parku Pavla </w:t>
      </w:r>
      <w:proofErr w:type="spellStart"/>
      <w:r w:rsidRPr="00065500">
        <w:rPr>
          <w:rFonts w:ascii="Times New Roman" w:eastAsia="Times New Roman" w:hAnsi="Times New Roman" w:cs="Times New Roman"/>
          <w:sz w:val="24"/>
          <w:szCs w:val="24"/>
          <w:lang w:eastAsia="hr-HR"/>
        </w:rPr>
        <w:t>Spudića</w:t>
      </w:r>
      <w:proofErr w:type="spellEnd"/>
      <w:r w:rsidRPr="00065500">
        <w:rPr>
          <w:rFonts w:ascii="Times New Roman" w:eastAsia="Times New Roman" w:hAnsi="Times New Roman" w:cs="Times New Roman"/>
          <w:sz w:val="24"/>
          <w:szCs w:val="24"/>
          <w:lang w:eastAsia="hr-HR"/>
        </w:rPr>
        <w:t xml:space="preserve"> nakon njegove izgradnje.</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A. Bačić </w:t>
      </w:r>
      <w:r w:rsidRPr="00065500">
        <w:rPr>
          <w:rFonts w:ascii="Times New Roman" w:eastAsia="Times New Roman" w:hAnsi="Times New Roman" w:cs="Times New Roman"/>
          <w:sz w:val="24"/>
          <w:szCs w:val="24"/>
          <w:lang w:eastAsia="hr-HR"/>
        </w:rPr>
        <w:t>napominje da javni sat postoji na starom okretištu tramvaja u Dubravi i da novac ne bi trebalo utrošiti ukoliko ne moramo.</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Predsjednik</w:t>
      </w:r>
      <w:r w:rsidRPr="00065500">
        <w:rPr>
          <w:rFonts w:ascii="Times New Roman" w:eastAsia="Times New Roman" w:hAnsi="Times New Roman" w:cs="Times New Roman"/>
          <w:sz w:val="24"/>
          <w:szCs w:val="24"/>
          <w:lang w:eastAsia="hr-HR"/>
        </w:rPr>
        <w:t xml:space="preserve"> ističe kako se sredstva za tu namjenu neće osigurati u 2018., ukoliko Vijeće smatra da javni satovi nisu potrebni. Predlaže da se donese zaključak sukladno prethodnoj raspravi, odnosno da Vijeće nema potrebe za javnim satovima na području svoje Gradske četvrti. Nakon provedenog glasovanja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sz w:val="24"/>
          <w:szCs w:val="24"/>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o postavljanju javnih satova</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na području Gradske četvrti Donja Dubrava</w:t>
      </w: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numPr>
          <w:ilvl w:val="0"/>
          <w:numId w:val="24"/>
        </w:numPr>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Vijeće smatra da nema potrebe za postavljanjem javnih satova na području Gradske četvrti Donja Dubrava.</w:t>
      </w:r>
    </w:p>
    <w:p w:rsidR="00065500" w:rsidRPr="00065500" w:rsidRDefault="00065500" w:rsidP="00065500">
      <w:pPr>
        <w:numPr>
          <w:ilvl w:val="0"/>
          <w:numId w:val="24"/>
        </w:numPr>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mjesnu samoupravu na daljnje postupanje.</w:t>
      </w: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 xml:space="preserve">Ad 10 - Prijedlog zaključka o zahtjevu građana I. </w:t>
      </w:r>
      <w:proofErr w:type="spellStart"/>
      <w:r w:rsidRPr="00065500">
        <w:rPr>
          <w:rFonts w:ascii="Times New Roman" w:eastAsia="Times New Roman" w:hAnsi="Times New Roman" w:cs="Times New Roman"/>
          <w:b/>
          <w:sz w:val="24"/>
          <w:szCs w:val="24"/>
          <w:u w:val="single"/>
          <w:lang w:eastAsia="hr-HR"/>
        </w:rPr>
        <w:t>Trnave</w:t>
      </w:r>
      <w:proofErr w:type="spellEnd"/>
      <w:r w:rsidRPr="00065500">
        <w:rPr>
          <w:rFonts w:ascii="Times New Roman" w:eastAsia="Times New Roman" w:hAnsi="Times New Roman" w:cs="Times New Roman"/>
          <w:b/>
          <w:sz w:val="24"/>
          <w:szCs w:val="24"/>
          <w:u w:val="single"/>
          <w:lang w:eastAsia="hr-HR"/>
        </w:rPr>
        <w:t xml:space="preserve"> za postavljanjem cestovnih izbočina za smirenje prometa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napominje da je Vijeće Mjesnog odbora </w:t>
      </w:r>
      <w:proofErr w:type="spellStart"/>
      <w:r w:rsidRPr="00065500">
        <w:rPr>
          <w:rFonts w:ascii="Times New Roman" w:eastAsia="Times New Roman" w:hAnsi="Times New Roman" w:cs="Times New Roman"/>
          <w:sz w:val="24"/>
          <w:szCs w:val="24"/>
          <w:lang w:eastAsia="hr-HR"/>
        </w:rPr>
        <w:t>Trnava</w:t>
      </w:r>
      <w:proofErr w:type="spellEnd"/>
      <w:r w:rsidRPr="00065500">
        <w:rPr>
          <w:rFonts w:ascii="Times New Roman" w:eastAsia="Times New Roman" w:hAnsi="Times New Roman" w:cs="Times New Roman"/>
          <w:sz w:val="24"/>
          <w:szCs w:val="24"/>
          <w:lang w:eastAsia="hr-HR"/>
        </w:rPr>
        <w:t xml:space="preserve"> posljednjih godina već nekoliko puta odbijalo dati pozitivno mišljenje na postavljanje cestovnih izbočina na predloženom dijelu ulice I. </w:t>
      </w:r>
      <w:proofErr w:type="spellStart"/>
      <w:r w:rsidRPr="00065500">
        <w:rPr>
          <w:rFonts w:ascii="Times New Roman" w:eastAsia="Times New Roman" w:hAnsi="Times New Roman" w:cs="Times New Roman"/>
          <w:sz w:val="24"/>
          <w:szCs w:val="24"/>
          <w:lang w:eastAsia="hr-HR"/>
        </w:rPr>
        <w:t>Trnava</w:t>
      </w:r>
      <w:proofErr w:type="spellEnd"/>
      <w:r w:rsidRPr="00065500">
        <w:rPr>
          <w:rFonts w:ascii="Times New Roman" w:eastAsia="Times New Roman" w:hAnsi="Times New Roman" w:cs="Times New Roman"/>
          <w:sz w:val="24"/>
          <w:szCs w:val="24"/>
          <w:lang w:eastAsia="hr-HR"/>
        </w:rPr>
        <w:t xml:space="preserve">, unatoč čestim upozorenjima i pritužbama </w:t>
      </w:r>
      <w:proofErr w:type="spellStart"/>
      <w:r w:rsidRPr="00065500">
        <w:rPr>
          <w:rFonts w:ascii="Times New Roman" w:eastAsia="Times New Roman" w:hAnsi="Times New Roman" w:cs="Times New Roman"/>
          <w:sz w:val="24"/>
          <w:szCs w:val="24"/>
          <w:lang w:eastAsia="hr-HR"/>
        </w:rPr>
        <w:t>stanara.Građani</w:t>
      </w:r>
      <w:proofErr w:type="spellEnd"/>
      <w:r w:rsidRPr="00065500">
        <w:rPr>
          <w:rFonts w:ascii="Times New Roman" w:eastAsia="Times New Roman" w:hAnsi="Times New Roman" w:cs="Times New Roman"/>
          <w:sz w:val="24"/>
          <w:szCs w:val="24"/>
          <w:lang w:eastAsia="hr-HR"/>
        </w:rPr>
        <w:t xml:space="preserve"> su se ponovno obratili, ovaj puta Vijeću Gradske četvrti, potpisali su peticiju i time dali svoju suglasnost za postavljanje. To je vrlo opasan dio I. </w:t>
      </w:r>
      <w:proofErr w:type="spellStart"/>
      <w:r w:rsidRPr="00065500">
        <w:rPr>
          <w:rFonts w:ascii="Times New Roman" w:eastAsia="Times New Roman" w:hAnsi="Times New Roman" w:cs="Times New Roman"/>
          <w:sz w:val="24"/>
          <w:szCs w:val="24"/>
          <w:lang w:eastAsia="hr-HR"/>
        </w:rPr>
        <w:t>Trnave</w:t>
      </w:r>
      <w:proofErr w:type="spellEnd"/>
      <w:r w:rsidRPr="00065500">
        <w:rPr>
          <w:rFonts w:ascii="Times New Roman" w:eastAsia="Times New Roman" w:hAnsi="Times New Roman" w:cs="Times New Roman"/>
          <w:sz w:val="24"/>
          <w:szCs w:val="24"/>
          <w:lang w:eastAsia="hr-HR"/>
        </w:rPr>
        <w:t xml:space="preserve"> gdje se brzo vozi, česte su i nesreće te nema nikakvog smisla građane odbijati. Otvara raspravu o Prijedlogu zaključka. Bez rasprave, Vijeće </w:t>
      </w:r>
      <w:r w:rsidRPr="00065500">
        <w:rPr>
          <w:rFonts w:ascii="Times New Roman" w:eastAsia="Times New Roman" w:hAnsi="Times New Roman" w:cs="Times New Roman"/>
          <w:i/>
          <w:sz w:val="24"/>
          <w:szCs w:val="24"/>
          <w:lang w:eastAsia="hr-HR"/>
        </w:rPr>
        <w:t>jednoglasno</w:t>
      </w:r>
      <w:r w:rsidRPr="00065500">
        <w:rPr>
          <w:rFonts w:ascii="Times New Roman" w:eastAsia="Times New Roman" w:hAnsi="Times New Roman" w:cs="Times New Roman"/>
          <w:sz w:val="24"/>
          <w:szCs w:val="24"/>
          <w:lang w:eastAsia="hr-HR"/>
        </w:rPr>
        <w:t xml:space="preserve"> donosi</w:t>
      </w:r>
    </w:p>
    <w:p w:rsidR="00065500" w:rsidRPr="00065500" w:rsidRDefault="00065500" w:rsidP="00065500">
      <w:pPr>
        <w:jc w:val="center"/>
        <w:rPr>
          <w:rFonts w:ascii="Times New Roman" w:eastAsia="Times New Roman" w:hAnsi="Times New Roman" w:cs="Times New Roman"/>
          <w:sz w:val="24"/>
          <w:szCs w:val="24"/>
          <w:lang w:eastAsia="hr-HR"/>
        </w:rPr>
      </w:pP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ZAKLJUČAK</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o zahtjevu građana I. </w:t>
      </w:r>
      <w:proofErr w:type="spellStart"/>
      <w:r w:rsidRPr="00065500">
        <w:rPr>
          <w:rFonts w:ascii="Times New Roman" w:eastAsia="Times New Roman" w:hAnsi="Times New Roman" w:cs="Times New Roman"/>
          <w:b/>
          <w:sz w:val="24"/>
          <w:szCs w:val="24"/>
          <w:lang w:eastAsia="hr-HR"/>
        </w:rPr>
        <w:t>Trnave</w:t>
      </w:r>
      <w:proofErr w:type="spellEnd"/>
      <w:r w:rsidRPr="00065500">
        <w:rPr>
          <w:rFonts w:ascii="Times New Roman" w:eastAsia="Times New Roman" w:hAnsi="Times New Roman" w:cs="Times New Roman"/>
          <w:b/>
          <w:sz w:val="24"/>
          <w:szCs w:val="24"/>
          <w:lang w:eastAsia="hr-HR"/>
        </w:rPr>
        <w:t xml:space="preserve"> za postavljanjem </w:t>
      </w:r>
    </w:p>
    <w:p w:rsidR="00065500" w:rsidRPr="00065500" w:rsidRDefault="00065500" w:rsidP="00065500">
      <w:pPr>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 xml:space="preserve">cestovnih izbočina za smirenje prometa </w:t>
      </w:r>
    </w:p>
    <w:p w:rsidR="00065500" w:rsidRPr="00065500" w:rsidRDefault="00065500" w:rsidP="00065500">
      <w:pPr>
        <w:jc w:val="center"/>
        <w:rPr>
          <w:rFonts w:ascii="Times New Roman" w:eastAsia="Times New Roman" w:hAnsi="Times New Roman" w:cs="Times New Roman"/>
          <w:sz w:val="24"/>
          <w:szCs w:val="24"/>
          <w:lang w:eastAsia="hr-HR"/>
        </w:rPr>
      </w:pPr>
    </w:p>
    <w:p w:rsidR="00065500" w:rsidRPr="00065500" w:rsidRDefault="00065500" w:rsidP="00065500">
      <w:pPr>
        <w:numPr>
          <w:ilvl w:val="0"/>
          <w:numId w:val="25"/>
        </w:numPr>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Vijeće je razmotrilo zahtjev građana I. </w:t>
      </w:r>
      <w:proofErr w:type="spellStart"/>
      <w:r w:rsidRPr="00065500">
        <w:rPr>
          <w:rFonts w:ascii="Times New Roman" w:eastAsia="Times New Roman" w:hAnsi="Times New Roman" w:cs="Times New Roman"/>
          <w:sz w:val="24"/>
          <w:szCs w:val="24"/>
          <w:lang w:eastAsia="hr-HR"/>
        </w:rPr>
        <w:t>Trnave</w:t>
      </w:r>
      <w:proofErr w:type="spellEnd"/>
      <w:r w:rsidRPr="00065500">
        <w:rPr>
          <w:rFonts w:ascii="Times New Roman" w:eastAsia="Times New Roman" w:hAnsi="Times New Roman" w:cs="Times New Roman"/>
          <w:sz w:val="24"/>
          <w:szCs w:val="24"/>
          <w:lang w:eastAsia="hr-HR"/>
        </w:rPr>
        <w:t xml:space="preserve"> od k.br. 61a do k.br. 102 s priloženim suglasnostima za postavljanjem cestovnih izbočina za smirenje prometa u ulici I. </w:t>
      </w:r>
      <w:proofErr w:type="spellStart"/>
      <w:r w:rsidRPr="00065500">
        <w:rPr>
          <w:rFonts w:ascii="Times New Roman" w:eastAsia="Times New Roman" w:hAnsi="Times New Roman" w:cs="Times New Roman"/>
          <w:sz w:val="24"/>
          <w:szCs w:val="24"/>
          <w:lang w:eastAsia="hr-HR"/>
        </w:rPr>
        <w:t>Trnava</w:t>
      </w:r>
      <w:proofErr w:type="spellEnd"/>
      <w:r w:rsidRPr="00065500">
        <w:rPr>
          <w:rFonts w:ascii="Times New Roman" w:eastAsia="Times New Roman" w:hAnsi="Times New Roman" w:cs="Times New Roman"/>
          <w:sz w:val="24"/>
          <w:szCs w:val="24"/>
          <w:lang w:eastAsia="hr-HR"/>
        </w:rPr>
        <w:t xml:space="preserve">. </w:t>
      </w:r>
    </w:p>
    <w:p w:rsidR="00065500" w:rsidRPr="00065500" w:rsidRDefault="00065500" w:rsidP="00065500">
      <w:pPr>
        <w:numPr>
          <w:ilvl w:val="0"/>
          <w:numId w:val="25"/>
        </w:numPr>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Postavljanje cestovnih izbočina za smirenje prometa smatra se potrebnim i opravdanim.</w:t>
      </w:r>
    </w:p>
    <w:p w:rsidR="00065500" w:rsidRPr="00065500" w:rsidRDefault="00065500" w:rsidP="00065500">
      <w:pPr>
        <w:numPr>
          <w:ilvl w:val="0"/>
          <w:numId w:val="25"/>
        </w:numPr>
        <w:contextualSpacing/>
        <w:jc w:val="left"/>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Ovaj se zaključak dostavlja Gradskom uredu za prostorno uređenje, izgradnju Grada, graditeljstvo, komunalne poslove i promet na daljnje postupanje.</w:t>
      </w: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b/>
          <w:sz w:val="24"/>
          <w:szCs w:val="24"/>
          <w:u w:val="single"/>
          <w:lang w:eastAsia="hr-HR"/>
        </w:rPr>
      </w:pPr>
      <w:r w:rsidRPr="00065500">
        <w:rPr>
          <w:rFonts w:ascii="Times New Roman" w:eastAsia="Times New Roman" w:hAnsi="Times New Roman" w:cs="Times New Roman"/>
          <w:b/>
          <w:sz w:val="24"/>
          <w:szCs w:val="24"/>
          <w:u w:val="single"/>
          <w:lang w:eastAsia="hr-HR"/>
        </w:rPr>
        <w:t>Ad 11 - Pitanja, prijedlozi i obavijesti</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informira članove Vijeća da su sredstva na poziciji „ostali nespomenuti rashodi poslovanja“ za ovu godinu uglavnom utrošena.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Z. </w:t>
      </w:r>
      <w:proofErr w:type="spellStart"/>
      <w:r w:rsidRPr="00065500">
        <w:rPr>
          <w:rFonts w:ascii="Times New Roman" w:eastAsia="Times New Roman" w:hAnsi="Times New Roman" w:cs="Times New Roman"/>
          <w:b/>
          <w:sz w:val="24"/>
          <w:szCs w:val="24"/>
          <w:lang w:eastAsia="hr-HR"/>
        </w:rPr>
        <w:t>Žvorc</w:t>
      </w:r>
      <w:proofErr w:type="spellEnd"/>
      <w:r w:rsidRPr="00065500">
        <w:rPr>
          <w:rFonts w:ascii="Times New Roman" w:eastAsia="Times New Roman" w:hAnsi="Times New Roman" w:cs="Times New Roman"/>
          <w:sz w:val="24"/>
          <w:szCs w:val="24"/>
          <w:lang w:eastAsia="hr-HR"/>
        </w:rPr>
        <w:t xml:space="preserve"> izražava nezadovoljstvo odgovorom komunalnog redarstva u svezi zapuštene okućnice u </w:t>
      </w:r>
      <w:proofErr w:type="spellStart"/>
      <w:r w:rsidRPr="00065500">
        <w:rPr>
          <w:rFonts w:ascii="Times New Roman" w:eastAsia="Times New Roman" w:hAnsi="Times New Roman" w:cs="Times New Roman"/>
          <w:sz w:val="24"/>
          <w:szCs w:val="24"/>
          <w:lang w:eastAsia="hr-HR"/>
        </w:rPr>
        <w:t>Petrijanečkoj</w:t>
      </w:r>
      <w:proofErr w:type="spellEnd"/>
      <w:r w:rsidRPr="00065500">
        <w:rPr>
          <w:rFonts w:ascii="Times New Roman" w:eastAsia="Times New Roman" w:hAnsi="Times New Roman" w:cs="Times New Roman"/>
          <w:sz w:val="24"/>
          <w:szCs w:val="24"/>
          <w:lang w:eastAsia="hr-HR"/>
        </w:rPr>
        <w:t xml:space="preserve"> 11 jer je samo 1/3 dvorišta pošišana.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T. </w:t>
      </w:r>
      <w:proofErr w:type="spellStart"/>
      <w:r w:rsidRPr="00065500">
        <w:rPr>
          <w:rFonts w:ascii="Times New Roman" w:eastAsia="Times New Roman" w:hAnsi="Times New Roman" w:cs="Times New Roman"/>
          <w:b/>
          <w:sz w:val="24"/>
          <w:szCs w:val="24"/>
          <w:lang w:eastAsia="hr-HR"/>
        </w:rPr>
        <w:t>Majcan</w:t>
      </w:r>
      <w:proofErr w:type="spellEnd"/>
      <w:r w:rsidRPr="00065500">
        <w:rPr>
          <w:rFonts w:ascii="Times New Roman" w:eastAsia="Times New Roman" w:hAnsi="Times New Roman" w:cs="Times New Roman"/>
          <w:b/>
          <w:sz w:val="24"/>
          <w:szCs w:val="24"/>
          <w:lang w:eastAsia="hr-HR"/>
        </w:rPr>
        <w:t xml:space="preserve"> </w:t>
      </w:r>
      <w:r w:rsidRPr="00065500">
        <w:rPr>
          <w:rFonts w:ascii="Times New Roman" w:eastAsia="Times New Roman" w:hAnsi="Times New Roman" w:cs="Times New Roman"/>
          <w:sz w:val="24"/>
          <w:szCs w:val="24"/>
          <w:lang w:eastAsia="hr-HR"/>
        </w:rPr>
        <w:t xml:space="preserve">pita jesu li Zagrebačke ceste dale odgovor na pitanje loše kvalitete asfalta u Pivskoj ulici? </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Predsjednik</w:t>
      </w:r>
      <w:r w:rsidRPr="00065500">
        <w:rPr>
          <w:rFonts w:ascii="Times New Roman" w:eastAsia="Times New Roman" w:hAnsi="Times New Roman" w:cs="Times New Roman"/>
          <w:sz w:val="24"/>
          <w:szCs w:val="24"/>
          <w:lang w:eastAsia="hr-HR"/>
        </w:rPr>
        <w:t xml:space="preserve"> odgovara da još nisu poslali odgovor pa će im biti upućena požurnica.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D. </w:t>
      </w:r>
      <w:proofErr w:type="spellStart"/>
      <w:r w:rsidRPr="00065500">
        <w:rPr>
          <w:rFonts w:ascii="Times New Roman" w:eastAsia="Times New Roman" w:hAnsi="Times New Roman" w:cs="Times New Roman"/>
          <w:b/>
          <w:sz w:val="24"/>
          <w:szCs w:val="24"/>
          <w:lang w:eastAsia="hr-HR"/>
        </w:rPr>
        <w:t>Šereg</w:t>
      </w:r>
      <w:proofErr w:type="spellEnd"/>
      <w:r w:rsidRPr="00065500">
        <w:rPr>
          <w:rFonts w:ascii="Times New Roman" w:eastAsia="Times New Roman" w:hAnsi="Times New Roman" w:cs="Times New Roman"/>
          <w:b/>
          <w:sz w:val="24"/>
          <w:szCs w:val="24"/>
          <w:lang w:eastAsia="hr-HR"/>
        </w:rPr>
        <w:t xml:space="preserve"> </w:t>
      </w:r>
      <w:r w:rsidRPr="00065500">
        <w:rPr>
          <w:rFonts w:ascii="Times New Roman" w:eastAsia="Times New Roman" w:hAnsi="Times New Roman" w:cs="Times New Roman"/>
          <w:sz w:val="24"/>
          <w:szCs w:val="24"/>
          <w:lang w:eastAsia="hr-HR"/>
        </w:rPr>
        <w:t>ističe kako građani dovode svoje kućne ljubimce na dječje igralište kod Osnovne škole „Ivan Mažuranić“, pa iako počiste za njima nije im ugodno što tamo izvedu svoje pse jer se u njemu igraju djeca. Budući da nemaju gdje izvoditi svoje kućne ljubimce pokrenuti će inicijativu za pseći park, odnosno da se igralište za pse odvoji od igrališta za djecu.</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Predsjednik </w:t>
      </w:r>
      <w:r w:rsidRPr="00065500">
        <w:rPr>
          <w:rFonts w:ascii="Times New Roman" w:eastAsia="Times New Roman" w:hAnsi="Times New Roman" w:cs="Times New Roman"/>
          <w:sz w:val="24"/>
          <w:szCs w:val="24"/>
          <w:lang w:eastAsia="hr-HR"/>
        </w:rPr>
        <w:t xml:space="preserve">napominje da je Vijeće napravilo ogradu i ulazna vrata i vrlo je neodgovorno u dječji park dovoditi pse. Građani koji tamo ujutro dovode djecu, poslijepodne dovode i pse. </w:t>
      </w:r>
      <w:proofErr w:type="spellStart"/>
      <w:r w:rsidRPr="00065500">
        <w:rPr>
          <w:rFonts w:ascii="Times New Roman" w:eastAsia="Times New Roman" w:hAnsi="Times New Roman" w:cs="Times New Roman"/>
          <w:sz w:val="24"/>
          <w:szCs w:val="24"/>
          <w:lang w:eastAsia="hr-HR"/>
        </w:rPr>
        <w:t>Nesavjest</w:t>
      </w:r>
      <w:proofErr w:type="spellEnd"/>
      <w:r w:rsidRPr="00065500">
        <w:rPr>
          <w:rFonts w:ascii="Times New Roman" w:eastAsia="Times New Roman" w:hAnsi="Times New Roman" w:cs="Times New Roman"/>
          <w:sz w:val="24"/>
          <w:szCs w:val="24"/>
          <w:lang w:eastAsia="hr-HR"/>
        </w:rPr>
        <w:t xml:space="preserve"> roditelja dovodi nas do ovakvih situacija.</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N. </w:t>
      </w:r>
      <w:proofErr w:type="spellStart"/>
      <w:r w:rsidRPr="00065500">
        <w:rPr>
          <w:rFonts w:ascii="Times New Roman" w:eastAsia="Times New Roman" w:hAnsi="Times New Roman" w:cs="Times New Roman"/>
          <w:b/>
          <w:sz w:val="24"/>
          <w:szCs w:val="24"/>
          <w:lang w:eastAsia="hr-HR"/>
        </w:rPr>
        <w:t>Šandrk</w:t>
      </w:r>
      <w:proofErr w:type="spellEnd"/>
      <w:r w:rsidRPr="00065500">
        <w:rPr>
          <w:rFonts w:ascii="Times New Roman" w:eastAsia="Times New Roman" w:hAnsi="Times New Roman" w:cs="Times New Roman"/>
          <w:b/>
          <w:sz w:val="24"/>
          <w:szCs w:val="24"/>
          <w:lang w:eastAsia="hr-HR"/>
        </w:rPr>
        <w:t xml:space="preserve"> </w:t>
      </w:r>
      <w:r w:rsidRPr="00065500">
        <w:rPr>
          <w:rFonts w:ascii="Times New Roman" w:eastAsia="Times New Roman" w:hAnsi="Times New Roman" w:cs="Times New Roman"/>
          <w:sz w:val="24"/>
          <w:szCs w:val="24"/>
          <w:lang w:eastAsia="hr-HR"/>
        </w:rPr>
        <w:t>smatra da bi se prostor za pse mogao urediti u Ul. kneza Branimira, uz prugu.</w:t>
      </w: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r w:rsidRPr="00065500">
        <w:rPr>
          <w:rFonts w:ascii="Times New Roman" w:eastAsia="Times New Roman" w:hAnsi="Times New Roman" w:cs="Times New Roman"/>
          <w:b/>
          <w:sz w:val="24"/>
          <w:szCs w:val="24"/>
          <w:lang w:eastAsia="hr-HR"/>
        </w:rPr>
        <w:t xml:space="preserve">K. </w:t>
      </w:r>
      <w:proofErr w:type="spellStart"/>
      <w:r w:rsidRPr="00065500">
        <w:rPr>
          <w:rFonts w:ascii="Times New Roman" w:eastAsia="Times New Roman" w:hAnsi="Times New Roman" w:cs="Times New Roman"/>
          <w:b/>
          <w:sz w:val="24"/>
          <w:szCs w:val="24"/>
          <w:lang w:eastAsia="hr-HR"/>
        </w:rPr>
        <w:t>Ešegović</w:t>
      </w:r>
      <w:proofErr w:type="spellEnd"/>
      <w:r w:rsidRPr="00065500">
        <w:rPr>
          <w:rFonts w:ascii="Times New Roman" w:eastAsia="Times New Roman" w:hAnsi="Times New Roman" w:cs="Times New Roman"/>
          <w:b/>
          <w:sz w:val="24"/>
          <w:szCs w:val="24"/>
          <w:lang w:eastAsia="hr-HR"/>
        </w:rPr>
        <w:t xml:space="preserve"> </w:t>
      </w:r>
      <w:r w:rsidRPr="00065500">
        <w:rPr>
          <w:rFonts w:ascii="Times New Roman" w:eastAsia="Times New Roman" w:hAnsi="Times New Roman" w:cs="Times New Roman"/>
          <w:sz w:val="24"/>
          <w:szCs w:val="24"/>
          <w:lang w:eastAsia="hr-HR"/>
        </w:rPr>
        <w:t>smeta što se predlaže uređenje parka za pse, a djeca nemaju dovoljno prostora za igru. Područje Mjesnog odbora Stari Retkovec npr. nema niti jednu ljuljačku.</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tabs>
          <w:tab w:val="left" w:pos="8280"/>
        </w:tabs>
        <w:rPr>
          <w:rFonts w:ascii="Times New Roman" w:eastAsia="Times New Roman" w:hAnsi="Times New Roman" w:cs="Times New Roman"/>
          <w:sz w:val="24"/>
          <w:szCs w:val="24"/>
          <w:lang w:val="de-DE" w:eastAsia="hr-HR"/>
        </w:rPr>
      </w:pPr>
      <w:proofErr w:type="spellStart"/>
      <w:r w:rsidRPr="00065500">
        <w:rPr>
          <w:rFonts w:ascii="Times New Roman" w:eastAsia="Times New Roman" w:hAnsi="Times New Roman" w:cs="Times New Roman"/>
          <w:sz w:val="24"/>
          <w:szCs w:val="24"/>
          <w:lang w:val="de-DE" w:eastAsia="hr-HR"/>
        </w:rPr>
        <w:t>Budući</w:t>
      </w:r>
      <w:proofErr w:type="spellEnd"/>
      <w:r w:rsidRPr="00065500">
        <w:rPr>
          <w:rFonts w:ascii="Times New Roman" w:eastAsia="Times New Roman" w:hAnsi="Times New Roman" w:cs="Times New Roman"/>
          <w:sz w:val="24"/>
          <w:szCs w:val="24"/>
          <w:lang w:val="de-DE" w:eastAsia="hr-HR"/>
        </w:rPr>
        <w:t xml:space="preserve"> da </w:t>
      </w:r>
      <w:proofErr w:type="spellStart"/>
      <w:r w:rsidRPr="00065500">
        <w:rPr>
          <w:rFonts w:ascii="Times New Roman" w:eastAsia="Times New Roman" w:hAnsi="Times New Roman" w:cs="Times New Roman"/>
          <w:sz w:val="24"/>
          <w:szCs w:val="24"/>
          <w:lang w:val="de-DE" w:eastAsia="hr-HR"/>
        </w:rPr>
        <w:t>više</w:t>
      </w:r>
      <w:proofErr w:type="spellEnd"/>
      <w:r w:rsidRPr="00065500">
        <w:rPr>
          <w:rFonts w:ascii="Times New Roman" w:eastAsia="Times New Roman" w:hAnsi="Times New Roman" w:cs="Times New Roman"/>
          <w:sz w:val="24"/>
          <w:szCs w:val="24"/>
          <w:lang w:val="de-DE" w:eastAsia="hr-HR"/>
        </w:rPr>
        <w:t xml:space="preserve"> </w:t>
      </w:r>
      <w:proofErr w:type="spellStart"/>
      <w:r w:rsidRPr="00065500">
        <w:rPr>
          <w:rFonts w:ascii="Times New Roman" w:eastAsia="Times New Roman" w:hAnsi="Times New Roman" w:cs="Times New Roman"/>
          <w:sz w:val="24"/>
          <w:szCs w:val="24"/>
          <w:lang w:val="de-DE" w:eastAsia="hr-HR"/>
        </w:rPr>
        <w:t>nije</w:t>
      </w:r>
      <w:proofErr w:type="spellEnd"/>
      <w:r w:rsidRPr="00065500">
        <w:rPr>
          <w:rFonts w:ascii="Times New Roman" w:eastAsia="Times New Roman" w:hAnsi="Times New Roman" w:cs="Times New Roman"/>
          <w:sz w:val="24"/>
          <w:szCs w:val="24"/>
          <w:lang w:val="de-DE" w:eastAsia="hr-HR"/>
        </w:rPr>
        <w:t xml:space="preserve"> </w:t>
      </w:r>
      <w:proofErr w:type="spellStart"/>
      <w:r w:rsidRPr="00065500">
        <w:rPr>
          <w:rFonts w:ascii="Times New Roman" w:eastAsia="Times New Roman" w:hAnsi="Times New Roman" w:cs="Times New Roman"/>
          <w:sz w:val="24"/>
          <w:szCs w:val="24"/>
          <w:lang w:val="de-DE" w:eastAsia="hr-HR"/>
        </w:rPr>
        <w:t>bilo</w:t>
      </w:r>
      <w:proofErr w:type="spellEnd"/>
      <w:r w:rsidRPr="00065500">
        <w:rPr>
          <w:rFonts w:ascii="Times New Roman" w:eastAsia="Times New Roman" w:hAnsi="Times New Roman" w:cs="Times New Roman"/>
          <w:sz w:val="24"/>
          <w:szCs w:val="24"/>
          <w:lang w:val="de-DE" w:eastAsia="hr-HR"/>
        </w:rPr>
        <w:t xml:space="preserve"> </w:t>
      </w:r>
      <w:proofErr w:type="spellStart"/>
      <w:r w:rsidRPr="00065500">
        <w:rPr>
          <w:rFonts w:ascii="Times New Roman" w:eastAsia="Times New Roman" w:hAnsi="Times New Roman" w:cs="Times New Roman"/>
          <w:sz w:val="24"/>
          <w:szCs w:val="24"/>
          <w:lang w:val="de-DE" w:eastAsia="hr-HR"/>
        </w:rPr>
        <w:t>pitanja</w:t>
      </w:r>
      <w:proofErr w:type="spellEnd"/>
      <w:r w:rsidRPr="00065500">
        <w:rPr>
          <w:rFonts w:ascii="Times New Roman" w:eastAsia="Times New Roman" w:hAnsi="Times New Roman" w:cs="Times New Roman"/>
          <w:sz w:val="24"/>
          <w:szCs w:val="24"/>
          <w:lang w:val="de-DE" w:eastAsia="hr-HR"/>
        </w:rPr>
        <w:t xml:space="preserve"> i </w:t>
      </w:r>
      <w:proofErr w:type="spellStart"/>
      <w:r w:rsidRPr="00065500">
        <w:rPr>
          <w:rFonts w:ascii="Times New Roman" w:eastAsia="Times New Roman" w:hAnsi="Times New Roman" w:cs="Times New Roman"/>
          <w:sz w:val="24"/>
          <w:szCs w:val="24"/>
          <w:lang w:val="de-DE" w:eastAsia="hr-HR"/>
        </w:rPr>
        <w:t>prijedloga</w:t>
      </w:r>
      <w:proofErr w:type="spellEnd"/>
      <w:r w:rsidRPr="00065500">
        <w:rPr>
          <w:rFonts w:ascii="Times New Roman" w:eastAsia="Times New Roman" w:hAnsi="Times New Roman" w:cs="Times New Roman"/>
          <w:sz w:val="24"/>
          <w:szCs w:val="24"/>
          <w:lang w:val="de-DE" w:eastAsia="hr-HR"/>
        </w:rPr>
        <w:t xml:space="preserve">, </w:t>
      </w:r>
      <w:proofErr w:type="spellStart"/>
      <w:r w:rsidRPr="00065500">
        <w:rPr>
          <w:rFonts w:ascii="Times New Roman" w:eastAsia="Times New Roman" w:hAnsi="Times New Roman" w:cs="Times New Roman"/>
          <w:sz w:val="24"/>
          <w:szCs w:val="24"/>
          <w:lang w:val="de-DE" w:eastAsia="hr-HR"/>
        </w:rPr>
        <w:t>predsjednik</w:t>
      </w:r>
      <w:proofErr w:type="spellEnd"/>
      <w:r w:rsidRPr="00065500">
        <w:rPr>
          <w:rFonts w:ascii="Times New Roman" w:eastAsia="Times New Roman" w:hAnsi="Times New Roman" w:cs="Times New Roman"/>
          <w:sz w:val="24"/>
          <w:szCs w:val="24"/>
          <w:lang w:val="de-DE" w:eastAsia="hr-HR"/>
        </w:rPr>
        <w:t xml:space="preserve"> </w:t>
      </w:r>
      <w:proofErr w:type="spellStart"/>
      <w:r w:rsidRPr="00065500">
        <w:rPr>
          <w:rFonts w:ascii="Times New Roman" w:eastAsia="Times New Roman" w:hAnsi="Times New Roman" w:cs="Times New Roman"/>
          <w:sz w:val="24"/>
          <w:szCs w:val="24"/>
          <w:lang w:val="de-DE" w:eastAsia="hr-HR"/>
        </w:rPr>
        <w:t>zaključuje</w:t>
      </w:r>
      <w:proofErr w:type="spellEnd"/>
      <w:r w:rsidRPr="00065500">
        <w:rPr>
          <w:rFonts w:ascii="Times New Roman" w:eastAsia="Times New Roman" w:hAnsi="Times New Roman" w:cs="Times New Roman"/>
          <w:sz w:val="24"/>
          <w:szCs w:val="24"/>
          <w:lang w:val="de-DE" w:eastAsia="hr-HR"/>
        </w:rPr>
        <w:t xml:space="preserve"> </w:t>
      </w:r>
      <w:proofErr w:type="spellStart"/>
      <w:r w:rsidRPr="00065500">
        <w:rPr>
          <w:rFonts w:ascii="Times New Roman" w:eastAsia="Times New Roman" w:hAnsi="Times New Roman" w:cs="Times New Roman"/>
          <w:sz w:val="24"/>
          <w:szCs w:val="24"/>
          <w:lang w:val="de-DE" w:eastAsia="hr-HR"/>
        </w:rPr>
        <w:t>sjednicu</w:t>
      </w:r>
      <w:proofErr w:type="spellEnd"/>
      <w:r w:rsidRPr="00065500">
        <w:rPr>
          <w:rFonts w:ascii="Times New Roman" w:eastAsia="Times New Roman" w:hAnsi="Times New Roman" w:cs="Times New Roman"/>
          <w:sz w:val="24"/>
          <w:szCs w:val="24"/>
          <w:lang w:val="de-DE" w:eastAsia="hr-HR"/>
        </w:rPr>
        <w:t xml:space="preserve"> u 17,20 </w:t>
      </w:r>
      <w:proofErr w:type="spellStart"/>
      <w:r w:rsidRPr="00065500">
        <w:rPr>
          <w:rFonts w:ascii="Times New Roman" w:eastAsia="Times New Roman" w:hAnsi="Times New Roman" w:cs="Times New Roman"/>
          <w:sz w:val="24"/>
          <w:szCs w:val="24"/>
          <w:lang w:val="de-DE" w:eastAsia="hr-HR"/>
        </w:rPr>
        <w:t>sati</w:t>
      </w:r>
      <w:proofErr w:type="spellEnd"/>
      <w:r w:rsidRPr="00065500">
        <w:rPr>
          <w:rFonts w:ascii="Times New Roman" w:eastAsia="Times New Roman" w:hAnsi="Times New Roman" w:cs="Times New Roman"/>
          <w:sz w:val="24"/>
          <w:szCs w:val="24"/>
          <w:lang w:val="de-DE" w:eastAsia="hr-HR"/>
        </w:rPr>
        <w:t xml:space="preserve">. </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KLASA: 026-02/17-01/433</w:t>
      </w:r>
      <w:r w:rsidRPr="00065500">
        <w:rPr>
          <w:rFonts w:ascii="Times New Roman" w:eastAsia="Times New Roman" w:hAnsi="Times New Roman" w:cs="Times New Roman"/>
          <w:sz w:val="24"/>
          <w:szCs w:val="24"/>
          <w:lang w:eastAsia="hr-HR"/>
        </w:rPr>
        <w:tab/>
      </w:r>
      <w:r w:rsidRPr="00065500">
        <w:rPr>
          <w:rFonts w:ascii="Times New Roman" w:eastAsia="Times New Roman" w:hAnsi="Times New Roman" w:cs="Times New Roman"/>
          <w:sz w:val="24"/>
          <w:szCs w:val="24"/>
          <w:lang w:eastAsia="hr-HR"/>
        </w:rPr>
        <w:tab/>
      </w:r>
      <w:r w:rsidRPr="00065500">
        <w:rPr>
          <w:rFonts w:ascii="Times New Roman" w:eastAsia="Times New Roman" w:hAnsi="Times New Roman" w:cs="Times New Roman"/>
          <w:sz w:val="24"/>
          <w:szCs w:val="24"/>
          <w:lang w:eastAsia="hr-HR"/>
        </w:rPr>
        <w:tab/>
      </w:r>
      <w:r w:rsidRPr="00065500">
        <w:rPr>
          <w:rFonts w:ascii="Times New Roman" w:eastAsia="Times New Roman" w:hAnsi="Times New Roman" w:cs="Times New Roman"/>
          <w:sz w:val="24"/>
          <w:szCs w:val="24"/>
          <w:lang w:eastAsia="hr-HR"/>
        </w:rPr>
        <w:tab/>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URBROJ: 251-06-11-4-17-13</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Zagreb, 24. listopada 2017.</w:t>
      </w:r>
    </w:p>
    <w:p w:rsidR="00065500" w:rsidRPr="00065500" w:rsidRDefault="00065500" w:rsidP="00065500">
      <w:pPr>
        <w:rPr>
          <w:rFonts w:ascii="Times New Roman" w:eastAsia="Times New Roman" w:hAnsi="Times New Roman" w:cs="Times New Roman"/>
          <w:sz w:val="24"/>
          <w:szCs w:val="24"/>
          <w:lang w:eastAsia="hr-HR"/>
        </w:rPr>
      </w:pP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Zapisnik sastavila:</w:t>
      </w:r>
    </w:p>
    <w:p w:rsidR="00065500" w:rsidRPr="00065500" w:rsidRDefault="00065500" w:rsidP="00065500">
      <w:pP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Snježana Pehar</w:t>
      </w:r>
    </w:p>
    <w:p w:rsidR="00065500" w:rsidRPr="00065500" w:rsidRDefault="00065500" w:rsidP="00065500">
      <w:pPr>
        <w:tabs>
          <w:tab w:val="left" w:pos="900"/>
        </w:tabs>
        <w:ind w:left="4956"/>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Predsjednik</w:t>
      </w:r>
    </w:p>
    <w:p w:rsidR="00065500" w:rsidRPr="00065500" w:rsidRDefault="00065500" w:rsidP="00065500">
      <w:pPr>
        <w:ind w:left="4956"/>
        <w:jc w:val="center"/>
        <w:rPr>
          <w:rFonts w:ascii="Times New Roman" w:eastAsia="Times New Roman" w:hAnsi="Times New Roman" w:cs="Times New Roman"/>
          <w:b/>
          <w:sz w:val="24"/>
          <w:szCs w:val="24"/>
          <w:lang w:eastAsia="hr-HR"/>
        </w:rPr>
      </w:pPr>
      <w:r w:rsidRPr="00065500">
        <w:rPr>
          <w:rFonts w:ascii="Times New Roman" w:eastAsia="Times New Roman" w:hAnsi="Times New Roman" w:cs="Times New Roman"/>
          <w:b/>
          <w:sz w:val="24"/>
          <w:szCs w:val="24"/>
          <w:lang w:eastAsia="hr-HR"/>
        </w:rPr>
        <w:t>Vijeća Gradske četvrti</w:t>
      </w:r>
    </w:p>
    <w:p w:rsidR="00065500" w:rsidRPr="00065500" w:rsidRDefault="00065500" w:rsidP="00065500">
      <w:pPr>
        <w:ind w:left="4956"/>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Donja Dubrava</w:t>
      </w:r>
      <w:bookmarkStart w:id="0" w:name="_GoBack"/>
      <w:bookmarkEnd w:id="0"/>
    </w:p>
    <w:p w:rsidR="00065500" w:rsidRPr="00065500" w:rsidRDefault="00065500" w:rsidP="00065500">
      <w:pPr>
        <w:jc w:val="left"/>
        <w:rPr>
          <w:rFonts w:ascii="Times New Roman" w:eastAsia="Times New Roman" w:hAnsi="Times New Roman" w:cs="Times New Roman"/>
          <w:b/>
          <w:sz w:val="24"/>
          <w:szCs w:val="24"/>
          <w:lang w:eastAsia="hr-HR"/>
        </w:rPr>
      </w:pPr>
    </w:p>
    <w:p w:rsidR="00065500" w:rsidRPr="00065500" w:rsidRDefault="00065500" w:rsidP="00065500">
      <w:pPr>
        <w:ind w:left="4956"/>
        <w:jc w:val="center"/>
        <w:rPr>
          <w:rFonts w:ascii="Times New Roman" w:eastAsia="Times New Roman" w:hAnsi="Times New Roman" w:cs="Times New Roman"/>
          <w:sz w:val="24"/>
          <w:szCs w:val="24"/>
          <w:lang w:eastAsia="hr-HR"/>
        </w:rPr>
      </w:pPr>
      <w:r w:rsidRPr="00065500">
        <w:rPr>
          <w:rFonts w:ascii="Times New Roman" w:eastAsia="Times New Roman" w:hAnsi="Times New Roman" w:cs="Times New Roman"/>
          <w:sz w:val="24"/>
          <w:szCs w:val="24"/>
          <w:lang w:eastAsia="hr-HR"/>
        </w:rPr>
        <w:t xml:space="preserve">   Milan Draženović, dipl. ing., v.r.</w:t>
      </w:r>
    </w:p>
    <w:p w:rsidR="00065500" w:rsidRPr="00065500" w:rsidRDefault="00065500" w:rsidP="00065500">
      <w:pPr>
        <w:ind w:left="720"/>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065500" w:rsidRPr="00065500" w:rsidRDefault="00065500" w:rsidP="00065500">
      <w:pPr>
        <w:spacing w:after="200" w:line="276" w:lineRule="auto"/>
        <w:contextualSpacing/>
        <w:rPr>
          <w:rFonts w:ascii="Times New Roman" w:eastAsia="Times New Roman" w:hAnsi="Times New Roman" w:cs="Times New Roman"/>
          <w:sz w:val="24"/>
          <w:szCs w:val="24"/>
          <w:lang w:eastAsia="hr-HR"/>
        </w:rPr>
      </w:pPr>
    </w:p>
    <w:p w:rsidR="00CC3727" w:rsidRPr="00065500" w:rsidRDefault="00CC3727" w:rsidP="00065500"/>
    <w:sectPr w:rsidR="00CC3727" w:rsidRPr="00065500" w:rsidSect="00421304">
      <w:headerReference w:type="even" r:id="rId6"/>
      <w:headerReference w:type="default" r:id="rId7"/>
      <w:footerReference w:type="even" r:id="rId8"/>
      <w:footerReference w:type="default" r:id="rId9"/>
      <w:headerReference w:type="first" r:id="rId10"/>
      <w:footerReference w:type="first" r:id="rId11"/>
      <w:pgSz w:w="11906" w:h="16838"/>
      <w:pgMar w:top="1276" w:right="1417" w:bottom="56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065500">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3268979"/>
      <w:docPartObj>
        <w:docPartGallery w:val="Page Numbers (Bottom of Page)"/>
        <w:docPartUnique/>
      </w:docPartObj>
    </w:sdtPr>
    <w:sdtEndPr/>
    <w:sdtContent>
      <w:p w:rsidR="00421304" w:rsidRDefault="00065500">
        <w:pPr>
          <w:pStyle w:val="Podnoje"/>
          <w:jc w:val="center"/>
        </w:pPr>
        <w:r>
          <w:fldChar w:fldCharType="begin"/>
        </w:r>
        <w:r>
          <w:instrText>PAGE   \* MERGEFORMAT</w:instrText>
        </w:r>
        <w:r>
          <w:fldChar w:fldCharType="separate"/>
        </w:r>
        <w:r>
          <w:rPr>
            <w:noProof/>
          </w:rPr>
          <w:t>14</w:t>
        </w:r>
        <w:r>
          <w:fldChar w:fldCharType="end"/>
        </w:r>
      </w:p>
    </w:sdtContent>
  </w:sdt>
  <w:p w:rsidR="00421304" w:rsidRDefault="00065500">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065500">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065500">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065500">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304" w:rsidRDefault="00065500">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10476"/>
    <w:multiLevelType w:val="hybridMultilevel"/>
    <w:tmpl w:val="DCBEE010"/>
    <w:lvl w:ilvl="0" w:tplc="7DB63C5C">
      <w:start w:val="1"/>
      <w:numFmt w:val="decimal"/>
      <w:lvlText w:val="%1."/>
      <w:lvlJc w:val="left"/>
      <w:pPr>
        <w:tabs>
          <w:tab w:val="num" w:pos="644"/>
        </w:tabs>
        <w:ind w:left="644" w:hanging="360"/>
      </w:pPr>
      <w:rPr>
        <w:rFonts w:hint="default"/>
        <w:b w:val="0"/>
      </w:rPr>
    </w:lvl>
    <w:lvl w:ilvl="1" w:tplc="041A0019" w:tentative="1">
      <w:start w:val="1"/>
      <w:numFmt w:val="lowerLetter"/>
      <w:lvlText w:val="%2."/>
      <w:lvlJc w:val="left"/>
      <w:pPr>
        <w:tabs>
          <w:tab w:val="num" w:pos="1364"/>
        </w:tabs>
        <w:ind w:left="1364" w:hanging="360"/>
      </w:pPr>
    </w:lvl>
    <w:lvl w:ilvl="2" w:tplc="041A001B" w:tentative="1">
      <w:start w:val="1"/>
      <w:numFmt w:val="lowerRoman"/>
      <w:lvlText w:val="%3."/>
      <w:lvlJc w:val="right"/>
      <w:pPr>
        <w:tabs>
          <w:tab w:val="num" w:pos="2084"/>
        </w:tabs>
        <w:ind w:left="2084" w:hanging="180"/>
      </w:pPr>
    </w:lvl>
    <w:lvl w:ilvl="3" w:tplc="041A000F" w:tentative="1">
      <w:start w:val="1"/>
      <w:numFmt w:val="decimal"/>
      <w:lvlText w:val="%4."/>
      <w:lvlJc w:val="left"/>
      <w:pPr>
        <w:tabs>
          <w:tab w:val="num" w:pos="2804"/>
        </w:tabs>
        <w:ind w:left="2804" w:hanging="360"/>
      </w:pPr>
    </w:lvl>
    <w:lvl w:ilvl="4" w:tplc="041A0019" w:tentative="1">
      <w:start w:val="1"/>
      <w:numFmt w:val="lowerLetter"/>
      <w:lvlText w:val="%5."/>
      <w:lvlJc w:val="left"/>
      <w:pPr>
        <w:tabs>
          <w:tab w:val="num" w:pos="3524"/>
        </w:tabs>
        <w:ind w:left="3524" w:hanging="360"/>
      </w:pPr>
    </w:lvl>
    <w:lvl w:ilvl="5" w:tplc="041A001B" w:tentative="1">
      <w:start w:val="1"/>
      <w:numFmt w:val="lowerRoman"/>
      <w:lvlText w:val="%6."/>
      <w:lvlJc w:val="right"/>
      <w:pPr>
        <w:tabs>
          <w:tab w:val="num" w:pos="4244"/>
        </w:tabs>
        <w:ind w:left="4244" w:hanging="180"/>
      </w:pPr>
    </w:lvl>
    <w:lvl w:ilvl="6" w:tplc="041A000F" w:tentative="1">
      <w:start w:val="1"/>
      <w:numFmt w:val="decimal"/>
      <w:lvlText w:val="%7."/>
      <w:lvlJc w:val="left"/>
      <w:pPr>
        <w:tabs>
          <w:tab w:val="num" w:pos="4964"/>
        </w:tabs>
        <w:ind w:left="4964" w:hanging="360"/>
      </w:pPr>
    </w:lvl>
    <w:lvl w:ilvl="7" w:tplc="041A0019" w:tentative="1">
      <w:start w:val="1"/>
      <w:numFmt w:val="lowerLetter"/>
      <w:lvlText w:val="%8."/>
      <w:lvlJc w:val="left"/>
      <w:pPr>
        <w:tabs>
          <w:tab w:val="num" w:pos="5684"/>
        </w:tabs>
        <w:ind w:left="5684" w:hanging="360"/>
      </w:pPr>
    </w:lvl>
    <w:lvl w:ilvl="8" w:tplc="041A001B" w:tentative="1">
      <w:start w:val="1"/>
      <w:numFmt w:val="lowerRoman"/>
      <w:lvlText w:val="%9."/>
      <w:lvlJc w:val="right"/>
      <w:pPr>
        <w:tabs>
          <w:tab w:val="num" w:pos="6404"/>
        </w:tabs>
        <w:ind w:left="6404" w:hanging="180"/>
      </w:pPr>
    </w:lvl>
  </w:abstractNum>
  <w:abstractNum w:abstractNumId="1">
    <w:nsid w:val="088D3F64"/>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BE469A3"/>
    <w:multiLevelType w:val="hybridMultilevel"/>
    <w:tmpl w:val="E11688B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AAC6906"/>
    <w:multiLevelType w:val="hybridMultilevel"/>
    <w:tmpl w:val="FCA4D10A"/>
    <w:lvl w:ilvl="0" w:tplc="041A000F">
      <w:start w:val="1"/>
      <w:numFmt w:val="decimal"/>
      <w:lvlText w:val="%1."/>
      <w:lvlJc w:val="left"/>
      <w:pPr>
        <w:ind w:left="644"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23570270"/>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274E0C92"/>
    <w:multiLevelType w:val="hybridMultilevel"/>
    <w:tmpl w:val="88FE1FA4"/>
    <w:lvl w:ilvl="0" w:tplc="9DA69B26">
      <w:start w:val="1"/>
      <w:numFmt w:val="bullet"/>
      <w:lvlText w:val="-"/>
      <w:lvlJc w:val="left"/>
      <w:pPr>
        <w:ind w:left="1080" w:hanging="360"/>
      </w:pPr>
      <w:rPr>
        <w:rFonts w:ascii="Times New Roman" w:eastAsia="Times New Roman" w:hAnsi="Times New Roman" w:cs="Times New Roman" w:hint="default"/>
        <w:b w:val="0"/>
        <w:i w:val="0"/>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nsid w:val="278563A7"/>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2F9230AC"/>
    <w:multiLevelType w:val="hybridMultilevel"/>
    <w:tmpl w:val="A6269FD6"/>
    <w:lvl w:ilvl="0" w:tplc="9E5CB2B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nsid w:val="32094A31"/>
    <w:multiLevelType w:val="hybridMultilevel"/>
    <w:tmpl w:val="DB2478C4"/>
    <w:lvl w:ilvl="0" w:tplc="AC420AF6">
      <w:start w:val="1"/>
      <w:numFmt w:val="bullet"/>
      <w:lvlText w:val="-"/>
      <w:lvlJc w:val="left"/>
      <w:pPr>
        <w:tabs>
          <w:tab w:val="num" w:pos="1140"/>
        </w:tabs>
        <w:ind w:left="114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0">
    <w:nsid w:val="3A0504B5"/>
    <w:multiLevelType w:val="hybridMultilevel"/>
    <w:tmpl w:val="6BEE251E"/>
    <w:lvl w:ilvl="0" w:tplc="0CB0FD7C">
      <w:start w:val="1"/>
      <w:numFmt w:val="lowerLetter"/>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3D62160B"/>
    <w:multiLevelType w:val="hybridMultilevel"/>
    <w:tmpl w:val="19A67282"/>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2">
    <w:nsid w:val="3E796844"/>
    <w:multiLevelType w:val="hybridMultilevel"/>
    <w:tmpl w:val="2C065142"/>
    <w:lvl w:ilvl="0" w:tplc="A33804EA">
      <w:start w:val="1"/>
      <w:numFmt w:val="decimal"/>
      <w:lvlText w:val="%1."/>
      <w:lvlJc w:val="left"/>
      <w:pPr>
        <w:tabs>
          <w:tab w:val="num" w:pos="720"/>
        </w:tabs>
        <w:ind w:left="720" w:hanging="360"/>
      </w:pPr>
      <w:rPr>
        <w:b w:val="0"/>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nsid w:val="42422A51"/>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4271204E"/>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5">
    <w:nsid w:val="42A452C5"/>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6">
    <w:nsid w:val="49F9285E"/>
    <w:multiLevelType w:val="hybridMultilevel"/>
    <w:tmpl w:val="BC3A71A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4B832312"/>
    <w:multiLevelType w:val="hybridMultilevel"/>
    <w:tmpl w:val="F39AF7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4BA82CC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9">
    <w:nsid w:val="596D723F"/>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0">
    <w:nsid w:val="5D403CAB"/>
    <w:multiLevelType w:val="hybridMultilevel"/>
    <w:tmpl w:val="E404FDD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nsid w:val="613B599B"/>
    <w:multiLevelType w:val="hybridMultilevel"/>
    <w:tmpl w:val="D29AF2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77FE1114"/>
    <w:multiLevelType w:val="hybridMultilevel"/>
    <w:tmpl w:val="EAA44E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7C494C7C"/>
    <w:multiLevelType w:val="hybridMultilevel"/>
    <w:tmpl w:val="9BD4B22A"/>
    <w:lvl w:ilvl="0" w:tplc="7DB63C5C">
      <w:start w:val="3"/>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4">
    <w:nsid w:val="7DDE038E"/>
    <w:multiLevelType w:val="hybridMultilevel"/>
    <w:tmpl w:val="9FCA95A0"/>
    <w:lvl w:ilvl="0" w:tplc="CA221B2E">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8"/>
  </w:num>
  <w:num w:numId="3">
    <w:abstractNumId w:val="10"/>
  </w:num>
  <w:num w:numId="4">
    <w:abstractNumId w:val="20"/>
  </w:num>
  <w:num w:numId="5">
    <w:abstractNumId w:val="0"/>
  </w:num>
  <w:num w:numId="6">
    <w:abstractNumId w:val="23"/>
  </w:num>
  <w:num w:numId="7">
    <w:abstractNumId w:val="1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4"/>
  </w:num>
  <w:num w:numId="11">
    <w:abstractNumId w:val="14"/>
  </w:num>
  <w:num w:numId="12">
    <w:abstractNumId w:val="15"/>
  </w:num>
  <w:num w:numId="13">
    <w:abstractNumId w:val="19"/>
  </w:num>
  <w:num w:numId="14">
    <w:abstractNumId w:val="18"/>
  </w:num>
  <w:num w:numId="15">
    <w:abstractNumId w:val="12"/>
  </w:num>
  <w:num w:numId="16">
    <w:abstractNumId w:val="11"/>
  </w:num>
  <w:num w:numId="17">
    <w:abstractNumId w:val="2"/>
  </w:num>
  <w:num w:numId="18">
    <w:abstractNumId w:val="13"/>
  </w:num>
  <w:num w:numId="19">
    <w:abstractNumId w:val="5"/>
  </w:num>
  <w:num w:numId="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24"/>
  </w:num>
  <w:num w:numId="23">
    <w:abstractNumId w:val="22"/>
  </w:num>
  <w:num w:numId="24">
    <w:abstractNumId w:val="21"/>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727"/>
    <w:rsid w:val="00065500"/>
    <w:rsid w:val="00804D95"/>
    <w:rsid w:val="00CC372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CC3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065500"/>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065500"/>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065500"/>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065500"/>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CC37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065500"/>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065500"/>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065500"/>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065500"/>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4979</Words>
  <Characters>28384</Characters>
  <Application>Microsoft Office Word</Application>
  <DocSecurity>0</DocSecurity>
  <Lines>236</Lines>
  <Paragraphs>66</Paragraphs>
  <ScaleCrop>false</ScaleCrop>
  <Company/>
  <LinksUpToDate>false</LinksUpToDate>
  <CharactersWithSpaces>33297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2019-01-17T14:09:00Z</dcterms:created>
  <dcterms:modified xsi:type="dcterms:W3CDTF">2019-01-17T14:10:00Z</dcterms:modified>
</cp:coreProperties>
</file>